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58" w:rsidRDefault="00C41958" w:rsidP="00E20E79">
      <w:pPr>
        <w:pStyle w:val="ConsPlusTitle"/>
        <w:jc w:val="center"/>
        <w:outlineLvl w:val="0"/>
      </w:pPr>
      <w:r>
        <w:t>АДМИНИСТРАЦИЯ АЛТАЙСКОГО КРАЯ</w:t>
      </w:r>
    </w:p>
    <w:p w:rsidR="00C41958" w:rsidRDefault="00C41958">
      <w:pPr>
        <w:pStyle w:val="ConsPlusTitle"/>
        <w:jc w:val="center"/>
      </w:pPr>
    </w:p>
    <w:p w:rsidR="00C41958" w:rsidRDefault="00C41958">
      <w:pPr>
        <w:pStyle w:val="ConsPlusTitle"/>
        <w:jc w:val="center"/>
      </w:pPr>
      <w:r>
        <w:t>ПОСТАНОВЛЕНИЕ</w:t>
      </w:r>
    </w:p>
    <w:p w:rsidR="00C41958" w:rsidRDefault="00C41958">
      <w:pPr>
        <w:pStyle w:val="ConsPlusTitle"/>
        <w:jc w:val="center"/>
      </w:pPr>
    </w:p>
    <w:p w:rsidR="00C41958" w:rsidRDefault="00C41958">
      <w:pPr>
        <w:pStyle w:val="ConsPlusTitle"/>
        <w:jc w:val="center"/>
      </w:pPr>
      <w:r>
        <w:t>от 16 октября 2014 г. N 479</w:t>
      </w:r>
    </w:p>
    <w:p w:rsidR="00C41958" w:rsidRDefault="00C41958">
      <w:pPr>
        <w:pStyle w:val="ConsPlusTitle"/>
        <w:jc w:val="center"/>
      </w:pPr>
    </w:p>
    <w:p w:rsidR="00C41958" w:rsidRDefault="00C41958">
      <w:pPr>
        <w:pStyle w:val="ConsPlusTitle"/>
        <w:jc w:val="center"/>
      </w:pPr>
      <w:r>
        <w:t>ОБ УТВЕРЖДЕНИИ ГОСУДАРСТВЕННОЙ ПРОГРАММЫ АЛТАЙСКОГО КРАЯ</w:t>
      </w:r>
    </w:p>
    <w:p w:rsidR="00C41958" w:rsidRDefault="00C41958">
      <w:pPr>
        <w:pStyle w:val="ConsPlusTitle"/>
        <w:jc w:val="center"/>
      </w:pPr>
      <w:r>
        <w:t>"РАЗВИТИЕ ТРАНСПОРТНОЙ СИСТЕМЫ АЛТАЙСКОГО КРАЯ"</w:t>
      </w:r>
    </w:p>
    <w:p w:rsidR="00C41958" w:rsidRDefault="00C41958">
      <w:pPr>
        <w:pStyle w:val="ConsPlusTitle"/>
        <w:jc w:val="center"/>
      </w:pPr>
      <w:r>
        <w:t>НА 2015 - 2022 ГОДЫ</w:t>
      </w:r>
    </w:p>
    <w:p w:rsidR="00C41958" w:rsidRDefault="00C41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58">
        <w:trPr>
          <w:jc w:val="center"/>
        </w:trPr>
        <w:tc>
          <w:tcPr>
            <w:tcW w:w="9294" w:type="dxa"/>
            <w:tcBorders>
              <w:top w:val="nil"/>
              <w:left w:val="single" w:sz="24" w:space="0" w:color="CED3F1"/>
              <w:bottom w:val="nil"/>
              <w:right w:val="single" w:sz="24" w:space="0" w:color="F4F3F8"/>
            </w:tcBorders>
            <w:shd w:val="clear" w:color="auto" w:fill="F4F3F8"/>
          </w:tcPr>
          <w:p w:rsidR="00C41958" w:rsidRDefault="00C41958">
            <w:pPr>
              <w:pStyle w:val="ConsPlusNormal"/>
              <w:jc w:val="center"/>
            </w:pPr>
            <w:r>
              <w:rPr>
                <w:color w:val="392C69"/>
              </w:rPr>
              <w:t>Список изменяющих документов</w:t>
            </w:r>
          </w:p>
          <w:p w:rsidR="00C41958" w:rsidRDefault="00C41958">
            <w:pPr>
              <w:pStyle w:val="ConsPlusNormal"/>
              <w:jc w:val="center"/>
            </w:pPr>
            <w:r>
              <w:rPr>
                <w:color w:val="392C69"/>
              </w:rPr>
              <w:t>(в ред. Постановлений Администрации Алтайского края</w:t>
            </w:r>
          </w:p>
          <w:p w:rsidR="00C41958" w:rsidRDefault="00C41958">
            <w:pPr>
              <w:pStyle w:val="ConsPlusNormal"/>
              <w:jc w:val="center"/>
            </w:pPr>
            <w:r>
              <w:rPr>
                <w:color w:val="392C69"/>
              </w:rPr>
              <w:t xml:space="preserve">от 29.04.2015 </w:t>
            </w:r>
            <w:hyperlink r:id="rId4" w:history="1">
              <w:r>
                <w:rPr>
                  <w:color w:val="0000FF"/>
                </w:rPr>
                <w:t>N 162</w:t>
              </w:r>
            </w:hyperlink>
            <w:r>
              <w:rPr>
                <w:color w:val="392C69"/>
              </w:rPr>
              <w:t xml:space="preserve">, от 30.04.2015 </w:t>
            </w:r>
            <w:hyperlink r:id="rId5" w:history="1">
              <w:r>
                <w:rPr>
                  <w:color w:val="0000FF"/>
                </w:rPr>
                <w:t>N 168</w:t>
              </w:r>
            </w:hyperlink>
            <w:r>
              <w:rPr>
                <w:color w:val="392C69"/>
              </w:rPr>
              <w:t xml:space="preserve">, от 28.08.2015 </w:t>
            </w:r>
            <w:hyperlink r:id="rId6" w:history="1">
              <w:r>
                <w:rPr>
                  <w:color w:val="0000FF"/>
                </w:rPr>
                <w:t>N 346</w:t>
              </w:r>
            </w:hyperlink>
            <w:r>
              <w:rPr>
                <w:color w:val="392C69"/>
              </w:rPr>
              <w:t>,</w:t>
            </w:r>
          </w:p>
          <w:p w:rsidR="00C41958" w:rsidRDefault="00C41958">
            <w:pPr>
              <w:pStyle w:val="ConsPlusNormal"/>
              <w:jc w:val="center"/>
            </w:pPr>
            <w:r>
              <w:rPr>
                <w:color w:val="392C69"/>
              </w:rPr>
              <w:t xml:space="preserve">от 10.11.2015 </w:t>
            </w:r>
            <w:hyperlink r:id="rId7" w:history="1">
              <w:r>
                <w:rPr>
                  <w:color w:val="0000FF"/>
                </w:rPr>
                <w:t>N 448</w:t>
              </w:r>
            </w:hyperlink>
            <w:r>
              <w:rPr>
                <w:color w:val="392C69"/>
              </w:rPr>
              <w:t xml:space="preserve">, от 02.03.2016 </w:t>
            </w:r>
            <w:hyperlink r:id="rId8" w:history="1">
              <w:r>
                <w:rPr>
                  <w:color w:val="0000FF"/>
                </w:rPr>
                <w:t>N 70</w:t>
              </w:r>
            </w:hyperlink>
            <w:r>
              <w:rPr>
                <w:color w:val="392C69"/>
              </w:rPr>
              <w:t xml:space="preserve">, от 29.08.2016 </w:t>
            </w:r>
            <w:hyperlink r:id="rId9" w:history="1">
              <w:r>
                <w:rPr>
                  <w:color w:val="0000FF"/>
                </w:rPr>
                <w:t>N 300</w:t>
              </w:r>
            </w:hyperlink>
            <w:r>
              <w:rPr>
                <w:color w:val="392C69"/>
              </w:rPr>
              <w:t>,</w:t>
            </w:r>
          </w:p>
          <w:p w:rsidR="00C41958" w:rsidRDefault="00C41958">
            <w:pPr>
              <w:pStyle w:val="ConsPlusNormal"/>
              <w:jc w:val="center"/>
            </w:pPr>
            <w:r>
              <w:rPr>
                <w:color w:val="392C69"/>
              </w:rPr>
              <w:t>Постановлений Правительства Алтайского края</w:t>
            </w:r>
          </w:p>
          <w:p w:rsidR="00C41958" w:rsidRDefault="00C41958">
            <w:pPr>
              <w:pStyle w:val="ConsPlusNormal"/>
              <w:jc w:val="center"/>
            </w:pPr>
            <w:r>
              <w:rPr>
                <w:color w:val="392C69"/>
              </w:rPr>
              <w:t xml:space="preserve">от 30.01.2017 </w:t>
            </w:r>
            <w:hyperlink r:id="rId10" w:history="1">
              <w:r>
                <w:rPr>
                  <w:color w:val="0000FF"/>
                </w:rPr>
                <w:t>N 15</w:t>
              </w:r>
            </w:hyperlink>
            <w:r>
              <w:rPr>
                <w:color w:val="392C69"/>
              </w:rPr>
              <w:t xml:space="preserve">, от 02.02.2017 </w:t>
            </w:r>
            <w:hyperlink r:id="rId11" w:history="1">
              <w:r>
                <w:rPr>
                  <w:color w:val="0000FF"/>
                </w:rPr>
                <w:t>N 20</w:t>
              </w:r>
            </w:hyperlink>
            <w:r>
              <w:rPr>
                <w:color w:val="392C69"/>
              </w:rPr>
              <w:t xml:space="preserve">, от 20.06.2017 </w:t>
            </w:r>
            <w:hyperlink r:id="rId12" w:history="1">
              <w:r>
                <w:rPr>
                  <w:color w:val="0000FF"/>
                </w:rPr>
                <w:t>N 224</w:t>
              </w:r>
            </w:hyperlink>
            <w:r>
              <w:rPr>
                <w:color w:val="392C69"/>
              </w:rPr>
              <w:t>,</w:t>
            </w:r>
          </w:p>
          <w:p w:rsidR="00C41958" w:rsidRDefault="00C41958">
            <w:pPr>
              <w:pStyle w:val="ConsPlusNormal"/>
              <w:jc w:val="center"/>
            </w:pPr>
            <w:r>
              <w:rPr>
                <w:color w:val="392C69"/>
              </w:rPr>
              <w:t xml:space="preserve">от 05.12.2017 </w:t>
            </w:r>
            <w:hyperlink r:id="rId13" w:history="1">
              <w:r>
                <w:rPr>
                  <w:color w:val="0000FF"/>
                </w:rPr>
                <w:t>N 434</w:t>
              </w:r>
            </w:hyperlink>
            <w:r>
              <w:rPr>
                <w:color w:val="392C69"/>
              </w:rPr>
              <w:t xml:space="preserve">, от 07.02.2018 </w:t>
            </w:r>
            <w:hyperlink r:id="rId14" w:history="1">
              <w:r>
                <w:rPr>
                  <w:color w:val="0000FF"/>
                </w:rPr>
                <w:t>N 42</w:t>
              </w:r>
            </w:hyperlink>
            <w:r>
              <w:rPr>
                <w:color w:val="392C69"/>
              </w:rPr>
              <w:t xml:space="preserve">, от 21.06.2018 </w:t>
            </w:r>
            <w:hyperlink r:id="rId15" w:history="1">
              <w:r>
                <w:rPr>
                  <w:color w:val="0000FF"/>
                </w:rPr>
                <w:t>N 220</w:t>
              </w:r>
            </w:hyperlink>
            <w:r>
              <w:rPr>
                <w:color w:val="392C69"/>
              </w:rPr>
              <w:t>,</w:t>
            </w:r>
          </w:p>
          <w:p w:rsidR="00C41958" w:rsidRDefault="00C41958">
            <w:pPr>
              <w:pStyle w:val="ConsPlusNormal"/>
              <w:jc w:val="center"/>
            </w:pPr>
            <w:r>
              <w:rPr>
                <w:color w:val="392C69"/>
              </w:rPr>
              <w:t xml:space="preserve">от 31.10.2018 </w:t>
            </w:r>
            <w:hyperlink r:id="rId16" w:history="1">
              <w:r>
                <w:rPr>
                  <w:color w:val="0000FF"/>
                </w:rPr>
                <w:t>N 406</w:t>
              </w:r>
            </w:hyperlink>
            <w:r>
              <w:rPr>
                <w:color w:val="392C69"/>
              </w:rPr>
              <w:t>)</w:t>
            </w:r>
          </w:p>
        </w:tc>
      </w:tr>
    </w:tbl>
    <w:p w:rsidR="00C41958" w:rsidRDefault="00C41958">
      <w:pPr>
        <w:pStyle w:val="ConsPlusNormal"/>
        <w:jc w:val="both"/>
      </w:pPr>
    </w:p>
    <w:p w:rsidR="00C41958" w:rsidRDefault="00C41958">
      <w:pPr>
        <w:pStyle w:val="ConsPlusNormal"/>
        <w:ind w:firstLine="540"/>
        <w:jc w:val="both"/>
      </w:pPr>
      <w:r>
        <w:t xml:space="preserve">В целях создания условий для сохранения и развития транспортной системы Алтайского края, в соответствии с </w:t>
      </w:r>
      <w:hyperlink r:id="rId17" w:history="1">
        <w:r>
          <w:rPr>
            <w:color w:val="0000FF"/>
          </w:rPr>
          <w:t>постановлением</w:t>
        </w:r>
      </w:hyperlink>
      <w:r>
        <w:t xml:space="preserve"> Администрации края от 23.09.2013 N 502 "Об утверждении порядка разработки, реализации и оценки эффективности государственных программ Алтайского края" постановляю:</w:t>
      </w:r>
    </w:p>
    <w:p w:rsidR="00C41958" w:rsidRDefault="00C41958">
      <w:pPr>
        <w:pStyle w:val="ConsPlusNormal"/>
        <w:spacing w:before="220"/>
        <w:ind w:firstLine="540"/>
        <w:jc w:val="both"/>
      </w:pPr>
      <w:r>
        <w:t xml:space="preserve">1. Утвердить государственную </w:t>
      </w:r>
      <w:hyperlink w:anchor="P41" w:history="1">
        <w:r>
          <w:rPr>
            <w:color w:val="0000FF"/>
          </w:rPr>
          <w:t>программу</w:t>
        </w:r>
      </w:hyperlink>
      <w:r>
        <w:t xml:space="preserve"> Алтайского края "Развитие транспортной системы Алтайского края" на 2015 - 2022 годы (прилагается).</w:t>
      </w:r>
    </w:p>
    <w:p w:rsidR="00C41958" w:rsidRDefault="00C41958">
      <w:pPr>
        <w:pStyle w:val="ConsPlusNormal"/>
        <w:jc w:val="both"/>
      </w:pPr>
      <w:r>
        <w:t xml:space="preserve">(в ред. </w:t>
      </w:r>
      <w:hyperlink r:id="rId18" w:history="1">
        <w:r>
          <w:rPr>
            <w:color w:val="0000FF"/>
          </w:rPr>
          <w:t>Постановления</w:t>
        </w:r>
      </w:hyperlink>
      <w:r>
        <w:t xml:space="preserve"> Администрации Алтайского края от 30.04.2015 N 168)</w:t>
      </w:r>
    </w:p>
    <w:p w:rsidR="00C41958" w:rsidRDefault="00C41958">
      <w:pPr>
        <w:pStyle w:val="ConsPlusNormal"/>
        <w:spacing w:before="220"/>
        <w:ind w:firstLine="540"/>
        <w:jc w:val="both"/>
      </w:pPr>
      <w:r>
        <w:t>2. Признать утратившими силу постановления Администрации края:</w:t>
      </w:r>
    </w:p>
    <w:p w:rsidR="00C41958" w:rsidRDefault="00C41958">
      <w:pPr>
        <w:pStyle w:val="ConsPlusNormal"/>
        <w:spacing w:before="220"/>
        <w:ind w:firstLine="540"/>
        <w:jc w:val="both"/>
      </w:pPr>
      <w:r>
        <w:t xml:space="preserve">от 22.12.2011 </w:t>
      </w:r>
      <w:hyperlink r:id="rId19" w:history="1">
        <w:r>
          <w:rPr>
            <w:color w:val="0000FF"/>
          </w:rPr>
          <w:t>N 763</w:t>
        </w:r>
      </w:hyperlink>
      <w:r>
        <w:t xml:space="preserve"> "Об утверждении долгосрочной целевой программы "Развитие городского электрического транспорта в Алтайском крае в 2012 - 2016 годах";</w:t>
      </w:r>
    </w:p>
    <w:p w:rsidR="00C41958" w:rsidRDefault="00C41958">
      <w:pPr>
        <w:pStyle w:val="ConsPlusNormal"/>
        <w:spacing w:before="220"/>
        <w:ind w:firstLine="540"/>
        <w:jc w:val="both"/>
      </w:pPr>
      <w:r>
        <w:t xml:space="preserve">от 12.04.2013 </w:t>
      </w:r>
      <w:hyperlink r:id="rId20" w:history="1">
        <w:r>
          <w:rPr>
            <w:color w:val="0000FF"/>
          </w:rPr>
          <w:t>N 208</w:t>
        </w:r>
      </w:hyperlink>
      <w:r>
        <w:t xml:space="preserve"> "О внесении изменений в постановление Администрации края от 22.12.2011 N 763".</w:t>
      </w:r>
    </w:p>
    <w:p w:rsidR="00C41958" w:rsidRDefault="00C41958">
      <w:pPr>
        <w:pStyle w:val="ConsPlusNormal"/>
        <w:spacing w:before="220"/>
        <w:ind w:firstLine="540"/>
        <w:jc w:val="both"/>
      </w:pPr>
      <w:r>
        <w:t>3. Настоящее постановление вступает в силу с 01.01.2015.</w:t>
      </w:r>
    </w:p>
    <w:p w:rsidR="00C41958" w:rsidRDefault="00C41958">
      <w:pPr>
        <w:pStyle w:val="ConsPlusNormal"/>
        <w:spacing w:before="220"/>
        <w:ind w:firstLine="540"/>
        <w:jc w:val="both"/>
      </w:pPr>
      <w:r>
        <w:t xml:space="preserve">4. Утратил силу. - </w:t>
      </w:r>
      <w:hyperlink r:id="rId21" w:history="1">
        <w:r>
          <w:rPr>
            <w:color w:val="0000FF"/>
          </w:rPr>
          <w:t>Постановление</w:t>
        </w:r>
      </w:hyperlink>
      <w:r>
        <w:t xml:space="preserve"> Администрации Алтайского края от 29.08.2016 N 300.</w:t>
      </w:r>
    </w:p>
    <w:p w:rsidR="00C41958" w:rsidRDefault="00C41958">
      <w:pPr>
        <w:pStyle w:val="ConsPlusNormal"/>
        <w:jc w:val="both"/>
      </w:pPr>
    </w:p>
    <w:p w:rsidR="00C41958" w:rsidRDefault="00C41958">
      <w:pPr>
        <w:pStyle w:val="ConsPlusNormal"/>
        <w:jc w:val="right"/>
      </w:pPr>
      <w:r>
        <w:t>Губернатор</w:t>
      </w:r>
    </w:p>
    <w:p w:rsidR="00C41958" w:rsidRDefault="00C41958">
      <w:pPr>
        <w:pStyle w:val="ConsPlusNormal"/>
        <w:jc w:val="right"/>
      </w:pPr>
      <w:r>
        <w:t>Алтайского края</w:t>
      </w:r>
    </w:p>
    <w:p w:rsidR="00C41958" w:rsidRDefault="00C41958">
      <w:pPr>
        <w:pStyle w:val="ConsPlusNormal"/>
        <w:jc w:val="right"/>
      </w:pPr>
      <w:r>
        <w:t>А.Б.КАРЛИН</w:t>
      </w:r>
    </w:p>
    <w:p w:rsidR="00C41958" w:rsidRDefault="00C41958">
      <w:pPr>
        <w:pStyle w:val="ConsPlusNormal"/>
        <w:jc w:val="both"/>
      </w:pPr>
    </w:p>
    <w:p w:rsidR="00C41958" w:rsidRDefault="00C41958">
      <w:pPr>
        <w:pStyle w:val="ConsPlusNormal"/>
        <w:jc w:val="both"/>
      </w:pPr>
    </w:p>
    <w:p w:rsidR="00C41958" w:rsidRDefault="00C41958">
      <w:pPr>
        <w:pStyle w:val="ConsPlusNormal"/>
        <w:jc w:val="both"/>
      </w:pPr>
    </w:p>
    <w:p w:rsidR="00C41958" w:rsidRDefault="00C41958">
      <w:pPr>
        <w:pStyle w:val="ConsPlusNormal"/>
        <w:jc w:val="both"/>
      </w:pPr>
    </w:p>
    <w:p w:rsidR="00E20E79" w:rsidRDefault="00E20E79">
      <w:pPr>
        <w:pStyle w:val="ConsPlusNormal"/>
        <w:jc w:val="both"/>
      </w:pPr>
    </w:p>
    <w:p w:rsidR="00E20E79" w:rsidRDefault="00E20E79">
      <w:pPr>
        <w:pStyle w:val="ConsPlusNormal"/>
        <w:jc w:val="both"/>
      </w:pPr>
    </w:p>
    <w:p w:rsidR="00E20E79" w:rsidRDefault="00E20E79">
      <w:pPr>
        <w:pStyle w:val="ConsPlusNormal"/>
        <w:jc w:val="both"/>
      </w:pPr>
    </w:p>
    <w:p w:rsidR="00E20E79" w:rsidRDefault="00E20E79">
      <w:pPr>
        <w:pStyle w:val="ConsPlusNormal"/>
        <w:jc w:val="both"/>
      </w:pPr>
    </w:p>
    <w:p w:rsidR="00E20E79" w:rsidRDefault="00E20E79">
      <w:pPr>
        <w:pStyle w:val="ConsPlusNormal"/>
        <w:jc w:val="both"/>
      </w:pPr>
    </w:p>
    <w:p w:rsidR="00E20E79" w:rsidRDefault="00E20E79">
      <w:pPr>
        <w:pStyle w:val="ConsPlusNormal"/>
        <w:jc w:val="both"/>
      </w:pPr>
      <w:bookmarkStart w:id="0" w:name="_GoBack"/>
      <w:bookmarkEnd w:id="0"/>
    </w:p>
    <w:p w:rsidR="00C41958" w:rsidRDefault="00C41958">
      <w:pPr>
        <w:pStyle w:val="ConsPlusNormal"/>
        <w:jc w:val="both"/>
      </w:pPr>
    </w:p>
    <w:p w:rsidR="00C41958" w:rsidRDefault="00C41958">
      <w:pPr>
        <w:pStyle w:val="ConsPlusNormal"/>
        <w:jc w:val="right"/>
        <w:outlineLvl w:val="0"/>
      </w:pPr>
      <w:r>
        <w:lastRenderedPageBreak/>
        <w:t>Утверждена</w:t>
      </w:r>
    </w:p>
    <w:p w:rsidR="00C41958" w:rsidRDefault="00C41958">
      <w:pPr>
        <w:pStyle w:val="ConsPlusNormal"/>
        <w:jc w:val="right"/>
      </w:pPr>
      <w:r>
        <w:t>Постановлением</w:t>
      </w:r>
    </w:p>
    <w:p w:rsidR="00C41958" w:rsidRDefault="00C41958">
      <w:pPr>
        <w:pStyle w:val="ConsPlusNormal"/>
        <w:jc w:val="right"/>
      </w:pPr>
      <w:r>
        <w:t>Администрации Алтайского края</w:t>
      </w:r>
    </w:p>
    <w:p w:rsidR="00C41958" w:rsidRDefault="00C41958">
      <w:pPr>
        <w:pStyle w:val="ConsPlusNormal"/>
        <w:jc w:val="right"/>
      </w:pPr>
      <w:r>
        <w:t>от 16 октября 2014 г. N 479</w:t>
      </w:r>
    </w:p>
    <w:p w:rsidR="00C41958" w:rsidRDefault="00C41958">
      <w:pPr>
        <w:pStyle w:val="ConsPlusNormal"/>
        <w:jc w:val="both"/>
      </w:pPr>
    </w:p>
    <w:p w:rsidR="00C41958" w:rsidRDefault="00C41958">
      <w:pPr>
        <w:pStyle w:val="ConsPlusTitle"/>
        <w:jc w:val="center"/>
      </w:pPr>
      <w:bookmarkStart w:id="1" w:name="P41"/>
      <w:bookmarkEnd w:id="1"/>
      <w:r>
        <w:t>ГОСУДАРСТВЕННАЯ ПРОГРАММА</w:t>
      </w:r>
    </w:p>
    <w:p w:rsidR="00C41958" w:rsidRDefault="00C41958">
      <w:pPr>
        <w:pStyle w:val="ConsPlusTitle"/>
        <w:jc w:val="center"/>
      </w:pPr>
      <w:r>
        <w:t>АЛТАЙСКОГО КРАЯ "РАЗВИТИЕ ТРАНСПОРТНОЙ СИСТЕМЫ</w:t>
      </w:r>
    </w:p>
    <w:p w:rsidR="00C41958" w:rsidRDefault="00C41958">
      <w:pPr>
        <w:pStyle w:val="ConsPlusTitle"/>
        <w:jc w:val="center"/>
      </w:pPr>
      <w:r>
        <w:t>АЛТАЙСКОГО КРАЯ" НА 2015 - 2022 ГОДЫ</w:t>
      </w:r>
    </w:p>
    <w:p w:rsidR="00C41958" w:rsidRDefault="00C41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58">
        <w:trPr>
          <w:jc w:val="center"/>
        </w:trPr>
        <w:tc>
          <w:tcPr>
            <w:tcW w:w="9294" w:type="dxa"/>
            <w:tcBorders>
              <w:top w:val="nil"/>
              <w:left w:val="single" w:sz="24" w:space="0" w:color="CED3F1"/>
              <w:bottom w:val="nil"/>
              <w:right w:val="single" w:sz="24" w:space="0" w:color="F4F3F8"/>
            </w:tcBorders>
            <w:shd w:val="clear" w:color="auto" w:fill="F4F3F8"/>
          </w:tcPr>
          <w:p w:rsidR="00C41958" w:rsidRDefault="00C41958">
            <w:pPr>
              <w:pStyle w:val="ConsPlusNormal"/>
              <w:jc w:val="center"/>
            </w:pPr>
            <w:r>
              <w:rPr>
                <w:color w:val="392C69"/>
              </w:rPr>
              <w:t>Список изменяющих документов</w:t>
            </w:r>
          </w:p>
          <w:p w:rsidR="00C41958" w:rsidRDefault="00C41958">
            <w:pPr>
              <w:pStyle w:val="ConsPlusNormal"/>
              <w:jc w:val="center"/>
            </w:pPr>
            <w:r>
              <w:rPr>
                <w:color w:val="392C69"/>
              </w:rPr>
              <w:t>(в ред. Постановлений Администрации Алтайского края</w:t>
            </w:r>
          </w:p>
          <w:p w:rsidR="00C41958" w:rsidRDefault="00C41958">
            <w:pPr>
              <w:pStyle w:val="ConsPlusNormal"/>
              <w:jc w:val="center"/>
            </w:pPr>
            <w:r>
              <w:rPr>
                <w:color w:val="392C69"/>
              </w:rPr>
              <w:t xml:space="preserve">от 30.04.2015 </w:t>
            </w:r>
            <w:hyperlink r:id="rId22" w:history="1">
              <w:r>
                <w:rPr>
                  <w:color w:val="0000FF"/>
                </w:rPr>
                <w:t>N 168</w:t>
              </w:r>
            </w:hyperlink>
            <w:r>
              <w:rPr>
                <w:color w:val="392C69"/>
              </w:rPr>
              <w:t xml:space="preserve">, от 28.08.2015 </w:t>
            </w:r>
            <w:hyperlink r:id="rId23" w:history="1">
              <w:r>
                <w:rPr>
                  <w:color w:val="0000FF"/>
                </w:rPr>
                <w:t>N 346</w:t>
              </w:r>
            </w:hyperlink>
            <w:r>
              <w:rPr>
                <w:color w:val="392C69"/>
              </w:rPr>
              <w:t xml:space="preserve">, от 10.11.2015 </w:t>
            </w:r>
            <w:hyperlink r:id="rId24" w:history="1">
              <w:r>
                <w:rPr>
                  <w:color w:val="0000FF"/>
                </w:rPr>
                <w:t>N 448</w:t>
              </w:r>
            </w:hyperlink>
            <w:r>
              <w:rPr>
                <w:color w:val="392C69"/>
              </w:rPr>
              <w:t>,</w:t>
            </w:r>
          </w:p>
          <w:p w:rsidR="00C41958" w:rsidRDefault="00C41958">
            <w:pPr>
              <w:pStyle w:val="ConsPlusNormal"/>
              <w:jc w:val="center"/>
            </w:pPr>
            <w:r>
              <w:rPr>
                <w:color w:val="392C69"/>
              </w:rPr>
              <w:t xml:space="preserve">от 02.03.2016 </w:t>
            </w:r>
            <w:hyperlink r:id="rId25" w:history="1">
              <w:r>
                <w:rPr>
                  <w:color w:val="0000FF"/>
                </w:rPr>
                <w:t>N 70</w:t>
              </w:r>
            </w:hyperlink>
            <w:r>
              <w:rPr>
                <w:color w:val="392C69"/>
              </w:rPr>
              <w:t xml:space="preserve">, от 29.08.2016 </w:t>
            </w:r>
            <w:hyperlink r:id="rId26" w:history="1">
              <w:r>
                <w:rPr>
                  <w:color w:val="0000FF"/>
                </w:rPr>
                <w:t>N 300</w:t>
              </w:r>
            </w:hyperlink>
            <w:r>
              <w:rPr>
                <w:color w:val="392C69"/>
              </w:rPr>
              <w:t>,</w:t>
            </w:r>
          </w:p>
          <w:p w:rsidR="00C41958" w:rsidRDefault="00C41958">
            <w:pPr>
              <w:pStyle w:val="ConsPlusNormal"/>
              <w:jc w:val="center"/>
            </w:pPr>
            <w:r>
              <w:rPr>
                <w:color w:val="392C69"/>
              </w:rPr>
              <w:t>Постановлений Правительства Алтайского края</w:t>
            </w:r>
          </w:p>
          <w:p w:rsidR="00C41958" w:rsidRDefault="00C41958">
            <w:pPr>
              <w:pStyle w:val="ConsPlusNormal"/>
              <w:jc w:val="center"/>
            </w:pPr>
            <w:r>
              <w:rPr>
                <w:color w:val="392C69"/>
              </w:rPr>
              <w:t xml:space="preserve">от 30.01.2017 </w:t>
            </w:r>
            <w:hyperlink r:id="rId27" w:history="1">
              <w:r>
                <w:rPr>
                  <w:color w:val="0000FF"/>
                </w:rPr>
                <w:t>N 15</w:t>
              </w:r>
            </w:hyperlink>
            <w:r>
              <w:rPr>
                <w:color w:val="392C69"/>
              </w:rPr>
              <w:t xml:space="preserve">, от 02.02.2017 </w:t>
            </w:r>
            <w:hyperlink r:id="rId28" w:history="1">
              <w:r>
                <w:rPr>
                  <w:color w:val="0000FF"/>
                </w:rPr>
                <w:t>N 20</w:t>
              </w:r>
            </w:hyperlink>
            <w:r>
              <w:rPr>
                <w:color w:val="392C69"/>
              </w:rPr>
              <w:t xml:space="preserve">, от 20.06.2017 </w:t>
            </w:r>
            <w:hyperlink r:id="rId29" w:history="1">
              <w:r>
                <w:rPr>
                  <w:color w:val="0000FF"/>
                </w:rPr>
                <w:t>N 224</w:t>
              </w:r>
            </w:hyperlink>
            <w:r>
              <w:rPr>
                <w:color w:val="392C69"/>
              </w:rPr>
              <w:t>,</w:t>
            </w:r>
          </w:p>
          <w:p w:rsidR="00C41958" w:rsidRDefault="00C41958">
            <w:pPr>
              <w:pStyle w:val="ConsPlusNormal"/>
              <w:jc w:val="center"/>
            </w:pPr>
            <w:r>
              <w:rPr>
                <w:color w:val="392C69"/>
              </w:rPr>
              <w:t xml:space="preserve">от 05.12.2017 </w:t>
            </w:r>
            <w:hyperlink r:id="rId30" w:history="1">
              <w:r>
                <w:rPr>
                  <w:color w:val="0000FF"/>
                </w:rPr>
                <w:t>N 434</w:t>
              </w:r>
            </w:hyperlink>
            <w:r>
              <w:rPr>
                <w:color w:val="392C69"/>
              </w:rPr>
              <w:t xml:space="preserve">, от 07.02.2018 </w:t>
            </w:r>
            <w:hyperlink r:id="rId31" w:history="1">
              <w:r>
                <w:rPr>
                  <w:color w:val="0000FF"/>
                </w:rPr>
                <w:t>N 42</w:t>
              </w:r>
            </w:hyperlink>
            <w:r>
              <w:rPr>
                <w:color w:val="392C69"/>
              </w:rPr>
              <w:t xml:space="preserve">, от 21.06.2018 </w:t>
            </w:r>
            <w:hyperlink r:id="rId32" w:history="1">
              <w:r>
                <w:rPr>
                  <w:color w:val="0000FF"/>
                </w:rPr>
                <w:t>N 220</w:t>
              </w:r>
            </w:hyperlink>
            <w:r>
              <w:rPr>
                <w:color w:val="392C69"/>
              </w:rPr>
              <w:t>,</w:t>
            </w:r>
          </w:p>
          <w:p w:rsidR="00C41958" w:rsidRDefault="00C41958">
            <w:pPr>
              <w:pStyle w:val="ConsPlusNormal"/>
              <w:jc w:val="center"/>
            </w:pPr>
            <w:r>
              <w:rPr>
                <w:color w:val="392C69"/>
              </w:rPr>
              <w:t xml:space="preserve">от 31.10.2018 </w:t>
            </w:r>
            <w:hyperlink r:id="rId33" w:history="1">
              <w:r>
                <w:rPr>
                  <w:color w:val="0000FF"/>
                </w:rPr>
                <w:t>N 406</w:t>
              </w:r>
            </w:hyperlink>
            <w:r>
              <w:rPr>
                <w:color w:val="392C69"/>
              </w:rPr>
              <w:t>)</w:t>
            </w:r>
          </w:p>
        </w:tc>
      </w:tr>
    </w:tbl>
    <w:p w:rsidR="00C41958" w:rsidRDefault="00C41958">
      <w:pPr>
        <w:pStyle w:val="ConsPlusNormal"/>
        <w:jc w:val="both"/>
      </w:pPr>
    </w:p>
    <w:p w:rsidR="00C41958" w:rsidRDefault="00C41958">
      <w:pPr>
        <w:pStyle w:val="ConsPlusTitle"/>
        <w:jc w:val="center"/>
        <w:outlineLvl w:val="1"/>
      </w:pPr>
      <w:r>
        <w:t>Паспорт</w:t>
      </w:r>
    </w:p>
    <w:p w:rsidR="00C41958" w:rsidRDefault="00C41958">
      <w:pPr>
        <w:pStyle w:val="ConsPlusTitle"/>
        <w:jc w:val="center"/>
      </w:pPr>
      <w:r>
        <w:t>государственной программы Алтайского края "Развитие</w:t>
      </w:r>
    </w:p>
    <w:p w:rsidR="00C41958" w:rsidRDefault="00C41958">
      <w:pPr>
        <w:pStyle w:val="ConsPlusTitle"/>
        <w:jc w:val="center"/>
      </w:pPr>
      <w:r>
        <w:t>транспортной системы Алтайского края" на 2015 - 2022 годы</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5"/>
        <w:gridCol w:w="6746"/>
      </w:tblGrid>
      <w:tr w:rsidR="00C41958">
        <w:tc>
          <w:tcPr>
            <w:tcW w:w="2285" w:type="dxa"/>
            <w:tcBorders>
              <w:bottom w:val="nil"/>
            </w:tcBorders>
          </w:tcPr>
          <w:p w:rsidR="00C41958" w:rsidRDefault="00C41958">
            <w:pPr>
              <w:pStyle w:val="ConsPlusNormal"/>
              <w:jc w:val="both"/>
            </w:pPr>
            <w:r>
              <w:t>Ответственный исполнитель программы</w:t>
            </w:r>
          </w:p>
        </w:tc>
        <w:tc>
          <w:tcPr>
            <w:tcW w:w="6746" w:type="dxa"/>
            <w:tcBorders>
              <w:bottom w:val="nil"/>
            </w:tcBorders>
          </w:tcPr>
          <w:p w:rsidR="00C41958" w:rsidRDefault="00C41958">
            <w:pPr>
              <w:pStyle w:val="ConsPlusNormal"/>
              <w:jc w:val="both"/>
            </w:pPr>
            <w:r>
              <w:t>Министерство строительства, транспорта, жилищно-коммунального хозяйства Алтайского края (далее также - "Минстройтранс Алтайского края")</w:t>
            </w:r>
          </w:p>
        </w:tc>
      </w:tr>
      <w:tr w:rsidR="00C41958">
        <w:tc>
          <w:tcPr>
            <w:tcW w:w="9031" w:type="dxa"/>
            <w:gridSpan w:val="2"/>
            <w:tcBorders>
              <w:top w:val="nil"/>
            </w:tcBorders>
          </w:tcPr>
          <w:p w:rsidR="00C41958" w:rsidRDefault="00C41958">
            <w:pPr>
              <w:pStyle w:val="ConsPlusNormal"/>
              <w:jc w:val="both"/>
            </w:pPr>
            <w:r>
              <w:t xml:space="preserve">(в ред. </w:t>
            </w:r>
            <w:hyperlink r:id="rId34" w:history="1">
              <w:r>
                <w:rPr>
                  <w:color w:val="0000FF"/>
                </w:rPr>
                <w:t>Постановления</w:t>
              </w:r>
            </w:hyperlink>
            <w:r>
              <w:t xml:space="preserve"> Правительства Алтайского края от 30.01.2017 N 15)</w:t>
            </w:r>
          </w:p>
        </w:tc>
      </w:tr>
      <w:tr w:rsidR="00C41958">
        <w:tc>
          <w:tcPr>
            <w:tcW w:w="2285" w:type="dxa"/>
            <w:tcBorders>
              <w:bottom w:val="nil"/>
            </w:tcBorders>
          </w:tcPr>
          <w:p w:rsidR="00C41958" w:rsidRDefault="00C41958">
            <w:pPr>
              <w:pStyle w:val="ConsPlusNormal"/>
              <w:jc w:val="both"/>
            </w:pPr>
            <w:r>
              <w:t>Участники программы</w:t>
            </w:r>
          </w:p>
        </w:tc>
        <w:tc>
          <w:tcPr>
            <w:tcW w:w="6746" w:type="dxa"/>
            <w:tcBorders>
              <w:bottom w:val="nil"/>
            </w:tcBorders>
            <w:vAlign w:val="bottom"/>
          </w:tcPr>
          <w:p w:rsidR="00C41958" w:rsidRDefault="00C41958">
            <w:pPr>
              <w:pStyle w:val="ConsPlusNormal"/>
              <w:jc w:val="both"/>
            </w:pPr>
            <w:r>
              <w:t>Министерство здравоохранения Алтайского края;</w:t>
            </w:r>
          </w:p>
          <w:p w:rsidR="00C41958" w:rsidRDefault="00C41958">
            <w:pPr>
              <w:pStyle w:val="ConsPlusNormal"/>
              <w:jc w:val="both"/>
            </w:pPr>
            <w:r>
              <w:t>Министерство природных ресурсов и экологии Алтайского края;</w:t>
            </w:r>
          </w:p>
          <w:p w:rsidR="00C41958" w:rsidRDefault="00C41958">
            <w:pPr>
              <w:pStyle w:val="ConsPlusNormal"/>
              <w:jc w:val="both"/>
            </w:pPr>
            <w:r>
              <w:t>управление Алтайского края по промышленности и энергетике;</w:t>
            </w:r>
          </w:p>
          <w:p w:rsidR="00C41958" w:rsidRDefault="00C41958">
            <w:pPr>
              <w:pStyle w:val="ConsPlusNormal"/>
              <w:jc w:val="both"/>
            </w:pPr>
            <w:r>
              <w:t>КАУ "Алтайлес";</w:t>
            </w:r>
          </w:p>
          <w:p w:rsidR="00C41958" w:rsidRDefault="00C41958">
            <w:pPr>
              <w:pStyle w:val="ConsPlusNormal"/>
              <w:jc w:val="both"/>
            </w:pPr>
            <w:r>
              <w:t>Алтайская региональная общественная организация пилотов и граждан - владельцев воздушных судов "Открытое небо" (по согласованию);</w:t>
            </w:r>
          </w:p>
          <w:p w:rsidR="00C41958" w:rsidRDefault="00C41958">
            <w:pPr>
              <w:pStyle w:val="ConsPlusNormal"/>
              <w:jc w:val="both"/>
            </w:pPr>
            <w:r>
              <w:t>Алтайская региональная общественная организация авиационно-технический спортивный клуб "Бийск-авиа" (по согласованию);</w:t>
            </w:r>
          </w:p>
          <w:p w:rsidR="00C41958" w:rsidRDefault="00C41958">
            <w:pPr>
              <w:pStyle w:val="ConsPlusNormal"/>
              <w:jc w:val="both"/>
            </w:pPr>
            <w:r>
              <w:t>общество с ограниченной ответственностью "Алтайские авиалинии" (по согласованию);</w:t>
            </w:r>
          </w:p>
          <w:p w:rsidR="00C41958" w:rsidRDefault="00C41958">
            <w:pPr>
              <w:pStyle w:val="ConsPlusNormal"/>
              <w:jc w:val="both"/>
            </w:pPr>
            <w:r>
              <w:t>краевое казенное учреждение "Управление по обеспечению мероприятий в области гражданской обороны, чрезвычайных ситуаций и пожарной безопасности в Алтайском крае";</w:t>
            </w:r>
          </w:p>
          <w:p w:rsidR="00C41958" w:rsidRDefault="00C41958">
            <w:pPr>
              <w:pStyle w:val="ConsPlusNormal"/>
              <w:jc w:val="both"/>
            </w:pPr>
            <w:r>
              <w:t>краевое государственное казенное учреждение "Управление автомобильных дорог Алтайского края";</w:t>
            </w:r>
          </w:p>
          <w:p w:rsidR="00C41958" w:rsidRDefault="00C41958">
            <w:pPr>
              <w:pStyle w:val="ConsPlusNormal"/>
              <w:jc w:val="both"/>
            </w:pPr>
            <w:r>
              <w:t>администрация г. Барнаула, комитет по дорожному хозяйству, благоустройству, транспорту и связи (по согласованию);</w:t>
            </w:r>
          </w:p>
          <w:p w:rsidR="00C41958" w:rsidRDefault="00C41958">
            <w:pPr>
              <w:pStyle w:val="ConsPlusNormal"/>
              <w:jc w:val="both"/>
            </w:pPr>
            <w:r>
              <w:t>администрация г. Новоалтайска (по согласованию);</w:t>
            </w:r>
          </w:p>
          <w:p w:rsidR="00C41958" w:rsidRDefault="00C41958">
            <w:pPr>
              <w:pStyle w:val="ConsPlusNormal"/>
              <w:jc w:val="both"/>
            </w:pPr>
            <w:r>
              <w:t>администрация г. Бийска (по согласованию)</w:t>
            </w:r>
          </w:p>
        </w:tc>
      </w:tr>
      <w:tr w:rsidR="00C41958">
        <w:tc>
          <w:tcPr>
            <w:tcW w:w="9031" w:type="dxa"/>
            <w:gridSpan w:val="2"/>
            <w:tcBorders>
              <w:top w:val="nil"/>
            </w:tcBorders>
          </w:tcPr>
          <w:p w:rsidR="00C41958" w:rsidRDefault="00C41958">
            <w:pPr>
              <w:pStyle w:val="ConsPlusNormal"/>
              <w:jc w:val="both"/>
            </w:pPr>
            <w:r>
              <w:t xml:space="preserve">(в ред. </w:t>
            </w:r>
            <w:hyperlink r:id="rId35" w:history="1">
              <w:r>
                <w:rPr>
                  <w:color w:val="0000FF"/>
                </w:rPr>
                <w:t>Постановления</w:t>
              </w:r>
            </w:hyperlink>
            <w:r>
              <w:t xml:space="preserve"> Администрации Алтайского края от 28.08.2015 N 346, Постановлений Правительства Алтайского края от 30.01.2017 </w:t>
            </w:r>
            <w:hyperlink r:id="rId36" w:history="1">
              <w:r>
                <w:rPr>
                  <w:color w:val="0000FF"/>
                </w:rPr>
                <w:t>N 15</w:t>
              </w:r>
            </w:hyperlink>
            <w:r>
              <w:t xml:space="preserve">, от 20.06.2017 </w:t>
            </w:r>
            <w:hyperlink r:id="rId37" w:history="1">
              <w:r>
                <w:rPr>
                  <w:color w:val="0000FF"/>
                </w:rPr>
                <w:t>N 224</w:t>
              </w:r>
            </w:hyperlink>
            <w:r>
              <w:t xml:space="preserve">, от 21.06.2018 </w:t>
            </w:r>
            <w:hyperlink r:id="rId38" w:history="1">
              <w:r>
                <w:rPr>
                  <w:color w:val="0000FF"/>
                </w:rPr>
                <w:t>N 220</w:t>
              </w:r>
            </w:hyperlink>
            <w:r>
              <w:t>)</w:t>
            </w:r>
          </w:p>
        </w:tc>
      </w:tr>
      <w:tr w:rsidR="00C41958">
        <w:tc>
          <w:tcPr>
            <w:tcW w:w="2285" w:type="dxa"/>
            <w:tcBorders>
              <w:bottom w:val="nil"/>
            </w:tcBorders>
          </w:tcPr>
          <w:p w:rsidR="00C41958" w:rsidRDefault="00C41958">
            <w:pPr>
              <w:pStyle w:val="ConsPlusNormal"/>
              <w:jc w:val="both"/>
            </w:pPr>
            <w:r>
              <w:t xml:space="preserve">Подпрограммы </w:t>
            </w:r>
            <w:r>
              <w:lastRenderedPageBreak/>
              <w:t>программы</w:t>
            </w:r>
          </w:p>
        </w:tc>
        <w:tc>
          <w:tcPr>
            <w:tcW w:w="6746" w:type="dxa"/>
            <w:tcBorders>
              <w:bottom w:val="nil"/>
            </w:tcBorders>
          </w:tcPr>
          <w:p w:rsidR="00C41958" w:rsidRDefault="00E20E79">
            <w:pPr>
              <w:pStyle w:val="ConsPlusNormal"/>
              <w:jc w:val="both"/>
            </w:pPr>
            <w:hyperlink w:anchor="P7124" w:history="1">
              <w:r w:rsidR="00C41958">
                <w:rPr>
                  <w:color w:val="0000FF"/>
                </w:rPr>
                <w:t>подпрограмма 1</w:t>
              </w:r>
            </w:hyperlink>
            <w:r w:rsidR="00C41958">
              <w:t xml:space="preserve"> "Развитие авиационного комплекса Алтайского </w:t>
            </w:r>
            <w:r w:rsidR="00C41958">
              <w:lastRenderedPageBreak/>
              <w:t>края";</w:t>
            </w:r>
          </w:p>
          <w:p w:rsidR="00C41958" w:rsidRDefault="00E20E79">
            <w:pPr>
              <w:pStyle w:val="ConsPlusNormal"/>
              <w:jc w:val="both"/>
            </w:pPr>
            <w:hyperlink w:anchor="P7270" w:history="1">
              <w:r w:rsidR="00C41958">
                <w:rPr>
                  <w:color w:val="0000FF"/>
                </w:rPr>
                <w:t>подпрограмма 2</w:t>
              </w:r>
            </w:hyperlink>
            <w:r w:rsidR="00C41958">
              <w:t xml:space="preserve"> "Развитие дорожного хозяйства Алтайского края";</w:t>
            </w:r>
          </w:p>
          <w:p w:rsidR="00C41958" w:rsidRDefault="00E20E79">
            <w:pPr>
              <w:pStyle w:val="ConsPlusNormal"/>
              <w:jc w:val="both"/>
            </w:pPr>
            <w:hyperlink w:anchor="P18153" w:history="1">
              <w:r w:rsidR="00C41958">
                <w:rPr>
                  <w:color w:val="0000FF"/>
                </w:rPr>
                <w:t>подпрограмма 3</w:t>
              </w:r>
            </w:hyperlink>
            <w:r w:rsidR="00C41958">
              <w:t xml:space="preserve"> "Железнодорожный транспорт";</w:t>
            </w:r>
          </w:p>
          <w:p w:rsidR="00C41958" w:rsidRDefault="00E20E79">
            <w:pPr>
              <w:pStyle w:val="ConsPlusNormal"/>
              <w:jc w:val="both"/>
            </w:pPr>
            <w:hyperlink w:anchor="P18236" w:history="1">
              <w:r w:rsidR="00C41958">
                <w:rPr>
                  <w:color w:val="0000FF"/>
                </w:rPr>
                <w:t>подпрограмма 4</w:t>
              </w:r>
            </w:hyperlink>
            <w:r w:rsidR="00C41958">
              <w:t xml:space="preserve"> "Внутренний водный транспорт";</w:t>
            </w:r>
          </w:p>
          <w:p w:rsidR="00C41958" w:rsidRDefault="00E20E79">
            <w:pPr>
              <w:pStyle w:val="ConsPlusNormal"/>
              <w:jc w:val="both"/>
            </w:pPr>
            <w:hyperlink w:anchor="P18319" w:history="1">
              <w:r w:rsidR="00C41958">
                <w:rPr>
                  <w:color w:val="0000FF"/>
                </w:rPr>
                <w:t>подпрограмма 5</w:t>
              </w:r>
            </w:hyperlink>
            <w:r w:rsidR="00C41958">
              <w:t xml:space="preserve"> "Развитие городского электрического транспорта";</w:t>
            </w:r>
          </w:p>
          <w:p w:rsidR="00C41958" w:rsidRDefault="00E20E79">
            <w:pPr>
              <w:pStyle w:val="ConsPlusNormal"/>
              <w:jc w:val="both"/>
            </w:pPr>
            <w:hyperlink w:anchor="P18410" w:history="1">
              <w:r w:rsidR="00C41958">
                <w:rPr>
                  <w:color w:val="0000FF"/>
                </w:rPr>
                <w:t>подпрограмма 6</w:t>
              </w:r>
            </w:hyperlink>
            <w:r w:rsidR="00C41958">
              <w:t xml:space="preserve"> "Развитие рынка газомоторного топлива"</w:t>
            </w:r>
          </w:p>
        </w:tc>
      </w:tr>
      <w:tr w:rsidR="00C41958">
        <w:tc>
          <w:tcPr>
            <w:tcW w:w="9031" w:type="dxa"/>
            <w:gridSpan w:val="2"/>
            <w:tcBorders>
              <w:top w:val="nil"/>
            </w:tcBorders>
          </w:tcPr>
          <w:p w:rsidR="00C41958" w:rsidRDefault="00C41958">
            <w:pPr>
              <w:pStyle w:val="ConsPlusNormal"/>
              <w:jc w:val="both"/>
            </w:pPr>
            <w:r>
              <w:lastRenderedPageBreak/>
              <w:t xml:space="preserve">(в ред. </w:t>
            </w:r>
            <w:hyperlink r:id="rId39" w:history="1">
              <w:r>
                <w:rPr>
                  <w:color w:val="0000FF"/>
                </w:rPr>
                <w:t>Постановления</w:t>
              </w:r>
            </w:hyperlink>
            <w:r>
              <w:t xml:space="preserve"> Правительства Алтайского края от 30.01.2017 N 15)</w:t>
            </w:r>
          </w:p>
        </w:tc>
      </w:tr>
      <w:tr w:rsidR="00C41958">
        <w:tblPrEx>
          <w:tblBorders>
            <w:insideH w:val="single" w:sz="4" w:space="0" w:color="auto"/>
          </w:tblBorders>
        </w:tblPrEx>
        <w:tc>
          <w:tcPr>
            <w:tcW w:w="2285" w:type="dxa"/>
          </w:tcPr>
          <w:p w:rsidR="00C41958" w:rsidRDefault="00C41958">
            <w:pPr>
              <w:pStyle w:val="ConsPlusNormal"/>
              <w:jc w:val="both"/>
            </w:pPr>
            <w:r>
              <w:t>Цели программы</w:t>
            </w:r>
          </w:p>
        </w:tc>
        <w:tc>
          <w:tcPr>
            <w:tcW w:w="6746" w:type="dxa"/>
            <w:vAlign w:val="bottom"/>
          </w:tcPr>
          <w:p w:rsidR="00C41958" w:rsidRDefault="00C41958">
            <w:pPr>
              <w:pStyle w:val="ConsPlusNormal"/>
              <w:jc w:val="both"/>
            </w:pPr>
            <w:r>
              <w:t>повышение доступности транспортных услуг для населения Алтайского края;</w:t>
            </w:r>
          </w:p>
          <w:p w:rsidR="00C41958" w:rsidRDefault="00C41958">
            <w:pPr>
              <w:pStyle w:val="ConsPlusNormal"/>
              <w:jc w:val="both"/>
            </w:pPr>
            <w:r>
              <w:t>устойчивое функционирование транспортной системы края</w:t>
            </w:r>
          </w:p>
        </w:tc>
      </w:tr>
      <w:tr w:rsidR="00C41958">
        <w:tc>
          <w:tcPr>
            <w:tcW w:w="2285" w:type="dxa"/>
            <w:tcBorders>
              <w:bottom w:val="nil"/>
            </w:tcBorders>
          </w:tcPr>
          <w:p w:rsidR="00C41958" w:rsidRDefault="00C41958">
            <w:pPr>
              <w:pStyle w:val="ConsPlusNormal"/>
              <w:jc w:val="both"/>
            </w:pPr>
            <w:r>
              <w:t>Задачи программы</w:t>
            </w:r>
          </w:p>
        </w:tc>
        <w:tc>
          <w:tcPr>
            <w:tcW w:w="6746" w:type="dxa"/>
            <w:tcBorders>
              <w:bottom w:val="nil"/>
            </w:tcBorders>
          </w:tcPr>
          <w:p w:rsidR="00C41958" w:rsidRDefault="00C41958">
            <w:pPr>
              <w:pStyle w:val="ConsPlusNormal"/>
              <w:jc w:val="both"/>
            </w:pPr>
            <w:r>
              <w:t>развитие региональной, международной сети авиаперевозок и авиации общего назначения;</w:t>
            </w:r>
          </w:p>
          <w:p w:rsidR="00C41958" w:rsidRDefault="00C41958">
            <w:pPr>
              <w:pStyle w:val="ConsPlusNormal"/>
              <w:jc w:val="both"/>
            </w:pPr>
            <w:r>
              <w:t>развитие современной и эффективной транспортной инфраструктуры;</w:t>
            </w:r>
          </w:p>
          <w:p w:rsidR="00C41958" w:rsidRDefault="00C41958">
            <w:pPr>
              <w:pStyle w:val="ConsPlusNormal"/>
              <w:jc w:val="both"/>
            </w:pPr>
            <w:r>
              <w:t>повышение доступности услуг железнодорожного транспорта;</w:t>
            </w:r>
          </w:p>
          <w:p w:rsidR="00C41958" w:rsidRDefault="00C41958">
            <w:pPr>
              <w:pStyle w:val="ConsPlusNormal"/>
              <w:jc w:val="both"/>
            </w:pPr>
            <w:r>
              <w:t>повышение доступности услуг внутреннего водного транспорта;</w:t>
            </w:r>
          </w:p>
          <w:p w:rsidR="00C41958" w:rsidRDefault="00C41958">
            <w:pPr>
              <w:pStyle w:val="ConsPlusNormal"/>
              <w:jc w:val="both"/>
            </w:pPr>
            <w:r>
              <w:t>повышение доступности услуг городского электрического транспорта;</w:t>
            </w:r>
          </w:p>
          <w:p w:rsidR="00C41958" w:rsidRDefault="00C41958">
            <w:pPr>
              <w:pStyle w:val="ConsPlusNormal"/>
              <w:jc w:val="both"/>
            </w:pPr>
            <w:r>
              <w:t>обеспечение устойчивого роста спроса на газомоторное топливо в ключевых сегментах потребителей</w:t>
            </w:r>
          </w:p>
        </w:tc>
      </w:tr>
      <w:tr w:rsidR="00C41958">
        <w:tc>
          <w:tcPr>
            <w:tcW w:w="9031" w:type="dxa"/>
            <w:gridSpan w:val="2"/>
            <w:tcBorders>
              <w:top w:val="nil"/>
            </w:tcBorders>
          </w:tcPr>
          <w:p w:rsidR="00C41958" w:rsidRDefault="00C41958">
            <w:pPr>
              <w:pStyle w:val="ConsPlusNormal"/>
              <w:jc w:val="both"/>
            </w:pPr>
            <w:r>
              <w:t xml:space="preserve">(в ред. </w:t>
            </w:r>
            <w:hyperlink r:id="rId40" w:history="1">
              <w:r>
                <w:rPr>
                  <w:color w:val="0000FF"/>
                </w:rPr>
                <w:t>Постановления</w:t>
              </w:r>
            </w:hyperlink>
            <w:r>
              <w:t xml:space="preserve"> Администрации Алтайского края от 28.08.2015 N 346, </w:t>
            </w:r>
            <w:hyperlink r:id="rId41" w:history="1">
              <w:r>
                <w:rPr>
                  <w:color w:val="0000FF"/>
                </w:rPr>
                <w:t>Постановления</w:t>
              </w:r>
            </w:hyperlink>
            <w:r>
              <w:t xml:space="preserve"> Правительства Алтайского края от 30.01.2017 N 15)</w:t>
            </w:r>
          </w:p>
        </w:tc>
      </w:tr>
      <w:tr w:rsidR="00C41958">
        <w:tc>
          <w:tcPr>
            <w:tcW w:w="2285" w:type="dxa"/>
            <w:tcBorders>
              <w:bottom w:val="nil"/>
            </w:tcBorders>
          </w:tcPr>
          <w:p w:rsidR="00C41958" w:rsidRDefault="00C41958">
            <w:pPr>
              <w:pStyle w:val="ConsPlusNormal"/>
              <w:jc w:val="both"/>
            </w:pPr>
            <w:r>
              <w:t>Индикаторы и показатели программы</w:t>
            </w:r>
          </w:p>
        </w:tc>
        <w:tc>
          <w:tcPr>
            <w:tcW w:w="6746" w:type="dxa"/>
            <w:tcBorders>
              <w:bottom w:val="nil"/>
            </w:tcBorders>
            <w:vAlign w:val="bottom"/>
          </w:tcPr>
          <w:p w:rsidR="00C41958" w:rsidRDefault="00C41958">
            <w:pPr>
              <w:pStyle w:val="ConsPlusNormal"/>
              <w:jc w:val="both"/>
            </w:pPr>
            <w:r>
              <w:t>обеспеченность дорогами общего пользования на 1 тыс. кв. км площади, км;</w:t>
            </w:r>
          </w:p>
          <w:p w:rsidR="00C41958" w:rsidRDefault="00C41958">
            <w:pPr>
              <w:pStyle w:val="ConsPlusNormal"/>
              <w:jc w:val="both"/>
            </w:pPr>
            <w:r>
              <w:t>удельный вес населенных пунктов, не имеющих дорог с твердым покрытием до сети автомобильных дорог общего пользования, %;</w:t>
            </w:r>
          </w:p>
          <w:p w:rsidR="00C41958" w:rsidRDefault="00C41958">
            <w:pPr>
              <w:pStyle w:val="ConsPlusNormal"/>
              <w:jc w:val="both"/>
            </w:pPr>
            <w:r>
              <w:t>доля протяженности автомобильных дорог общего пользования регионального или межмуниципального, местного значения, отвечающих нормативным требованиям к транспортно-эксплуатационным показателям, %</w:t>
            </w:r>
          </w:p>
        </w:tc>
      </w:tr>
      <w:tr w:rsidR="00C41958">
        <w:tc>
          <w:tcPr>
            <w:tcW w:w="9031" w:type="dxa"/>
            <w:gridSpan w:val="2"/>
            <w:tcBorders>
              <w:top w:val="nil"/>
            </w:tcBorders>
          </w:tcPr>
          <w:p w:rsidR="00C41958" w:rsidRDefault="00C41958">
            <w:pPr>
              <w:pStyle w:val="ConsPlusNormal"/>
              <w:jc w:val="both"/>
            </w:pPr>
            <w:r>
              <w:t xml:space="preserve">(в ред. </w:t>
            </w:r>
            <w:hyperlink r:id="rId42" w:history="1">
              <w:r>
                <w:rPr>
                  <w:color w:val="0000FF"/>
                </w:rPr>
                <w:t>Постановления</w:t>
              </w:r>
            </w:hyperlink>
            <w:r>
              <w:t xml:space="preserve"> Администрации Алтайского края от 10.11.2015 N 448, </w:t>
            </w:r>
            <w:hyperlink r:id="rId43" w:history="1">
              <w:r>
                <w:rPr>
                  <w:color w:val="0000FF"/>
                </w:rPr>
                <w:t>Постановления</w:t>
              </w:r>
            </w:hyperlink>
            <w:r>
              <w:t xml:space="preserve"> Правительства Алтайского края от 31.10.2018 N 406)</w:t>
            </w:r>
          </w:p>
        </w:tc>
      </w:tr>
      <w:tr w:rsidR="00C41958">
        <w:tblPrEx>
          <w:tblBorders>
            <w:insideH w:val="single" w:sz="4" w:space="0" w:color="auto"/>
          </w:tblBorders>
        </w:tblPrEx>
        <w:tc>
          <w:tcPr>
            <w:tcW w:w="2285" w:type="dxa"/>
            <w:vAlign w:val="bottom"/>
          </w:tcPr>
          <w:p w:rsidR="00C41958" w:rsidRDefault="00C41958">
            <w:pPr>
              <w:pStyle w:val="ConsPlusNormal"/>
              <w:jc w:val="both"/>
            </w:pPr>
            <w:r>
              <w:t>Сроки и этапы реализации программы</w:t>
            </w:r>
          </w:p>
        </w:tc>
        <w:tc>
          <w:tcPr>
            <w:tcW w:w="6746" w:type="dxa"/>
          </w:tcPr>
          <w:p w:rsidR="00C41958" w:rsidRDefault="00C41958">
            <w:pPr>
              <w:pStyle w:val="ConsPlusNormal"/>
              <w:jc w:val="both"/>
            </w:pPr>
            <w:r>
              <w:t>2015 - 2022 годы без деления на этапы</w:t>
            </w:r>
          </w:p>
        </w:tc>
      </w:tr>
      <w:tr w:rsidR="00C41958">
        <w:tc>
          <w:tcPr>
            <w:tcW w:w="2285" w:type="dxa"/>
            <w:tcBorders>
              <w:bottom w:val="nil"/>
            </w:tcBorders>
          </w:tcPr>
          <w:p w:rsidR="00C41958" w:rsidRDefault="00C41958">
            <w:pPr>
              <w:pStyle w:val="ConsPlusNormal"/>
              <w:jc w:val="both"/>
            </w:pPr>
            <w:r>
              <w:t>Объемы финансирования программы</w:t>
            </w:r>
          </w:p>
        </w:tc>
        <w:tc>
          <w:tcPr>
            <w:tcW w:w="6746" w:type="dxa"/>
            <w:tcBorders>
              <w:bottom w:val="nil"/>
            </w:tcBorders>
          </w:tcPr>
          <w:p w:rsidR="00C41958" w:rsidRDefault="00C41958">
            <w:pPr>
              <w:pStyle w:val="ConsPlusNormal"/>
              <w:jc w:val="both"/>
            </w:pPr>
            <w:r>
              <w:t>общий объем финансирования государственной программы Алтайского края "Развитие транспортной системы в Алтайском крае" на 2015 - 2022 годы (далее также - "Программа") составляет 95217996,919 тыс. рублей, в том числе:</w:t>
            </w:r>
          </w:p>
          <w:p w:rsidR="00C41958" w:rsidRDefault="00C41958">
            <w:pPr>
              <w:pStyle w:val="ConsPlusNormal"/>
              <w:jc w:val="both"/>
            </w:pPr>
            <w:r>
              <w:t>из федерального бюджета - 19732645,6 тыс. рублей, в том числе по годам:</w:t>
            </w:r>
          </w:p>
          <w:p w:rsidR="00C41958" w:rsidRDefault="00C41958">
            <w:pPr>
              <w:pStyle w:val="ConsPlusNormal"/>
              <w:jc w:val="both"/>
            </w:pPr>
            <w:r>
              <w:t>2015 год - 1943733,2 тыс. рублей;</w:t>
            </w:r>
          </w:p>
          <w:p w:rsidR="00C41958" w:rsidRDefault="00C41958">
            <w:pPr>
              <w:pStyle w:val="ConsPlusNormal"/>
              <w:jc w:val="both"/>
            </w:pPr>
            <w:r>
              <w:t>2016 год - 891766 тыс. рублей;</w:t>
            </w:r>
          </w:p>
          <w:p w:rsidR="00C41958" w:rsidRDefault="00C41958">
            <w:pPr>
              <w:pStyle w:val="ConsPlusNormal"/>
              <w:jc w:val="both"/>
            </w:pPr>
            <w:r>
              <w:t>2017 год - 856365 тыс. рублей;</w:t>
            </w:r>
          </w:p>
          <w:p w:rsidR="00C41958" w:rsidRDefault="00C41958">
            <w:pPr>
              <w:pStyle w:val="ConsPlusNormal"/>
              <w:jc w:val="both"/>
            </w:pPr>
            <w:r>
              <w:t>2018 год - 1095268,2 тыс. рублей;</w:t>
            </w:r>
          </w:p>
          <w:p w:rsidR="00C41958" w:rsidRDefault="00C41958">
            <w:pPr>
              <w:pStyle w:val="ConsPlusNormal"/>
              <w:jc w:val="both"/>
            </w:pPr>
            <w:r>
              <w:t>2019 год - 3632071,3 тыс. рублей;</w:t>
            </w:r>
          </w:p>
          <w:p w:rsidR="00C41958" w:rsidRDefault="00C41958">
            <w:pPr>
              <w:pStyle w:val="ConsPlusNormal"/>
              <w:jc w:val="both"/>
            </w:pPr>
            <w:r>
              <w:t>2020 год - 3639491,9 тыс. рублей;</w:t>
            </w:r>
          </w:p>
          <w:p w:rsidR="00C41958" w:rsidRDefault="00C41958">
            <w:pPr>
              <w:pStyle w:val="ConsPlusNormal"/>
              <w:jc w:val="both"/>
            </w:pPr>
            <w:r>
              <w:t>2021 год - 3746995 тыс. рублей;</w:t>
            </w:r>
          </w:p>
          <w:p w:rsidR="00C41958" w:rsidRDefault="00C41958">
            <w:pPr>
              <w:pStyle w:val="ConsPlusNormal"/>
              <w:jc w:val="both"/>
            </w:pPr>
            <w:r>
              <w:lastRenderedPageBreak/>
              <w:t>2022 год - 3926955 тыс. рублей;</w:t>
            </w:r>
          </w:p>
          <w:p w:rsidR="00C41958" w:rsidRDefault="00C41958">
            <w:pPr>
              <w:pStyle w:val="ConsPlusNormal"/>
              <w:jc w:val="both"/>
            </w:pPr>
            <w:r>
              <w:t>из краевого бюджета - 71462344,234 тыс. рублей, в том числе по годам;</w:t>
            </w:r>
          </w:p>
          <w:p w:rsidR="00C41958" w:rsidRDefault="00C41958">
            <w:pPr>
              <w:pStyle w:val="ConsPlusNormal"/>
              <w:jc w:val="both"/>
            </w:pPr>
            <w:r>
              <w:t>2015 год - 7717602,7 тыс. рублей;</w:t>
            </w:r>
          </w:p>
          <w:p w:rsidR="00C41958" w:rsidRDefault="00C41958">
            <w:pPr>
              <w:pStyle w:val="ConsPlusNormal"/>
              <w:jc w:val="both"/>
            </w:pPr>
            <w:r>
              <w:t>2016 год - 8828522,1 тыс. рублей;</w:t>
            </w:r>
          </w:p>
          <w:p w:rsidR="00C41958" w:rsidRDefault="00C41958">
            <w:pPr>
              <w:pStyle w:val="ConsPlusNormal"/>
              <w:jc w:val="both"/>
            </w:pPr>
            <w:r>
              <w:t>2017 год - 8714834,8 тыс. рублей;</w:t>
            </w:r>
          </w:p>
          <w:p w:rsidR="00C41958" w:rsidRDefault="00C41958">
            <w:pPr>
              <w:pStyle w:val="ConsPlusNormal"/>
              <w:jc w:val="both"/>
            </w:pPr>
            <w:r>
              <w:t>2018 год - 7876740 тыс. рублей;</w:t>
            </w:r>
          </w:p>
          <w:p w:rsidR="00C41958" w:rsidRDefault="00C41958">
            <w:pPr>
              <w:pStyle w:val="ConsPlusNormal"/>
              <w:jc w:val="both"/>
            </w:pPr>
            <w:r>
              <w:t>2019 год - 8115925 тыс. рублей;</w:t>
            </w:r>
          </w:p>
          <w:p w:rsidR="00C41958" w:rsidRDefault="00C41958">
            <w:pPr>
              <w:pStyle w:val="ConsPlusNormal"/>
              <w:jc w:val="both"/>
            </w:pPr>
            <w:r>
              <w:t>2020 год - 8368291 тыс. рублей;</w:t>
            </w:r>
          </w:p>
          <w:p w:rsidR="00C41958" w:rsidRDefault="00C41958">
            <w:pPr>
              <w:pStyle w:val="ConsPlusNormal"/>
              <w:jc w:val="both"/>
            </w:pPr>
            <w:r>
              <w:t>2021 год - 10871214,3 тыс. рублей;</w:t>
            </w:r>
          </w:p>
          <w:p w:rsidR="00C41958" w:rsidRDefault="00C41958">
            <w:pPr>
              <w:pStyle w:val="ConsPlusNormal"/>
              <w:jc w:val="both"/>
            </w:pPr>
            <w:r>
              <w:t>2022 год - 10969214,3 тыс. рублей;</w:t>
            </w:r>
          </w:p>
          <w:p w:rsidR="00C41958" w:rsidRDefault="00C41958">
            <w:pPr>
              <w:pStyle w:val="ConsPlusNormal"/>
              <w:jc w:val="both"/>
            </w:pPr>
            <w:r>
              <w:t>из местного бюджета - 2332357 тыс. рублей, в том числе по годам:</w:t>
            </w:r>
          </w:p>
          <w:p w:rsidR="00C41958" w:rsidRDefault="00C41958">
            <w:pPr>
              <w:pStyle w:val="ConsPlusNormal"/>
              <w:jc w:val="both"/>
            </w:pPr>
            <w:r>
              <w:t>2017 год - 75723 тыс. рублей;</w:t>
            </w:r>
          </w:p>
          <w:p w:rsidR="00C41958" w:rsidRDefault="00C41958">
            <w:pPr>
              <w:pStyle w:val="ConsPlusNormal"/>
              <w:jc w:val="both"/>
            </w:pPr>
            <w:r>
              <w:t>2018 год - 155029 тыс. рублей;</w:t>
            </w:r>
          </w:p>
          <w:p w:rsidR="00C41958" w:rsidRDefault="00C41958">
            <w:pPr>
              <w:pStyle w:val="ConsPlusNormal"/>
              <w:jc w:val="both"/>
            </w:pPr>
            <w:r>
              <w:t>2019 год - 265300 тыс. рублей;</w:t>
            </w:r>
          </w:p>
          <w:p w:rsidR="00C41958" w:rsidRDefault="00C41958">
            <w:pPr>
              <w:pStyle w:val="ConsPlusNormal"/>
              <w:jc w:val="both"/>
            </w:pPr>
            <w:r>
              <w:t>2020 год - 481100 тыс. рублей;</w:t>
            </w:r>
          </w:p>
          <w:p w:rsidR="00C41958" w:rsidRDefault="00C41958">
            <w:pPr>
              <w:pStyle w:val="ConsPlusNormal"/>
              <w:jc w:val="both"/>
            </w:pPr>
            <w:r>
              <w:t>2021 год - 627630 тыс. рублей;</w:t>
            </w:r>
          </w:p>
          <w:p w:rsidR="00C41958" w:rsidRDefault="00C41958">
            <w:pPr>
              <w:pStyle w:val="ConsPlusNormal"/>
              <w:jc w:val="both"/>
            </w:pPr>
            <w:r>
              <w:t>2022 год - 727575 тыс. рублей;</w:t>
            </w:r>
          </w:p>
          <w:p w:rsidR="00C41958" w:rsidRDefault="00C41958">
            <w:pPr>
              <w:pStyle w:val="ConsPlusNormal"/>
              <w:jc w:val="both"/>
            </w:pPr>
            <w:r>
              <w:t>из средств некоммерческой организации "Фонд развития моногородов" - 46650,085 тыс. рублей, в том числе по годам:</w:t>
            </w:r>
          </w:p>
          <w:p w:rsidR="00C41958" w:rsidRDefault="00C41958">
            <w:pPr>
              <w:pStyle w:val="ConsPlusNormal"/>
              <w:jc w:val="both"/>
            </w:pPr>
            <w:r>
              <w:t>2017 год - 7321,643 тыс. рублей;</w:t>
            </w:r>
          </w:p>
          <w:p w:rsidR="00C41958" w:rsidRDefault="00C41958">
            <w:pPr>
              <w:pStyle w:val="ConsPlusNormal"/>
              <w:jc w:val="both"/>
            </w:pPr>
            <w:r>
              <w:t>2018 год - 39328,442 тыс. рублей;</w:t>
            </w:r>
          </w:p>
          <w:p w:rsidR="00C41958" w:rsidRDefault="00C41958">
            <w:pPr>
              <w:pStyle w:val="ConsPlusNormal"/>
              <w:jc w:val="both"/>
            </w:pPr>
            <w:r>
              <w:t>из внебюджетных источников - 1644000 тыс. рублей, в том числе по годам:</w:t>
            </w:r>
          </w:p>
          <w:p w:rsidR="00C41958" w:rsidRDefault="00C41958">
            <w:pPr>
              <w:pStyle w:val="ConsPlusNormal"/>
              <w:jc w:val="both"/>
            </w:pPr>
            <w:r>
              <w:t>2017 год - 448000 тыс. рублей;</w:t>
            </w:r>
          </w:p>
          <w:p w:rsidR="00C41958" w:rsidRDefault="00C41958">
            <w:pPr>
              <w:pStyle w:val="ConsPlusNormal"/>
              <w:jc w:val="both"/>
            </w:pPr>
            <w:r>
              <w:t>2018 год - 48000 тыс. рублей;</w:t>
            </w:r>
          </w:p>
          <w:p w:rsidR="00C41958" w:rsidRDefault="00C41958">
            <w:pPr>
              <w:pStyle w:val="ConsPlusNormal"/>
              <w:jc w:val="both"/>
            </w:pPr>
            <w:r>
              <w:t>2019 год - 248000 тыс. рублей;</w:t>
            </w:r>
          </w:p>
          <w:p w:rsidR="00C41958" w:rsidRDefault="00C41958">
            <w:pPr>
              <w:pStyle w:val="ConsPlusNormal"/>
              <w:jc w:val="both"/>
            </w:pPr>
            <w:r>
              <w:t>2020 год - 248000 тыс. рублей;</w:t>
            </w:r>
          </w:p>
          <w:p w:rsidR="00C41958" w:rsidRDefault="00C41958">
            <w:pPr>
              <w:pStyle w:val="ConsPlusNormal"/>
              <w:jc w:val="both"/>
            </w:pPr>
            <w:r>
              <w:t>2021 год - 328000 тыс. рублей;</w:t>
            </w:r>
          </w:p>
          <w:p w:rsidR="00C41958" w:rsidRDefault="00C41958">
            <w:pPr>
              <w:pStyle w:val="ConsPlusNormal"/>
              <w:jc w:val="both"/>
            </w:pPr>
            <w:r>
              <w:t>2022 год - 324000 тыс. рублей.</w:t>
            </w:r>
          </w:p>
          <w:p w:rsidR="00C41958" w:rsidRDefault="00C41958">
            <w:pPr>
              <w:pStyle w:val="ConsPlusNormal"/>
              <w:jc w:val="both"/>
            </w:pPr>
            <w:r>
              <w:t>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rsidR="00C41958">
        <w:tc>
          <w:tcPr>
            <w:tcW w:w="9031" w:type="dxa"/>
            <w:gridSpan w:val="2"/>
            <w:tcBorders>
              <w:top w:val="nil"/>
            </w:tcBorders>
          </w:tcPr>
          <w:p w:rsidR="00C41958" w:rsidRDefault="00C41958">
            <w:pPr>
              <w:pStyle w:val="ConsPlusNormal"/>
              <w:jc w:val="both"/>
            </w:pPr>
            <w:r>
              <w:lastRenderedPageBreak/>
              <w:t xml:space="preserve">(в ред. </w:t>
            </w:r>
            <w:hyperlink r:id="rId44" w:history="1">
              <w:r>
                <w:rPr>
                  <w:color w:val="0000FF"/>
                </w:rPr>
                <w:t>Постановления</w:t>
              </w:r>
            </w:hyperlink>
            <w:r>
              <w:t xml:space="preserve"> Правительства Алтайского края от 21.06.2018 N 220)</w:t>
            </w:r>
          </w:p>
        </w:tc>
      </w:tr>
      <w:tr w:rsidR="00C41958">
        <w:tc>
          <w:tcPr>
            <w:tcW w:w="2285" w:type="dxa"/>
            <w:tcBorders>
              <w:bottom w:val="nil"/>
            </w:tcBorders>
          </w:tcPr>
          <w:p w:rsidR="00C41958" w:rsidRDefault="00C41958">
            <w:pPr>
              <w:pStyle w:val="ConsPlusNormal"/>
              <w:jc w:val="both"/>
            </w:pPr>
            <w:r>
              <w:t>Ожидаемые результаты реализации программы</w:t>
            </w:r>
          </w:p>
        </w:tc>
        <w:tc>
          <w:tcPr>
            <w:tcW w:w="6746" w:type="dxa"/>
            <w:tcBorders>
              <w:bottom w:val="nil"/>
            </w:tcBorders>
            <w:vAlign w:val="bottom"/>
          </w:tcPr>
          <w:p w:rsidR="00C41958" w:rsidRDefault="00C41958">
            <w:pPr>
              <w:pStyle w:val="ConsPlusNormal"/>
              <w:jc w:val="both"/>
            </w:pPr>
            <w:r>
              <w:t>обеспеченность дорогами общего пользования на 1 тыс. кв. км площади составит 96,03 км;</w:t>
            </w:r>
          </w:p>
          <w:p w:rsidR="00C41958" w:rsidRDefault="00C41958">
            <w:pPr>
              <w:pStyle w:val="ConsPlusNormal"/>
              <w:jc w:val="both"/>
            </w:pPr>
            <w:r>
              <w:t>удельный вес населенных пунктов, не имеющих дорог с твердым покрытием до сети автомобильных дорог общего пользования, составит 14,4%;</w:t>
            </w:r>
          </w:p>
          <w:p w:rsidR="00C41958" w:rsidRDefault="00C41958">
            <w:pPr>
              <w:pStyle w:val="ConsPlusNormal"/>
              <w:jc w:val="both"/>
            </w:pPr>
            <w:r>
              <w:t>доля протяженности автомобильных дорог общего пользования регионального или межмуниципального значения, отвечающих нормативным требованиям к транспортно-эксплуатационным показателям, составит 51,78%</w:t>
            </w:r>
          </w:p>
        </w:tc>
      </w:tr>
      <w:tr w:rsidR="00C41958">
        <w:tc>
          <w:tcPr>
            <w:tcW w:w="9031" w:type="dxa"/>
            <w:gridSpan w:val="2"/>
            <w:tcBorders>
              <w:top w:val="nil"/>
            </w:tcBorders>
          </w:tcPr>
          <w:p w:rsidR="00C41958" w:rsidRDefault="00C41958">
            <w:pPr>
              <w:pStyle w:val="ConsPlusNormal"/>
              <w:jc w:val="both"/>
            </w:pPr>
            <w:r>
              <w:t xml:space="preserve">(в ред. Постановлений Администрации Алтайского края от 10.11.2015 </w:t>
            </w:r>
            <w:hyperlink r:id="rId45" w:history="1">
              <w:r>
                <w:rPr>
                  <w:color w:val="0000FF"/>
                </w:rPr>
                <w:t>N 448</w:t>
              </w:r>
            </w:hyperlink>
            <w:r>
              <w:t xml:space="preserve">, от 02.03.2016 </w:t>
            </w:r>
            <w:hyperlink r:id="rId46" w:history="1">
              <w:r>
                <w:rPr>
                  <w:color w:val="0000FF"/>
                </w:rPr>
                <w:t>N 70</w:t>
              </w:r>
            </w:hyperlink>
            <w:r>
              <w:t xml:space="preserve">, от 29.08.2016 </w:t>
            </w:r>
            <w:hyperlink r:id="rId47" w:history="1">
              <w:r>
                <w:rPr>
                  <w:color w:val="0000FF"/>
                </w:rPr>
                <w:t>N 300</w:t>
              </w:r>
            </w:hyperlink>
            <w:r>
              <w:t xml:space="preserve">, Постановлений Правительства Алтайского края от 20.06.2017 </w:t>
            </w:r>
            <w:hyperlink r:id="rId48" w:history="1">
              <w:r>
                <w:rPr>
                  <w:color w:val="0000FF"/>
                </w:rPr>
                <w:t>N 224</w:t>
              </w:r>
            </w:hyperlink>
            <w:r>
              <w:t xml:space="preserve">, от 31.10.2018 </w:t>
            </w:r>
            <w:hyperlink r:id="rId49" w:history="1">
              <w:r>
                <w:rPr>
                  <w:color w:val="0000FF"/>
                </w:rPr>
                <w:t>N 406</w:t>
              </w:r>
            </w:hyperlink>
            <w:r>
              <w:t>)</w:t>
            </w:r>
          </w:p>
        </w:tc>
      </w:tr>
    </w:tbl>
    <w:p w:rsidR="00C41958" w:rsidRDefault="00C41958">
      <w:pPr>
        <w:pStyle w:val="ConsPlusNormal"/>
        <w:jc w:val="both"/>
      </w:pPr>
    </w:p>
    <w:p w:rsidR="00C41958" w:rsidRDefault="00C41958">
      <w:pPr>
        <w:pStyle w:val="ConsPlusTitle"/>
        <w:jc w:val="center"/>
        <w:outlineLvl w:val="1"/>
      </w:pPr>
      <w:r>
        <w:t>1. Общая характеристика сферы реализации Программы</w:t>
      </w:r>
    </w:p>
    <w:p w:rsidR="00C41958" w:rsidRDefault="00C41958">
      <w:pPr>
        <w:pStyle w:val="ConsPlusNormal"/>
        <w:jc w:val="both"/>
      </w:pPr>
    </w:p>
    <w:p w:rsidR="00C41958" w:rsidRDefault="00C41958">
      <w:pPr>
        <w:pStyle w:val="ConsPlusNormal"/>
        <w:ind w:firstLine="540"/>
        <w:jc w:val="both"/>
      </w:pPr>
      <w:r>
        <w:t xml:space="preserve">В Алтайском крае транспортная система является одной из базовых отраслей экономики, важнейшей составляющей производственной и социальной инфраструктуры, представленной </w:t>
      </w:r>
      <w:r>
        <w:lastRenderedPageBreak/>
        <w:t>железнодорожным, автомобильным, водным и воздушным транспортом.</w:t>
      </w:r>
    </w:p>
    <w:p w:rsidR="00C41958" w:rsidRDefault="00C41958">
      <w:pPr>
        <w:pStyle w:val="ConsPlusNormal"/>
        <w:spacing w:before="220"/>
        <w:ind w:firstLine="540"/>
        <w:jc w:val="both"/>
      </w:pPr>
      <w:r>
        <w:t xml:space="preserve">Основные направления развития транспортной инфраструктуры региона отражены в стратегиях развития транспорта в Российской Федерации до 2030 года, </w:t>
      </w:r>
      <w:hyperlink r:id="rId50" w:history="1">
        <w:r>
          <w:rPr>
            <w:color w:val="0000FF"/>
          </w:rPr>
          <w:t>социально-экономического развития</w:t>
        </w:r>
      </w:hyperlink>
      <w:r>
        <w:t xml:space="preserve"> Сибири до 2020 года, развития автомобильных дорог Алтайского края на период до 2025 года.</w:t>
      </w:r>
    </w:p>
    <w:p w:rsidR="00C41958" w:rsidRDefault="00C41958">
      <w:pPr>
        <w:pStyle w:val="ConsPlusNormal"/>
        <w:spacing w:before="220"/>
        <w:ind w:firstLine="540"/>
        <w:jc w:val="both"/>
      </w:pPr>
      <w:r>
        <w:t>По территории Алтайского края проходят автомагистрали, соединяющие Россию с Монголией, Казахстаном, государствами Центральной Азии, а также 53 межрегиональных автобусных маршрута, обеспечивающих беспересадочное автобусное сообщение с соседними регионами Сибири, 35 международных автобусных маршрутов, связывающих Алтайский край и другие регионы Сибири с Казахстаном, Киргизией. Сеть автобусных маршрутов охватывает все города и райцентры, в том числе 1254 малых населенных пункта края.</w:t>
      </w:r>
    </w:p>
    <w:p w:rsidR="00C41958" w:rsidRDefault="00C41958">
      <w:pPr>
        <w:pStyle w:val="ConsPlusNormal"/>
        <w:spacing w:before="220"/>
        <w:ind w:firstLine="540"/>
        <w:jc w:val="both"/>
      </w:pPr>
      <w:r>
        <w:t>Пригородные железнодорожные перевозки и перевозки речным транспортом - сферы хозяйственной деятельности, которые Администрацией края традиционно рассматривается как социально значимые.</w:t>
      </w:r>
    </w:p>
    <w:p w:rsidR="00C41958" w:rsidRDefault="00C41958">
      <w:pPr>
        <w:pStyle w:val="ConsPlusNormal"/>
        <w:spacing w:before="220"/>
        <w:ind w:firstLine="540"/>
        <w:jc w:val="both"/>
      </w:pPr>
      <w:r>
        <w:t>В настоящее время в Алтайском крае и Республике Алтай действует единственный международный аэропорт Барнаул имени Г.С.Титова, который имеет возможность принимать практически все типы воздушных судов и является запасным для аэропорта Толмачево (г. Новосибирск), аэропорта г. Горно-Алтайска. На территории края зарегистрировано 22 воздушных судна авиации общего назначения, дислоцирующихся на аэродроме "Панфилово" и в других населенных пунктах.</w:t>
      </w:r>
    </w:p>
    <w:p w:rsidR="00C41958" w:rsidRDefault="00C41958">
      <w:pPr>
        <w:pStyle w:val="ConsPlusNormal"/>
        <w:jc w:val="both"/>
      </w:pPr>
      <w:r>
        <w:t xml:space="preserve">(в ред. </w:t>
      </w:r>
      <w:hyperlink r:id="rId51" w:history="1">
        <w:r>
          <w:rPr>
            <w:color w:val="0000FF"/>
          </w:rPr>
          <w:t>Постановления</w:t>
        </w:r>
      </w:hyperlink>
      <w:r>
        <w:t xml:space="preserve"> Администрации Алтайского края от 28.08.2015 N 346)</w:t>
      </w:r>
    </w:p>
    <w:p w:rsidR="00C41958" w:rsidRDefault="00C41958">
      <w:pPr>
        <w:pStyle w:val="ConsPlusNormal"/>
        <w:spacing w:before="220"/>
        <w:ind w:firstLine="540"/>
        <w:jc w:val="both"/>
      </w:pPr>
      <w:r>
        <w:t>Городской общественный транспорт - основное средство передвижения жителей крупных городов Российской Федерации. Так, в г. Барнауле им обеспечивается 85% внутригородских перевозок. Согласно схеме территориального планирования Барнаульской агломерации одним из приоритетных направлений развития транспортной системы является общественный пассажирский транспорт. В связи с этим необходимо комплексное решение для улучшения обслуживания населения городов края, включая Барнаульскую агломерацию, общественным транспортом.</w:t>
      </w:r>
    </w:p>
    <w:p w:rsidR="00C41958" w:rsidRDefault="00C41958">
      <w:pPr>
        <w:pStyle w:val="ConsPlusNormal"/>
        <w:spacing w:before="220"/>
        <w:ind w:firstLine="540"/>
        <w:jc w:val="both"/>
      </w:pPr>
      <w:r>
        <w:t>Среди различных видов общественного городского транспорта наиболее экономичным, экологически чистым, эффективным и социально значимым является электрический транспорт, услугами которого пользуется 33,2% населения. Однако на сегодняшний день преимущества данного вида транспорта в городах Алтайского края не используются в полном объеме.</w:t>
      </w:r>
    </w:p>
    <w:p w:rsidR="00C41958" w:rsidRDefault="00C41958">
      <w:pPr>
        <w:pStyle w:val="ConsPlusNormal"/>
        <w:spacing w:before="220"/>
        <w:ind w:firstLine="540"/>
        <w:jc w:val="both"/>
      </w:pPr>
      <w:r>
        <w:t>В последние годы проводилась реконструкция верхнего строения пути, но применяемые в Алтайском крае технологии не смогли обеспечить сокращения воздействия электрокоррозии на инженерные сети тепловодоснабжения.</w:t>
      </w:r>
    </w:p>
    <w:p w:rsidR="00C41958" w:rsidRDefault="00C41958">
      <w:pPr>
        <w:pStyle w:val="ConsPlusNormal"/>
        <w:spacing w:before="220"/>
        <w:ind w:firstLine="540"/>
        <w:jc w:val="both"/>
      </w:pPr>
      <w:r>
        <w:t>Проведение мероприятий по обновлению подвижного состава городов края не исправило кардинально сложившуюся ситуацию. Дальнейшая эксплуатация подвижного состава и верхнего строения пути экономически нецелесообразна, потому что приводит к резкому росту затрат на поддержание их в технически исправном состоянии. Темпы списания старого подвижного состава опережают темпы приобретения нового.</w:t>
      </w:r>
    </w:p>
    <w:p w:rsidR="00C41958" w:rsidRDefault="00C41958">
      <w:pPr>
        <w:pStyle w:val="ConsPlusNormal"/>
        <w:spacing w:before="220"/>
        <w:ind w:firstLine="540"/>
        <w:jc w:val="both"/>
      </w:pPr>
      <w:r>
        <w:t>Реализация Программы позволит повысить доступность транспортных услуг для населения и обеспечит устойчивое функционирование транспортной системы Алтайского края.</w:t>
      </w:r>
    </w:p>
    <w:p w:rsidR="00C41958" w:rsidRDefault="00C41958">
      <w:pPr>
        <w:pStyle w:val="ConsPlusNormal"/>
        <w:spacing w:before="220"/>
        <w:ind w:firstLine="540"/>
        <w:jc w:val="both"/>
      </w:pPr>
      <w:r>
        <w:t xml:space="preserve">Для предотвращения ухудшения экологической ситуации использование альтернативных видов моторного топлива, в частности компримированного природного газа (далее - КПГ), становится все более актуальной задачей. Кроме того, цена газового топлива существенно ниже топлива нефтяного происхождения и составляет 30 - 60 процентов стоимости бензина и 50 - 70 </w:t>
      </w:r>
      <w:r>
        <w:lastRenderedPageBreak/>
        <w:t>процентов стоимости дизельного топлива. Основными причинами необходимости расширения сферы использования компримированного газа являются:</w:t>
      </w:r>
    </w:p>
    <w:p w:rsidR="00C41958" w:rsidRDefault="00C41958">
      <w:pPr>
        <w:pStyle w:val="ConsPlusNormal"/>
        <w:jc w:val="both"/>
      </w:pPr>
      <w:r>
        <w:t xml:space="preserve">(абзац введен </w:t>
      </w:r>
      <w:hyperlink r:id="rId52"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1) ценовая привлекательность КПГ по сравнению с традиционными видами топлива (бензином и дизельным топливом), относительно короткий срок окупаемости стоимости газобаллонного оборудования и его установки;</w:t>
      </w:r>
    </w:p>
    <w:p w:rsidR="00C41958" w:rsidRDefault="00C41958">
      <w:pPr>
        <w:pStyle w:val="ConsPlusNormal"/>
        <w:jc w:val="both"/>
      </w:pPr>
      <w:r>
        <w:t xml:space="preserve">(пп. 1 введен </w:t>
      </w:r>
      <w:hyperlink r:id="rId53"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2) экологичность КПГ и повышение экологических требований к выбросам загрязняющих веществ транспортом;</w:t>
      </w:r>
    </w:p>
    <w:p w:rsidR="00C41958" w:rsidRDefault="00C41958">
      <w:pPr>
        <w:pStyle w:val="ConsPlusNormal"/>
        <w:jc w:val="both"/>
      </w:pPr>
      <w:r>
        <w:t xml:space="preserve">(пп. 2 введен </w:t>
      </w:r>
      <w:hyperlink r:id="rId54"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3) безопасность использования КПГ;</w:t>
      </w:r>
    </w:p>
    <w:p w:rsidR="00C41958" w:rsidRDefault="00C41958">
      <w:pPr>
        <w:pStyle w:val="ConsPlusNormal"/>
        <w:jc w:val="both"/>
      </w:pPr>
      <w:r>
        <w:t xml:space="preserve">(пп. 3 введен </w:t>
      </w:r>
      <w:hyperlink r:id="rId55"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4) развитие инфраструктуры и государственное стимулирование рынка КПГ.</w:t>
      </w:r>
    </w:p>
    <w:p w:rsidR="00C41958" w:rsidRDefault="00C41958">
      <w:pPr>
        <w:pStyle w:val="ConsPlusNormal"/>
        <w:jc w:val="both"/>
      </w:pPr>
      <w:r>
        <w:t xml:space="preserve">(пп. 4 введен </w:t>
      </w:r>
      <w:hyperlink r:id="rId56"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Несмотря на более высокую стоимость, газовые автомобили окупаются быстрее дизельных аналогов и приносят больший доход.</w:t>
      </w:r>
    </w:p>
    <w:p w:rsidR="00C41958" w:rsidRDefault="00C41958">
      <w:pPr>
        <w:pStyle w:val="ConsPlusNormal"/>
        <w:jc w:val="both"/>
      </w:pPr>
      <w:r>
        <w:t xml:space="preserve">(абзац введен </w:t>
      </w:r>
      <w:hyperlink r:id="rId57" w:history="1">
        <w:r>
          <w:rPr>
            <w:color w:val="0000FF"/>
          </w:rPr>
          <w:t>Постановлением</w:t>
        </w:r>
      </w:hyperlink>
      <w:r>
        <w:t xml:space="preserve"> Правительства Алтайского края от 30.01.2017 N 15)</w:t>
      </w:r>
    </w:p>
    <w:p w:rsidR="00C41958" w:rsidRDefault="00C41958">
      <w:pPr>
        <w:pStyle w:val="ConsPlusNormal"/>
        <w:jc w:val="both"/>
      </w:pPr>
    </w:p>
    <w:p w:rsidR="00C41958" w:rsidRDefault="00C41958">
      <w:pPr>
        <w:pStyle w:val="ConsPlusTitle"/>
        <w:jc w:val="center"/>
        <w:outlineLvl w:val="1"/>
      </w:pPr>
      <w:r>
        <w:t>2. Приоритеты региональной политики в сфере реализации</w:t>
      </w:r>
    </w:p>
    <w:p w:rsidR="00C41958" w:rsidRDefault="00C41958">
      <w:pPr>
        <w:pStyle w:val="ConsPlusTitle"/>
        <w:jc w:val="center"/>
      </w:pPr>
      <w:r>
        <w:t>Программы, цели и задачи, описание основных ожидаемых</w:t>
      </w:r>
    </w:p>
    <w:p w:rsidR="00C41958" w:rsidRDefault="00C41958">
      <w:pPr>
        <w:pStyle w:val="ConsPlusTitle"/>
        <w:jc w:val="center"/>
      </w:pPr>
      <w:r>
        <w:t>конечных результатов Программы, сроков и этапов ее</w:t>
      </w:r>
    </w:p>
    <w:p w:rsidR="00C41958" w:rsidRDefault="00C41958">
      <w:pPr>
        <w:pStyle w:val="ConsPlusTitle"/>
        <w:jc w:val="center"/>
      </w:pPr>
      <w:r>
        <w:t>реализации</w:t>
      </w:r>
    </w:p>
    <w:p w:rsidR="00C41958" w:rsidRDefault="00C41958">
      <w:pPr>
        <w:pStyle w:val="ConsPlusNormal"/>
        <w:jc w:val="both"/>
      </w:pPr>
    </w:p>
    <w:p w:rsidR="00C41958" w:rsidRDefault="00C41958">
      <w:pPr>
        <w:pStyle w:val="ConsPlusTitle"/>
        <w:jc w:val="center"/>
        <w:outlineLvl w:val="2"/>
      </w:pPr>
      <w:r>
        <w:t>2.1. Приоритеты региональной политики в сфере</w:t>
      </w:r>
    </w:p>
    <w:p w:rsidR="00C41958" w:rsidRDefault="00C41958">
      <w:pPr>
        <w:pStyle w:val="ConsPlusTitle"/>
        <w:jc w:val="center"/>
      </w:pPr>
      <w:r>
        <w:t>реализации Программы</w:t>
      </w:r>
    </w:p>
    <w:p w:rsidR="00C41958" w:rsidRDefault="00C41958">
      <w:pPr>
        <w:pStyle w:val="ConsPlusNormal"/>
        <w:jc w:val="both"/>
      </w:pPr>
    </w:p>
    <w:p w:rsidR="00C41958" w:rsidRDefault="00C41958">
      <w:pPr>
        <w:pStyle w:val="ConsPlusNormal"/>
        <w:ind w:firstLine="540"/>
        <w:jc w:val="both"/>
      </w:pPr>
      <w:r>
        <w:t>Приоритеты региональной политики в сфере развития транспортной системы Алтайского края сформированы с учетом целей и задач, обозначенных в следующих стратегических документах:</w:t>
      </w:r>
    </w:p>
    <w:p w:rsidR="00C41958" w:rsidRDefault="00E20E79">
      <w:pPr>
        <w:pStyle w:val="ConsPlusNormal"/>
        <w:spacing w:before="220"/>
        <w:ind w:firstLine="540"/>
        <w:jc w:val="both"/>
      </w:pPr>
      <w:hyperlink r:id="rId58" w:history="1">
        <w:r w:rsidR="00C41958">
          <w:rPr>
            <w:color w:val="0000FF"/>
          </w:rPr>
          <w:t>Концепции</w:t>
        </w:r>
      </w:hyperlink>
      <w:r w:rsidR="00C41958">
        <w:t xml:space="preserve"> развития пригородных пассажирских перевозок железнодорожным транспортом и </w:t>
      </w:r>
      <w:hyperlink r:id="rId59" w:history="1">
        <w:r w:rsidR="00C41958">
          <w:rPr>
            <w:color w:val="0000FF"/>
          </w:rPr>
          <w:t>плане</w:t>
        </w:r>
      </w:hyperlink>
      <w:r w:rsidR="00C41958">
        <w:t xml:space="preserve"> мероприятий по реализации указанной Концепции, утвержденных распоряжением Правительства Российской Федерации от 19.05.2014 N 857-р;</w:t>
      </w:r>
    </w:p>
    <w:p w:rsidR="00C41958" w:rsidRDefault="00C41958">
      <w:pPr>
        <w:pStyle w:val="ConsPlusNormal"/>
        <w:spacing w:before="220"/>
        <w:ind w:firstLine="540"/>
        <w:jc w:val="both"/>
      </w:pPr>
      <w:r>
        <w:t>стратегии развития автомобильных дорог Алтайского края на период до 2025 года, утвержденной распоряжением Администрации Алтайского края от 30.11.2009 N 387-р.</w:t>
      </w:r>
    </w:p>
    <w:p w:rsidR="00C41958" w:rsidRDefault="00C41958">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C41958" w:rsidRDefault="00C41958">
      <w:pPr>
        <w:pStyle w:val="ConsPlusNormal"/>
        <w:spacing w:before="220"/>
        <w:ind w:firstLine="540"/>
        <w:jc w:val="both"/>
      </w:pPr>
      <w:r>
        <w:t>обеспечение максимальной транспортной доступности для населения;</w:t>
      </w:r>
    </w:p>
    <w:p w:rsidR="00C41958" w:rsidRDefault="00C41958">
      <w:pPr>
        <w:pStyle w:val="ConsPlusNormal"/>
        <w:spacing w:before="220"/>
        <w:ind w:firstLine="540"/>
        <w:jc w:val="both"/>
      </w:pPr>
      <w:r>
        <w:t>развитие современной и эффективной транспортной инфраструктуры;</w:t>
      </w:r>
    </w:p>
    <w:p w:rsidR="00C41958" w:rsidRDefault="00C41958">
      <w:pPr>
        <w:pStyle w:val="ConsPlusNormal"/>
        <w:spacing w:before="220"/>
        <w:ind w:firstLine="540"/>
        <w:jc w:val="both"/>
      </w:pPr>
      <w:r>
        <w:t>повышение безопасности функционирования транспортного и дорожного комплексов Алтайского края;</w:t>
      </w:r>
    </w:p>
    <w:p w:rsidR="00C41958" w:rsidRDefault="00C41958">
      <w:pPr>
        <w:pStyle w:val="ConsPlusNormal"/>
        <w:spacing w:before="220"/>
        <w:ind w:firstLine="540"/>
        <w:jc w:val="both"/>
      </w:pPr>
      <w:r>
        <w:t>развитие авиации общего назначения.</w:t>
      </w:r>
    </w:p>
    <w:p w:rsidR="00C41958" w:rsidRDefault="00C41958">
      <w:pPr>
        <w:pStyle w:val="ConsPlusNormal"/>
        <w:jc w:val="both"/>
      </w:pPr>
      <w:r>
        <w:t xml:space="preserve">(абзац введен </w:t>
      </w:r>
      <w:hyperlink r:id="rId60" w:history="1">
        <w:r>
          <w:rPr>
            <w:color w:val="0000FF"/>
          </w:rPr>
          <w:t>Постановлением</w:t>
        </w:r>
      </w:hyperlink>
      <w:r>
        <w:t xml:space="preserve"> Администрации Алтайского края от 28.08.2015 N 346)</w:t>
      </w:r>
    </w:p>
    <w:p w:rsidR="00C41958" w:rsidRDefault="00C41958">
      <w:pPr>
        <w:pStyle w:val="ConsPlusNormal"/>
        <w:jc w:val="both"/>
      </w:pPr>
    </w:p>
    <w:p w:rsidR="00C41958" w:rsidRDefault="00C41958">
      <w:pPr>
        <w:pStyle w:val="ConsPlusTitle"/>
        <w:jc w:val="center"/>
        <w:outlineLvl w:val="2"/>
      </w:pPr>
      <w:r>
        <w:t>2.2. Цели и задачи Программы</w:t>
      </w:r>
    </w:p>
    <w:p w:rsidR="00C41958" w:rsidRDefault="00C41958">
      <w:pPr>
        <w:pStyle w:val="ConsPlusNormal"/>
        <w:jc w:val="both"/>
      </w:pPr>
    </w:p>
    <w:p w:rsidR="00C41958" w:rsidRDefault="00C41958">
      <w:pPr>
        <w:pStyle w:val="ConsPlusNormal"/>
        <w:ind w:firstLine="540"/>
        <w:jc w:val="both"/>
      </w:pPr>
      <w:r>
        <w:t>Целями Программы являются повышение доступности транспортных услуг для населения Алтайского края и устойчивое функционирование транспортной системы края.</w:t>
      </w:r>
    </w:p>
    <w:p w:rsidR="00C41958" w:rsidRDefault="00C41958">
      <w:pPr>
        <w:pStyle w:val="ConsPlusNormal"/>
        <w:spacing w:before="220"/>
        <w:ind w:firstLine="540"/>
        <w:jc w:val="both"/>
      </w:pPr>
      <w:r>
        <w:t>К числу задач, требующих решения для достижения поставленных целей, относятся:</w:t>
      </w:r>
    </w:p>
    <w:p w:rsidR="00C41958" w:rsidRDefault="00C41958">
      <w:pPr>
        <w:pStyle w:val="ConsPlusNormal"/>
        <w:spacing w:before="220"/>
        <w:ind w:firstLine="540"/>
        <w:jc w:val="both"/>
      </w:pPr>
      <w:r>
        <w:t>развитие региональной, международной сети авиаперевозок и авиации общего назначения;</w:t>
      </w:r>
    </w:p>
    <w:p w:rsidR="00C41958" w:rsidRDefault="00C41958">
      <w:pPr>
        <w:pStyle w:val="ConsPlusNormal"/>
        <w:jc w:val="both"/>
      </w:pPr>
      <w:r>
        <w:t xml:space="preserve">(в ред. </w:t>
      </w:r>
      <w:hyperlink r:id="rId61" w:history="1">
        <w:r>
          <w:rPr>
            <w:color w:val="0000FF"/>
          </w:rPr>
          <w:t>Постановления</w:t>
        </w:r>
      </w:hyperlink>
      <w:r>
        <w:t xml:space="preserve"> Администрации Алтайского края от 28.08.2015 N 346)</w:t>
      </w:r>
    </w:p>
    <w:p w:rsidR="00C41958" w:rsidRDefault="00C41958">
      <w:pPr>
        <w:pStyle w:val="ConsPlusNormal"/>
        <w:spacing w:before="220"/>
        <w:ind w:firstLine="540"/>
        <w:jc w:val="both"/>
      </w:pPr>
      <w:r>
        <w:t>развитие современной и эффективной транспортной инфраструктуры;</w:t>
      </w:r>
    </w:p>
    <w:p w:rsidR="00C41958" w:rsidRDefault="00C41958">
      <w:pPr>
        <w:pStyle w:val="ConsPlusNormal"/>
        <w:spacing w:before="220"/>
        <w:ind w:firstLine="540"/>
        <w:jc w:val="both"/>
      </w:pPr>
      <w:r>
        <w:t>повышение доступности услуг железнодорожного транспорта;</w:t>
      </w:r>
    </w:p>
    <w:p w:rsidR="00C41958" w:rsidRDefault="00C41958">
      <w:pPr>
        <w:pStyle w:val="ConsPlusNormal"/>
        <w:spacing w:before="220"/>
        <w:ind w:firstLine="540"/>
        <w:jc w:val="both"/>
      </w:pPr>
      <w:r>
        <w:t>повышение доступности услуг внутреннего водного транспорта;</w:t>
      </w:r>
    </w:p>
    <w:p w:rsidR="00C41958" w:rsidRDefault="00C41958">
      <w:pPr>
        <w:pStyle w:val="ConsPlusNormal"/>
        <w:spacing w:before="220"/>
        <w:ind w:firstLine="540"/>
        <w:jc w:val="both"/>
      </w:pPr>
      <w:r>
        <w:t>повышение доступности услуг городского электрического транспорта;</w:t>
      </w:r>
    </w:p>
    <w:p w:rsidR="00C41958" w:rsidRDefault="00C41958">
      <w:pPr>
        <w:pStyle w:val="ConsPlusNormal"/>
        <w:spacing w:before="220"/>
        <w:ind w:firstLine="540"/>
        <w:jc w:val="both"/>
      </w:pPr>
      <w:r>
        <w:t>обеспечение устойчивого роста спроса на газомоторное топливо в ключевых сегментах потребителей.</w:t>
      </w:r>
    </w:p>
    <w:p w:rsidR="00C41958" w:rsidRDefault="00C41958">
      <w:pPr>
        <w:pStyle w:val="ConsPlusNormal"/>
        <w:jc w:val="both"/>
      </w:pPr>
      <w:r>
        <w:t xml:space="preserve">(абзац введен </w:t>
      </w:r>
      <w:hyperlink r:id="rId62" w:history="1">
        <w:r>
          <w:rPr>
            <w:color w:val="0000FF"/>
          </w:rPr>
          <w:t>Постановлением</w:t>
        </w:r>
      </w:hyperlink>
      <w:r>
        <w:t xml:space="preserve"> Правительства Алтайского края от 30.01.2017 N 15)</w:t>
      </w:r>
    </w:p>
    <w:p w:rsidR="00C41958" w:rsidRDefault="00C41958">
      <w:pPr>
        <w:pStyle w:val="ConsPlusNormal"/>
        <w:jc w:val="both"/>
      </w:pPr>
    </w:p>
    <w:p w:rsidR="00C41958" w:rsidRDefault="00C41958">
      <w:pPr>
        <w:pStyle w:val="ConsPlusTitle"/>
        <w:jc w:val="center"/>
        <w:outlineLvl w:val="2"/>
      </w:pPr>
      <w:r>
        <w:t>2.3. Конечные результаты реализации Программы</w:t>
      </w:r>
    </w:p>
    <w:p w:rsidR="00C41958" w:rsidRDefault="00C41958">
      <w:pPr>
        <w:pStyle w:val="ConsPlusNormal"/>
        <w:jc w:val="both"/>
      </w:pPr>
    </w:p>
    <w:p w:rsidR="00C41958" w:rsidRDefault="00C41958">
      <w:pPr>
        <w:pStyle w:val="ConsPlusNormal"/>
        <w:ind w:firstLine="540"/>
        <w:jc w:val="both"/>
      </w:pPr>
      <w:r>
        <w:t>Ожидаемые результаты реализации Программы к концу 2022 году:</w:t>
      </w:r>
    </w:p>
    <w:p w:rsidR="00C41958" w:rsidRDefault="00C41958">
      <w:pPr>
        <w:pStyle w:val="ConsPlusNormal"/>
        <w:spacing w:before="220"/>
        <w:ind w:firstLine="540"/>
        <w:jc w:val="both"/>
      </w:pPr>
      <w:r>
        <w:t>обеспеченность дорогами общего пользования на 1 тыс. кв. км площади составит 96,03 км;</w:t>
      </w:r>
    </w:p>
    <w:p w:rsidR="00C41958" w:rsidRDefault="00C41958">
      <w:pPr>
        <w:pStyle w:val="ConsPlusNormal"/>
        <w:jc w:val="both"/>
      </w:pPr>
      <w:r>
        <w:t xml:space="preserve">(в ред. </w:t>
      </w:r>
      <w:hyperlink r:id="rId63" w:history="1">
        <w:r>
          <w:rPr>
            <w:color w:val="0000FF"/>
          </w:rPr>
          <w:t>Постановления</w:t>
        </w:r>
      </w:hyperlink>
      <w:r>
        <w:t xml:space="preserve"> Администрации Алтайского края от 02.03.2016 N 70)</w:t>
      </w:r>
    </w:p>
    <w:p w:rsidR="00C41958" w:rsidRDefault="00C41958">
      <w:pPr>
        <w:pStyle w:val="ConsPlusNormal"/>
        <w:spacing w:before="220"/>
        <w:ind w:firstLine="540"/>
        <w:jc w:val="both"/>
      </w:pPr>
      <w:r>
        <w:t>удельный вес населенных пунктов, не имеющих дорог с твердым покрытием до сети автомобильных дорог общего пользования, составит 14,4%;</w:t>
      </w:r>
    </w:p>
    <w:p w:rsidR="00C41958" w:rsidRDefault="00C41958">
      <w:pPr>
        <w:pStyle w:val="ConsPlusNormal"/>
        <w:jc w:val="both"/>
      </w:pPr>
      <w:r>
        <w:t xml:space="preserve">(в ред. </w:t>
      </w:r>
      <w:hyperlink r:id="rId64" w:history="1">
        <w:r>
          <w:rPr>
            <w:color w:val="0000FF"/>
          </w:rPr>
          <w:t>Постановления</w:t>
        </w:r>
      </w:hyperlink>
      <w:r>
        <w:t xml:space="preserve"> Правительства Алтайского края от 20.06.2017 N 224)</w:t>
      </w:r>
    </w:p>
    <w:p w:rsidR="00C41958" w:rsidRDefault="00C41958">
      <w:pPr>
        <w:pStyle w:val="ConsPlusNormal"/>
        <w:spacing w:before="220"/>
        <w:ind w:firstLine="540"/>
        <w:jc w:val="both"/>
      </w:pPr>
      <w:r>
        <w:t>доля протяженности автомобильных дорог общего пользования регионального или межмуниципального значения, отвечающих нормативным требованиям к транспортно-эксплуатационным показателям, составит 51,78%;</w:t>
      </w:r>
    </w:p>
    <w:p w:rsidR="00C41958" w:rsidRDefault="00C41958">
      <w:pPr>
        <w:pStyle w:val="ConsPlusNormal"/>
        <w:jc w:val="both"/>
      </w:pPr>
      <w:r>
        <w:t xml:space="preserve">(в ред. Постановлений Администрации Алтайского края от 10.11.2015 </w:t>
      </w:r>
      <w:hyperlink r:id="rId65" w:history="1">
        <w:r>
          <w:rPr>
            <w:color w:val="0000FF"/>
          </w:rPr>
          <w:t>N 448</w:t>
        </w:r>
      </w:hyperlink>
      <w:r>
        <w:t xml:space="preserve">, от 02.03.2016 </w:t>
      </w:r>
      <w:hyperlink r:id="rId66" w:history="1">
        <w:r>
          <w:rPr>
            <w:color w:val="0000FF"/>
          </w:rPr>
          <w:t>N 70</w:t>
        </w:r>
      </w:hyperlink>
      <w:r>
        <w:t xml:space="preserve">, от 29.08.2016 </w:t>
      </w:r>
      <w:hyperlink r:id="rId67" w:history="1">
        <w:r>
          <w:rPr>
            <w:color w:val="0000FF"/>
          </w:rPr>
          <w:t>N 300</w:t>
        </w:r>
      </w:hyperlink>
      <w:r>
        <w:t xml:space="preserve">, </w:t>
      </w:r>
      <w:hyperlink r:id="rId68" w:history="1">
        <w:r>
          <w:rPr>
            <w:color w:val="0000FF"/>
          </w:rPr>
          <w:t>Постановления</w:t>
        </w:r>
      </w:hyperlink>
      <w:r>
        <w:t xml:space="preserve"> Правительства Алтайского края от 31.10.2018 N 406)</w:t>
      </w:r>
    </w:p>
    <w:p w:rsidR="00C41958" w:rsidRDefault="00C41958">
      <w:pPr>
        <w:pStyle w:val="ConsPlusNormal"/>
        <w:spacing w:before="220"/>
        <w:ind w:firstLine="540"/>
        <w:jc w:val="both"/>
      </w:pPr>
      <w:r>
        <w:t>количество воздушных судов авиации общего назначения, выполняющих полеты на территории Алтайского края, составит 35 ед.</w:t>
      </w:r>
    </w:p>
    <w:p w:rsidR="00C41958" w:rsidRDefault="00C41958">
      <w:pPr>
        <w:pStyle w:val="ConsPlusNormal"/>
        <w:jc w:val="both"/>
      </w:pPr>
      <w:r>
        <w:t xml:space="preserve">(абзац введен </w:t>
      </w:r>
      <w:hyperlink r:id="rId69" w:history="1">
        <w:r>
          <w:rPr>
            <w:color w:val="0000FF"/>
          </w:rPr>
          <w:t>Постановлением</w:t>
        </w:r>
      </w:hyperlink>
      <w:r>
        <w:t xml:space="preserve"> Администрации Алтайского края от 28.08.2015 N 346)</w:t>
      </w:r>
    </w:p>
    <w:p w:rsidR="00C41958" w:rsidRDefault="00C41958">
      <w:pPr>
        <w:pStyle w:val="ConsPlusNormal"/>
        <w:jc w:val="both"/>
      </w:pPr>
    </w:p>
    <w:p w:rsidR="00C41958" w:rsidRDefault="00C41958">
      <w:pPr>
        <w:pStyle w:val="ConsPlusTitle"/>
        <w:jc w:val="center"/>
        <w:outlineLvl w:val="2"/>
      </w:pPr>
      <w:r>
        <w:t>2.4. Сроки и этапы реализации Программы</w:t>
      </w:r>
    </w:p>
    <w:p w:rsidR="00C41958" w:rsidRDefault="00C41958">
      <w:pPr>
        <w:pStyle w:val="ConsPlusNormal"/>
        <w:jc w:val="both"/>
      </w:pPr>
    </w:p>
    <w:p w:rsidR="00C41958" w:rsidRDefault="00C41958">
      <w:pPr>
        <w:pStyle w:val="ConsPlusNormal"/>
        <w:ind w:firstLine="540"/>
        <w:jc w:val="both"/>
      </w:pPr>
      <w:r>
        <w:t>Программа реализуется в период с 2015 по 2022 год без деления на этапы.</w:t>
      </w:r>
    </w:p>
    <w:p w:rsidR="00C41958" w:rsidRDefault="00C41958">
      <w:pPr>
        <w:pStyle w:val="ConsPlusNormal"/>
        <w:jc w:val="both"/>
      </w:pPr>
    </w:p>
    <w:p w:rsidR="00C41958" w:rsidRDefault="00C41958">
      <w:pPr>
        <w:pStyle w:val="ConsPlusTitle"/>
        <w:jc w:val="center"/>
        <w:outlineLvl w:val="1"/>
      </w:pPr>
      <w:r>
        <w:t>3. Обобщенная характеристика мероприятий Программы</w:t>
      </w:r>
    </w:p>
    <w:p w:rsidR="00C41958" w:rsidRDefault="00C41958">
      <w:pPr>
        <w:pStyle w:val="ConsPlusNormal"/>
        <w:jc w:val="both"/>
      </w:pPr>
    </w:p>
    <w:p w:rsidR="00C41958" w:rsidRDefault="00C41958">
      <w:pPr>
        <w:pStyle w:val="ConsPlusNormal"/>
        <w:ind w:firstLine="540"/>
        <w:jc w:val="both"/>
      </w:pPr>
      <w:r>
        <w:t>Подпрограммы Программы предусматривают основные мероприятия, касающиеся наиболее актуальных и перспективных направлений государственной политики в сфере транспорта и дорожного хозяйства Алтайского края.</w:t>
      </w:r>
    </w:p>
    <w:p w:rsidR="00C41958" w:rsidRDefault="00C41958">
      <w:pPr>
        <w:pStyle w:val="ConsPlusNormal"/>
        <w:spacing w:before="220"/>
        <w:ind w:firstLine="540"/>
        <w:jc w:val="both"/>
      </w:pPr>
      <w:r>
        <w:t>В рамках Программы предполагается реализовать 5 подпрограмм:</w:t>
      </w:r>
    </w:p>
    <w:p w:rsidR="00C41958" w:rsidRDefault="00E20E79">
      <w:pPr>
        <w:pStyle w:val="ConsPlusNormal"/>
        <w:spacing w:before="220"/>
        <w:ind w:firstLine="540"/>
        <w:jc w:val="both"/>
      </w:pPr>
      <w:hyperlink w:anchor="P7124" w:history="1">
        <w:r w:rsidR="00C41958">
          <w:rPr>
            <w:color w:val="0000FF"/>
          </w:rPr>
          <w:t>подпрограмма 1</w:t>
        </w:r>
      </w:hyperlink>
      <w:r w:rsidR="00C41958">
        <w:t xml:space="preserve"> "Развитие авиационного комплекса Алтайского края";</w:t>
      </w:r>
    </w:p>
    <w:p w:rsidR="00C41958" w:rsidRDefault="00E20E79">
      <w:pPr>
        <w:pStyle w:val="ConsPlusNormal"/>
        <w:spacing w:before="220"/>
        <w:ind w:firstLine="540"/>
        <w:jc w:val="both"/>
      </w:pPr>
      <w:hyperlink w:anchor="P7270" w:history="1">
        <w:r w:rsidR="00C41958">
          <w:rPr>
            <w:color w:val="0000FF"/>
          </w:rPr>
          <w:t>подпрограмма 2</w:t>
        </w:r>
      </w:hyperlink>
      <w:r w:rsidR="00C41958">
        <w:t xml:space="preserve"> "Развитие дорожного хозяйства Алтайского края";</w:t>
      </w:r>
    </w:p>
    <w:p w:rsidR="00C41958" w:rsidRDefault="00E20E79">
      <w:pPr>
        <w:pStyle w:val="ConsPlusNormal"/>
        <w:spacing w:before="220"/>
        <w:ind w:firstLine="540"/>
        <w:jc w:val="both"/>
      </w:pPr>
      <w:hyperlink w:anchor="P18153" w:history="1">
        <w:r w:rsidR="00C41958">
          <w:rPr>
            <w:color w:val="0000FF"/>
          </w:rPr>
          <w:t>подпрограмма 3</w:t>
        </w:r>
      </w:hyperlink>
      <w:r w:rsidR="00C41958">
        <w:t xml:space="preserve"> "Железнодорожный транспорт";</w:t>
      </w:r>
    </w:p>
    <w:p w:rsidR="00C41958" w:rsidRDefault="00E20E79">
      <w:pPr>
        <w:pStyle w:val="ConsPlusNormal"/>
        <w:spacing w:before="220"/>
        <w:ind w:firstLine="540"/>
        <w:jc w:val="both"/>
      </w:pPr>
      <w:hyperlink w:anchor="P18236" w:history="1">
        <w:r w:rsidR="00C41958">
          <w:rPr>
            <w:color w:val="0000FF"/>
          </w:rPr>
          <w:t>подпрограмма 4</w:t>
        </w:r>
      </w:hyperlink>
      <w:r w:rsidR="00C41958">
        <w:t xml:space="preserve"> "Внутренний водный транспорт";</w:t>
      </w:r>
    </w:p>
    <w:p w:rsidR="00C41958" w:rsidRDefault="00E20E79">
      <w:pPr>
        <w:pStyle w:val="ConsPlusNormal"/>
        <w:spacing w:before="220"/>
        <w:ind w:firstLine="540"/>
        <w:jc w:val="both"/>
      </w:pPr>
      <w:hyperlink w:anchor="P18319" w:history="1">
        <w:r w:rsidR="00C41958">
          <w:rPr>
            <w:color w:val="0000FF"/>
          </w:rPr>
          <w:t>подпрограмма 5</w:t>
        </w:r>
      </w:hyperlink>
      <w:r w:rsidR="00C41958">
        <w:t xml:space="preserve"> "Развитие городского электрического транспорта";</w:t>
      </w:r>
    </w:p>
    <w:p w:rsidR="00C41958" w:rsidRDefault="00E20E79">
      <w:pPr>
        <w:pStyle w:val="ConsPlusNormal"/>
        <w:spacing w:before="220"/>
        <w:ind w:firstLine="540"/>
        <w:jc w:val="both"/>
      </w:pPr>
      <w:hyperlink w:anchor="P18410" w:history="1">
        <w:r w:rsidR="00C41958">
          <w:rPr>
            <w:color w:val="0000FF"/>
          </w:rPr>
          <w:t>подпрограмма 6</w:t>
        </w:r>
      </w:hyperlink>
      <w:r w:rsidR="00C41958">
        <w:t xml:space="preserve"> "Развитие рынка газомоторного топлива".</w:t>
      </w:r>
    </w:p>
    <w:p w:rsidR="00C41958" w:rsidRDefault="00C41958">
      <w:pPr>
        <w:pStyle w:val="ConsPlusNormal"/>
        <w:jc w:val="both"/>
      </w:pPr>
      <w:r>
        <w:t xml:space="preserve">(абзац введен </w:t>
      </w:r>
      <w:hyperlink r:id="rId70"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 xml:space="preserve">Для каждой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 </w:t>
      </w:r>
      <w:hyperlink w:anchor="P341" w:history="1">
        <w:r>
          <w:rPr>
            <w:color w:val="0000FF"/>
          </w:rPr>
          <w:t>Сведения</w:t>
        </w:r>
      </w:hyperlink>
      <w:r>
        <w:t xml:space="preserve"> об индикаторах и показателях Программы представлены в таблице 1, </w:t>
      </w:r>
      <w:hyperlink w:anchor="P885" w:history="1">
        <w:r>
          <w:rPr>
            <w:color w:val="0000FF"/>
          </w:rPr>
          <w:t>перечень</w:t>
        </w:r>
      </w:hyperlink>
      <w:r>
        <w:t xml:space="preserve"> мероприятий - в таблице 2, </w:t>
      </w:r>
      <w:hyperlink w:anchor="P2567" w:history="1">
        <w:r>
          <w:rPr>
            <w:color w:val="0000FF"/>
          </w:rPr>
          <w:t>объемы</w:t>
        </w:r>
      </w:hyperlink>
      <w:r>
        <w:t xml:space="preserve"> финансирования - в таблице 3.</w:t>
      </w:r>
    </w:p>
    <w:p w:rsidR="00C41958" w:rsidRDefault="00C41958">
      <w:pPr>
        <w:pStyle w:val="ConsPlusNormal"/>
        <w:jc w:val="both"/>
      </w:pPr>
    </w:p>
    <w:p w:rsidR="00C41958" w:rsidRDefault="00C41958">
      <w:pPr>
        <w:pStyle w:val="ConsPlusTitle"/>
        <w:jc w:val="center"/>
        <w:outlineLvl w:val="1"/>
      </w:pPr>
      <w:r>
        <w:t>4. Общий объем финансовых ресурсов, необходимых для</w:t>
      </w:r>
    </w:p>
    <w:p w:rsidR="00C41958" w:rsidRDefault="00C41958">
      <w:pPr>
        <w:pStyle w:val="ConsPlusTitle"/>
        <w:jc w:val="center"/>
      </w:pPr>
      <w:r>
        <w:t>реализации Программы</w:t>
      </w:r>
    </w:p>
    <w:p w:rsidR="00C41958" w:rsidRDefault="00C41958">
      <w:pPr>
        <w:pStyle w:val="ConsPlusNormal"/>
        <w:jc w:val="center"/>
      </w:pPr>
      <w:r>
        <w:t xml:space="preserve">(в ред. </w:t>
      </w:r>
      <w:hyperlink r:id="rId71" w:history="1">
        <w:r>
          <w:rPr>
            <w:color w:val="0000FF"/>
          </w:rPr>
          <w:t>Постановления</w:t>
        </w:r>
      </w:hyperlink>
      <w:r>
        <w:t xml:space="preserve"> Правительства Алтайского края</w:t>
      </w:r>
    </w:p>
    <w:p w:rsidR="00C41958" w:rsidRDefault="00C41958">
      <w:pPr>
        <w:pStyle w:val="ConsPlusNormal"/>
        <w:jc w:val="center"/>
      </w:pPr>
      <w:r>
        <w:t>от 21.06.2018 N 220)</w:t>
      </w:r>
    </w:p>
    <w:p w:rsidR="00C41958" w:rsidRDefault="00C41958">
      <w:pPr>
        <w:pStyle w:val="ConsPlusNormal"/>
        <w:jc w:val="both"/>
      </w:pPr>
    </w:p>
    <w:p w:rsidR="00C41958" w:rsidRDefault="00C41958">
      <w:pPr>
        <w:pStyle w:val="ConsPlusNormal"/>
        <w:ind w:firstLine="540"/>
        <w:jc w:val="both"/>
      </w:pPr>
      <w:r>
        <w:t>Финансирование Программы осуществляется за счет средств:</w:t>
      </w:r>
    </w:p>
    <w:p w:rsidR="00C41958" w:rsidRDefault="00C41958">
      <w:pPr>
        <w:pStyle w:val="ConsPlusNormal"/>
        <w:spacing w:before="220"/>
        <w:ind w:firstLine="540"/>
        <w:jc w:val="both"/>
      </w:pPr>
      <w:r>
        <w:t>федерального бюджета - в соответствии с федеральным законом о федеральном бюджете на очередной финансовый год и на плановый период;</w:t>
      </w:r>
    </w:p>
    <w:p w:rsidR="00C41958" w:rsidRDefault="00C41958">
      <w:pPr>
        <w:pStyle w:val="ConsPlusNormal"/>
        <w:spacing w:before="220"/>
        <w:ind w:firstLine="540"/>
        <w:jc w:val="both"/>
      </w:pPr>
      <w:r>
        <w:t>краевого бюджета - в соответствии с законом Алтайского края о краевом бюджете на соответствующий финансовый год и на плановый период;</w:t>
      </w:r>
    </w:p>
    <w:p w:rsidR="00C41958" w:rsidRDefault="00C41958">
      <w:pPr>
        <w:pStyle w:val="ConsPlusNormal"/>
        <w:spacing w:before="220"/>
        <w:ind w:firstLine="540"/>
        <w:jc w:val="both"/>
      </w:pPr>
      <w:r>
        <w:t>местного бюджета - в соответствии с решениями представительных органов местного самоуправления.</w:t>
      </w:r>
    </w:p>
    <w:p w:rsidR="00C41958" w:rsidRDefault="00C41958">
      <w:pPr>
        <w:pStyle w:val="ConsPlusNormal"/>
        <w:spacing w:before="220"/>
        <w:ind w:firstLine="540"/>
        <w:jc w:val="both"/>
      </w:pPr>
      <w:r>
        <w:t>Общий объем финансирования Программы составляет 95217996,919 тыс. рублей, в том числе:</w:t>
      </w:r>
    </w:p>
    <w:p w:rsidR="00C41958" w:rsidRDefault="00C41958">
      <w:pPr>
        <w:pStyle w:val="ConsPlusNormal"/>
        <w:spacing w:before="220"/>
        <w:ind w:firstLine="540"/>
        <w:jc w:val="both"/>
      </w:pPr>
      <w:r>
        <w:t>из федерального бюджета - 19732645,6 тыс. рублей, в том числе по годам:</w:t>
      </w:r>
    </w:p>
    <w:p w:rsidR="00C41958" w:rsidRDefault="00C41958">
      <w:pPr>
        <w:pStyle w:val="ConsPlusNormal"/>
        <w:spacing w:before="220"/>
        <w:ind w:firstLine="540"/>
        <w:jc w:val="both"/>
      </w:pPr>
      <w:r>
        <w:t>2015 год - 1943733,2 тыс. рублей;</w:t>
      </w:r>
    </w:p>
    <w:p w:rsidR="00C41958" w:rsidRDefault="00C41958">
      <w:pPr>
        <w:pStyle w:val="ConsPlusNormal"/>
        <w:spacing w:before="220"/>
        <w:ind w:firstLine="540"/>
        <w:jc w:val="both"/>
      </w:pPr>
      <w:r>
        <w:t>2016 год - 891766 тыс. рублей;</w:t>
      </w:r>
    </w:p>
    <w:p w:rsidR="00C41958" w:rsidRDefault="00C41958">
      <w:pPr>
        <w:pStyle w:val="ConsPlusNormal"/>
        <w:spacing w:before="220"/>
        <w:ind w:firstLine="540"/>
        <w:jc w:val="both"/>
      </w:pPr>
      <w:r>
        <w:t>2017 год - 856365 тыс. рублей;</w:t>
      </w:r>
    </w:p>
    <w:p w:rsidR="00C41958" w:rsidRDefault="00C41958">
      <w:pPr>
        <w:pStyle w:val="ConsPlusNormal"/>
        <w:spacing w:before="220"/>
        <w:ind w:firstLine="540"/>
        <w:jc w:val="both"/>
      </w:pPr>
      <w:r>
        <w:t>2018 год - 1095268,2 тыс. рублей;</w:t>
      </w:r>
    </w:p>
    <w:p w:rsidR="00C41958" w:rsidRDefault="00C41958">
      <w:pPr>
        <w:pStyle w:val="ConsPlusNormal"/>
        <w:spacing w:before="220"/>
        <w:ind w:firstLine="540"/>
        <w:jc w:val="both"/>
      </w:pPr>
      <w:r>
        <w:t>2019 год - 3632071,3 тыс. рублей;</w:t>
      </w:r>
    </w:p>
    <w:p w:rsidR="00C41958" w:rsidRDefault="00C41958">
      <w:pPr>
        <w:pStyle w:val="ConsPlusNormal"/>
        <w:spacing w:before="220"/>
        <w:ind w:firstLine="540"/>
        <w:jc w:val="both"/>
      </w:pPr>
      <w:r>
        <w:t>2020 год - 3639491,9 тыс. рублей;</w:t>
      </w:r>
    </w:p>
    <w:p w:rsidR="00C41958" w:rsidRDefault="00C41958">
      <w:pPr>
        <w:pStyle w:val="ConsPlusNormal"/>
        <w:spacing w:before="220"/>
        <w:ind w:firstLine="540"/>
        <w:jc w:val="both"/>
      </w:pPr>
      <w:r>
        <w:t>2021 год - 3746995 тыс. рублей;</w:t>
      </w:r>
    </w:p>
    <w:p w:rsidR="00C41958" w:rsidRDefault="00C41958">
      <w:pPr>
        <w:pStyle w:val="ConsPlusNormal"/>
        <w:spacing w:before="220"/>
        <w:ind w:firstLine="540"/>
        <w:jc w:val="both"/>
      </w:pPr>
      <w:r>
        <w:t>2022 год - 3926955 тыс. рублей;</w:t>
      </w:r>
    </w:p>
    <w:p w:rsidR="00C41958" w:rsidRDefault="00C41958">
      <w:pPr>
        <w:pStyle w:val="ConsPlusNormal"/>
        <w:spacing w:before="220"/>
        <w:ind w:firstLine="540"/>
        <w:jc w:val="both"/>
      </w:pPr>
      <w:r>
        <w:t>из краевого бюджета - 71462344,234 тыс. рублей, в том числе по годам:</w:t>
      </w:r>
    </w:p>
    <w:p w:rsidR="00C41958" w:rsidRDefault="00C41958">
      <w:pPr>
        <w:pStyle w:val="ConsPlusNormal"/>
        <w:spacing w:before="220"/>
        <w:ind w:firstLine="540"/>
        <w:jc w:val="both"/>
      </w:pPr>
      <w:r>
        <w:t>2015 год - 7717602,7 тыс. рублей;</w:t>
      </w:r>
    </w:p>
    <w:p w:rsidR="00C41958" w:rsidRDefault="00C41958">
      <w:pPr>
        <w:pStyle w:val="ConsPlusNormal"/>
        <w:spacing w:before="220"/>
        <w:ind w:firstLine="540"/>
        <w:jc w:val="both"/>
      </w:pPr>
      <w:r>
        <w:lastRenderedPageBreak/>
        <w:t>2016 год - 8828522,1 тыс. рублей;</w:t>
      </w:r>
    </w:p>
    <w:p w:rsidR="00C41958" w:rsidRDefault="00C41958">
      <w:pPr>
        <w:pStyle w:val="ConsPlusNormal"/>
        <w:spacing w:before="220"/>
        <w:ind w:firstLine="540"/>
        <w:jc w:val="both"/>
      </w:pPr>
      <w:r>
        <w:t>2017 год - 8714834,8 тыс. рублей;</w:t>
      </w:r>
    </w:p>
    <w:p w:rsidR="00C41958" w:rsidRDefault="00C41958">
      <w:pPr>
        <w:pStyle w:val="ConsPlusNormal"/>
        <w:spacing w:before="220"/>
        <w:ind w:firstLine="540"/>
        <w:jc w:val="both"/>
      </w:pPr>
      <w:r>
        <w:t>2018 год - 7876740 тыс. рублей;</w:t>
      </w:r>
    </w:p>
    <w:p w:rsidR="00C41958" w:rsidRDefault="00C41958">
      <w:pPr>
        <w:pStyle w:val="ConsPlusNormal"/>
        <w:spacing w:before="220"/>
        <w:ind w:firstLine="540"/>
        <w:jc w:val="both"/>
      </w:pPr>
      <w:r>
        <w:t>2019 год - 8115925 тыс. рублей;</w:t>
      </w:r>
    </w:p>
    <w:p w:rsidR="00C41958" w:rsidRDefault="00C41958">
      <w:pPr>
        <w:pStyle w:val="ConsPlusNormal"/>
        <w:spacing w:before="220"/>
        <w:ind w:firstLine="540"/>
        <w:jc w:val="both"/>
      </w:pPr>
      <w:r>
        <w:t>2020 год - 8368291 тыс. рублей;</w:t>
      </w:r>
    </w:p>
    <w:p w:rsidR="00C41958" w:rsidRDefault="00C41958">
      <w:pPr>
        <w:pStyle w:val="ConsPlusNormal"/>
        <w:spacing w:before="220"/>
        <w:ind w:firstLine="540"/>
        <w:jc w:val="both"/>
      </w:pPr>
      <w:r>
        <w:t>2021 год - 10871214,3 тыс. рублей;</w:t>
      </w:r>
    </w:p>
    <w:p w:rsidR="00C41958" w:rsidRDefault="00C41958">
      <w:pPr>
        <w:pStyle w:val="ConsPlusNormal"/>
        <w:spacing w:before="220"/>
        <w:ind w:firstLine="540"/>
        <w:jc w:val="both"/>
      </w:pPr>
      <w:r>
        <w:t>2022 год - 10969214,3 тыс. рублей;</w:t>
      </w:r>
    </w:p>
    <w:p w:rsidR="00C41958" w:rsidRDefault="00C41958">
      <w:pPr>
        <w:pStyle w:val="ConsPlusNormal"/>
        <w:spacing w:before="220"/>
        <w:ind w:firstLine="540"/>
        <w:jc w:val="both"/>
      </w:pPr>
      <w:r>
        <w:t>из местного бюджета - 2332357 тыс. рублей, в том числе по годам:</w:t>
      </w:r>
    </w:p>
    <w:p w:rsidR="00C41958" w:rsidRDefault="00C41958">
      <w:pPr>
        <w:pStyle w:val="ConsPlusNormal"/>
        <w:spacing w:before="220"/>
        <w:ind w:firstLine="540"/>
        <w:jc w:val="both"/>
      </w:pPr>
      <w:r>
        <w:t>2017 год - 75723 тыс. рублей;</w:t>
      </w:r>
    </w:p>
    <w:p w:rsidR="00C41958" w:rsidRDefault="00C41958">
      <w:pPr>
        <w:pStyle w:val="ConsPlusNormal"/>
        <w:spacing w:before="220"/>
        <w:ind w:firstLine="540"/>
        <w:jc w:val="both"/>
      </w:pPr>
      <w:r>
        <w:t>2018 год - 155029 тыс. рублей;</w:t>
      </w:r>
    </w:p>
    <w:p w:rsidR="00C41958" w:rsidRDefault="00C41958">
      <w:pPr>
        <w:pStyle w:val="ConsPlusNormal"/>
        <w:spacing w:before="220"/>
        <w:ind w:firstLine="540"/>
        <w:jc w:val="both"/>
      </w:pPr>
      <w:r>
        <w:t>2019 год - 265300 тыс. рублей;</w:t>
      </w:r>
    </w:p>
    <w:p w:rsidR="00C41958" w:rsidRDefault="00C41958">
      <w:pPr>
        <w:pStyle w:val="ConsPlusNormal"/>
        <w:spacing w:before="220"/>
        <w:ind w:firstLine="540"/>
        <w:jc w:val="both"/>
      </w:pPr>
      <w:r>
        <w:t>2020 год - 481100 тыс. рублей;</w:t>
      </w:r>
    </w:p>
    <w:p w:rsidR="00C41958" w:rsidRDefault="00C41958">
      <w:pPr>
        <w:pStyle w:val="ConsPlusNormal"/>
        <w:spacing w:before="220"/>
        <w:ind w:firstLine="540"/>
        <w:jc w:val="both"/>
      </w:pPr>
      <w:r>
        <w:t>2021 год - 627630 тыс. рублей;</w:t>
      </w:r>
    </w:p>
    <w:p w:rsidR="00C41958" w:rsidRDefault="00C41958">
      <w:pPr>
        <w:pStyle w:val="ConsPlusNormal"/>
        <w:spacing w:before="220"/>
        <w:ind w:firstLine="540"/>
        <w:jc w:val="both"/>
      </w:pPr>
      <w:r>
        <w:t>2022 год - 727575 тыс. рублей;</w:t>
      </w:r>
    </w:p>
    <w:p w:rsidR="00C41958" w:rsidRDefault="00C41958">
      <w:pPr>
        <w:pStyle w:val="ConsPlusNormal"/>
        <w:spacing w:before="220"/>
        <w:ind w:firstLine="540"/>
        <w:jc w:val="both"/>
      </w:pPr>
      <w:r>
        <w:t>из средств некоммерческой организации "Фонд развития моногородов" - 46650,085 тыс. рублей, в том числе по годам:</w:t>
      </w:r>
    </w:p>
    <w:p w:rsidR="00C41958" w:rsidRDefault="00C41958">
      <w:pPr>
        <w:pStyle w:val="ConsPlusNormal"/>
        <w:spacing w:before="220"/>
        <w:ind w:firstLine="540"/>
        <w:jc w:val="both"/>
      </w:pPr>
      <w:r>
        <w:t>2017 год - 7321,643 тыс. рублей;</w:t>
      </w:r>
    </w:p>
    <w:p w:rsidR="00C41958" w:rsidRDefault="00C41958">
      <w:pPr>
        <w:pStyle w:val="ConsPlusNormal"/>
        <w:spacing w:before="220"/>
        <w:ind w:firstLine="540"/>
        <w:jc w:val="both"/>
      </w:pPr>
      <w:r>
        <w:t>2018 год - 39328,442 тыс. рублей;</w:t>
      </w:r>
    </w:p>
    <w:p w:rsidR="00C41958" w:rsidRDefault="00C41958">
      <w:pPr>
        <w:pStyle w:val="ConsPlusNormal"/>
        <w:spacing w:before="220"/>
        <w:ind w:firstLine="540"/>
        <w:jc w:val="both"/>
      </w:pPr>
      <w:r>
        <w:t>из внебюджетных источников - 1644000 тыс. рублей, в том числе по годам:</w:t>
      </w:r>
    </w:p>
    <w:p w:rsidR="00C41958" w:rsidRDefault="00C41958">
      <w:pPr>
        <w:pStyle w:val="ConsPlusNormal"/>
        <w:spacing w:before="220"/>
        <w:ind w:firstLine="540"/>
        <w:jc w:val="both"/>
      </w:pPr>
      <w:r>
        <w:t>2017 год - 448000 тыс. рублей;</w:t>
      </w:r>
    </w:p>
    <w:p w:rsidR="00C41958" w:rsidRDefault="00C41958">
      <w:pPr>
        <w:pStyle w:val="ConsPlusNormal"/>
        <w:spacing w:before="220"/>
        <w:ind w:firstLine="540"/>
        <w:jc w:val="both"/>
      </w:pPr>
      <w:r>
        <w:t>2018 год - 48000 тыс. рублей;</w:t>
      </w:r>
    </w:p>
    <w:p w:rsidR="00C41958" w:rsidRDefault="00C41958">
      <w:pPr>
        <w:pStyle w:val="ConsPlusNormal"/>
        <w:spacing w:before="220"/>
        <w:ind w:firstLine="540"/>
        <w:jc w:val="both"/>
      </w:pPr>
      <w:r>
        <w:t>2019 год - 248000 тыс. рублей;</w:t>
      </w:r>
    </w:p>
    <w:p w:rsidR="00C41958" w:rsidRDefault="00C41958">
      <w:pPr>
        <w:pStyle w:val="ConsPlusNormal"/>
        <w:spacing w:before="220"/>
        <w:ind w:firstLine="540"/>
        <w:jc w:val="both"/>
      </w:pPr>
      <w:r>
        <w:t>2020 год - 248000 тыс. рублей;</w:t>
      </w:r>
    </w:p>
    <w:p w:rsidR="00C41958" w:rsidRDefault="00C41958">
      <w:pPr>
        <w:pStyle w:val="ConsPlusNormal"/>
        <w:spacing w:before="220"/>
        <w:ind w:firstLine="540"/>
        <w:jc w:val="both"/>
      </w:pPr>
      <w:r>
        <w:t>2021 год - 328000 тыс. рублей;</w:t>
      </w:r>
    </w:p>
    <w:p w:rsidR="00C41958" w:rsidRDefault="00C41958">
      <w:pPr>
        <w:pStyle w:val="ConsPlusNormal"/>
        <w:spacing w:before="220"/>
        <w:ind w:firstLine="540"/>
        <w:jc w:val="both"/>
      </w:pPr>
      <w:r>
        <w:t>2022 год - 324000 тыс. рублей.</w:t>
      </w:r>
    </w:p>
    <w:p w:rsidR="00C41958" w:rsidRDefault="00C41958">
      <w:pPr>
        <w:pStyle w:val="ConsPlusNormal"/>
        <w:spacing w:before="220"/>
        <w:ind w:firstLine="540"/>
        <w:jc w:val="both"/>
      </w:pPr>
      <w:r>
        <w:t>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p w:rsidR="00C41958" w:rsidRDefault="00C41958">
      <w:pPr>
        <w:pStyle w:val="ConsPlusNormal"/>
        <w:jc w:val="both"/>
      </w:pPr>
    </w:p>
    <w:p w:rsidR="00C41958" w:rsidRDefault="00C41958">
      <w:pPr>
        <w:pStyle w:val="ConsPlusTitle"/>
        <w:jc w:val="center"/>
        <w:outlineLvl w:val="1"/>
      </w:pPr>
      <w:r>
        <w:t>5. Анализ рисков реализации Программы и описание мер</w:t>
      </w:r>
    </w:p>
    <w:p w:rsidR="00C41958" w:rsidRDefault="00C41958">
      <w:pPr>
        <w:pStyle w:val="ConsPlusTitle"/>
        <w:jc w:val="center"/>
      </w:pPr>
      <w:r>
        <w:t>управления рисками реализации Программы</w:t>
      </w:r>
    </w:p>
    <w:p w:rsidR="00C41958" w:rsidRDefault="00C41958">
      <w:pPr>
        <w:pStyle w:val="ConsPlusNormal"/>
        <w:jc w:val="both"/>
      </w:pPr>
    </w:p>
    <w:p w:rsidR="00C41958" w:rsidRDefault="00C41958">
      <w:pPr>
        <w:pStyle w:val="ConsPlusNormal"/>
        <w:ind w:firstLine="540"/>
        <w:jc w:val="both"/>
      </w:pPr>
      <w:r>
        <w:t>При реализации настоящей Программы необходимо учитывать возможные макроэкономические, социальные, операционные и прочие риски.</w:t>
      </w:r>
    </w:p>
    <w:p w:rsidR="00C41958" w:rsidRDefault="00C41958">
      <w:pPr>
        <w:pStyle w:val="ConsPlusNormal"/>
        <w:spacing w:before="220"/>
        <w:ind w:firstLine="540"/>
        <w:jc w:val="both"/>
      </w:pPr>
      <w:r>
        <w:lastRenderedPageBreak/>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C41958" w:rsidRDefault="00C41958">
      <w:pPr>
        <w:pStyle w:val="ConsPlusNormal"/>
        <w:spacing w:before="220"/>
        <w:ind w:firstLine="540"/>
        <w:jc w:val="both"/>
      </w:pPr>
      <w:r>
        <w:t>По характеру влияния на ход и конечные результаты реализации Программы существенными являются следующие риски:</w:t>
      </w:r>
    </w:p>
    <w:p w:rsidR="00C41958" w:rsidRDefault="00C41958">
      <w:pPr>
        <w:pStyle w:val="ConsPlusNormal"/>
        <w:spacing w:before="220"/>
        <w:ind w:firstLine="540"/>
        <w:jc w:val="both"/>
      </w:pPr>
      <w:r>
        <w:t>нормативно-правовые, организационные и управленческие риски - непринятие или несвоевременное принятие необходимых нормативных актов, влияющих на реализацию мероприятий Программы, недостаточная проработка вопросов, решаемых в рамках Программы, недостаточная подготовка управленческих кадров, неадекватность системы мониторинга реализации Программы, отставание от сроков реализации программных мероприятий. Устранение (минимизация) рисков связано с качеством реализации Программы, обеспечением мониторинга ее осуществления и оперативного внесения необходимых изменений;</w:t>
      </w:r>
    </w:p>
    <w:p w:rsidR="00C41958" w:rsidRDefault="00C41958">
      <w:pPr>
        <w:pStyle w:val="ConsPlusNormal"/>
        <w:spacing w:before="220"/>
        <w:ind w:firstLine="540"/>
        <w:jc w:val="both"/>
      </w:pPr>
      <w: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услуг в сфере транспорта, снизить их доступность и сократить объем инвестиций в инфраструктуру отрасли;</w:t>
      </w:r>
    </w:p>
    <w:p w:rsidR="00C41958" w:rsidRDefault="00C41958">
      <w:pPr>
        <w:pStyle w:val="ConsPlusNormal"/>
        <w:spacing w:before="220"/>
        <w:ind w:firstLine="540"/>
        <w:jc w:val="both"/>
      </w:pPr>
      <w:r>
        <w:t>финансовые риски связаны с возникновением бюджетного дефицита и недостаточным уровнем финансирования из средств краевого бюджета, секвестированием бюджетных расходов на установленные сферы деятельности. Вероятность возникновения финансовых рисков в значительной степени связана с макроэкономическими рисками. Однако, учитывая практику программного бюджетирования, охватывающего среднесрочную перспективу, данные риски можно оценить как умеренные.</w:t>
      </w:r>
    </w:p>
    <w:p w:rsidR="00C41958" w:rsidRDefault="00C41958">
      <w:pPr>
        <w:pStyle w:val="ConsPlusNormal"/>
        <w:spacing w:before="220"/>
        <w:ind w:firstLine="540"/>
        <w:jc w:val="both"/>
      </w:pPr>
      <w:r>
        <w:t>Наибольшее отрицательное влияние на выполнение Программы может оказать реализация макроэкономических рисков и связанных с ними финансовых рисков. В рамках Программы отсутствует возможность управления этими рисками. Вероятен лишь оперативный учет последствий их проявления.</w:t>
      </w:r>
    </w:p>
    <w:p w:rsidR="00C41958" w:rsidRDefault="00C41958">
      <w:pPr>
        <w:pStyle w:val="ConsPlusNormal"/>
        <w:spacing w:before="220"/>
        <w:ind w:firstLine="540"/>
        <w:jc w:val="both"/>
      </w:pPr>
      <w:r>
        <w:t>Минимизация финансовых рисков возможна на основе:</w:t>
      </w:r>
    </w:p>
    <w:p w:rsidR="00C41958" w:rsidRDefault="00C41958">
      <w:pPr>
        <w:pStyle w:val="ConsPlusNormal"/>
        <w:spacing w:before="220"/>
        <w:ind w:firstLine="540"/>
        <w:jc w:val="both"/>
      </w:pPr>
      <w:r>
        <w:t>регулярного мониторинга и оценки эффективности реализации мероприятий Программы;</w:t>
      </w:r>
    </w:p>
    <w:p w:rsidR="00C41958" w:rsidRDefault="00C41958">
      <w:pPr>
        <w:pStyle w:val="ConsPlusNormal"/>
        <w:spacing w:before="220"/>
        <w:ind w:firstLine="540"/>
        <w:jc w:val="both"/>
      </w:pPr>
      <w:r>
        <w:t>разработки дополнительных мер государственной поддержки сферы транспорта;</w:t>
      </w:r>
    </w:p>
    <w:p w:rsidR="00C41958" w:rsidRDefault="00C41958">
      <w:pPr>
        <w:pStyle w:val="ConsPlusNormal"/>
        <w:spacing w:before="220"/>
        <w:ind w:firstLine="540"/>
        <w:jc w:val="both"/>
      </w:pPr>
      <w:r>
        <w:t>своевременной корректировки перечня мероприятий и показателей Программы.</w:t>
      </w:r>
    </w:p>
    <w:p w:rsidR="00C41958" w:rsidRDefault="00C41958">
      <w:pPr>
        <w:pStyle w:val="ConsPlusNormal"/>
        <w:jc w:val="both"/>
      </w:pPr>
    </w:p>
    <w:p w:rsidR="00C41958" w:rsidRDefault="00C41958">
      <w:pPr>
        <w:pStyle w:val="ConsPlusTitle"/>
        <w:jc w:val="center"/>
        <w:outlineLvl w:val="1"/>
      </w:pPr>
      <w:r>
        <w:t>6. Методика оценки эффективности Программы</w:t>
      </w:r>
    </w:p>
    <w:p w:rsidR="00C41958" w:rsidRDefault="00C41958">
      <w:pPr>
        <w:pStyle w:val="ConsPlusNormal"/>
        <w:jc w:val="center"/>
      </w:pPr>
      <w:r>
        <w:t xml:space="preserve">(в ред. </w:t>
      </w:r>
      <w:hyperlink r:id="rId72" w:history="1">
        <w:r>
          <w:rPr>
            <w:color w:val="0000FF"/>
          </w:rPr>
          <w:t>Постановления</w:t>
        </w:r>
      </w:hyperlink>
      <w:r>
        <w:t xml:space="preserve"> Администрации Алтайского края</w:t>
      </w:r>
    </w:p>
    <w:p w:rsidR="00C41958" w:rsidRDefault="00C41958">
      <w:pPr>
        <w:pStyle w:val="ConsPlusNormal"/>
        <w:jc w:val="center"/>
      </w:pPr>
      <w:r>
        <w:t>от 29.08.2016 N 300)</w:t>
      </w:r>
    </w:p>
    <w:p w:rsidR="00C41958" w:rsidRDefault="00C41958">
      <w:pPr>
        <w:pStyle w:val="ConsPlusNormal"/>
        <w:jc w:val="both"/>
      </w:pPr>
    </w:p>
    <w:p w:rsidR="00C41958" w:rsidRDefault="00C41958">
      <w:pPr>
        <w:pStyle w:val="ConsPlusNormal"/>
        <w:ind w:firstLine="540"/>
        <w:jc w:val="both"/>
      </w:pPr>
      <w:r>
        <w:t xml:space="preserve">Комплексная оценка эффективности Программы осуществляется согласно </w:t>
      </w:r>
      <w:hyperlink r:id="rId73" w:history="1">
        <w:r>
          <w:rPr>
            <w:color w:val="0000FF"/>
          </w:rPr>
          <w:t>приложению 2</w:t>
        </w:r>
      </w:hyperlink>
      <w:r>
        <w:t xml:space="preserve"> к постановлению Администрации края от 23.09.2013 N 502 "Об утверждении порядка разработки, реализации и оценки эффективности государственных программ Алтайского края".</w:t>
      </w:r>
    </w:p>
    <w:p w:rsidR="00C41958" w:rsidRDefault="00C41958">
      <w:pPr>
        <w:pStyle w:val="ConsPlusNormal"/>
        <w:jc w:val="both"/>
      </w:pPr>
    </w:p>
    <w:p w:rsidR="00C41958" w:rsidRDefault="00C41958">
      <w:pPr>
        <w:pStyle w:val="ConsPlusTitle"/>
        <w:jc w:val="center"/>
        <w:outlineLvl w:val="1"/>
      </w:pPr>
      <w:r>
        <w:t>7. Порядок, условия предоставления и методика расчета</w:t>
      </w:r>
    </w:p>
    <w:p w:rsidR="00C41958" w:rsidRDefault="00C41958">
      <w:pPr>
        <w:pStyle w:val="ConsPlusTitle"/>
        <w:jc w:val="center"/>
      </w:pPr>
      <w:r>
        <w:t>субсидий муниципальным образованиям за счет краевого бюджета</w:t>
      </w:r>
    </w:p>
    <w:p w:rsidR="00C41958" w:rsidRDefault="00C41958">
      <w:pPr>
        <w:pStyle w:val="ConsPlusTitle"/>
        <w:jc w:val="center"/>
      </w:pPr>
      <w:r>
        <w:t>на реализацию Программы</w:t>
      </w:r>
    </w:p>
    <w:p w:rsidR="00C41958" w:rsidRDefault="00C41958">
      <w:pPr>
        <w:pStyle w:val="ConsPlusNormal"/>
        <w:jc w:val="center"/>
      </w:pPr>
      <w:r>
        <w:t xml:space="preserve">(введен </w:t>
      </w:r>
      <w:hyperlink r:id="rId74" w:history="1">
        <w:r>
          <w:rPr>
            <w:color w:val="0000FF"/>
          </w:rPr>
          <w:t>Постановлением</w:t>
        </w:r>
      </w:hyperlink>
      <w:r>
        <w:t xml:space="preserve"> Правительства Алтайского края</w:t>
      </w:r>
    </w:p>
    <w:p w:rsidR="00C41958" w:rsidRDefault="00C41958">
      <w:pPr>
        <w:pStyle w:val="ConsPlusNormal"/>
        <w:jc w:val="center"/>
      </w:pPr>
      <w:r>
        <w:t>от 20.06.2017 N 224)</w:t>
      </w:r>
    </w:p>
    <w:p w:rsidR="00C41958" w:rsidRDefault="00C41958">
      <w:pPr>
        <w:pStyle w:val="ConsPlusNormal"/>
        <w:jc w:val="both"/>
      </w:pPr>
    </w:p>
    <w:p w:rsidR="00C41958" w:rsidRDefault="00C41958">
      <w:pPr>
        <w:pStyle w:val="ConsPlusNormal"/>
        <w:ind w:firstLine="540"/>
        <w:jc w:val="both"/>
      </w:pPr>
      <w:r>
        <w:lastRenderedPageBreak/>
        <w:t>1. Субсидии из краевого бюджета предоставляются бюджетам муниципальных образований на проектирование, строительство, реконструкцию, капитальный ремонт и ремонт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C41958" w:rsidRDefault="00C41958">
      <w:pPr>
        <w:pStyle w:val="ConsPlusNormal"/>
        <w:spacing w:before="220"/>
        <w:ind w:firstLine="540"/>
        <w:jc w:val="both"/>
      </w:pPr>
      <w:r>
        <w:t>Указанные субсидии носят целевой характер и подлежат расходованию в соответствии с соглашениями о предоставлении субсидий.</w:t>
      </w:r>
    </w:p>
    <w:p w:rsidR="00C41958" w:rsidRDefault="00C41958">
      <w:pPr>
        <w:pStyle w:val="ConsPlusNormal"/>
        <w:spacing w:before="220"/>
        <w:ind w:firstLine="540"/>
        <w:jc w:val="both"/>
      </w:pPr>
      <w:r>
        <w:t>2. Получателями субсидий выступают муниципальные районы и городские округа, принявшие муниципальные правовые акты, устанавливающие расходные обязательства соответствующих бюджетов.</w:t>
      </w:r>
    </w:p>
    <w:p w:rsidR="00C41958" w:rsidRDefault="00C41958">
      <w:pPr>
        <w:pStyle w:val="ConsPlusNormal"/>
        <w:spacing w:before="220"/>
        <w:ind w:firstLine="540"/>
        <w:jc w:val="both"/>
      </w:pPr>
      <w:r>
        <w:t>Порядок распределения субсидий между муниципальными образованиями устанавливается правовым актом Правительства Алтайского края.</w:t>
      </w:r>
    </w:p>
    <w:p w:rsidR="00C41958" w:rsidRDefault="00C41958">
      <w:pPr>
        <w:pStyle w:val="ConsPlusNormal"/>
        <w:spacing w:before="220"/>
        <w:ind w:firstLine="540"/>
        <w:jc w:val="both"/>
      </w:pPr>
      <w:r>
        <w:t>Методика расчета субсидий на реализацию Программы заключается в распределении средств краевого бюджета, предусмотренных в текущем году бюджетам городских округов и муниципальных районов, принимающих участие в реализации Программы, в зависимости от численности населения муниципального образования, с учетом исполнения муниципальным образованием требований бюджетного законодательства Российской Федерации в части полноты формирования и использования средств муниципальных дорожных фондов. Размер субсидии для одного муниципального образования при этом не может быть менее 400 тыс. рублей. При распределении субсидий также учитывается социально-экономическая ситуация в муниципальных образованиях.</w:t>
      </w:r>
    </w:p>
    <w:p w:rsidR="00C41958" w:rsidRDefault="00C41958">
      <w:pPr>
        <w:pStyle w:val="ConsPlusNormal"/>
        <w:jc w:val="both"/>
      </w:pPr>
      <w:r>
        <w:t xml:space="preserve">(в ред. </w:t>
      </w:r>
      <w:hyperlink r:id="rId75" w:history="1">
        <w:r>
          <w:rPr>
            <w:color w:val="0000FF"/>
          </w:rPr>
          <w:t>Постановления</w:t>
        </w:r>
      </w:hyperlink>
      <w:r>
        <w:t xml:space="preserve"> Правительства Алтайского края от 05.12.2017 N 434)</w:t>
      </w:r>
    </w:p>
    <w:p w:rsidR="00C41958" w:rsidRDefault="00C41958">
      <w:pPr>
        <w:pStyle w:val="ConsPlusNormal"/>
        <w:spacing w:before="220"/>
        <w:ind w:firstLine="540"/>
        <w:jc w:val="both"/>
      </w:pPr>
      <w:r>
        <w:t>3. Главным распорядителем средств, направляемых на предоставление субсидий органам местного самоуправления, выступает Минстройтранс Алтайского края.</w:t>
      </w:r>
    </w:p>
    <w:p w:rsidR="00C41958" w:rsidRDefault="00C41958">
      <w:pPr>
        <w:pStyle w:val="ConsPlusNormal"/>
        <w:spacing w:before="220"/>
        <w:ind w:firstLine="540"/>
        <w:jc w:val="both"/>
      </w:pPr>
      <w:r>
        <w:t>4. Условием предоставления субсидий местным бюджетам является выполнение муниципальными районами и городскими округами обязательств долевого участия в софинансировании работ в размере не менее пяти процентов.</w:t>
      </w:r>
    </w:p>
    <w:p w:rsidR="00C41958" w:rsidRDefault="00C41958">
      <w:pPr>
        <w:pStyle w:val="ConsPlusNormal"/>
        <w:spacing w:before="220"/>
        <w:ind w:firstLine="540"/>
        <w:jc w:val="both"/>
      </w:pPr>
      <w:r>
        <w:t>5. Основание для предоставления субсидий - соглашение о предоставлении субсидий, заключенное между Минстройтрансом Алтайского края и администрацией соответствующего муниципального района, городского округа.</w:t>
      </w:r>
    </w:p>
    <w:p w:rsidR="00C41958" w:rsidRDefault="00C41958">
      <w:pPr>
        <w:pStyle w:val="ConsPlusNormal"/>
        <w:spacing w:before="220"/>
        <w:ind w:firstLine="540"/>
        <w:jc w:val="both"/>
      </w:pPr>
      <w:r>
        <w:t>6. В соглашении о предоставлении субсидий предусматриваются:</w:t>
      </w:r>
    </w:p>
    <w:p w:rsidR="00C41958" w:rsidRDefault="00C41958">
      <w:pPr>
        <w:pStyle w:val="ConsPlusNormal"/>
        <w:spacing w:before="220"/>
        <w:ind w:firstLine="540"/>
        <w:jc w:val="both"/>
      </w:pPr>
      <w:r>
        <w:t>предмет соглашения:</w:t>
      </w:r>
    </w:p>
    <w:p w:rsidR="00C41958" w:rsidRDefault="00C41958">
      <w:pPr>
        <w:pStyle w:val="ConsPlusNormal"/>
        <w:spacing w:before="220"/>
        <w:ind w:firstLine="540"/>
        <w:jc w:val="both"/>
      </w:pPr>
      <w:r>
        <w:t>размер средств, цель и сроки их предоставления;</w:t>
      </w:r>
    </w:p>
    <w:p w:rsidR="00C41958" w:rsidRDefault="00C41958">
      <w:pPr>
        <w:pStyle w:val="ConsPlusNormal"/>
        <w:spacing w:before="220"/>
        <w:ind w:firstLine="540"/>
        <w:jc w:val="both"/>
      </w:pPr>
      <w:r>
        <w:t>условия предоставления средств, включающие выполнение обязательств долевого участия в софинансировании выполненных работ за счет средств муниципального образования в размере не менее пяти процентов;</w:t>
      </w:r>
    </w:p>
    <w:p w:rsidR="00C41958" w:rsidRDefault="00C41958">
      <w:pPr>
        <w:pStyle w:val="ConsPlusNormal"/>
        <w:spacing w:before="220"/>
        <w:ind w:firstLine="540"/>
        <w:jc w:val="both"/>
      </w:pPr>
      <w:r>
        <w:t>форма отчетности, срок, периодичность представления отчетов об использовании средств;</w:t>
      </w:r>
    </w:p>
    <w:p w:rsidR="00C41958" w:rsidRDefault="00C41958">
      <w:pPr>
        <w:pStyle w:val="ConsPlusNormal"/>
        <w:spacing w:before="220"/>
        <w:ind w:firstLine="540"/>
        <w:jc w:val="both"/>
      </w:pPr>
      <w:r>
        <w:t>порядок возврата в краевой бюджет средств в случае их нецелевого или неполного использования в соответствии с действующим законодательством; ответственность за несоблюдение сторонами условий соглашения.</w:t>
      </w:r>
    </w:p>
    <w:p w:rsidR="00C41958" w:rsidRDefault="00C41958">
      <w:pPr>
        <w:pStyle w:val="ConsPlusNormal"/>
        <w:spacing w:before="220"/>
        <w:ind w:firstLine="540"/>
        <w:jc w:val="both"/>
      </w:pPr>
      <w:bookmarkStart w:id="2" w:name="P320"/>
      <w:bookmarkEnd w:id="2"/>
      <w:r>
        <w:t>7. Для получения субсидий муниципальные образования представляют в Минстройтранс Алтайского края следующие документы:</w:t>
      </w:r>
    </w:p>
    <w:p w:rsidR="00C41958" w:rsidRDefault="00C41958">
      <w:pPr>
        <w:pStyle w:val="ConsPlusNormal"/>
        <w:spacing w:before="220"/>
        <w:ind w:firstLine="540"/>
        <w:jc w:val="both"/>
      </w:pPr>
      <w:r>
        <w:lastRenderedPageBreak/>
        <w:t>решение (копию решения) муниципального района (городского округа) о направлении субсидий на капитальный ремонт и ремонт автомобильных дорог общего пользования местного значения;</w:t>
      </w:r>
    </w:p>
    <w:p w:rsidR="00C41958" w:rsidRDefault="00C41958">
      <w:pPr>
        <w:pStyle w:val="ConsPlusNormal"/>
        <w:spacing w:before="220"/>
        <w:ind w:firstLine="540"/>
        <w:jc w:val="both"/>
      </w:pPr>
      <w:r>
        <w:t>выписку из протокола подведения итогов электронного аукциона;</w:t>
      </w:r>
    </w:p>
    <w:p w:rsidR="00C41958" w:rsidRDefault="00C41958">
      <w:pPr>
        <w:pStyle w:val="ConsPlusNormal"/>
        <w:spacing w:before="220"/>
        <w:ind w:firstLine="540"/>
        <w:jc w:val="both"/>
      </w:pPr>
      <w:r>
        <w:t>копию муниципального контракта с предусмотренной ценой контракта в разрезе средств краевого и местного бюджетов;</w:t>
      </w:r>
    </w:p>
    <w:p w:rsidR="00C41958" w:rsidRDefault="00C41958">
      <w:pPr>
        <w:pStyle w:val="ConsPlusNormal"/>
        <w:spacing w:before="220"/>
        <w:ind w:firstLine="540"/>
        <w:jc w:val="both"/>
      </w:pPr>
      <w:r>
        <w:t xml:space="preserve">копии </w:t>
      </w:r>
      <w:hyperlink r:id="rId76" w:history="1">
        <w:r>
          <w:rPr>
            <w:color w:val="0000FF"/>
          </w:rPr>
          <w:t>акта</w:t>
        </w:r>
      </w:hyperlink>
      <w:r>
        <w:t xml:space="preserve"> о приемке выполненных работ (по форме КС-2), </w:t>
      </w:r>
      <w:hyperlink r:id="rId77" w:history="1">
        <w:r>
          <w:rPr>
            <w:color w:val="0000FF"/>
          </w:rPr>
          <w:t>справки</w:t>
        </w:r>
      </w:hyperlink>
      <w:r>
        <w:t xml:space="preserve"> о стоимости выполненных работ и затрат (по форме КС-3);</w:t>
      </w:r>
    </w:p>
    <w:p w:rsidR="00C41958" w:rsidRDefault="00C41958">
      <w:pPr>
        <w:pStyle w:val="ConsPlusNormal"/>
        <w:spacing w:before="220"/>
        <w:ind w:firstLine="540"/>
        <w:jc w:val="both"/>
      </w:pPr>
      <w:r>
        <w:t>отчет о выполнении лабораторного и инструментального контроля геометрических параметров и элементов инженерного обустройства дороги, утвержденный КГКУ "Алтайавтодор";</w:t>
      </w:r>
    </w:p>
    <w:p w:rsidR="00C41958" w:rsidRDefault="00C41958">
      <w:pPr>
        <w:pStyle w:val="ConsPlusNormal"/>
        <w:spacing w:before="220"/>
        <w:ind w:firstLine="540"/>
        <w:jc w:val="both"/>
      </w:pPr>
      <w:r>
        <w:t>копию акта ввода объекта в эксплуатацию (акта приемки законченных работ по форме А-1);</w:t>
      </w:r>
    </w:p>
    <w:p w:rsidR="00C41958" w:rsidRDefault="00C41958">
      <w:pPr>
        <w:pStyle w:val="ConsPlusNormal"/>
        <w:spacing w:before="220"/>
        <w:ind w:firstLine="540"/>
        <w:jc w:val="both"/>
      </w:pPr>
      <w:r>
        <w:t>копию платежного поручения, подтверждающую перечисление доли софинансирования из местного бюджета, в 2 экземплярах;</w:t>
      </w:r>
    </w:p>
    <w:p w:rsidR="00C41958" w:rsidRDefault="00C41958">
      <w:pPr>
        <w:pStyle w:val="ConsPlusNormal"/>
        <w:spacing w:before="220"/>
        <w:ind w:firstLine="540"/>
        <w:jc w:val="both"/>
      </w:pPr>
      <w:r>
        <w:t>соглашение о взаимодействии при осуществлении контроля качества работ на безвозмездной основе, заключенное между администрацией муниципального образования и КГКУ "Алтайавтодор";</w:t>
      </w:r>
    </w:p>
    <w:p w:rsidR="00C41958" w:rsidRDefault="00C41958">
      <w:pPr>
        <w:pStyle w:val="ConsPlusNormal"/>
        <w:spacing w:before="220"/>
        <w:ind w:firstLine="540"/>
        <w:jc w:val="both"/>
      </w:pPr>
      <w:r>
        <w:t>заявку в Минстройтранс Алтайского края от имени главы муниципального образования о перечислении средств краевого бюджета за выполненные работы в 2 экземплярах;</w:t>
      </w:r>
    </w:p>
    <w:p w:rsidR="00C41958" w:rsidRDefault="00C41958">
      <w:pPr>
        <w:pStyle w:val="ConsPlusNormal"/>
        <w:spacing w:before="220"/>
        <w:ind w:firstLine="540"/>
        <w:jc w:val="both"/>
      </w:pPr>
      <w:r>
        <w:t>обращение в Минстройтранс Алтайского края о направлении средств муниципального образования на софинансирование объектов в 2 экземплярах.</w:t>
      </w:r>
    </w:p>
    <w:p w:rsidR="00C41958" w:rsidRDefault="00C41958">
      <w:pPr>
        <w:pStyle w:val="ConsPlusNormal"/>
        <w:spacing w:before="220"/>
        <w:ind w:firstLine="540"/>
        <w:jc w:val="both"/>
      </w:pPr>
      <w:r>
        <w:t xml:space="preserve">8. Минстройтранс Алтайского края рассматривает представленные в соответствии с </w:t>
      </w:r>
      <w:hyperlink w:anchor="P320" w:history="1">
        <w:r>
          <w:rPr>
            <w:color w:val="0000FF"/>
          </w:rPr>
          <w:t>пунктом 7</w:t>
        </w:r>
      </w:hyperlink>
      <w:r>
        <w:t xml:space="preserve"> настоящего раздела документы в течение тридцати дней со дня их регистрации.</w:t>
      </w:r>
    </w:p>
    <w:p w:rsidR="00C41958" w:rsidRDefault="00C41958">
      <w:pPr>
        <w:pStyle w:val="ConsPlusNormal"/>
        <w:spacing w:before="220"/>
        <w:ind w:firstLine="540"/>
        <w:jc w:val="both"/>
      </w:pPr>
      <w:r>
        <w:t xml:space="preserve">9. Перечисление субсидий осуществляется в течение пяти рабочих дней при условии получения заявки на финансирование в соответствии с </w:t>
      </w:r>
      <w:hyperlink w:anchor="P320" w:history="1">
        <w:r>
          <w:rPr>
            <w:color w:val="0000FF"/>
          </w:rPr>
          <w:t>пунктом 7</w:t>
        </w:r>
      </w:hyperlink>
      <w:r>
        <w:t xml:space="preserve"> настоящего раздела и выполнения муниципальным образованием обязательств долевого участия в софинансировании работ.</w:t>
      </w:r>
    </w:p>
    <w:p w:rsidR="00C41958" w:rsidRDefault="00C41958">
      <w:pPr>
        <w:pStyle w:val="ConsPlusNormal"/>
        <w:spacing w:before="220"/>
        <w:ind w:firstLine="540"/>
        <w:jc w:val="both"/>
      </w:pPr>
      <w:r>
        <w:t>10. Не использованные в текущем финансовом году остатки средств предоставленных субсидий подлежат возврату в краевой бюджет в соответствии с законом о краевом бюджете на очередной финансовый год и плановый период.</w:t>
      </w:r>
    </w:p>
    <w:p w:rsidR="00C41958" w:rsidRDefault="00C41958">
      <w:pPr>
        <w:pStyle w:val="ConsPlusNormal"/>
        <w:spacing w:before="220"/>
        <w:ind w:firstLine="540"/>
        <w:jc w:val="both"/>
      </w:pPr>
      <w:r>
        <w:t>11. Получатели субсидий представляют в Минстройтранс Алтайского края ежеквартально до полного освоения субсидий согласованный с финансовым органом муниципального образования отчет на бумажном носителе, а также в формате PDF на адрес электронной почты, указанный в соглашении о предоставлении субсидий, не позднее пятого числа месяца, следующего за отчетным кварталом.</w:t>
      </w:r>
    </w:p>
    <w:p w:rsidR="00C41958" w:rsidRDefault="00C41958">
      <w:pPr>
        <w:pStyle w:val="ConsPlusNormal"/>
        <w:spacing w:before="220"/>
        <w:ind w:firstLine="540"/>
        <w:jc w:val="both"/>
      </w:pPr>
      <w:r>
        <w:t>12. Получатели субсидий в соответствии с действующим законодательством несут ответственность за целевое использование средств. При нецелевом или неполном использовании субсидий средства подлежат возврату в доход краевого бюджета в течение тридцати дней с момента выявления таких фактов.</w:t>
      </w:r>
    </w:p>
    <w:p w:rsidR="00C41958" w:rsidRDefault="00C41958">
      <w:pPr>
        <w:pStyle w:val="ConsPlusNormal"/>
        <w:spacing w:before="220"/>
        <w:ind w:firstLine="540"/>
        <w:jc w:val="both"/>
      </w:pPr>
      <w:r>
        <w:t>13. Главным администратором вышеуказанных доходов выступает Минстройтранс Алтайского края, который в соответствии с действующим законодательством принимает меры по своевременному возврату субсидий.</w:t>
      </w:r>
    </w:p>
    <w:p w:rsidR="00C41958" w:rsidRDefault="00C41958">
      <w:pPr>
        <w:pStyle w:val="ConsPlusNormal"/>
        <w:spacing w:before="220"/>
        <w:ind w:firstLine="540"/>
        <w:jc w:val="both"/>
      </w:pPr>
      <w:r>
        <w:lastRenderedPageBreak/>
        <w:t>14. Контроль за расходованием субсидий осуществляется в соответствии с действующим законодательством.</w:t>
      </w:r>
    </w:p>
    <w:p w:rsidR="00C41958" w:rsidRDefault="00C41958">
      <w:pPr>
        <w:pStyle w:val="ConsPlusNormal"/>
        <w:jc w:val="both"/>
      </w:pPr>
    </w:p>
    <w:p w:rsidR="00E20E79" w:rsidRDefault="00E20E79">
      <w:pPr>
        <w:pStyle w:val="ConsPlusNormal"/>
        <w:jc w:val="both"/>
      </w:pPr>
    </w:p>
    <w:p w:rsidR="00E20E79" w:rsidRDefault="00E20E79">
      <w:pPr>
        <w:pStyle w:val="ConsPlusNormal"/>
        <w:jc w:val="both"/>
      </w:pPr>
    </w:p>
    <w:p w:rsidR="00E20E79" w:rsidRDefault="00E20E79">
      <w:pPr>
        <w:pStyle w:val="ConsPlusNormal"/>
        <w:jc w:val="both"/>
      </w:pPr>
    </w:p>
    <w:p w:rsidR="00C41958" w:rsidRDefault="00C41958">
      <w:pPr>
        <w:pStyle w:val="ConsPlusNormal"/>
        <w:jc w:val="right"/>
        <w:outlineLvl w:val="1"/>
      </w:pPr>
      <w:r>
        <w:t>Таблица 1</w:t>
      </w:r>
    </w:p>
    <w:p w:rsidR="00C41958" w:rsidRDefault="00C41958">
      <w:pPr>
        <w:pStyle w:val="ConsPlusNormal"/>
        <w:jc w:val="both"/>
      </w:pPr>
    </w:p>
    <w:p w:rsidR="00C41958" w:rsidRDefault="00C41958">
      <w:pPr>
        <w:pStyle w:val="ConsPlusTitle"/>
        <w:jc w:val="center"/>
      </w:pPr>
      <w:bookmarkStart w:id="3" w:name="P341"/>
      <w:bookmarkEnd w:id="3"/>
      <w:r>
        <w:t>Сведения</w:t>
      </w:r>
    </w:p>
    <w:p w:rsidR="00C41958" w:rsidRDefault="00C41958">
      <w:pPr>
        <w:pStyle w:val="ConsPlusTitle"/>
        <w:jc w:val="center"/>
      </w:pPr>
      <w:r>
        <w:t>об индикаторах Программы (показателях подпрограммы)</w:t>
      </w:r>
    </w:p>
    <w:p w:rsidR="00C41958" w:rsidRDefault="00C41958">
      <w:pPr>
        <w:pStyle w:val="ConsPlusTitle"/>
        <w:jc w:val="center"/>
      </w:pPr>
      <w:r>
        <w:t>и их значениях</w:t>
      </w:r>
    </w:p>
    <w:p w:rsidR="00C41958" w:rsidRDefault="00C41958">
      <w:pPr>
        <w:pStyle w:val="ConsPlusNormal"/>
        <w:jc w:val="both"/>
      </w:pPr>
    </w:p>
    <w:p w:rsidR="00C41958" w:rsidRDefault="00C41958">
      <w:pPr>
        <w:sectPr w:rsidR="00C41958" w:rsidSect="00A36E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907"/>
        <w:gridCol w:w="1077"/>
        <w:gridCol w:w="1077"/>
        <w:gridCol w:w="1020"/>
        <w:gridCol w:w="1077"/>
        <w:gridCol w:w="1077"/>
        <w:gridCol w:w="1020"/>
        <w:gridCol w:w="1020"/>
        <w:gridCol w:w="1134"/>
        <w:gridCol w:w="964"/>
        <w:gridCol w:w="964"/>
      </w:tblGrid>
      <w:tr w:rsidR="00C41958">
        <w:tc>
          <w:tcPr>
            <w:tcW w:w="624" w:type="dxa"/>
            <w:vMerge w:val="restart"/>
          </w:tcPr>
          <w:p w:rsidR="00C41958" w:rsidRDefault="00C41958">
            <w:pPr>
              <w:pStyle w:val="ConsPlusNormal"/>
              <w:jc w:val="center"/>
            </w:pPr>
            <w:r>
              <w:lastRenderedPageBreak/>
              <w:t>N п/п</w:t>
            </w:r>
          </w:p>
        </w:tc>
        <w:tc>
          <w:tcPr>
            <w:tcW w:w="2494" w:type="dxa"/>
            <w:vMerge w:val="restart"/>
          </w:tcPr>
          <w:p w:rsidR="00C41958" w:rsidRDefault="00C41958">
            <w:pPr>
              <w:pStyle w:val="ConsPlusNormal"/>
              <w:jc w:val="center"/>
            </w:pPr>
            <w:r>
              <w:t>Наименование индикатора (показателя)</w:t>
            </w:r>
          </w:p>
        </w:tc>
        <w:tc>
          <w:tcPr>
            <w:tcW w:w="907" w:type="dxa"/>
            <w:vMerge w:val="restart"/>
          </w:tcPr>
          <w:p w:rsidR="00C41958" w:rsidRDefault="00C41958">
            <w:pPr>
              <w:pStyle w:val="ConsPlusNormal"/>
              <w:jc w:val="center"/>
            </w:pPr>
            <w:r>
              <w:t>Единица измерения</w:t>
            </w:r>
          </w:p>
        </w:tc>
        <w:tc>
          <w:tcPr>
            <w:tcW w:w="10430" w:type="dxa"/>
            <w:gridSpan w:val="10"/>
          </w:tcPr>
          <w:p w:rsidR="00C41958" w:rsidRDefault="00C41958">
            <w:pPr>
              <w:pStyle w:val="ConsPlusNormal"/>
              <w:jc w:val="center"/>
            </w:pPr>
            <w:r>
              <w:t>Значение по годам</w:t>
            </w:r>
          </w:p>
        </w:tc>
      </w:tr>
      <w:tr w:rsidR="00C41958">
        <w:tc>
          <w:tcPr>
            <w:tcW w:w="624" w:type="dxa"/>
            <w:vMerge/>
          </w:tcPr>
          <w:p w:rsidR="00C41958" w:rsidRDefault="00C41958"/>
        </w:tc>
        <w:tc>
          <w:tcPr>
            <w:tcW w:w="2494" w:type="dxa"/>
            <w:vMerge/>
          </w:tcPr>
          <w:p w:rsidR="00C41958" w:rsidRDefault="00C41958"/>
        </w:tc>
        <w:tc>
          <w:tcPr>
            <w:tcW w:w="907" w:type="dxa"/>
            <w:vMerge/>
          </w:tcPr>
          <w:p w:rsidR="00C41958" w:rsidRDefault="00C41958"/>
        </w:tc>
        <w:tc>
          <w:tcPr>
            <w:tcW w:w="1077" w:type="dxa"/>
            <w:vMerge w:val="restart"/>
          </w:tcPr>
          <w:p w:rsidR="00C41958" w:rsidRDefault="00C41958">
            <w:pPr>
              <w:pStyle w:val="ConsPlusNormal"/>
              <w:jc w:val="center"/>
            </w:pPr>
            <w:r>
              <w:t>2013 год (факт)</w:t>
            </w:r>
          </w:p>
        </w:tc>
        <w:tc>
          <w:tcPr>
            <w:tcW w:w="1077" w:type="dxa"/>
            <w:vMerge w:val="restart"/>
          </w:tcPr>
          <w:p w:rsidR="00C41958" w:rsidRDefault="00C41958">
            <w:pPr>
              <w:pStyle w:val="ConsPlusNormal"/>
              <w:jc w:val="center"/>
            </w:pPr>
            <w:r>
              <w:t>2014 год (оценка)</w:t>
            </w:r>
          </w:p>
        </w:tc>
        <w:tc>
          <w:tcPr>
            <w:tcW w:w="8276" w:type="dxa"/>
            <w:gridSpan w:val="8"/>
          </w:tcPr>
          <w:p w:rsidR="00C41958" w:rsidRDefault="00C41958">
            <w:pPr>
              <w:pStyle w:val="ConsPlusNormal"/>
              <w:jc w:val="center"/>
            </w:pPr>
            <w:r>
              <w:t>годы реализации государственной программы</w:t>
            </w:r>
          </w:p>
        </w:tc>
      </w:tr>
      <w:tr w:rsidR="00C41958">
        <w:tc>
          <w:tcPr>
            <w:tcW w:w="624" w:type="dxa"/>
            <w:vMerge/>
          </w:tcPr>
          <w:p w:rsidR="00C41958" w:rsidRDefault="00C41958"/>
        </w:tc>
        <w:tc>
          <w:tcPr>
            <w:tcW w:w="2494" w:type="dxa"/>
            <w:vMerge/>
          </w:tcPr>
          <w:p w:rsidR="00C41958" w:rsidRDefault="00C41958"/>
        </w:tc>
        <w:tc>
          <w:tcPr>
            <w:tcW w:w="907" w:type="dxa"/>
            <w:vMerge/>
          </w:tcPr>
          <w:p w:rsidR="00C41958" w:rsidRDefault="00C41958"/>
        </w:tc>
        <w:tc>
          <w:tcPr>
            <w:tcW w:w="1077" w:type="dxa"/>
            <w:vMerge/>
          </w:tcPr>
          <w:p w:rsidR="00C41958" w:rsidRDefault="00C41958"/>
        </w:tc>
        <w:tc>
          <w:tcPr>
            <w:tcW w:w="1077" w:type="dxa"/>
            <w:vMerge/>
          </w:tcPr>
          <w:p w:rsidR="00C41958" w:rsidRDefault="00C41958"/>
        </w:tc>
        <w:tc>
          <w:tcPr>
            <w:tcW w:w="1020" w:type="dxa"/>
          </w:tcPr>
          <w:p w:rsidR="00C41958" w:rsidRDefault="00C41958">
            <w:pPr>
              <w:pStyle w:val="ConsPlusNormal"/>
              <w:jc w:val="center"/>
            </w:pPr>
            <w:r>
              <w:t>2015 год</w:t>
            </w:r>
          </w:p>
        </w:tc>
        <w:tc>
          <w:tcPr>
            <w:tcW w:w="1077" w:type="dxa"/>
          </w:tcPr>
          <w:p w:rsidR="00C41958" w:rsidRDefault="00C41958">
            <w:pPr>
              <w:pStyle w:val="ConsPlusNormal"/>
              <w:jc w:val="center"/>
            </w:pPr>
            <w:r>
              <w:t>2016 год</w:t>
            </w:r>
          </w:p>
        </w:tc>
        <w:tc>
          <w:tcPr>
            <w:tcW w:w="1077" w:type="dxa"/>
          </w:tcPr>
          <w:p w:rsidR="00C41958" w:rsidRDefault="00C41958">
            <w:pPr>
              <w:pStyle w:val="ConsPlusNormal"/>
              <w:jc w:val="center"/>
            </w:pPr>
            <w:r>
              <w:t>2017 год</w:t>
            </w:r>
          </w:p>
        </w:tc>
        <w:tc>
          <w:tcPr>
            <w:tcW w:w="1020" w:type="dxa"/>
          </w:tcPr>
          <w:p w:rsidR="00C41958" w:rsidRDefault="00C41958">
            <w:pPr>
              <w:pStyle w:val="ConsPlusNormal"/>
              <w:jc w:val="center"/>
            </w:pPr>
            <w:r>
              <w:t>2018 год</w:t>
            </w:r>
          </w:p>
        </w:tc>
        <w:tc>
          <w:tcPr>
            <w:tcW w:w="1020" w:type="dxa"/>
          </w:tcPr>
          <w:p w:rsidR="00C41958" w:rsidRDefault="00C41958">
            <w:pPr>
              <w:pStyle w:val="ConsPlusNormal"/>
              <w:jc w:val="center"/>
            </w:pPr>
            <w:r>
              <w:t>2019 год</w:t>
            </w:r>
          </w:p>
        </w:tc>
        <w:tc>
          <w:tcPr>
            <w:tcW w:w="1134" w:type="dxa"/>
          </w:tcPr>
          <w:p w:rsidR="00C41958" w:rsidRDefault="00C41958">
            <w:pPr>
              <w:pStyle w:val="ConsPlusNormal"/>
              <w:jc w:val="center"/>
            </w:pPr>
            <w:r>
              <w:t>2020 год</w:t>
            </w:r>
          </w:p>
        </w:tc>
        <w:tc>
          <w:tcPr>
            <w:tcW w:w="964" w:type="dxa"/>
          </w:tcPr>
          <w:p w:rsidR="00C41958" w:rsidRDefault="00C41958">
            <w:pPr>
              <w:pStyle w:val="ConsPlusNormal"/>
              <w:jc w:val="center"/>
            </w:pPr>
            <w:r>
              <w:t>2021 год</w:t>
            </w:r>
          </w:p>
        </w:tc>
        <w:tc>
          <w:tcPr>
            <w:tcW w:w="964" w:type="dxa"/>
          </w:tcPr>
          <w:p w:rsidR="00C41958" w:rsidRDefault="00C41958">
            <w:pPr>
              <w:pStyle w:val="ConsPlusNormal"/>
              <w:jc w:val="center"/>
            </w:pPr>
            <w:r>
              <w:t>2022 год</w:t>
            </w:r>
          </w:p>
        </w:tc>
      </w:tr>
      <w:tr w:rsidR="00C41958">
        <w:tc>
          <w:tcPr>
            <w:tcW w:w="624" w:type="dxa"/>
          </w:tcPr>
          <w:p w:rsidR="00C41958" w:rsidRDefault="00C41958">
            <w:pPr>
              <w:pStyle w:val="ConsPlusNormal"/>
              <w:jc w:val="center"/>
            </w:pPr>
            <w:r>
              <w:t>1</w:t>
            </w:r>
          </w:p>
        </w:tc>
        <w:tc>
          <w:tcPr>
            <w:tcW w:w="2494" w:type="dxa"/>
          </w:tcPr>
          <w:p w:rsidR="00C41958" w:rsidRDefault="00C41958">
            <w:pPr>
              <w:pStyle w:val="ConsPlusNormal"/>
              <w:jc w:val="center"/>
            </w:pPr>
            <w:r>
              <w:t>2</w:t>
            </w:r>
          </w:p>
        </w:tc>
        <w:tc>
          <w:tcPr>
            <w:tcW w:w="907" w:type="dxa"/>
          </w:tcPr>
          <w:p w:rsidR="00C41958" w:rsidRDefault="00C41958">
            <w:pPr>
              <w:pStyle w:val="ConsPlusNormal"/>
              <w:jc w:val="center"/>
            </w:pPr>
            <w:r>
              <w:t>3</w:t>
            </w:r>
          </w:p>
        </w:tc>
        <w:tc>
          <w:tcPr>
            <w:tcW w:w="1077" w:type="dxa"/>
          </w:tcPr>
          <w:p w:rsidR="00C41958" w:rsidRDefault="00C41958">
            <w:pPr>
              <w:pStyle w:val="ConsPlusNormal"/>
              <w:jc w:val="center"/>
            </w:pPr>
            <w:r>
              <w:t>4</w:t>
            </w:r>
          </w:p>
        </w:tc>
        <w:tc>
          <w:tcPr>
            <w:tcW w:w="1077" w:type="dxa"/>
          </w:tcPr>
          <w:p w:rsidR="00C41958" w:rsidRDefault="00C41958">
            <w:pPr>
              <w:pStyle w:val="ConsPlusNormal"/>
              <w:jc w:val="center"/>
            </w:pPr>
            <w:r>
              <w:t>5</w:t>
            </w:r>
          </w:p>
        </w:tc>
        <w:tc>
          <w:tcPr>
            <w:tcW w:w="1020" w:type="dxa"/>
          </w:tcPr>
          <w:p w:rsidR="00C41958" w:rsidRDefault="00C41958">
            <w:pPr>
              <w:pStyle w:val="ConsPlusNormal"/>
              <w:jc w:val="center"/>
            </w:pPr>
            <w:r>
              <w:t>6</w:t>
            </w:r>
          </w:p>
        </w:tc>
        <w:tc>
          <w:tcPr>
            <w:tcW w:w="1077" w:type="dxa"/>
          </w:tcPr>
          <w:p w:rsidR="00C41958" w:rsidRDefault="00C41958">
            <w:pPr>
              <w:pStyle w:val="ConsPlusNormal"/>
              <w:jc w:val="center"/>
            </w:pPr>
            <w:r>
              <w:t>7</w:t>
            </w:r>
          </w:p>
        </w:tc>
        <w:tc>
          <w:tcPr>
            <w:tcW w:w="1077" w:type="dxa"/>
          </w:tcPr>
          <w:p w:rsidR="00C41958" w:rsidRDefault="00C41958">
            <w:pPr>
              <w:pStyle w:val="ConsPlusNormal"/>
              <w:jc w:val="center"/>
            </w:pPr>
            <w:r>
              <w:t>8</w:t>
            </w:r>
          </w:p>
        </w:tc>
        <w:tc>
          <w:tcPr>
            <w:tcW w:w="1020" w:type="dxa"/>
          </w:tcPr>
          <w:p w:rsidR="00C41958" w:rsidRDefault="00C41958">
            <w:pPr>
              <w:pStyle w:val="ConsPlusNormal"/>
              <w:jc w:val="center"/>
            </w:pPr>
            <w:r>
              <w:t>9</w:t>
            </w:r>
          </w:p>
        </w:tc>
        <w:tc>
          <w:tcPr>
            <w:tcW w:w="1020" w:type="dxa"/>
          </w:tcPr>
          <w:p w:rsidR="00C41958" w:rsidRDefault="00C41958">
            <w:pPr>
              <w:pStyle w:val="ConsPlusNormal"/>
              <w:jc w:val="center"/>
            </w:pPr>
            <w:r>
              <w:t>10</w:t>
            </w:r>
          </w:p>
        </w:tc>
        <w:tc>
          <w:tcPr>
            <w:tcW w:w="1134" w:type="dxa"/>
          </w:tcPr>
          <w:p w:rsidR="00C41958" w:rsidRDefault="00C41958">
            <w:pPr>
              <w:pStyle w:val="ConsPlusNormal"/>
              <w:jc w:val="center"/>
            </w:pPr>
            <w:r>
              <w:t>11</w:t>
            </w:r>
          </w:p>
        </w:tc>
        <w:tc>
          <w:tcPr>
            <w:tcW w:w="964" w:type="dxa"/>
          </w:tcPr>
          <w:p w:rsidR="00C41958" w:rsidRDefault="00C41958">
            <w:pPr>
              <w:pStyle w:val="ConsPlusNormal"/>
              <w:jc w:val="center"/>
            </w:pPr>
            <w:r>
              <w:t>12</w:t>
            </w:r>
          </w:p>
        </w:tc>
        <w:tc>
          <w:tcPr>
            <w:tcW w:w="964" w:type="dxa"/>
          </w:tcPr>
          <w:p w:rsidR="00C41958" w:rsidRDefault="00C41958">
            <w:pPr>
              <w:pStyle w:val="ConsPlusNormal"/>
              <w:jc w:val="center"/>
            </w:pPr>
            <w:r>
              <w:t>13</w:t>
            </w:r>
          </w:p>
        </w:tc>
      </w:tr>
      <w:tr w:rsidR="00C41958">
        <w:tc>
          <w:tcPr>
            <w:tcW w:w="14455" w:type="dxa"/>
            <w:gridSpan w:val="13"/>
          </w:tcPr>
          <w:p w:rsidR="00C41958" w:rsidRDefault="00C41958">
            <w:pPr>
              <w:pStyle w:val="ConsPlusNormal"/>
              <w:jc w:val="center"/>
              <w:outlineLvl w:val="2"/>
            </w:pPr>
            <w:r>
              <w:t>Государственная программа Алтайского края "Развитие транспортной системы Алтайского края" на 2015 - 2022 годы</w:t>
            </w:r>
          </w:p>
        </w:tc>
      </w:tr>
      <w:tr w:rsidR="00C41958">
        <w:tblPrEx>
          <w:tblBorders>
            <w:insideH w:val="nil"/>
          </w:tblBorders>
        </w:tblPrEx>
        <w:tc>
          <w:tcPr>
            <w:tcW w:w="624" w:type="dxa"/>
            <w:tcBorders>
              <w:bottom w:val="nil"/>
            </w:tcBorders>
          </w:tcPr>
          <w:p w:rsidR="00C41958" w:rsidRDefault="00C41958">
            <w:pPr>
              <w:pStyle w:val="ConsPlusNormal"/>
              <w:jc w:val="both"/>
            </w:pPr>
            <w:r>
              <w:t>1.</w:t>
            </w:r>
          </w:p>
        </w:tc>
        <w:tc>
          <w:tcPr>
            <w:tcW w:w="2494" w:type="dxa"/>
            <w:tcBorders>
              <w:bottom w:val="nil"/>
            </w:tcBorders>
          </w:tcPr>
          <w:p w:rsidR="00C41958" w:rsidRDefault="00C41958">
            <w:pPr>
              <w:pStyle w:val="ConsPlusNormal"/>
              <w:jc w:val="both"/>
            </w:pPr>
            <w:r>
              <w:t>Обеспеченность дорогами общего пользования на 1 тыс. кв. км площади</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95,77</w:t>
            </w:r>
          </w:p>
        </w:tc>
        <w:tc>
          <w:tcPr>
            <w:tcW w:w="1077" w:type="dxa"/>
            <w:tcBorders>
              <w:bottom w:val="nil"/>
            </w:tcBorders>
          </w:tcPr>
          <w:p w:rsidR="00C41958" w:rsidRDefault="00C41958">
            <w:pPr>
              <w:pStyle w:val="ConsPlusNormal"/>
              <w:jc w:val="center"/>
            </w:pPr>
            <w:r>
              <w:t>95,78</w:t>
            </w:r>
          </w:p>
        </w:tc>
        <w:tc>
          <w:tcPr>
            <w:tcW w:w="1020" w:type="dxa"/>
            <w:tcBorders>
              <w:bottom w:val="nil"/>
            </w:tcBorders>
          </w:tcPr>
          <w:p w:rsidR="00C41958" w:rsidRDefault="00C41958">
            <w:pPr>
              <w:pStyle w:val="ConsPlusNormal"/>
              <w:jc w:val="center"/>
            </w:pPr>
            <w:r>
              <w:t>95,87</w:t>
            </w:r>
          </w:p>
        </w:tc>
        <w:tc>
          <w:tcPr>
            <w:tcW w:w="1077" w:type="dxa"/>
            <w:tcBorders>
              <w:bottom w:val="nil"/>
            </w:tcBorders>
          </w:tcPr>
          <w:p w:rsidR="00C41958" w:rsidRDefault="00C41958">
            <w:pPr>
              <w:pStyle w:val="ConsPlusNormal"/>
              <w:jc w:val="center"/>
            </w:pPr>
            <w:r>
              <w:t>95,97</w:t>
            </w:r>
          </w:p>
        </w:tc>
        <w:tc>
          <w:tcPr>
            <w:tcW w:w="1077" w:type="dxa"/>
            <w:tcBorders>
              <w:bottom w:val="nil"/>
            </w:tcBorders>
          </w:tcPr>
          <w:p w:rsidR="00C41958" w:rsidRDefault="00C41958">
            <w:pPr>
              <w:pStyle w:val="ConsPlusNormal"/>
              <w:jc w:val="center"/>
            </w:pPr>
            <w:r>
              <w:t>95,98</w:t>
            </w:r>
          </w:p>
        </w:tc>
        <w:tc>
          <w:tcPr>
            <w:tcW w:w="1020" w:type="dxa"/>
            <w:tcBorders>
              <w:bottom w:val="nil"/>
            </w:tcBorders>
          </w:tcPr>
          <w:p w:rsidR="00C41958" w:rsidRDefault="00C41958">
            <w:pPr>
              <w:pStyle w:val="ConsPlusNormal"/>
              <w:jc w:val="center"/>
            </w:pPr>
            <w:r>
              <w:t>95,99</w:t>
            </w:r>
          </w:p>
        </w:tc>
        <w:tc>
          <w:tcPr>
            <w:tcW w:w="1020" w:type="dxa"/>
            <w:tcBorders>
              <w:bottom w:val="nil"/>
            </w:tcBorders>
          </w:tcPr>
          <w:p w:rsidR="00C41958" w:rsidRDefault="00C41958">
            <w:pPr>
              <w:pStyle w:val="ConsPlusNormal"/>
              <w:jc w:val="center"/>
            </w:pPr>
            <w:r>
              <w:t>96,00</w:t>
            </w:r>
          </w:p>
        </w:tc>
        <w:tc>
          <w:tcPr>
            <w:tcW w:w="1134" w:type="dxa"/>
            <w:tcBorders>
              <w:bottom w:val="nil"/>
            </w:tcBorders>
          </w:tcPr>
          <w:p w:rsidR="00C41958" w:rsidRDefault="00C41958">
            <w:pPr>
              <w:pStyle w:val="ConsPlusNormal"/>
              <w:jc w:val="center"/>
            </w:pPr>
            <w:r>
              <w:t>96,01</w:t>
            </w:r>
          </w:p>
        </w:tc>
        <w:tc>
          <w:tcPr>
            <w:tcW w:w="964" w:type="dxa"/>
            <w:tcBorders>
              <w:bottom w:val="nil"/>
            </w:tcBorders>
          </w:tcPr>
          <w:p w:rsidR="00C41958" w:rsidRDefault="00C41958">
            <w:pPr>
              <w:pStyle w:val="ConsPlusNormal"/>
              <w:jc w:val="center"/>
            </w:pPr>
            <w:r>
              <w:t>96,02</w:t>
            </w:r>
          </w:p>
        </w:tc>
        <w:tc>
          <w:tcPr>
            <w:tcW w:w="964" w:type="dxa"/>
            <w:tcBorders>
              <w:bottom w:val="nil"/>
            </w:tcBorders>
          </w:tcPr>
          <w:p w:rsidR="00C41958" w:rsidRDefault="00C41958">
            <w:pPr>
              <w:pStyle w:val="ConsPlusNormal"/>
              <w:jc w:val="center"/>
            </w:pPr>
            <w:r>
              <w:t>96,03</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1 в ред. </w:t>
            </w:r>
            <w:hyperlink r:id="rId78" w:history="1">
              <w:r>
                <w:rPr>
                  <w:color w:val="0000FF"/>
                </w:rPr>
                <w:t>Постановления</w:t>
              </w:r>
            </w:hyperlink>
            <w:r>
              <w:t xml:space="preserve"> Администрации Алтайского края от 29.08.2016 N 300)</w:t>
            </w:r>
          </w:p>
        </w:tc>
      </w:tr>
      <w:tr w:rsidR="00C41958">
        <w:tblPrEx>
          <w:tblBorders>
            <w:insideH w:val="nil"/>
          </w:tblBorders>
        </w:tblPrEx>
        <w:tc>
          <w:tcPr>
            <w:tcW w:w="624" w:type="dxa"/>
            <w:tcBorders>
              <w:bottom w:val="nil"/>
            </w:tcBorders>
          </w:tcPr>
          <w:p w:rsidR="00C41958" w:rsidRDefault="00C41958">
            <w:pPr>
              <w:pStyle w:val="ConsPlusNormal"/>
              <w:jc w:val="both"/>
            </w:pPr>
            <w:r>
              <w:t>2.</w:t>
            </w:r>
          </w:p>
        </w:tc>
        <w:tc>
          <w:tcPr>
            <w:tcW w:w="2494" w:type="dxa"/>
            <w:tcBorders>
              <w:bottom w:val="nil"/>
            </w:tcBorders>
          </w:tcPr>
          <w:p w:rsidR="00C41958" w:rsidRDefault="00C41958">
            <w:pPr>
              <w:pStyle w:val="ConsPlusNormal"/>
              <w:jc w:val="both"/>
            </w:pPr>
            <w:r>
              <w:t>Удельный вес населенных пунктов, не имеющих дорог с твердым покрытием до сети автомобильных дорог общего пользования</w:t>
            </w:r>
          </w:p>
        </w:tc>
        <w:tc>
          <w:tcPr>
            <w:tcW w:w="90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21</w:t>
            </w:r>
          </w:p>
        </w:tc>
        <w:tc>
          <w:tcPr>
            <w:tcW w:w="1077" w:type="dxa"/>
            <w:tcBorders>
              <w:bottom w:val="nil"/>
            </w:tcBorders>
          </w:tcPr>
          <w:p w:rsidR="00C41958" w:rsidRDefault="00C41958">
            <w:pPr>
              <w:pStyle w:val="ConsPlusNormal"/>
              <w:jc w:val="center"/>
            </w:pPr>
            <w:r>
              <w:t>20</w:t>
            </w:r>
          </w:p>
        </w:tc>
        <w:tc>
          <w:tcPr>
            <w:tcW w:w="1020" w:type="dxa"/>
            <w:tcBorders>
              <w:bottom w:val="nil"/>
            </w:tcBorders>
          </w:tcPr>
          <w:p w:rsidR="00C41958" w:rsidRDefault="00C41958">
            <w:pPr>
              <w:pStyle w:val="ConsPlusNormal"/>
              <w:jc w:val="center"/>
            </w:pPr>
            <w:r>
              <w:t>18,5</w:t>
            </w:r>
          </w:p>
        </w:tc>
        <w:tc>
          <w:tcPr>
            <w:tcW w:w="1077" w:type="dxa"/>
            <w:tcBorders>
              <w:bottom w:val="nil"/>
            </w:tcBorders>
          </w:tcPr>
          <w:p w:rsidR="00C41958" w:rsidRDefault="00C41958">
            <w:pPr>
              <w:pStyle w:val="ConsPlusNormal"/>
              <w:jc w:val="center"/>
            </w:pPr>
            <w:r>
              <w:t>17,2</w:t>
            </w:r>
          </w:p>
        </w:tc>
        <w:tc>
          <w:tcPr>
            <w:tcW w:w="1077" w:type="dxa"/>
            <w:tcBorders>
              <w:bottom w:val="nil"/>
            </w:tcBorders>
          </w:tcPr>
          <w:p w:rsidR="00C41958" w:rsidRDefault="00C41958">
            <w:pPr>
              <w:pStyle w:val="ConsPlusNormal"/>
              <w:jc w:val="center"/>
            </w:pPr>
            <w:r>
              <w:t>16,9</w:t>
            </w:r>
          </w:p>
        </w:tc>
        <w:tc>
          <w:tcPr>
            <w:tcW w:w="1020" w:type="dxa"/>
            <w:tcBorders>
              <w:bottom w:val="nil"/>
            </w:tcBorders>
          </w:tcPr>
          <w:p w:rsidR="00C41958" w:rsidRDefault="00C41958">
            <w:pPr>
              <w:pStyle w:val="ConsPlusNormal"/>
              <w:jc w:val="center"/>
            </w:pPr>
            <w:r>
              <w:t>16,4</w:t>
            </w:r>
          </w:p>
        </w:tc>
        <w:tc>
          <w:tcPr>
            <w:tcW w:w="1020" w:type="dxa"/>
            <w:tcBorders>
              <w:bottom w:val="nil"/>
            </w:tcBorders>
          </w:tcPr>
          <w:p w:rsidR="00C41958" w:rsidRDefault="00C41958">
            <w:pPr>
              <w:pStyle w:val="ConsPlusNormal"/>
              <w:jc w:val="center"/>
            </w:pPr>
            <w:r>
              <w:t>15,9</w:t>
            </w:r>
          </w:p>
        </w:tc>
        <w:tc>
          <w:tcPr>
            <w:tcW w:w="1134" w:type="dxa"/>
            <w:tcBorders>
              <w:bottom w:val="nil"/>
            </w:tcBorders>
          </w:tcPr>
          <w:p w:rsidR="00C41958" w:rsidRDefault="00C41958">
            <w:pPr>
              <w:pStyle w:val="ConsPlusNormal"/>
              <w:jc w:val="center"/>
            </w:pPr>
            <w:r>
              <w:t>15,4</w:t>
            </w:r>
          </w:p>
        </w:tc>
        <w:tc>
          <w:tcPr>
            <w:tcW w:w="964" w:type="dxa"/>
            <w:tcBorders>
              <w:bottom w:val="nil"/>
            </w:tcBorders>
          </w:tcPr>
          <w:p w:rsidR="00C41958" w:rsidRDefault="00C41958">
            <w:pPr>
              <w:pStyle w:val="ConsPlusNormal"/>
              <w:jc w:val="center"/>
            </w:pPr>
            <w:r>
              <w:t>14,9</w:t>
            </w:r>
          </w:p>
        </w:tc>
        <w:tc>
          <w:tcPr>
            <w:tcW w:w="964" w:type="dxa"/>
            <w:tcBorders>
              <w:bottom w:val="nil"/>
            </w:tcBorders>
          </w:tcPr>
          <w:p w:rsidR="00C41958" w:rsidRDefault="00C41958">
            <w:pPr>
              <w:pStyle w:val="ConsPlusNormal"/>
              <w:jc w:val="center"/>
            </w:pPr>
            <w:r>
              <w:t>14,4</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2 в ред. </w:t>
            </w:r>
            <w:hyperlink r:id="rId79" w:history="1">
              <w:r>
                <w:rPr>
                  <w:color w:val="0000FF"/>
                </w:rPr>
                <w:t>Постановления</w:t>
              </w:r>
            </w:hyperlink>
            <w:r>
              <w:t xml:space="preserve"> Правительства Алтайского края от 20.06.2017 N 224)</w:t>
            </w:r>
          </w:p>
        </w:tc>
      </w:tr>
      <w:tr w:rsidR="00C41958">
        <w:tblPrEx>
          <w:tblBorders>
            <w:insideH w:val="nil"/>
          </w:tblBorders>
        </w:tblPrEx>
        <w:tc>
          <w:tcPr>
            <w:tcW w:w="624" w:type="dxa"/>
            <w:tcBorders>
              <w:bottom w:val="nil"/>
            </w:tcBorders>
          </w:tcPr>
          <w:p w:rsidR="00C41958" w:rsidRDefault="00C41958">
            <w:pPr>
              <w:pStyle w:val="ConsPlusNormal"/>
              <w:jc w:val="both"/>
            </w:pPr>
            <w:r>
              <w:t>3.</w:t>
            </w:r>
          </w:p>
        </w:tc>
        <w:tc>
          <w:tcPr>
            <w:tcW w:w="2494" w:type="dxa"/>
            <w:tcBorders>
              <w:bottom w:val="nil"/>
            </w:tcBorders>
          </w:tcPr>
          <w:p w:rsidR="00C41958" w:rsidRDefault="00C41958">
            <w:pPr>
              <w:pStyle w:val="ConsPlusNormal"/>
              <w:jc w:val="both"/>
            </w:pPr>
            <w:r>
              <w:t>Доля протяженности автомобильных дорог общего пользования регионального или межмуниципального значения, отвечающих нормативным требованиям к транспортно-</w:t>
            </w:r>
            <w:r>
              <w:lastRenderedPageBreak/>
              <w:t>эксплуатационным показателям, на 31 декабря отчетного года</w:t>
            </w:r>
          </w:p>
        </w:tc>
        <w:tc>
          <w:tcPr>
            <w:tcW w:w="907" w:type="dxa"/>
            <w:tcBorders>
              <w:bottom w:val="nil"/>
            </w:tcBorders>
          </w:tcPr>
          <w:p w:rsidR="00C41958" w:rsidRDefault="00C41958">
            <w:pPr>
              <w:pStyle w:val="ConsPlusNormal"/>
              <w:jc w:val="center"/>
            </w:pPr>
            <w:r>
              <w:lastRenderedPageBreak/>
              <w:t>%</w:t>
            </w:r>
          </w:p>
        </w:tc>
        <w:tc>
          <w:tcPr>
            <w:tcW w:w="1077" w:type="dxa"/>
            <w:tcBorders>
              <w:bottom w:val="nil"/>
            </w:tcBorders>
          </w:tcPr>
          <w:p w:rsidR="00C41958" w:rsidRDefault="00C41958">
            <w:pPr>
              <w:pStyle w:val="ConsPlusNormal"/>
              <w:jc w:val="center"/>
            </w:pPr>
            <w:r>
              <w:t>47,20</w:t>
            </w:r>
          </w:p>
        </w:tc>
        <w:tc>
          <w:tcPr>
            <w:tcW w:w="1077" w:type="dxa"/>
            <w:tcBorders>
              <w:bottom w:val="nil"/>
            </w:tcBorders>
          </w:tcPr>
          <w:p w:rsidR="00C41958" w:rsidRDefault="00C41958">
            <w:pPr>
              <w:pStyle w:val="ConsPlusNormal"/>
              <w:jc w:val="center"/>
            </w:pPr>
            <w:r>
              <w:t>47,71</w:t>
            </w:r>
          </w:p>
        </w:tc>
        <w:tc>
          <w:tcPr>
            <w:tcW w:w="1020" w:type="dxa"/>
            <w:tcBorders>
              <w:bottom w:val="nil"/>
            </w:tcBorders>
          </w:tcPr>
          <w:p w:rsidR="00C41958" w:rsidRDefault="00C41958">
            <w:pPr>
              <w:pStyle w:val="ConsPlusNormal"/>
              <w:jc w:val="center"/>
            </w:pPr>
            <w:r>
              <w:t>48,28</w:t>
            </w:r>
          </w:p>
        </w:tc>
        <w:tc>
          <w:tcPr>
            <w:tcW w:w="1077" w:type="dxa"/>
            <w:tcBorders>
              <w:bottom w:val="nil"/>
            </w:tcBorders>
          </w:tcPr>
          <w:p w:rsidR="00C41958" w:rsidRDefault="00C41958">
            <w:pPr>
              <w:pStyle w:val="ConsPlusNormal"/>
              <w:jc w:val="center"/>
            </w:pPr>
            <w:r>
              <w:t>48,78</w:t>
            </w:r>
          </w:p>
        </w:tc>
        <w:tc>
          <w:tcPr>
            <w:tcW w:w="1077" w:type="dxa"/>
            <w:tcBorders>
              <w:bottom w:val="nil"/>
            </w:tcBorders>
          </w:tcPr>
          <w:p w:rsidR="00C41958" w:rsidRDefault="00C41958">
            <w:pPr>
              <w:pStyle w:val="ConsPlusNormal"/>
              <w:jc w:val="center"/>
            </w:pPr>
            <w:r>
              <w:t>49,28</w:t>
            </w:r>
          </w:p>
        </w:tc>
        <w:tc>
          <w:tcPr>
            <w:tcW w:w="1020" w:type="dxa"/>
            <w:tcBorders>
              <w:bottom w:val="nil"/>
            </w:tcBorders>
          </w:tcPr>
          <w:p w:rsidR="00C41958" w:rsidRDefault="00C41958">
            <w:pPr>
              <w:pStyle w:val="ConsPlusNormal"/>
              <w:jc w:val="center"/>
            </w:pPr>
            <w:r>
              <w:t>38,0</w:t>
            </w:r>
          </w:p>
        </w:tc>
        <w:tc>
          <w:tcPr>
            <w:tcW w:w="1020" w:type="dxa"/>
            <w:tcBorders>
              <w:bottom w:val="nil"/>
            </w:tcBorders>
          </w:tcPr>
          <w:p w:rsidR="00C41958" w:rsidRDefault="00C41958">
            <w:pPr>
              <w:pStyle w:val="ConsPlusNormal"/>
              <w:jc w:val="center"/>
            </w:pPr>
            <w:r>
              <w:t>50,28</w:t>
            </w:r>
          </w:p>
        </w:tc>
        <w:tc>
          <w:tcPr>
            <w:tcW w:w="1134" w:type="dxa"/>
            <w:tcBorders>
              <w:bottom w:val="nil"/>
            </w:tcBorders>
          </w:tcPr>
          <w:p w:rsidR="00C41958" w:rsidRDefault="00C41958">
            <w:pPr>
              <w:pStyle w:val="ConsPlusNormal"/>
              <w:jc w:val="center"/>
            </w:pPr>
            <w:r>
              <w:t>50,78</w:t>
            </w:r>
          </w:p>
        </w:tc>
        <w:tc>
          <w:tcPr>
            <w:tcW w:w="964" w:type="dxa"/>
            <w:tcBorders>
              <w:bottom w:val="nil"/>
            </w:tcBorders>
          </w:tcPr>
          <w:p w:rsidR="00C41958" w:rsidRDefault="00C41958">
            <w:pPr>
              <w:pStyle w:val="ConsPlusNormal"/>
              <w:jc w:val="center"/>
            </w:pPr>
            <w:r>
              <w:t>51,28</w:t>
            </w:r>
          </w:p>
        </w:tc>
        <w:tc>
          <w:tcPr>
            <w:tcW w:w="964" w:type="dxa"/>
            <w:tcBorders>
              <w:bottom w:val="nil"/>
            </w:tcBorders>
          </w:tcPr>
          <w:p w:rsidR="00C41958" w:rsidRDefault="00C41958">
            <w:pPr>
              <w:pStyle w:val="ConsPlusNormal"/>
              <w:jc w:val="center"/>
            </w:pPr>
            <w:r>
              <w:t>51,78</w:t>
            </w:r>
          </w:p>
        </w:tc>
      </w:tr>
      <w:tr w:rsidR="00C41958">
        <w:tblPrEx>
          <w:tblBorders>
            <w:insideH w:val="nil"/>
          </w:tblBorders>
        </w:tblPrEx>
        <w:tc>
          <w:tcPr>
            <w:tcW w:w="14455" w:type="dxa"/>
            <w:gridSpan w:val="13"/>
            <w:tcBorders>
              <w:top w:val="nil"/>
            </w:tcBorders>
          </w:tcPr>
          <w:p w:rsidR="00C41958" w:rsidRDefault="00C41958">
            <w:pPr>
              <w:pStyle w:val="ConsPlusNormal"/>
              <w:jc w:val="both"/>
            </w:pPr>
            <w:r>
              <w:lastRenderedPageBreak/>
              <w:t xml:space="preserve">(п. 3 в ред. </w:t>
            </w:r>
            <w:hyperlink r:id="rId80" w:history="1">
              <w:r>
                <w:rPr>
                  <w:color w:val="0000FF"/>
                </w:rPr>
                <w:t>Постановления</w:t>
              </w:r>
            </w:hyperlink>
            <w:r>
              <w:t xml:space="preserve"> Правительства Алтайского края от 31.10.2018 N 406)</w:t>
            </w:r>
          </w:p>
        </w:tc>
      </w:tr>
      <w:tr w:rsidR="00C41958">
        <w:tc>
          <w:tcPr>
            <w:tcW w:w="14455" w:type="dxa"/>
            <w:gridSpan w:val="13"/>
          </w:tcPr>
          <w:p w:rsidR="00C41958" w:rsidRDefault="00E20E79">
            <w:pPr>
              <w:pStyle w:val="ConsPlusNormal"/>
              <w:jc w:val="center"/>
              <w:outlineLvl w:val="3"/>
            </w:pPr>
            <w:hyperlink w:anchor="P7124" w:history="1">
              <w:r w:rsidR="00C41958">
                <w:rPr>
                  <w:color w:val="0000FF"/>
                </w:rPr>
                <w:t>Подпрограмма 1</w:t>
              </w:r>
            </w:hyperlink>
            <w:r w:rsidR="00C41958">
              <w:t xml:space="preserve"> "Развитие авиационного комплекса Алтайского края"</w:t>
            </w:r>
          </w:p>
        </w:tc>
      </w:tr>
      <w:tr w:rsidR="00C41958">
        <w:tblPrEx>
          <w:tblBorders>
            <w:insideH w:val="nil"/>
          </w:tblBorders>
        </w:tblPrEx>
        <w:tc>
          <w:tcPr>
            <w:tcW w:w="624" w:type="dxa"/>
            <w:tcBorders>
              <w:bottom w:val="nil"/>
            </w:tcBorders>
          </w:tcPr>
          <w:p w:rsidR="00C41958" w:rsidRDefault="00C41958">
            <w:pPr>
              <w:pStyle w:val="ConsPlusNormal"/>
              <w:jc w:val="both"/>
            </w:pPr>
            <w:r>
              <w:t>1.</w:t>
            </w:r>
          </w:p>
        </w:tc>
        <w:tc>
          <w:tcPr>
            <w:tcW w:w="2494" w:type="dxa"/>
            <w:tcBorders>
              <w:bottom w:val="nil"/>
            </w:tcBorders>
          </w:tcPr>
          <w:p w:rsidR="00C41958" w:rsidRDefault="00C41958">
            <w:pPr>
              <w:pStyle w:val="ConsPlusNormal"/>
              <w:jc w:val="both"/>
            </w:pPr>
            <w:r>
              <w:t>Обслуживание пассажиров в аэропорту</w:t>
            </w:r>
          </w:p>
        </w:tc>
        <w:tc>
          <w:tcPr>
            <w:tcW w:w="907" w:type="dxa"/>
            <w:tcBorders>
              <w:bottom w:val="nil"/>
            </w:tcBorders>
          </w:tcPr>
          <w:p w:rsidR="00C41958" w:rsidRDefault="00C41958">
            <w:pPr>
              <w:pStyle w:val="ConsPlusNormal"/>
              <w:jc w:val="center"/>
            </w:pPr>
            <w:r>
              <w:t>тыс. чел.</w:t>
            </w:r>
          </w:p>
        </w:tc>
        <w:tc>
          <w:tcPr>
            <w:tcW w:w="1077" w:type="dxa"/>
            <w:tcBorders>
              <w:bottom w:val="nil"/>
            </w:tcBorders>
          </w:tcPr>
          <w:p w:rsidR="00C41958" w:rsidRDefault="00C41958">
            <w:pPr>
              <w:pStyle w:val="ConsPlusNormal"/>
              <w:jc w:val="center"/>
            </w:pPr>
            <w:r>
              <w:t>338</w:t>
            </w:r>
          </w:p>
        </w:tc>
        <w:tc>
          <w:tcPr>
            <w:tcW w:w="1077" w:type="dxa"/>
            <w:tcBorders>
              <w:bottom w:val="nil"/>
            </w:tcBorders>
          </w:tcPr>
          <w:p w:rsidR="00C41958" w:rsidRDefault="00C41958">
            <w:pPr>
              <w:pStyle w:val="ConsPlusNormal"/>
              <w:jc w:val="center"/>
            </w:pPr>
            <w:r>
              <w:t>388</w:t>
            </w:r>
          </w:p>
        </w:tc>
        <w:tc>
          <w:tcPr>
            <w:tcW w:w="1020" w:type="dxa"/>
            <w:tcBorders>
              <w:bottom w:val="nil"/>
            </w:tcBorders>
          </w:tcPr>
          <w:p w:rsidR="00C41958" w:rsidRDefault="00C41958">
            <w:pPr>
              <w:pStyle w:val="ConsPlusNormal"/>
              <w:jc w:val="center"/>
            </w:pPr>
            <w:r>
              <w:t>378</w:t>
            </w:r>
          </w:p>
        </w:tc>
        <w:tc>
          <w:tcPr>
            <w:tcW w:w="1077" w:type="dxa"/>
            <w:tcBorders>
              <w:bottom w:val="nil"/>
            </w:tcBorders>
          </w:tcPr>
          <w:p w:rsidR="00C41958" w:rsidRDefault="00C41958">
            <w:pPr>
              <w:pStyle w:val="ConsPlusNormal"/>
              <w:jc w:val="center"/>
            </w:pPr>
            <w:r>
              <w:t>422</w:t>
            </w:r>
          </w:p>
        </w:tc>
        <w:tc>
          <w:tcPr>
            <w:tcW w:w="1077" w:type="dxa"/>
            <w:tcBorders>
              <w:bottom w:val="nil"/>
            </w:tcBorders>
          </w:tcPr>
          <w:p w:rsidR="00C41958" w:rsidRDefault="00C41958">
            <w:pPr>
              <w:pStyle w:val="ConsPlusNormal"/>
              <w:jc w:val="center"/>
            </w:pPr>
            <w:r>
              <w:t>451</w:t>
            </w:r>
          </w:p>
        </w:tc>
        <w:tc>
          <w:tcPr>
            <w:tcW w:w="1020" w:type="dxa"/>
            <w:tcBorders>
              <w:bottom w:val="nil"/>
            </w:tcBorders>
          </w:tcPr>
          <w:p w:rsidR="00C41958" w:rsidRDefault="00C41958">
            <w:pPr>
              <w:pStyle w:val="ConsPlusNormal"/>
              <w:jc w:val="center"/>
            </w:pPr>
            <w:r>
              <w:t>482</w:t>
            </w:r>
          </w:p>
        </w:tc>
        <w:tc>
          <w:tcPr>
            <w:tcW w:w="1020" w:type="dxa"/>
            <w:tcBorders>
              <w:bottom w:val="nil"/>
            </w:tcBorders>
          </w:tcPr>
          <w:p w:rsidR="00C41958" w:rsidRDefault="00C41958">
            <w:pPr>
              <w:pStyle w:val="ConsPlusNormal"/>
              <w:jc w:val="center"/>
            </w:pPr>
            <w:r>
              <w:t>515</w:t>
            </w:r>
          </w:p>
        </w:tc>
        <w:tc>
          <w:tcPr>
            <w:tcW w:w="1134" w:type="dxa"/>
            <w:tcBorders>
              <w:bottom w:val="nil"/>
            </w:tcBorders>
          </w:tcPr>
          <w:p w:rsidR="00C41958" w:rsidRDefault="00C41958">
            <w:pPr>
              <w:pStyle w:val="ConsPlusNormal"/>
              <w:jc w:val="center"/>
            </w:pPr>
            <w:r>
              <w:t>551</w:t>
            </w:r>
          </w:p>
        </w:tc>
        <w:tc>
          <w:tcPr>
            <w:tcW w:w="964" w:type="dxa"/>
            <w:tcBorders>
              <w:bottom w:val="nil"/>
            </w:tcBorders>
          </w:tcPr>
          <w:p w:rsidR="00C41958" w:rsidRDefault="00C41958">
            <w:pPr>
              <w:pStyle w:val="ConsPlusNormal"/>
              <w:jc w:val="center"/>
            </w:pPr>
            <w:r>
              <w:t>555</w:t>
            </w:r>
          </w:p>
        </w:tc>
        <w:tc>
          <w:tcPr>
            <w:tcW w:w="964" w:type="dxa"/>
            <w:tcBorders>
              <w:bottom w:val="nil"/>
            </w:tcBorders>
          </w:tcPr>
          <w:p w:rsidR="00C41958" w:rsidRDefault="00C41958">
            <w:pPr>
              <w:pStyle w:val="ConsPlusNormal"/>
              <w:jc w:val="center"/>
            </w:pPr>
            <w:r>
              <w:t>560</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1 в ред. </w:t>
            </w:r>
            <w:hyperlink r:id="rId81" w:history="1">
              <w:r>
                <w:rPr>
                  <w:color w:val="0000FF"/>
                </w:rPr>
                <w:t>Постановления</w:t>
              </w:r>
            </w:hyperlink>
            <w:r>
              <w:t xml:space="preserve"> Администрации Алтайского края от 02.03.2016 N 70)</w:t>
            </w:r>
          </w:p>
        </w:tc>
      </w:tr>
      <w:tr w:rsidR="00C41958">
        <w:tblPrEx>
          <w:tblBorders>
            <w:insideH w:val="nil"/>
          </w:tblBorders>
        </w:tblPrEx>
        <w:tc>
          <w:tcPr>
            <w:tcW w:w="624" w:type="dxa"/>
            <w:tcBorders>
              <w:bottom w:val="nil"/>
            </w:tcBorders>
          </w:tcPr>
          <w:p w:rsidR="00C41958" w:rsidRDefault="00C41958">
            <w:pPr>
              <w:pStyle w:val="ConsPlusNormal"/>
              <w:jc w:val="both"/>
            </w:pPr>
            <w:r>
              <w:t>2.</w:t>
            </w:r>
          </w:p>
        </w:tc>
        <w:tc>
          <w:tcPr>
            <w:tcW w:w="2494" w:type="dxa"/>
            <w:tcBorders>
              <w:bottom w:val="nil"/>
            </w:tcBorders>
          </w:tcPr>
          <w:p w:rsidR="00C41958" w:rsidRDefault="00C41958">
            <w:pPr>
              <w:pStyle w:val="ConsPlusNormal"/>
              <w:jc w:val="both"/>
            </w:pPr>
            <w:r>
              <w:t>Обработка груза и почты в аэропорту</w:t>
            </w:r>
          </w:p>
        </w:tc>
        <w:tc>
          <w:tcPr>
            <w:tcW w:w="907" w:type="dxa"/>
            <w:tcBorders>
              <w:bottom w:val="nil"/>
            </w:tcBorders>
          </w:tcPr>
          <w:p w:rsidR="00C41958" w:rsidRDefault="00C41958">
            <w:pPr>
              <w:pStyle w:val="ConsPlusNormal"/>
              <w:jc w:val="center"/>
            </w:pPr>
            <w:r>
              <w:t>т</w:t>
            </w:r>
          </w:p>
        </w:tc>
        <w:tc>
          <w:tcPr>
            <w:tcW w:w="1077" w:type="dxa"/>
            <w:tcBorders>
              <w:bottom w:val="nil"/>
            </w:tcBorders>
          </w:tcPr>
          <w:p w:rsidR="00C41958" w:rsidRDefault="00C41958">
            <w:pPr>
              <w:pStyle w:val="ConsPlusNormal"/>
              <w:jc w:val="center"/>
            </w:pPr>
            <w:r>
              <w:t>2531</w:t>
            </w:r>
          </w:p>
        </w:tc>
        <w:tc>
          <w:tcPr>
            <w:tcW w:w="1077" w:type="dxa"/>
            <w:tcBorders>
              <w:bottom w:val="nil"/>
            </w:tcBorders>
          </w:tcPr>
          <w:p w:rsidR="00C41958" w:rsidRDefault="00C41958">
            <w:pPr>
              <w:pStyle w:val="ConsPlusNormal"/>
              <w:jc w:val="center"/>
            </w:pPr>
            <w:r>
              <w:t>2680</w:t>
            </w:r>
          </w:p>
        </w:tc>
        <w:tc>
          <w:tcPr>
            <w:tcW w:w="1020" w:type="dxa"/>
            <w:tcBorders>
              <w:bottom w:val="nil"/>
            </w:tcBorders>
          </w:tcPr>
          <w:p w:rsidR="00C41958" w:rsidRDefault="00C41958">
            <w:pPr>
              <w:pStyle w:val="ConsPlusNormal"/>
              <w:jc w:val="center"/>
            </w:pPr>
            <w:r>
              <w:t>2435</w:t>
            </w:r>
          </w:p>
        </w:tc>
        <w:tc>
          <w:tcPr>
            <w:tcW w:w="1077" w:type="dxa"/>
            <w:tcBorders>
              <w:bottom w:val="nil"/>
            </w:tcBorders>
          </w:tcPr>
          <w:p w:rsidR="00C41958" w:rsidRDefault="00C41958">
            <w:pPr>
              <w:pStyle w:val="ConsPlusNormal"/>
              <w:jc w:val="center"/>
            </w:pPr>
            <w:r>
              <w:t>3400</w:t>
            </w:r>
          </w:p>
        </w:tc>
        <w:tc>
          <w:tcPr>
            <w:tcW w:w="1077" w:type="dxa"/>
            <w:tcBorders>
              <w:bottom w:val="nil"/>
            </w:tcBorders>
          </w:tcPr>
          <w:p w:rsidR="00C41958" w:rsidRDefault="00C41958">
            <w:pPr>
              <w:pStyle w:val="ConsPlusNormal"/>
              <w:jc w:val="center"/>
            </w:pPr>
            <w:r>
              <w:t>3150</w:t>
            </w:r>
          </w:p>
        </w:tc>
        <w:tc>
          <w:tcPr>
            <w:tcW w:w="1020" w:type="dxa"/>
            <w:tcBorders>
              <w:bottom w:val="nil"/>
            </w:tcBorders>
          </w:tcPr>
          <w:p w:rsidR="00C41958" w:rsidRDefault="00C41958">
            <w:pPr>
              <w:pStyle w:val="ConsPlusNormal"/>
              <w:jc w:val="center"/>
            </w:pPr>
            <w:r>
              <w:t>3300</w:t>
            </w:r>
          </w:p>
        </w:tc>
        <w:tc>
          <w:tcPr>
            <w:tcW w:w="1020" w:type="dxa"/>
            <w:tcBorders>
              <w:bottom w:val="nil"/>
            </w:tcBorders>
          </w:tcPr>
          <w:p w:rsidR="00C41958" w:rsidRDefault="00C41958">
            <w:pPr>
              <w:pStyle w:val="ConsPlusNormal"/>
              <w:jc w:val="center"/>
            </w:pPr>
            <w:r>
              <w:t>3520</w:t>
            </w:r>
          </w:p>
        </w:tc>
        <w:tc>
          <w:tcPr>
            <w:tcW w:w="1134" w:type="dxa"/>
            <w:tcBorders>
              <w:bottom w:val="nil"/>
            </w:tcBorders>
          </w:tcPr>
          <w:p w:rsidR="00C41958" w:rsidRDefault="00C41958">
            <w:pPr>
              <w:pStyle w:val="ConsPlusNormal"/>
              <w:jc w:val="center"/>
            </w:pPr>
            <w:r>
              <w:t>3600</w:t>
            </w:r>
          </w:p>
        </w:tc>
        <w:tc>
          <w:tcPr>
            <w:tcW w:w="964" w:type="dxa"/>
            <w:tcBorders>
              <w:bottom w:val="nil"/>
            </w:tcBorders>
          </w:tcPr>
          <w:p w:rsidR="00C41958" w:rsidRDefault="00C41958">
            <w:pPr>
              <w:pStyle w:val="ConsPlusNormal"/>
              <w:jc w:val="center"/>
            </w:pPr>
            <w:r>
              <w:t>3620</w:t>
            </w:r>
          </w:p>
        </w:tc>
        <w:tc>
          <w:tcPr>
            <w:tcW w:w="964" w:type="dxa"/>
            <w:tcBorders>
              <w:bottom w:val="nil"/>
            </w:tcBorders>
          </w:tcPr>
          <w:p w:rsidR="00C41958" w:rsidRDefault="00C41958">
            <w:pPr>
              <w:pStyle w:val="ConsPlusNormal"/>
              <w:jc w:val="center"/>
            </w:pPr>
            <w:r>
              <w:t>3650</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2 в ред. </w:t>
            </w:r>
            <w:hyperlink r:id="rId82" w:history="1">
              <w:r>
                <w:rPr>
                  <w:color w:val="0000FF"/>
                </w:rPr>
                <w:t>Постановления</w:t>
              </w:r>
            </w:hyperlink>
            <w:r>
              <w:t xml:space="preserve"> Администрации Алтайского края от 02.03.2016 N 70)</w:t>
            </w:r>
          </w:p>
        </w:tc>
      </w:tr>
      <w:tr w:rsidR="00C41958">
        <w:tblPrEx>
          <w:tblBorders>
            <w:insideH w:val="nil"/>
          </w:tblBorders>
        </w:tblPrEx>
        <w:tc>
          <w:tcPr>
            <w:tcW w:w="624" w:type="dxa"/>
            <w:tcBorders>
              <w:bottom w:val="nil"/>
            </w:tcBorders>
          </w:tcPr>
          <w:p w:rsidR="00C41958" w:rsidRDefault="00C41958">
            <w:pPr>
              <w:pStyle w:val="ConsPlusNormal"/>
              <w:jc w:val="both"/>
            </w:pPr>
            <w:r>
              <w:t>3.</w:t>
            </w:r>
          </w:p>
        </w:tc>
        <w:tc>
          <w:tcPr>
            <w:tcW w:w="2494" w:type="dxa"/>
            <w:tcBorders>
              <w:bottom w:val="nil"/>
            </w:tcBorders>
          </w:tcPr>
          <w:p w:rsidR="00C41958" w:rsidRDefault="00C41958">
            <w:pPr>
              <w:pStyle w:val="ConsPlusNormal"/>
              <w:jc w:val="both"/>
            </w:pPr>
            <w:r>
              <w:t>Количество взлетов-посадок воздушных судов</w:t>
            </w:r>
          </w:p>
        </w:tc>
        <w:tc>
          <w:tcPr>
            <w:tcW w:w="907" w:type="dxa"/>
            <w:tcBorders>
              <w:bottom w:val="nil"/>
            </w:tcBorders>
          </w:tcPr>
          <w:p w:rsidR="00C41958" w:rsidRDefault="00C41958">
            <w:pPr>
              <w:pStyle w:val="ConsPlusNormal"/>
              <w:jc w:val="center"/>
            </w:pPr>
            <w:r>
              <w:t>ед.</w:t>
            </w:r>
          </w:p>
        </w:tc>
        <w:tc>
          <w:tcPr>
            <w:tcW w:w="1077" w:type="dxa"/>
            <w:tcBorders>
              <w:bottom w:val="nil"/>
            </w:tcBorders>
          </w:tcPr>
          <w:p w:rsidR="00C41958" w:rsidRDefault="00C41958">
            <w:pPr>
              <w:pStyle w:val="ConsPlusNormal"/>
              <w:jc w:val="center"/>
            </w:pPr>
            <w:r>
              <w:t>1792</w:t>
            </w:r>
          </w:p>
        </w:tc>
        <w:tc>
          <w:tcPr>
            <w:tcW w:w="1077" w:type="dxa"/>
            <w:tcBorders>
              <w:bottom w:val="nil"/>
            </w:tcBorders>
          </w:tcPr>
          <w:p w:rsidR="00C41958" w:rsidRDefault="00C41958">
            <w:pPr>
              <w:pStyle w:val="ConsPlusNormal"/>
              <w:jc w:val="center"/>
            </w:pPr>
            <w:r>
              <w:t>2087</w:t>
            </w:r>
          </w:p>
        </w:tc>
        <w:tc>
          <w:tcPr>
            <w:tcW w:w="1020" w:type="dxa"/>
            <w:tcBorders>
              <w:bottom w:val="nil"/>
            </w:tcBorders>
          </w:tcPr>
          <w:p w:rsidR="00C41958" w:rsidRDefault="00C41958">
            <w:pPr>
              <w:pStyle w:val="ConsPlusNormal"/>
              <w:jc w:val="center"/>
            </w:pPr>
            <w:r>
              <w:t>2136</w:t>
            </w:r>
          </w:p>
        </w:tc>
        <w:tc>
          <w:tcPr>
            <w:tcW w:w="1077" w:type="dxa"/>
            <w:tcBorders>
              <w:bottom w:val="nil"/>
            </w:tcBorders>
          </w:tcPr>
          <w:p w:rsidR="00C41958" w:rsidRDefault="00C41958">
            <w:pPr>
              <w:pStyle w:val="ConsPlusNormal"/>
              <w:jc w:val="center"/>
            </w:pPr>
            <w:r>
              <w:t>2230</w:t>
            </w:r>
          </w:p>
        </w:tc>
        <w:tc>
          <w:tcPr>
            <w:tcW w:w="1077" w:type="dxa"/>
            <w:tcBorders>
              <w:bottom w:val="nil"/>
            </w:tcBorders>
          </w:tcPr>
          <w:p w:rsidR="00C41958" w:rsidRDefault="00C41958">
            <w:pPr>
              <w:pStyle w:val="ConsPlusNormal"/>
              <w:jc w:val="center"/>
            </w:pPr>
            <w:r>
              <w:t>2350</w:t>
            </w:r>
          </w:p>
        </w:tc>
        <w:tc>
          <w:tcPr>
            <w:tcW w:w="1020" w:type="dxa"/>
            <w:tcBorders>
              <w:bottom w:val="nil"/>
            </w:tcBorders>
          </w:tcPr>
          <w:p w:rsidR="00C41958" w:rsidRDefault="00C41958">
            <w:pPr>
              <w:pStyle w:val="ConsPlusNormal"/>
              <w:jc w:val="center"/>
            </w:pPr>
            <w:r>
              <w:t>2400</w:t>
            </w:r>
          </w:p>
        </w:tc>
        <w:tc>
          <w:tcPr>
            <w:tcW w:w="1020" w:type="dxa"/>
            <w:tcBorders>
              <w:bottom w:val="nil"/>
            </w:tcBorders>
          </w:tcPr>
          <w:p w:rsidR="00C41958" w:rsidRDefault="00C41958">
            <w:pPr>
              <w:pStyle w:val="ConsPlusNormal"/>
              <w:jc w:val="center"/>
            </w:pPr>
            <w:r>
              <w:t>2510</w:t>
            </w:r>
          </w:p>
        </w:tc>
        <w:tc>
          <w:tcPr>
            <w:tcW w:w="1134" w:type="dxa"/>
            <w:tcBorders>
              <w:bottom w:val="nil"/>
            </w:tcBorders>
          </w:tcPr>
          <w:p w:rsidR="00C41958" w:rsidRDefault="00C41958">
            <w:pPr>
              <w:pStyle w:val="ConsPlusNormal"/>
              <w:jc w:val="center"/>
            </w:pPr>
            <w:r>
              <w:t>2620</w:t>
            </w:r>
          </w:p>
        </w:tc>
        <w:tc>
          <w:tcPr>
            <w:tcW w:w="964" w:type="dxa"/>
            <w:tcBorders>
              <w:bottom w:val="nil"/>
            </w:tcBorders>
          </w:tcPr>
          <w:p w:rsidR="00C41958" w:rsidRDefault="00C41958">
            <w:pPr>
              <w:pStyle w:val="ConsPlusNormal"/>
              <w:jc w:val="center"/>
            </w:pPr>
            <w:r>
              <w:t>2640</w:t>
            </w:r>
          </w:p>
        </w:tc>
        <w:tc>
          <w:tcPr>
            <w:tcW w:w="964" w:type="dxa"/>
            <w:tcBorders>
              <w:bottom w:val="nil"/>
            </w:tcBorders>
          </w:tcPr>
          <w:p w:rsidR="00C41958" w:rsidRDefault="00C41958">
            <w:pPr>
              <w:pStyle w:val="ConsPlusNormal"/>
              <w:jc w:val="center"/>
            </w:pPr>
            <w:r>
              <w:t>2650</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3 в ред. </w:t>
            </w:r>
            <w:hyperlink r:id="rId83" w:history="1">
              <w:r>
                <w:rPr>
                  <w:color w:val="0000FF"/>
                </w:rPr>
                <w:t>Постановления</w:t>
              </w:r>
            </w:hyperlink>
            <w:r>
              <w:t xml:space="preserve"> Администрации Алтайского края от 02.03.2016 N 70)</w:t>
            </w:r>
          </w:p>
        </w:tc>
      </w:tr>
      <w:tr w:rsidR="00C41958">
        <w:tblPrEx>
          <w:tblBorders>
            <w:insideH w:val="nil"/>
          </w:tblBorders>
        </w:tblPrEx>
        <w:tc>
          <w:tcPr>
            <w:tcW w:w="624" w:type="dxa"/>
            <w:tcBorders>
              <w:bottom w:val="nil"/>
            </w:tcBorders>
          </w:tcPr>
          <w:p w:rsidR="00C41958" w:rsidRDefault="00C41958">
            <w:pPr>
              <w:pStyle w:val="ConsPlusNormal"/>
              <w:jc w:val="both"/>
            </w:pPr>
            <w:r>
              <w:t>4.</w:t>
            </w:r>
          </w:p>
        </w:tc>
        <w:tc>
          <w:tcPr>
            <w:tcW w:w="2494" w:type="dxa"/>
            <w:tcBorders>
              <w:bottom w:val="nil"/>
            </w:tcBorders>
          </w:tcPr>
          <w:p w:rsidR="00C41958" w:rsidRDefault="00C41958">
            <w:pPr>
              <w:pStyle w:val="ConsPlusNormal"/>
              <w:jc w:val="both"/>
            </w:pPr>
            <w:r>
              <w:t>Количество летных часов</w:t>
            </w:r>
          </w:p>
        </w:tc>
        <w:tc>
          <w:tcPr>
            <w:tcW w:w="907" w:type="dxa"/>
            <w:tcBorders>
              <w:bottom w:val="nil"/>
            </w:tcBorders>
          </w:tcPr>
          <w:p w:rsidR="00C41958" w:rsidRDefault="00C41958">
            <w:pPr>
              <w:pStyle w:val="ConsPlusNormal"/>
              <w:jc w:val="center"/>
            </w:pPr>
            <w:r>
              <w:t>час.</w:t>
            </w:r>
          </w:p>
        </w:tc>
        <w:tc>
          <w:tcPr>
            <w:tcW w:w="1077" w:type="dxa"/>
            <w:tcBorders>
              <w:bottom w:val="nil"/>
            </w:tcBorders>
          </w:tcPr>
          <w:p w:rsidR="00C41958" w:rsidRDefault="00C41958">
            <w:pPr>
              <w:pStyle w:val="ConsPlusNormal"/>
              <w:jc w:val="center"/>
            </w:pPr>
            <w:r>
              <w:t>273</w:t>
            </w:r>
          </w:p>
        </w:tc>
        <w:tc>
          <w:tcPr>
            <w:tcW w:w="1077" w:type="dxa"/>
            <w:tcBorders>
              <w:bottom w:val="nil"/>
            </w:tcBorders>
          </w:tcPr>
          <w:p w:rsidR="00C41958" w:rsidRDefault="00C41958">
            <w:pPr>
              <w:pStyle w:val="ConsPlusNormal"/>
              <w:jc w:val="center"/>
            </w:pPr>
            <w:r>
              <w:t>275</w:t>
            </w:r>
          </w:p>
        </w:tc>
        <w:tc>
          <w:tcPr>
            <w:tcW w:w="1020" w:type="dxa"/>
            <w:tcBorders>
              <w:bottom w:val="nil"/>
            </w:tcBorders>
          </w:tcPr>
          <w:p w:rsidR="00C41958" w:rsidRDefault="00C41958">
            <w:pPr>
              <w:pStyle w:val="ConsPlusNormal"/>
              <w:jc w:val="center"/>
            </w:pPr>
            <w:r>
              <w:t>231</w:t>
            </w:r>
          </w:p>
        </w:tc>
        <w:tc>
          <w:tcPr>
            <w:tcW w:w="1077" w:type="dxa"/>
            <w:tcBorders>
              <w:bottom w:val="nil"/>
            </w:tcBorders>
          </w:tcPr>
          <w:p w:rsidR="00C41958" w:rsidRDefault="00C41958">
            <w:pPr>
              <w:pStyle w:val="ConsPlusNormal"/>
              <w:jc w:val="center"/>
            </w:pPr>
            <w:r>
              <w:t>250</w:t>
            </w:r>
          </w:p>
        </w:tc>
        <w:tc>
          <w:tcPr>
            <w:tcW w:w="1077" w:type="dxa"/>
            <w:tcBorders>
              <w:bottom w:val="nil"/>
            </w:tcBorders>
          </w:tcPr>
          <w:p w:rsidR="00C41958" w:rsidRDefault="00C41958">
            <w:pPr>
              <w:pStyle w:val="ConsPlusNormal"/>
              <w:jc w:val="center"/>
            </w:pPr>
            <w:r>
              <w:t>260</w:t>
            </w:r>
          </w:p>
        </w:tc>
        <w:tc>
          <w:tcPr>
            <w:tcW w:w="1020" w:type="dxa"/>
            <w:tcBorders>
              <w:bottom w:val="nil"/>
            </w:tcBorders>
          </w:tcPr>
          <w:p w:rsidR="00C41958" w:rsidRDefault="00C41958">
            <w:pPr>
              <w:pStyle w:val="ConsPlusNormal"/>
              <w:jc w:val="center"/>
            </w:pPr>
            <w:r>
              <w:t>270</w:t>
            </w:r>
          </w:p>
        </w:tc>
        <w:tc>
          <w:tcPr>
            <w:tcW w:w="1020" w:type="dxa"/>
            <w:tcBorders>
              <w:bottom w:val="nil"/>
            </w:tcBorders>
          </w:tcPr>
          <w:p w:rsidR="00C41958" w:rsidRDefault="00C41958">
            <w:pPr>
              <w:pStyle w:val="ConsPlusNormal"/>
              <w:jc w:val="center"/>
            </w:pPr>
            <w:r>
              <w:t>280</w:t>
            </w:r>
          </w:p>
        </w:tc>
        <w:tc>
          <w:tcPr>
            <w:tcW w:w="1134" w:type="dxa"/>
            <w:tcBorders>
              <w:bottom w:val="nil"/>
            </w:tcBorders>
          </w:tcPr>
          <w:p w:rsidR="00C41958" w:rsidRDefault="00C41958">
            <w:pPr>
              <w:pStyle w:val="ConsPlusNormal"/>
              <w:jc w:val="center"/>
            </w:pPr>
            <w:r>
              <w:t>290</w:t>
            </w:r>
          </w:p>
        </w:tc>
        <w:tc>
          <w:tcPr>
            <w:tcW w:w="964" w:type="dxa"/>
            <w:tcBorders>
              <w:bottom w:val="nil"/>
            </w:tcBorders>
          </w:tcPr>
          <w:p w:rsidR="00C41958" w:rsidRDefault="00C41958">
            <w:pPr>
              <w:pStyle w:val="ConsPlusNormal"/>
              <w:jc w:val="center"/>
            </w:pPr>
            <w:r>
              <w:t>300</w:t>
            </w:r>
          </w:p>
        </w:tc>
        <w:tc>
          <w:tcPr>
            <w:tcW w:w="964" w:type="dxa"/>
            <w:tcBorders>
              <w:bottom w:val="nil"/>
            </w:tcBorders>
          </w:tcPr>
          <w:p w:rsidR="00C41958" w:rsidRDefault="00C41958">
            <w:pPr>
              <w:pStyle w:val="ConsPlusNormal"/>
              <w:jc w:val="center"/>
            </w:pPr>
            <w:r>
              <w:t>310</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4 в ред. </w:t>
            </w:r>
            <w:hyperlink r:id="rId84" w:history="1">
              <w:r>
                <w:rPr>
                  <w:color w:val="0000FF"/>
                </w:rPr>
                <w:t>Постановления</w:t>
              </w:r>
            </w:hyperlink>
            <w:r>
              <w:t xml:space="preserve"> Администрации Алтайского края от 02.03.2016 N 70)</w:t>
            </w:r>
          </w:p>
        </w:tc>
      </w:tr>
      <w:tr w:rsidR="00C41958">
        <w:tblPrEx>
          <w:tblBorders>
            <w:insideH w:val="nil"/>
          </w:tblBorders>
        </w:tblPrEx>
        <w:tc>
          <w:tcPr>
            <w:tcW w:w="624" w:type="dxa"/>
            <w:tcBorders>
              <w:bottom w:val="nil"/>
            </w:tcBorders>
          </w:tcPr>
          <w:p w:rsidR="00C41958" w:rsidRDefault="00C41958">
            <w:pPr>
              <w:pStyle w:val="ConsPlusNormal"/>
              <w:jc w:val="both"/>
            </w:pPr>
            <w:r>
              <w:t>5.</w:t>
            </w:r>
          </w:p>
        </w:tc>
        <w:tc>
          <w:tcPr>
            <w:tcW w:w="2494" w:type="dxa"/>
            <w:tcBorders>
              <w:bottom w:val="nil"/>
            </w:tcBorders>
          </w:tcPr>
          <w:p w:rsidR="00C41958" w:rsidRDefault="00C41958">
            <w:pPr>
              <w:pStyle w:val="ConsPlusNormal"/>
              <w:jc w:val="both"/>
            </w:pPr>
            <w:r>
              <w:t>Количество воздушных судов авиации общего назначения, выполняющих полеты на территории Алтайского края</w:t>
            </w:r>
          </w:p>
        </w:tc>
        <w:tc>
          <w:tcPr>
            <w:tcW w:w="907" w:type="dxa"/>
            <w:tcBorders>
              <w:bottom w:val="nil"/>
            </w:tcBorders>
          </w:tcPr>
          <w:p w:rsidR="00C41958" w:rsidRDefault="00C41958">
            <w:pPr>
              <w:pStyle w:val="ConsPlusNormal"/>
              <w:jc w:val="center"/>
            </w:pPr>
            <w:r>
              <w:t>ед.</w:t>
            </w:r>
          </w:p>
        </w:tc>
        <w:tc>
          <w:tcPr>
            <w:tcW w:w="1077" w:type="dxa"/>
            <w:tcBorders>
              <w:bottom w:val="nil"/>
            </w:tcBorders>
          </w:tcPr>
          <w:p w:rsidR="00C41958" w:rsidRDefault="00C41958">
            <w:pPr>
              <w:pStyle w:val="ConsPlusNormal"/>
              <w:jc w:val="center"/>
            </w:pPr>
            <w:r>
              <w:t>15</w:t>
            </w:r>
          </w:p>
        </w:tc>
        <w:tc>
          <w:tcPr>
            <w:tcW w:w="1077" w:type="dxa"/>
            <w:tcBorders>
              <w:bottom w:val="nil"/>
            </w:tcBorders>
          </w:tcPr>
          <w:p w:rsidR="00C41958" w:rsidRDefault="00C41958">
            <w:pPr>
              <w:pStyle w:val="ConsPlusNormal"/>
              <w:jc w:val="center"/>
            </w:pPr>
            <w:r>
              <w:t>18</w:t>
            </w:r>
          </w:p>
        </w:tc>
        <w:tc>
          <w:tcPr>
            <w:tcW w:w="1020" w:type="dxa"/>
            <w:tcBorders>
              <w:bottom w:val="nil"/>
            </w:tcBorders>
          </w:tcPr>
          <w:p w:rsidR="00C41958" w:rsidRDefault="00C41958">
            <w:pPr>
              <w:pStyle w:val="ConsPlusNormal"/>
              <w:jc w:val="center"/>
            </w:pPr>
            <w:r>
              <w:t>22</w:t>
            </w:r>
          </w:p>
        </w:tc>
        <w:tc>
          <w:tcPr>
            <w:tcW w:w="1077" w:type="dxa"/>
            <w:tcBorders>
              <w:bottom w:val="nil"/>
            </w:tcBorders>
          </w:tcPr>
          <w:p w:rsidR="00C41958" w:rsidRDefault="00C41958">
            <w:pPr>
              <w:pStyle w:val="ConsPlusNormal"/>
              <w:jc w:val="center"/>
            </w:pPr>
            <w:r>
              <w:t>24</w:t>
            </w:r>
          </w:p>
        </w:tc>
        <w:tc>
          <w:tcPr>
            <w:tcW w:w="1077" w:type="dxa"/>
            <w:tcBorders>
              <w:bottom w:val="nil"/>
            </w:tcBorders>
          </w:tcPr>
          <w:p w:rsidR="00C41958" w:rsidRDefault="00C41958">
            <w:pPr>
              <w:pStyle w:val="ConsPlusNormal"/>
              <w:jc w:val="center"/>
            </w:pPr>
            <w:r>
              <w:t>25</w:t>
            </w:r>
          </w:p>
        </w:tc>
        <w:tc>
          <w:tcPr>
            <w:tcW w:w="1020" w:type="dxa"/>
            <w:tcBorders>
              <w:bottom w:val="nil"/>
            </w:tcBorders>
          </w:tcPr>
          <w:p w:rsidR="00C41958" w:rsidRDefault="00C41958">
            <w:pPr>
              <w:pStyle w:val="ConsPlusNormal"/>
              <w:jc w:val="center"/>
            </w:pPr>
            <w:r>
              <w:t>27</w:t>
            </w:r>
          </w:p>
        </w:tc>
        <w:tc>
          <w:tcPr>
            <w:tcW w:w="1020" w:type="dxa"/>
            <w:tcBorders>
              <w:bottom w:val="nil"/>
            </w:tcBorders>
          </w:tcPr>
          <w:p w:rsidR="00C41958" w:rsidRDefault="00C41958">
            <w:pPr>
              <w:pStyle w:val="ConsPlusNormal"/>
              <w:jc w:val="center"/>
            </w:pPr>
            <w:r>
              <w:t>28</w:t>
            </w:r>
          </w:p>
        </w:tc>
        <w:tc>
          <w:tcPr>
            <w:tcW w:w="1134" w:type="dxa"/>
            <w:tcBorders>
              <w:bottom w:val="nil"/>
            </w:tcBorders>
          </w:tcPr>
          <w:p w:rsidR="00C41958" w:rsidRDefault="00C41958">
            <w:pPr>
              <w:pStyle w:val="ConsPlusNormal"/>
              <w:jc w:val="center"/>
            </w:pPr>
            <w:r>
              <w:t>31</w:t>
            </w:r>
          </w:p>
        </w:tc>
        <w:tc>
          <w:tcPr>
            <w:tcW w:w="964" w:type="dxa"/>
            <w:tcBorders>
              <w:bottom w:val="nil"/>
            </w:tcBorders>
          </w:tcPr>
          <w:p w:rsidR="00C41958" w:rsidRDefault="00C41958">
            <w:pPr>
              <w:pStyle w:val="ConsPlusNormal"/>
              <w:jc w:val="center"/>
            </w:pPr>
            <w:r>
              <w:t>33</w:t>
            </w:r>
          </w:p>
        </w:tc>
        <w:tc>
          <w:tcPr>
            <w:tcW w:w="964" w:type="dxa"/>
            <w:tcBorders>
              <w:bottom w:val="nil"/>
            </w:tcBorders>
          </w:tcPr>
          <w:p w:rsidR="00C41958" w:rsidRDefault="00C41958">
            <w:pPr>
              <w:pStyle w:val="ConsPlusNormal"/>
              <w:jc w:val="center"/>
            </w:pPr>
            <w:r>
              <w:t>35</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5 введен </w:t>
            </w:r>
            <w:hyperlink r:id="rId85" w:history="1">
              <w:r>
                <w:rPr>
                  <w:color w:val="0000FF"/>
                </w:rPr>
                <w:t>Постановлением</w:t>
              </w:r>
            </w:hyperlink>
            <w:r>
              <w:t xml:space="preserve"> Администрации Алтайского края от 28.08.2015 N 346)</w:t>
            </w:r>
          </w:p>
        </w:tc>
      </w:tr>
      <w:tr w:rsidR="00C41958">
        <w:tblPrEx>
          <w:tblBorders>
            <w:insideH w:val="nil"/>
          </w:tblBorders>
        </w:tblPrEx>
        <w:tc>
          <w:tcPr>
            <w:tcW w:w="14455" w:type="dxa"/>
            <w:gridSpan w:val="13"/>
            <w:tcBorders>
              <w:bottom w:val="nil"/>
            </w:tcBorders>
          </w:tcPr>
          <w:p w:rsidR="00C41958" w:rsidRDefault="00E20E79">
            <w:pPr>
              <w:pStyle w:val="ConsPlusNormal"/>
              <w:jc w:val="center"/>
              <w:outlineLvl w:val="3"/>
            </w:pPr>
            <w:hyperlink w:anchor="P7270" w:history="1">
              <w:r w:rsidR="00C41958">
                <w:rPr>
                  <w:color w:val="0000FF"/>
                </w:rPr>
                <w:t>Подпрограмма 2</w:t>
              </w:r>
            </w:hyperlink>
            <w:r w:rsidR="00C41958">
              <w:t xml:space="preserve"> "Развитие дорожного хозяйства Алтайского края"</w:t>
            </w:r>
          </w:p>
        </w:tc>
      </w:tr>
      <w:tr w:rsidR="00C41958">
        <w:tblPrEx>
          <w:tblBorders>
            <w:insideH w:val="nil"/>
          </w:tblBorders>
        </w:tblPrEx>
        <w:tc>
          <w:tcPr>
            <w:tcW w:w="14455" w:type="dxa"/>
            <w:gridSpan w:val="13"/>
            <w:tcBorders>
              <w:top w:val="nil"/>
            </w:tcBorders>
          </w:tcPr>
          <w:p w:rsidR="00C41958" w:rsidRDefault="00C41958">
            <w:pPr>
              <w:pStyle w:val="ConsPlusNormal"/>
              <w:jc w:val="center"/>
            </w:pPr>
            <w:r>
              <w:t xml:space="preserve">(в ред. </w:t>
            </w:r>
            <w:hyperlink r:id="rId86" w:history="1">
              <w:r>
                <w:rPr>
                  <w:color w:val="0000FF"/>
                </w:rPr>
                <w:t>Постановления</w:t>
              </w:r>
            </w:hyperlink>
            <w:r>
              <w:t xml:space="preserve"> Администрации Алтайского края от 02.03.2016 N 70)</w:t>
            </w:r>
          </w:p>
        </w:tc>
      </w:tr>
      <w:tr w:rsidR="00C41958">
        <w:tblPrEx>
          <w:tblBorders>
            <w:insideH w:val="nil"/>
          </w:tblBorders>
        </w:tblPrEx>
        <w:tc>
          <w:tcPr>
            <w:tcW w:w="624" w:type="dxa"/>
            <w:tcBorders>
              <w:bottom w:val="nil"/>
            </w:tcBorders>
          </w:tcPr>
          <w:p w:rsidR="00C41958" w:rsidRDefault="00C41958">
            <w:pPr>
              <w:pStyle w:val="ConsPlusNormal"/>
              <w:jc w:val="both"/>
            </w:pPr>
            <w:r>
              <w:t>1.</w:t>
            </w:r>
          </w:p>
        </w:tc>
        <w:tc>
          <w:tcPr>
            <w:tcW w:w="2494" w:type="dxa"/>
            <w:tcBorders>
              <w:bottom w:val="nil"/>
            </w:tcBorders>
          </w:tcPr>
          <w:p w:rsidR="00C41958" w:rsidRDefault="00C41958">
            <w:pPr>
              <w:pStyle w:val="ConsPlusNormal"/>
              <w:jc w:val="both"/>
            </w:pPr>
            <w:r>
              <w:t>Протяженность сети автомобильных дорог общего пользования регионального или межмуниципального, местного значения на территории Алтайского края, в том числе</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55235,5</w:t>
            </w:r>
          </w:p>
        </w:tc>
        <w:tc>
          <w:tcPr>
            <w:tcW w:w="1077" w:type="dxa"/>
            <w:tcBorders>
              <w:bottom w:val="nil"/>
            </w:tcBorders>
          </w:tcPr>
          <w:p w:rsidR="00C41958" w:rsidRDefault="00C41958">
            <w:pPr>
              <w:pStyle w:val="ConsPlusNormal"/>
              <w:jc w:val="center"/>
            </w:pPr>
            <w:r>
              <w:t>55320,2</w:t>
            </w:r>
          </w:p>
        </w:tc>
        <w:tc>
          <w:tcPr>
            <w:tcW w:w="1020" w:type="dxa"/>
            <w:tcBorders>
              <w:bottom w:val="nil"/>
            </w:tcBorders>
          </w:tcPr>
          <w:p w:rsidR="00C41958" w:rsidRDefault="00C41958">
            <w:pPr>
              <w:pStyle w:val="ConsPlusNormal"/>
              <w:jc w:val="center"/>
            </w:pPr>
            <w:r>
              <w:t>54924,6</w:t>
            </w:r>
          </w:p>
        </w:tc>
        <w:tc>
          <w:tcPr>
            <w:tcW w:w="1077" w:type="dxa"/>
            <w:tcBorders>
              <w:bottom w:val="nil"/>
            </w:tcBorders>
          </w:tcPr>
          <w:p w:rsidR="00C41958" w:rsidRDefault="00C41958">
            <w:pPr>
              <w:pStyle w:val="ConsPlusNormal"/>
              <w:jc w:val="center"/>
            </w:pPr>
            <w:r>
              <w:t>54932,3</w:t>
            </w:r>
          </w:p>
        </w:tc>
        <w:tc>
          <w:tcPr>
            <w:tcW w:w="1077" w:type="dxa"/>
            <w:tcBorders>
              <w:bottom w:val="nil"/>
            </w:tcBorders>
          </w:tcPr>
          <w:p w:rsidR="00C41958" w:rsidRDefault="00C41958">
            <w:pPr>
              <w:pStyle w:val="ConsPlusNormal"/>
              <w:jc w:val="center"/>
            </w:pPr>
            <w:r>
              <w:t>54932,3</w:t>
            </w:r>
          </w:p>
        </w:tc>
        <w:tc>
          <w:tcPr>
            <w:tcW w:w="1020" w:type="dxa"/>
            <w:tcBorders>
              <w:bottom w:val="nil"/>
            </w:tcBorders>
          </w:tcPr>
          <w:p w:rsidR="00C41958" w:rsidRDefault="00C41958">
            <w:pPr>
              <w:pStyle w:val="ConsPlusNormal"/>
              <w:jc w:val="center"/>
            </w:pPr>
            <w:r>
              <w:t>55068,9</w:t>
            </w:r>
          </w:p>
        </w:tc>
        <w:tc>
          <w:tcPr>
            <w:tcW w:w="1020" w:type="dxa"/>
            <w:tcBorders>
              <w:bottom w:val="nil"/>
            </w:tcBorders>
          </w:tcPr>
          <w:p w:rsidR="00C41958" w:rsidRDefault="00C41958">
            <w:pPr>
              <w:pStyle w:val="ConsPlusNormal"/>
              <w:jc w:val="center"/>
            </w:pPr>
            <w:r>
              <w:t>55100,3</w:t>
            </w:r>
          </w:p>
        </w:tc>
        <w:tc>
          <w:tcPr>
            <w:tcW w:w="1134" w:type="dxa"/>
            <w:tcBorders>
              <w:bottom w:val="nil"/>
            </w:tcBorders>
          </w:tcPr>
          <w:p w:rsidR="00C41958" w:rsidRDefault="00C41958">
            <w:pPr>
              <w:pStyle w:val="ConsPlusNormal"/>
              <w:jc w:val="center"/>
            </w:pPr>
            <w:r>
              <w:t>55125,3</w:t>
            </w:r>
          </w:p>
        </w:tc>
        <w:tc>
          <w:tcPr>
            <w:tcW w:w="964" w:type="dxa"/>
            <w:tcBorders>
              <w:bottom w:val="nil"/>
            </w:tcBorders>
          </w:tcPr>
          <w:p w:rsidR="00C41958" w:rsidRDefault="00C41958">
            <w:pPr>
              <w:pStyle w:val="ConsPlusNormal"/>
              <w:jc w:val="center"/>
            </w:pPr>
            <w:r>
              <w:t>55150,3</w:t>
            </w:r>
          </w:p>
        </w:tc>
        <w:tc>
          <w:tcPr>
            <w:tcW w:w="964" w:type="dxa"/>
            <w:tcBorders>
              <w:bottom w:val="nil"/>
            </w:tcBorders>
          </w:tcPr>
          <w:p w:rsidR="00C41958" w:rsidRDefault="00C41958">
            <w:pPr>
              <w:pStyle w:val="ConsPlusNormal"/>
              <w:jc w:val="center"/>
            </w:pPr>
            <w:r>
              <w:t>55175,3</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1 в ред. </w:t>
            </w:r>
            <w:hyperlink r:id="rId87"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t>1.1.</w:t>
            </w:r>
          </w:p>
        </w:tc>
        <w:tc>
          <w:tcPr>
            <w:tcW w:w="2494" w:type="dxa"/>
            <w:tcBorders>
              <w:bottom w:val="nil"/>
            </w:tcBorders>
          </w:tcPr>
          <w:p w:rsidR="00C41958" w:rsidRDefault="00C41958">
            <w:pPr>
              <w:pStyle w:val="ConsPlusNormal"/>
              <w:jc w:val="both"/>
            </w:pPr>
            <w:r>
              <w:t>сети автомобильных дорог общего пользования регионального или межмуниципального значения</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16089,5</w:t>
            </w:r>
          </w:p>
        </w:tc>
        <w:tc>
          <w:tcPr>
            <w:tcW w:w="1077" w:type="dxa"/>
            <w:tcBorders>
              <w:bottom w:val="nil"/>
            </w:tcBorders>
          </w:tcPr>
          <w:p w:rsidR="00C41958" w:rsidRDefault="00C41958">
            <w:pPr>
              <w:pStyle w:val="ConsPlusNormal"/>
              <w:jc w:val="center"/>
            </w:pPr>
            <w:r>
              <w:t>16090,2</w:t>
            </w:r>
          </w:p>
        </w:tc>
        <w:tc>
          <w:tcPr>
            <w:tcW w:w="1020" w:type="dxa"/>
            <w:tcBorders>
              <w:bottom w:val="nil"/>
            </w:tcBorders>
          </w:tcPr>
          <w:p w:rsidR="00C41958" w:rsidRDefault="00C41958">
            <w:pPr>
              <w:pStyle w:val="ConsPlusNormal"/>
              <w:jc w:val="center"/>
            </w:pPr>
            <w:r>
              <w:t>16106,6</w:t>
            </w:r>
          </w:p>
        </w:tc>
        <w:tc>
          <w:tcPr>
            <w:tcW w:w="1077" w:type="dxa"/>
            <w:tcBorders>
              <w:bottom w:val="nil"/>
            </w:tcBorders>
          </w:tcPr>
          <w:p w:rsidR="00C41958" w:rsidRDefault="00C41958">
            <w:pPr>
              <w:pStyle w:val="ConsPlusNormal"/>
              <w:jc w:val="center"/>
            </w:pPr>
            <w:r>
              <w:t>16122,1</w:t>
            </w:r>
          </w:p>
        </w:tc>
        <w:tc>
          <w:tcPr>
            <w:tcW w:w="1077" w:type="dxa"/>
            <w:tcBorders>
              <w:bottom w:val="nil"/>
            </w:tcBorders>
          </w:tcPr>
          <w:p w:rsidR="00C41958" w:rsidRDefault="00C41958">
            <w:pPr>
              <w:pStyle w:val="ConsPlusNormal"/>
              <w:jc w:val="center"/>
            </w:pPr>
            <w:r>
              <w:t>16143</w:t>
            </w:r>
          </w:p>
        </w:tc>
        <w:tc>
          <w:tcPr>
            <w:tcW w:w="1020" w:type="dxa"/>
            <w:tcBorders>
              <w:bottom w:val="nil"/>
            </w:tcBorders>
          </w:tcPr>
          <w:p w:rsidR="00C41958" w:rsidRDefault="00C41958">
            <w:pPr>
              <w:pStyle w:val="ConsPlusNormal"/>
              <w:jc w:val="center"/>
            </w:pPr>
            <w:r>
              <w:t>16155,7</w:t>
            </w:r>
          </w:p>
        </w:tc>
        <w:tc>
          <w:tcPr>
            <w:tcW w:w="1020" w:type="dxa"/>
            <w:tcBorders>
              <w:bottom w:val="nil"/>
            </w:tcBorders>
          </w:tcPr>
          <w:p w:rsidR="00C41958" w:rsidRDefault="00C41958">
            <w:pPr>
              <w:pStyle w:val="ConsPlusNormal"/>
              <w:jc w:val="center"/>
            </w:pPr>
            <w:r>
              <w:t>16187,1</w:t>
            </w:r>
          </w:p>
        </w:tc>
        <w:tc>
          <w:tcPr>
            <w:tcW w:w="1134" w:type="dxa"/>
            <w:tcBorders>
              <w:bottom w:val="nil"/>
            </w:tcBorders>
          </w:tcPr>
          <w:p w:rsidR="00C41958" w:rsidRDefault="00C41958">
            <w:pPr>
              <w:pStyle w:val="ConsPlusNormal"/>
              <w:jc w:val="center"/>
            </w:pPr>
            <w:r>
              <w:t>16212,1</w:t>
            </w:r>
          </w:p>
        </w:tc>
        <w:tc>
          <w:tcPr>
            <w:tcW w:w="964" w:type="dxa"/>
            <w:tcBorders>
              <w:bottom w:val="nil"/>
            </w:tcBorders>
          </w:tcPr>
          <w:p w:rsidR="00C41958" w:rsidRDefault="00C41958">
            <w:pPr>
              <w:pStyle w:val="ConsPlusNormal"/>
              <w:jc w:val="center"/>
            </w:pPr>
            <w:r>
              <w:t>16237,1</w:t>
            </w:r>
          </w:p>
        </w:tc>
        <w:tc>
          <w:tcPr>
            <w:tcW w:w="964" w:type="dxa"/>
            <w:tcBorders>
              <w:bottom w:val="nil"/>
            </w:tcBorders>
          </w:tcPr>
          <w:p w:rsidR="00C41958" w:rsidRDefault="00C41958">
            <w:pPr>
              <w:pStyle w:val="ConsPlusNormal"/>
              <w:jc w:val="center"/>
            </w:pPr>
            <w:r>
              <w:t>16262,1</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1.1 в ред. </w:t>
            </w:r>
            <w:hyperlink r:id="rId88"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t>1.2.</w:t>
            </w:r>
          </w:p>
        </w:tc>
        <w:tc>
          <w:tcPr>
            <w:tcW w:w="2494" w:type="dxa"/>
            <w:tcBorders>
              <w:bottom w:val="nil"/>
            </w:tcBorders>
          </w:tcPr>
          <w:p w:rsidR="00C41958" w:rsidRDefault="00C41958">
            <w:pPr>
              <w:pStyle w:val="ConsPlusNormal"/>
              <w:jc w:val="both"/>
            </w:pPr>
            <w:r>
              <w:t>сети автомобильных дорог общего пользования местного значения</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39146</w:t>
            </w:r>
          </w:p>
        </w:tc>
        <w:tc>
          <w:tcPr>
            <w:tcW w:w="1077" w:type="dxa"/>
            <w:tcBorders>
              <w:bottom w:val="nil"/>
            </w:tcBorders>
          </w:tcPr>
          <w:p w:rsidR="00C41958" w:rsidRDefault="00C41958">
            <w:pPr>
              <w:pStyle w:val="ConsPlusNormal"/>
              <w:jc w:val="center"/>
            </w:pPr>
            <w:r>
              <w:t>39230</w:t>
            </w:r>
          </w:p>
        </w:tc>
        <w:tc>
          <w:tcPr>
            <w:tcW w:w="1020" w:type="dxa"/>
            <w:tcBorders>
              <w:bottom w:val="nil"/>
            </w:tcBorders>
          </w:tcPr>
          <w:p w:rsidR="00C41958" w:rsidRDefault="00C41958">
            <w:pPr>
              <w:pStyle w:val="ConsPlusNormal"/>
              <w:jc w:val="center"/>
            </w:pPr>
            <w:r>
              <w:t>38818</w:t>
            </w:r>
          </w:p>
        </w:tc>
        <w:tc>
          <w:tcPr>
            <w:tcW w:w="1077" w:type="dxa"/>
            <w:tcBorders>
              <w:bottom w:val="nil"/>
            </w:tcBorders>
          </w:tcPr>
          <w:p w:rsidR="00C41958" w:rsidRDefault="00C41958">
            <w:pPr>
              <w:pStyle w:val="ConsPlusNormal"/>
              <w:jc w:val="center"/>
            </w:pPr>
            <w:r>
              <w:t>38810,2</w:t>
            </w:r>
          </w:p>
        </w:tc>
        <w:tc>
          <w:tcPr>
            <w:tcW w:w="1077" w:type="dxa"/>
            <w:tcBorders>
              <w:bottom w:val="nil"/>
            </w:tcBorders>
          </w:tcPr>
          <w:p w:rsidR="00C41958" w:rsidRDefault="00C41958">
            <w:pPr>
              <w:pStyle w:val="ConsPlusNormal"/>
              <w:jc w:val="center"/>
            </w:pPr>
            <w:r>
              <w:t>38789,3</w:t>
            </w:r>
          </w:p>
        </w:tc>
        <w:tc>
          <w:tcPr>
            <w:tcW w:w="1020" w:type="dxa"/>
            <w:tcBorders>
              <w:bottom w:val="nil"/>
            </w:tcBorders>
          </w:tcPr>
          <w:p w:rsidR="00C41958" w:rsidRDefault="00C41958">
            <w:pPr>
              <w:pStyle w:val="ConsPlusNormal"/>
              <w:jc w:val="center"/>
            </w:pPr>
            <w:r>
              <w:t>38913,2</w:t>
            </w:r>
          </w:p>
        </w:tc>
        <w:tc>
          <w:tcPr>
            <w:tcW w:w="1020" w:type="dxa"/>
            <w:tcBorders>
              <w:bottom w:val="nil"/>
            </w:tcBorders>
          </w:tcPr>
          <w:p w:rsidR="00C41958" w:rsidRDefault="00C41958">
            <w:pPr>
              <w:pStyle w:val="ConsPlusNormal"/>
              <w:jc w:val="center"/>
            </w:pPr>
            <w:r>
              <w:t>38913,2</w:t>
            </w:r>
          </w:p>
        </w:tc>
        <w:tc>
          <w:tcPr>
            <w:tcW w:w="1134" w:type="dxa"/>
            <w:tcBorders>
              <w:bottom w:val="nil"/>
            </w:tcBorders>
          </w:tcPr>
          <w:p w:rsidR="00C41958" w:rsidRDefault="00C41958">
            <w:pPr>
              <w:pStyle w:val="ConsPlusNormal"/>
              <w:jc w:val="center"/>
            </w:pPr>
            <w:r>
              <w:t>38913,2</w:t>
            </w:r>
          </w:p>
        </w:tc>
        <w:tc>
          <w:tcPr>
            <w:tcW w:w="964" w:type="dxa"/>
            <w:tcBorders>
              <w:bottom w:val="nil"/>
            </w:tcBorders>
          </w:tcPr>
          <w:p w:rsidR="00C41958" w:rsidRDefault="00C41958">
            <w:pPr>
              <w:pStyle w:val="ConsPlusNormal"/>
              <w:jc w:val="center"/>
            </w:pPr>
            <w:r>
              <w:t>38913,2</w:t>
            </w:r>
          </w:p>
        </w:tc>
        <w:tc>
          <w:tcPr>
            <w:tcW w:w="964" w:type="dxa"/>
            <w:tcBorders>
              <w:bottom w:val="nil"/>
            </w:tcBorders>
          </w:tcPr>
          <w:p w:rsidR="00C41958" w:rsidRDefault="00C41958">
            <w:pPr>
              <w:pStyle w:val="ConsPlusNormal"/>
              <w:jc w:val="center"/>
            </w:pPr>
            <w:r>
              <w:t>38913,2</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1.2 в ред. </w:t>
            </w:r>
            <w:hyperlink r:id="rId89" w:history="1">
              <w:r>
                <w:rPr>
                  <w:color w:val="0000FF"/>
                </w:rPr>
                <w:t>Постановления</w:t>
              </w:r>
            </w:hyperlink>
            <w:r>
              <w:t xml:space="preserve"> Правительства Алтайского края от 21.06.2018 N 220)</w:t>
            </w:r>
          </w:p>
        </w:tc>
      </w:tr>
      <w:tr w:rsidR="00C41958">
        <w:tblPrEx>
          <w:tblBorders>
            <w:insideH w:val="nil"/>
          </w:tblBorders>
        </w:tblPrEx>
        <w:tc>
          <w:tcPr>
            <w:tcW w:w="624" w:type="dxa"/>
            <w:tcBorders>
              <w:bottom w:val="nil"/>
            </w:tcBorders>
          </w:tcPr>
          <w:p w:rsidR="00C41958" w:rsidRDefault="00C41958">
            <w:pPr>
              <w:pStyle w:val="ConsPlusNormal"/>
              <w:jc w:val="both"/>
            </w:pPr>
            <w:r>
              <w:t>2.</w:t>
            </w:r>
          </w:p>
        </w:tc>
        <w:tc>
          <w:tcPr>
            <w:tcW w:w="2494" w:type="dxa"/>
            <w:tcBorders>
              <w:bottom w:val="nil"/>
            </w:tcBorders>
          </w:tcPr>
          <w:p w:rsidR="00C41958" w:rsidRDefault="00C41958">
            <w:pPr>
              <w:pStyle w:val="ConsPlusNormal"/>
              <w:jc w:val="both"/>
            </w:pPr>
            <w:r>
              <w:t xml:space="preserve">Объемы ввода в эксплуатацию после строительства и реконструкции </w:t>
            </w:r>
            <w:r>
              <w:lastRenderedPageBreak/>
              <w:t>автомобильных дорог общего пользования регионального или межмуниципального, местного значения и искусственных сооружений, расположенных на них, в том числе</w:t>
            </w:r>
          </w:p>
        </w:tc>
        <w:tc>
          <w:tcPr>
            <w:tcW w:w="907" w:type="dxa"/>
            <w:tcBorders>
              <w:bottom w:val="nil"/>
            </w:tcBorders>
          </w:tcPr>
          <w:p w:rsidR="00C41958" w:rsidRDefault="00C41958">
            <w:pPr>
              <w:pStyle w:val="ConsPlusNormal"/>
              <w:jc w:val="center"/>
            </w:pPr>
            <w:r>
              <w:lastRenderedPageBreak/>
              <w:t>км</w:t>
            </w:r>
          </w:p>
        </w:tc>
        <w:tc>
          <w:tcPr>
            <w:tcW w:w="1077" w:type="dxa"/>
            <w:tcBorders>
              <w:bottom w:val="nil"/>
            </w:tcBorders>
          </w:tcPr>
          <w:p w:rsidR="00C41958" w:rsidRDefault="00C41958">
            <w:pPr>
              <w:pStyle w:val="ConsPlusNormal"/>
              <w:jc w:val="center"/>
            </w:pPr>
            <w:r>
              <w:t>73,5</w:t>
            </w:r>
          </w:p>
        </w:tc>
        <w:tc>
          <w:tcPr>
            <w:tcW w:w="1077" w:type="dxa"/>
            <w:tcBorders>
              <w:bottom w:val="nil"/>
            </w:tcBorders>
          </w:tcPr>
          <w:p w:rsidR="00C41958" w:rsidRDefault="00C41958">
            <w:pPr>
              <w:pStyle w:val="ConsPlusNormal"/>
              <w:jc w:val="center"/>
            </w:pPr>
            <w:r>
              <w:t>55,6</w:t>
            </w:r>
          </w:p>
        </w:tc>
        <w:tc>
          <w:tcPr>
            <w:tcW w:w="1020" w:type="dxa"/>
            <w:tcBorders>
              <w:bottom w:val="nil"/>
            </w:tcBorders>
          </w:tcPr>
          <w:p w:rsidR="00C41958" w:rsidRDefault="00C41958">
            <w:pPr>
              <w:pStyle w:val="ConsPlusNormal"/>
              <w:jc w:val="center"/>
            </w:pPr>
            <w:r>
              <w:t>68,7</w:t>
            </w:r>
          </w:p>
        </w:tc>
        <w:tc>
          <w:tcPr>
            <w:tcW w:w="1077" w:type="dxa"/>
            <w:tcBorders>
              <w:bottom w:val="nil"/>
            </w:tcBorders>
          </w:tcPr>
          <w:p w:rsidR="00C41958" w:rsidRDefault="00C41958">
            <w:pPr>
              <w:pStyle w:val="ConsPlusNormal"/>
              <w:jc w:val="center"/>
            </w:pPr>
            <w:r>
              <w:t>60</w:t>
            </w:r>
          </w:p>
        </w:tc>
        <w:tc>
          <w:tcPr>
            <w:tcW w:w="1077" w:type="dxa"/>
            <w:tcBorders>
              <w:bottom w:val="nil"/>
            </w:tcBorders>
          </w:tcPr>
          <w:p w:rsidR="00C41958" w:rsidRDefault="00C41958">
            <w:pPr>
              <w:pStyle w:val="ConsPlusNormal"/>
              <w:jc w:val="center"/>
            </w:pPr>
            <w:r>
              <w:t>37,9</w:t>
            </w:r>
          </w:p>
        </w:tc>
        <w:tc>
          <w:tcPr>
            <w:tcW w:w="1020" w:type="dxa"/>
            <w:tcBorders>
              <w:bottom w:val="nil"/>
            </w:tcBorders>
          </w:tcPr>
          <w:p w:rsidR="00C41958" w:rsidRDefault="00C41958">
            <w:pPr>
              <w:pStyle w:val="ConsPlusNormal"/>
              <w:jc w:val="center"/>
            </w:pPr>
            <w:r>
              <w:t>40</w:t>
            </w:r>
          </w:p>
        </w:tc>
        <w:tc>
          <w:tcPr>
            <w:tcW w:w="1020" w:type="dxa"/>
            <w:tcBorders>
              <w:bottom w:val="nil"/>
            </w:tcBorders>
          </w:tcPr>
          <w:p w:rsidR="00C41958" w:rsidRDefault="00C41958">
            <w:pPr>
              <w:pStyle w:val="ConsPlusNormal"/>
              <w:jc w:val="center"/>
            </w:pPr>
            <w:r>
              <w:t>45</w:t>
            </w:r>
          </w:p>
        </w:tc>
        <w:tc>
          <w:tcPr>
            <w:tcW w:w="1134" w:type="dxa"/>
            <w:tcBorders>
              <w:bottom w:val="nil"/>
            </w:tcBorders>
          </w:tcPr>
          <w:p w:rsidR="00C41958" w:rsidRDefault="00C41958">
            <w:pPr>
              <w:pStyle w:val="ConsPlusNormal"/>
              <w:jc w:val="center"/>
            </w:pPr>
            <w:r>
              <w:t>55</w:t>
            </w:r>
          </w:p>
        </w:tc>
        <w:tc>
          <w:tcPr>
            <w:tcW w:w="964" w:type="dxa"/>
            <w:tcBorders>
              <w:bottom w:val="nil"/>
            </w:tcBorders>
          </w:tcPr>
          <w:p w:rsidR="00C41958" w:rsidRDefault="00C41958">
            <w:pPr>
              <w:pStyle w:val="ConsPlusNormal"/>
              <w:jc w:val="center"/>
            </w:pPr>
            <w:r>
              <w:t>55</w:t>
            </w:r>
          </w:p>
        </w:tc>
        <w:tc>
          <w:tcPr>
            <w:tcW w:w="964" w:type="dxa"/>
            <w:tcBorders>
              <w:bottom w:val="nil"/>
            </w:tcBorders>
          </w:tcPr>
          <w:p w:rsidR="00C41958" w:rsidRDefault="00C41958">
            <w:pPr>
              <w:pStyle w:val="ConsPlusNormal"/>
              <w:jc w:val="center"/>
            </w:pPr>
            <w:r>
              <w:t>55</w:t>
            </w:r>
          </w:p>
        </w:tc>
      </w:tr>
      <w:tr w:rsidR="00C41958">
        <w:tblPrEx>
          <w:tblBorders>
            <w:insideH w:val="nil"/>
          </w:tblBorders>
        </w:tblPrEx>
        <w:tc>
          <w:tcPr>
            <w:tcW w:w="14455" w:type="dxa"/>
            <w:gridSpan w:val="13"/>
            <w:tcBorders>
              <w:top w:val="nil"/>
            </w:tcBorders>
          </w:tcPr>
          <w:p w:rsidR="00C41958" w:rsidRDefault="00C41958">
            <w:pPr>
              <w:pStyle w:val="ConsPlusNormal"/>
              <w:jc w:val="both"/>
            </w:pPr>
            <w:r>
              <w:lastRenderedPageBreak/>
              <w:t xml:space="preserve">(п. 2 в ред. </w:t>
            </w:r>
            <w:hyperlink r:id="rId90"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t>2.1.</w:t>
            </w:r>
          </w:p>
        </w:tc>
        <w:tc>
          <w:tcPr>
            <w:tcW w:w="2494" w:type="dxa"/>
            <w:tcBorders>
              <w:bottom w:val="nil"/>
            </w:tcBorders>
          </w:tcPr>
          <w:p w:rsidR="00C41958" w:rsidRDefault="00C41958">
            <w:pPr>
              <w:pStyle w:val="ConsPlusNormal"/>
              <w:jc w:val="both"/>
            </w:pPr>
            <w:r>
              <w:t>автомобильных дорог общего пользования регионального или межмуниципального значения</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73,5</w:t>
            </w:r>
          </w:p>
        </w:tc>
        <w:tc>
          <w:tcPr>
            <w:tcW w:w="1077" w:type="dxa"/>
            <w:tcBorders>
              <w:bottom w:val="nil"/>
            </w:tcBorders>
          </w:tcPr>
          <w:p w:rsidR="00C41958" w:rsidRDefault="00C41958">
            <w:pPr>
              <w:pStyle w:val="ConsPlusNormal"/>
              <w:jc w:val="center"/>
            </w:pPr>
            <w:r>
              <w:t>55,6</w:t>
            </w:r>
          </w:p>
        </w:tc>
        <w:tc>
          <w:tcPr>
            <w:tcW w:w="1020" w:type="dxa"/>
            <w:tcBorders>
              <w:bottom w:val="nil"/>
            </w:tcBorders>
          </w:tcPr>
          <w:p w:rsidR="00C41958" w:rsidRDefault="00C41958">
            <w:pPr>
              <w:pStyle w:val="ConsPlusNormal"/>
              <w:jc w:val="center"/>
            </w:pPr>
            <w:r>
              <w:t>59,1</w:t>
            </w:r>
          </w:p>
        </w:tc>
        <w:tc>
          <w:tcPr>
            <w:tcW w:w="1077" w:type="dxa"/>
            <w:tcBorders>
              <w:bottom w:val="nil"/>
            </w:tcBorders>
          </w:tcPr>
          <w:p w:rsidR="00C41958" w:rsidRDefault="00C41958">
            <w:pPr>
              <w:pStyle w:val="ConsPlusNormal"/>
              <w:jc w:val="center"/>
            </w:pPr>
            <w:r>
              <w:t>41</w:t>
            </w:r>
          </w:p>
        </w:tc>
        <w:tc>
          <w:tcPr>
            <w:tcW w:w="1077" w:type="dxa"/>
            <w:tcBorders>
              <w:bottom w:val="nil"/>
            </w:tcBorders>
          </w:tcPr>
          <w:p w:rsidR="00C41958" w:rsidRDefault="00C41958">
            <w:pPr>
              <w:pStyle w:val="ConsPlusNormal"/>
              <w:jc w:val="center"/>
            </w:pPr>
            <w:r>
              <w:t>27,9</w:t>
            </w:r>
          </w:p>
        </w:tc>
        <w:tc>
          <w:tcPr>
            <w:tcW w:w="1020" w:type="dxa"/>
            <w:tcBorders>
              <w:bottom w:val="nil"/>
            </w:tcBorders>
          </w:tcPr>
          <w:p w:rsidR="00C41958" w:rsidRDefault="00C41958">
            <w:pPr>
              <w:pStyle w:val="ConsPlusNormal"/>
              <w:jc w:val="center"/>
            </w:pPr>
            <w:r>
              <w:t>30</w:t>
            </w:r>
          </w:p>
        </w:tc>
        <w:tc>
          <w:tcPr>
            <w:tcW w:w="1020" w:type="dxa"/>
            <w:tcBorders>
              <w:bottom w:val="nil"/>
            </w:tcBorders>
          </w:tcPr>
          <w:p w:rsidR="00C41958" w:rsidRDefault="00C41958">
            <w:pPr>
              <w:pStyle w:val="ConsPlusNormal"/>
              <w:jc w:val="center"/>
            </w:pPr>
            <w:r>
              <w:t>35</w:t>
            </w:r>
          </w:p>
        </w:tc>
        <w:tc>
          <w:tcPr>
            <w:tcW w:w="1134" w:type="dxa"/>
            <w:tcBorders>
              <w:bottom w:val="nil"/>
            </w:tcBorders>
          </w:tcPr>
          <w:p w:rsidR="00C41958" w:rsidRDefault="00C41958">
            <w:pPr>
              <w:pStyle w:val="ConsPlusNormal"/>
              <w:jc w:val="center"/>
            </w:pPr>
            <w:r>
              <w:t>45</w:t>
            </w:r>
          </w:p>
        </w:tc>
        <w:tc>
          <w:tcPr>
            <w:tcW w:w="964" w:type="dxa"/>
            <w:tcBorders>
              <w:bottom w:val="nil"/>
            </w:tcBorders>
          </w:tcPr>
          <w:p w:rsidR="00C41958" w:rsidRDefault="00C41958">
            <w:pPr>
              <w:pStyle w:val="ConsPlusNormal"/>
              <w:jc w:val="center"/>
            </w:pPr>
            <w:r>
              <w:t>45</w:t>
            </w:r>
          </w:p>
        </w:tc>
        <w:tc>
          <w:tcPr>
            <w:tcW w:w="964" w:type="dxa"/>
            <w:tcBorders>
              <w:bottom w:val="nil"/>
            </w:tcBorders>
          </w:tcPr>
          <w:p w:rsidR="00C41958" w:rsidRDefault="00C41958">
            <w:pPr>
              <w:pStyle w:val="ConsPlusNormal"/>
              <w:jc w:val="center"/>
            </w:pPr>
            <w:r>
              <w:t>45</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2.1 в ред. </w:t>
            </w:r>
            <w:hyperlink r:id="rId91"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t>2.2.</w:t>
            </w:r>
          </w:p>
        </w:tc>
        <w:tc>
          <w:tcPr>
            <w:tcW w:w="2494" w:type="dxa"/>
            <w:tcBorders>
              <w:bottom w:val="nil"/>
            </w:tcBorders>
          </w:tcPr>
          <w:p w:rsidR="00C41958" w:rsidRDefault="00C41958">
            <w:pPr>
              <w:pStyle w:val="ConsPlusNormal"/>
              <w:jc w:val="both"/>
            </w:pPr>
            <w:r>
              <w:t>автомобильных дорог общего пользования регионального или межмуниципального,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9,6</w:t>
            </w:r>
          </w:p>
        </w:tc>
        <w:tc>
          <w:tcPr>
            <w:tcW w:w="1077" w:type="dxa"/>
            <w:tcBorders>
              <w:bottom w:val="nil"/>
            </w:tcBorders>
          </w:tcPr>
          <w:p w:rsidR="00C41958" w:rsidRDefault="00C41958">
            <w:pPr>
              <w:pStyle w:val="ConsPlusNormal"/>
              <w:jc w:val="center"/>
            </w:pPr>
            <w:r>
              <w:t>19</w:t>
            </w:r>
          </w:p>
        </w:tc>
        <w:tc>
          <w:tcPr>
            <w:tcW w:w="1077" w:type="dxa"/>
            <w:tcBorders>
              <w:bottom w:val="nil"/>
            </w:tcBorders>
          </w:tcPr>
          <w:p w:rsidR="00C41958" w:rsidRDefault="00C41958">
            <w:pPr>
              <w:pStyle w:val="ConsPlusNormal"/>
              <w:jc w:val="center"/>
            </w:pPr>
            <w:r>
              <w:t>10</w:t>
            </w:r>
          </w:p>
        </w:tc>
        <w:tc>
          <w:tcPr>
            <w:tcW w:w="1020" w:type="dxa"/>
            <w:tcBorders>
              <w:bottom w:val="nil"/>
            </w:tcBorders>
          </w:tcPr>
          <w:p w:rsidR="00C41958" w:rsidRDefault="00C41958">
            <w:pPr>
              <w:pStyle w:val="ConsPlusNormal"/>
              <w:jc w:val="center"/>
            </w:pPr>
            <w:r>
              <w:t>10</w:t>
            </w:r>
          </w:p>
        </w:tc>
        <w:tc>
          <w:tcPr>
            <w:tcW w:w="1020" w:type="dxa"/>
            <w:tcBorders>
              <w:bottom w:val="nil"/>
            </w:tcBorders>
          </w:tcPr>
          <w:p w:rsidR="00C41958" w:rsidRDefault="00C41958">
            <w:pPr>
              <w:pStyle w:val="ConsPlusNormal"/>
              <w:jc w:val="center"/>
            </w:pPr>
            <w:r>
              <w:t>10</w:t>
            </w:r>
          </w:p>
        </w:tc>
        <w:tc>
          <w:tcPr>
            <w:tcW w:w="1134" w:type="dxa"/>
            <w:tcBorders>
              <w:bottom w:val="nil"/>
            </w:tcBorders>
          </w:tcPr>
          <w:p w:rsidR="00C41958" w:rsidRDefault="00C41958">
            <w:pPr>
              <w:pStyle w:val="ConsPlusNormal"/>
              <w:jc w:val="center"/>
            </w:pPr>
            <w:r>
              <w:t>10</w:t>
            </w:r>
          </w:p>
        </w:tc>
        <w:tc>
          <w:tcPr>
            <w:tcW w:w="964" w:type="dxa"/>
            <w:tcBorders>
              <w:bottom w:val="nil"/>
            </w:tcBorders>
          </w:tcPr>
          <w:p w:rsidR="00C41958" w:rsidRDefault="00C41958">
            <w:pPr>
              <w:pStyle w:val="ConsPlusNormal"/>
              <w:jc w:val="center"/>
            </w:pPr>
            <w:r>
              <w:t>10</w:t>
            </w:r>
          </w:p>
        </w:tc>
        <w:tc>
          <w:tcPr>
            <w:tcW w:w="964" w:type="dxa"/>
            <w:tcBorders>
              <w:bottom w:val="nil"/>
            </w:tcBorders>
          </w:tcPr>
          <w:p w:rsidR="00C41958" w:rsidRDefault="00C41958">
            <w:pPr>
              <w:pStyle w:val="ConsPlusNormal"/>
              <w:jc w:val="center"/>
            </w:pPr>
            <w:r>
              <w:t>10</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2.2 в ред. </w:t>
            </w:r>
            <w:hyperlink r:id="rId92"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lastRenderedPageBreak/>
              <w:t>3.</w:t>
            </w:r>
          </w:p>
        </w:tc>
        <w:tc>
          <w:tcPr>
            <w:tcW w:w="2494" w:type="dxa"/>
            <w:tcBorders>
              <w:bottom w:val="nil"/>
            </w:tcBorders>
          </w:tcPr>
          <w:p w:rsidR="00C41958" w:rsidRDefault="00C41958">
            <w:pPr>
              <w:pStyle w:val="ConsPlusNormal"/>
              <w:jc w:val="both"/>
            </w:pPr>
            <w:r>
              <w:t>Прирост протяженности сети автомобильных дорог регионального или межмуниципального, местного значения на территории Алтайского края в результате строительства новых автомобильных дорог</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59</w:t>
            </w:r>
          </w:p>
        </w:tc>
        <w:tc>
          <w:tcPr>
            <w:tcW w:w="1077" w:type="dxa"/>
            <w:tcBorders>
              <w:bottom w:val="nil"/>
            </w:tcBorders>
          </w:tcPr>
          <w:p w:rsidR="00C41958" w:rsidRDefault="00C41958">
            <w:pPr>
              <w:pStyle w:val="ConsPlusNormal"/>
              <w:jc w:val="center"/>
            </w:pPr>
            <w:r>
              <w:t>55,6</w:t>
            </w:r>
          </w:p>
        </w:tc>
        <w:tc>
          <w:tcPr>
            <w:tcW w:w="1020" w:type="dxa"/>
            <w:tcBorders>
              <w:bottom w:val="nil"/>
            </w:tcBorders>
          </w:tcPr>
          <w:p w:rsidR="00C41958" w:rsidRDefault="00C41958">
            <w:pPr>
              <w:pStyle w:val="ConsPlusNormal"/>
              <w:jc w:val="center"/>
            </w:pPr>
            <w:r>
              <w:t>44,6</w:t>
            </w:r>
          </w:p>
        </w:tc>
        <w:tc>
          <w:tcPr>
            <w:tcW w:w="1077" w:type="dxa"/>
            <w:tcBorders>
              <w:bottom w:val="nil"/>
            </w:tcBorders>
          </w:tcPr>
          <w:p w:rsidR="00C41958" w:rsidRDefault="00C41958">
            <w:pPr>
              <w:pStyle w:val="ConsPlusNormal"/>
              <w:jc w:val="center"/>
            </w:pPr>
            <w:r>
              <w:t>36</w:t>
            </w:r>
          </w:p>
        </w:tc>
        <w:tc>
          <w:tcPr>
            <w:tcW w:w="1077" w:type="dxa"/>
            <w:tcBorders>
              <w:bottom w:val="nil"/>
            </w:tcBorders>
          </w:tcPr>
          <w:p w:rsidR="00C41958" w:rsidRDefault="00C41958">
            <w:pPr>
              <w:pStyle w:val="ConsPlusNormal"/>
              <w:jc w:val="center"/>
            </w:pPr>
            <w:r>
              <w:t>17,2</w:t>
            </w:r>
          </w:p>
        </w:tc>
        <w:tc>
          <w:tcPr>
            <w:tcW w:w="1020" w:type="dxa"/>
            <w:tcBorders>
              <w:bottom w:val="nil"/>
            </w:tcBorders>
          </w:tcPr>
          <w:p w:rsidR="00C41958" w:rsidRDefault="00C41958">
            <w:pPr>
              <w:pStyle w:val="ConsPlusNormal"/>
              <w:jc w:val="center"/>
            </w:pPr>
            <w:r>
              <w:t>10</w:t>
            </w:r>
          </w:p>
        </w:tc>
        <w:tc>
          <w:tcPr>
            <w:tcW w:w="1020" w:type="dxa"/>
            <w:tcBorders>
              <w:bottom w:val="nil"/>
            </w:tcBorders>
          </w:tcPr>
          <w:p w:rsidR="00C41958" w:rsidRDefault="00C41958">
            <w:pPr>
              <w:pStyle w:val="ConsPlusNormal"/>
              <w:jc w:val="center"/>
            </w:pPr>
            <w:r>
              <w:t>10</w:t>
            </w:r>
          </w:p>
        </w:tc>
        <w:tc>
          <w:tcPr>
            <w:tcW w:w="1134" w:type="dxa"/>
            <w:tcBorders>
              <w:bottom w:val="nil"/>
            </w:tcBorders>
          </w:tcPr>
          <w:p w:rsidR="00C41958" w:rsidRDefault="00C41958">
            <w:pPr>
              <w:pStyle w:val="ConsPlusNormal"/>
              <w:jc w:val="center"/>
            </w:pPr>
            <w:r>
              <w:t>25</w:t>
            </w:r>
          </w:p>
        </w:tc>
        <w:tc>
          <w:tcPr>
            <w:tcW w:w="964" w:type="dxa"/>
            <w:tcBorders>
              <w:bottom w:val="nil"/>
            </w:tcBorders>
          </w:tcPr>
          <w:p w:rsidR="00C41958" w:rsidRDefault="00C41958">
            <w:pPr>
              <w:pStyle w:val="ConsPlusNormal"/>
              <w:jc w:val="center"/>
            </w:pPr>
            <w:r>
              <w:t>25</w:t>
            </w:r>
          </w:p>
        </w:tc>
        <w:tc>
          <w:tcPr>
            <w:tcW w:w="964" w:type="dxa"/>
            <w:tcBorders>
              <w:bottom w:val="nil"/>
            </w:tcBorders>
          </w:tcPr>
          <w:p w:rsidR="00C41958" w:rsidRDefault="00C41958">
            <w:pPr>
              <w:pStyle w:val="ConsPlusNormal"/>
              <w:jc w:val="center"/>
            </w:pPr>
            <w:r>
              <w:t>25</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3 в ред. </w:t>
            </w:r>
            <w:hyperlink r:id="rId93"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t>4.</w:t>
            </w:r>
          </w:p>
        </w:tc>
        <w:tc>
          <w:tcPr>
            <w:tcW w:w="2494" w:type="dxa"/>
            <w:tcBorders>
              <w:bottom w:val="nil"/>
            </w:tcBorders>
          </w:tcPr>
          <w:p w:rsidR="00C41958" w:rsidRDefault="00C41958">
            <w:pPr>
              <w:pStyle w:val="ConsPlusNormal"/>
              <w:jc w:val="both"/>
            </w:pPr>
            <w:r>
              <w:t>Прирост протяженности автомобильных дорог общего пользования регионального или межмуниципального, местного значения на территории Алтайского края, отвечающих нормативным требованиям к транспортно-эксплуатационным показателям, в результате реконструкции автомобильных дорог</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14,5</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14,5</w:t>
            </w:r>
          </w:p>
        </w:tc>
        <w:tc>
          <w:tcPr>
            <w:tcW w:w="1077" w:type="dxa"/>
            <w:tcBorders>
              <w:bottom w:val="nil"/>
            </w:tcBorders>
          </w:tcPr>
          <w:p w:rsidR="00C41958" w:rsidRDefault="00C41958">
            <w:pPr>
              <w:pStyle w:val="ConsPlusNormal"/>
              <w:jc w:val="center"/>
            </w:pPr>
            <w:r>
              <w:t>5</w:t>
            </w:r>
          </w:p>
        </w:tc>
        <w:tc>
          <w:tcPr>
            <w:tcW w:w="1077" w:type="dxa"/>
            <w:tcBorders>
              <w:bottom w:val="nil"/>
            </w:tcBorders>
          </w:tcPr>
          <w:p w:rsidR="00C41958" w:rsidRDefault="00C41958">
            <w:pPr>
              <w:pStyle w:val="ConsPlusNormal"/>
              <w:jc w:val="center"/>
            </w:pPr>
            <w:r>
              <w:t>10,7</w:t>
            </w:r>
          </w:p>
        </w:tc>
        <w:tc>
          <w:tcPr>
            <w:tcW w:w="1020" w:type="dxa"/>
            <w:tcBorders>
              <w:bottom w:val="nil"/>
            </w:tcBorders>
          </w:tcPr>
          <w:p w:rsidR="00C41958" w:rsidRDefault="00C41958">
            <w:pPr>
              <w:pStyle w:val="ConsPlusNormal"/>
              <w:jc w:val="center"/>
            </w:pPr>
            <w:r>
              <w:t>20</w:t>
            </w:r>
          </w:p>
        </w:tc>
        <w:tc>
          <w:tcPr>
            <w:tcW w:w="1020" w:type="dxa"/>
            <w:tcBorders>
              <w:bottom w:val="nil"/>
            </w:tcBorders>
          </w:tcPr>
          <w:p w:rsidR="00C41958" w:rsidRDefault="00C41958">
            <w:pPr>
              <w:pStyle w:val="ConsPlusNormal"/>
              <w:jc w:val="center"/>
            </w:pPr>
            <w:r>
              <w:t>25</w:t>
            </w:r>
          </w:p>
        </w:tc>
        <w:tc>
          <w:tcPr>
            <w:tcW w:w="1134" w:type="dxa"/>
            <w:tcBorders>
              <w:bottom w:val="nil"/>
            </w:tcBorders>
          </w:tcPr>
          <w:p w:rsidR="00C41958" w:rsidRDefault="00C41958">
            <w:pPr>
              <w:pStyle w:val="ConsPlusNormal"/>
              <w:jc w:val="center"/>
            </w:pPr>
            <w:r>
              <w:t>20</w:t>
            </w:r>
          </w:p>
        </w:tc>
        <w:tc>
          <w:tcPr>
            <w:tcW w:w="964" w:type="dxa"/>
            <w:tcBorders>
              <w:bottom w:val="nil"/>
            </w:tcBorders>
          </w:tcPr>
          <w:p w:rsidR="00C41958" w:rsidRDefault="00C41958">
            <w:pPr>
              <w:pStyle w:val="ConsPlusNormal"/>
              <w:jc w:val="center"/>
            </w:pPr>
            <w:r>
              <w:t>20</w:t>
            </w:r>
          </w:p>
        </w:tc>
        <w:tc>
          <w:tcPr>
            <w:tcW w:w="964" w:type="dxa"/>
            <w:tcBorders>
              <w:bottom w:val="nil"/>
            </w:tcBorders>
          </w:tcPr>
          <w:p w:rsidR="00C41958" w:rsidRDefault="00C41958">
            <w:pPr>
              <w:pStyle w:val="ConsPlusNormal"/>
              <w:jc w:val="center"/>
            </w:pPr>
            <w:r>
              <w:t>20</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4 в ред. </w:t>
            </w:r>
            <w:hyperlink r:id="rId94"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t>5.</w:t>
            </w:r>
          </w:p>
        </w:tc>
        <w:tc>
          <w:tcPr>
            <w:tcW w:w="2494" w:type="dxa"/>
            <w:tcBorders>
              <w:bottom w:val="nil"/>
            </w:tcBorders>
          </w:tcPr>
          <w:p w:rsidR="00C41958" w:rsidRDefault="00C41958">
            <w:pPr>
              <w:pStyle w:val="ConsPlusNormal"/>
              <w:jc w:val="both"/>
            </w:pPr>
            <w:r>
              <w:t xml:space="preserve">Прирост протяженности автомобильных дорог </w:t>
            </w:r>
            <w:r>
              <w:lastRenderedPageBreak/>
              <w:t>общего пользования регионального или межмуниципального, местного значения на территории Алтайского края, отвечающих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907" w:type="dxa"/>
            <w:tcBorders>
              <w:bottom w:val="nil"/>
            </w:tcBorders>
          </w:tcPr>
          <w:p w:rsidR="00C41958" w:rsidRDefault="00C41958">
            <w:pPr>
              <w:pStyle w:val="ConsPlusNormal"/>
              <w:jc w:val="center"/>
            </w:pPr>
            <w:r>
              <w:lastRenderedPageBreak/>
              <w:t>км</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31,9</w:t>
            </w:r>
          </w:p>
        </w:tc>
        <w:tc>
          <w:tcPr>
            <w:tcW w:w="1020" w:type="dxa"/>
            <w:tcBorders>
              <w:bottom w:val="nil"/>
            </w:tcBorders>
          </w:tcPr>
          <w:p w:rsidR="00C41958" w:rsidRDefault="00C41958">
            <w:pPr>
              <w:pStyle w:val="ConsPlusNormal"/>
              <w:jc w:val="center"/>
            </w:pPr>
            <w:r>
              <w:t>32,5</w:t>
            </w:r>
          </w:p>
        </w:tc>
        <w:tc>
          <w:tcPr>
            <w:tcW w:w="1077" w:type="dxa"/>
            <w:tcBorders>
              <w:bottom w:val="nil"/>
            </w:tcBorders>
          </w:tcPr>
          <w:p w:rsidR="00C41958" w:rsidRDefault="00C41958">
            <w:pPr>
              <w:pStyle w:val="ConsPlusNormal"/>
              <w:jc w:val="center"/>
            </w:pPr>
            <w:r>
              <w:t>47,1</w:t>
            </w:r>
          </w:p>
        </w:tc>
        <w:tc>
          <w:tcPr>
            <w:tcW w:w="1077" w:type="dxa"/>
            <w:tcBorders>
              <w:bottom w:val="nil"/>
            </w:tcBorders>
          </w:tcPr>
          <w:p w:rsidR="00C41958" w:rsidRDefault="00C41958">
            <w:pPr>
              <w:pStyle w:val="ConsPlusNormal"/>
              <w:jc w:val="center"/>
            </w:pPr>
            <w:r>
              <w:t>60,1</w:t>
            </w:r>
          </w:p>
        </w:tc>
        <w:tc>
          <w:tcPr>
            <w:tcW w:w="1020" w:type="dxa"/>
            <w:tcBorders>
              <w:bottom w:val="nil"/>
            </w:tcBorders>
          </w:tcPr>
          <w:p w:rsidR="00C41958" w:rsidRDefault="00C41958">
            <w:pPr>
              <w:pStyle w:val="ConsPlusNormal"/>
              <w:jc w:val="center"/>
            </w:pPr>
            <w:r>
              <w:t>58,1</w:t>
            </w:r>
          </w:p>
        </w:tc>
        <w:tc>
          <w:tcPr>
            <w:tcW w:w="1020" w:type="dxa"/>
            <w:tcBorders>
              <w:bottom w:val="nil"/>
            </w:tcBorders>
          </w:tcPr>
          <w:p w:rsidR="00C41958" w:rsidRDefault="00C41958">
            <w:pPr>
              <w:pStyle w:val="ConsPlusNormal"/>
              <w:jc w:val="center"/>
            </w:pPr>
            <w:r>
              <w:t>48,4</w:t>
            </w:r>
          </w:p>
        </w:tc>
        <w:tc>
          <w:tcPr>
            <w:tcW w:w="1134" w:type="dxa"/>
            <w:tcBorders>
              <w:bottom w:val="nil"/>
            </w:tcBorders>
          </w:tcPr>
          <w:p w:rsidR="00C41958" w:rsidRDefault="00C41958">
            <w:pPr>
              <w:pStyle w:val="ConsPlusNormal"/>
              <w:jc w:val="center"/>
            </w:pPr>
            <w:r>
              <w:t>48,6</w:t>
            </w:r>
          </w:p>
        </w:tc>
        <w:tc>
          <w:tcPr>
            <w:tcW w:w="964" w:type="dxa"/>
            <w:tcBorders>
              <w:bottom w:val="nil"/>
            </w:tcBorders>
          </w:tcPr>
          <w:p w:rsidR="00C41958" w:rsidRDefault="00C41958">
            <w:pPr>
              <w:pStyle w:val="ConsPlusNormal"/>
              <w:jc w:val="center"/>
            </w:pPr>
            <w:r>
              <w:t>48,9</w:t>
            </w:r>
          </w:p>
        </w:tc>
        <w:tc>
          <w:tcPr>
            <w:tcW w:w="964" w:type="dxa"/>
            <w:tcBorders>
              <w:bottom w:val="nil"/>
            </w:tcBorders>
          </w:tcPr>
          <w:p w:rsidR="00C41958" w:rsidRDefault="00C41958">
            <w:pPr>
              <w:pStyle w:val="ConsPlusNormal"/>
              <w:jc w:val="center"/>
            </w:pPr>
            <w:r>
              <w:t>49,1</w:t>
            </w:r>
          </w:p>
        </w:tc>
      </w:tr>
      <w:tr w:rsidR="00C41958">
        <w:tblPrEx>
          <w:tblBorders>
            <w:insideH w:val="nil"/>
          </w:tblBorders>
        </w:tblPrEx>
        <w:tc>
          <w:tcPr>
            <w:tcW w:w="14455" w:type="dxa"/>
            <w:gridSpan w:val="13"/>
            <w:tcBorders>
              <w:top w:val="nil"/>
            </w:tcBorders>
          </w:tcPr>
          <w:p w:rsidR="00C41958" w:rsidRDefault="00C41958">
            <w:pPr>
              <w:pStyle w:val="ConsPlusNormal"/>
              <w:jc w:val="both"/>
            </w:pPr>
            <w:r>
              <w:lastRenderedPageBreak/>
              <w:t xml:space="preserve">(п. 5 в ред. </w:t>
            </w:r>
            <w:hyperlink r:id="rId95"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t>6.</w:t>
            </w:r>
          </w:p>
        </w:tc>
        <w:tc>
          <w:tcPr>
            <w:tcW w:w="2494" w:type="dxa"/>
            <w:tcBorders>
              <w:bottom w:val="nil"/>
            </w:tcBorders>
          </w:tcPr>
          <w:p w:rsidR="00C41958" w:rsidRDefault="00C41958">
            <w:pPr>
              <w:pStyle w:val="ConsPlusNormal"/>
              <w:jc w:val="both"/>
            </w:pPr>
            <w:r>
              <w:t>Общая протяженность автомобильных дорог общего пользования регионального или межмуниципального значения, отвечающих нормативным требованиям к транспортно-эксплуатационным показателям, на 31 декабря отчетного года</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7597,2</w:t>
            </w:r>
          </w:p>
        </w:tc>
        <w:tc>
          <w:tcPr>
            <w:tcW w:w="1077" w:type="dxa"/>
            <w:tcBorders>
              <w:bottom w:val="nil"/>
            </w:tcBorders>
          </w:tcPr>
          <w:p w:rsidR="00C41958" w:rsidRDefault="00C41958">
            <w:pPr>
              <w:pStyle w:val="ConsPlusNormal"/>
              <w:jc w:val="center"/>
            </w:pPr>
            <w:r>
              <w:t>7684,7</w:t>
            </w:r>
          </w:p>
        </w:tc>
        <w:tc>
          <w:tcPr>
            <w:tcW w:w="1020" w:type="dxa"/>
            <w:tcBorders>
              <w:bottom w:val="nil"/>
            </w:tcBorders>
          </w:tcPr>
          <w:p w:rsidR="00C41958" w:rsidRDefault="00C41958">
            <w:pPr>
              <w:pStyle w:val="ConsPlusNormal"/>
              <w:jc w:val="center"/>
            </w:pPr>
            <w:r>
              <w:t>7776,3</w:t>
            </w:r>
          </w:p>
        </w:tc>
        <w:tc>
          <w:tcPr>
            <w:tcW w:w="1077" w:type="dxa"/>
            <w:tcBorders>
              <w:bottom w:val="nil"/>
            </w:tcBorders>
          </w:tcPr>
          <w:p w:rsidR="00C41958" w:rsidRDefault="00C41958">
            <w:pPr>
              <w:pStyle w:val="ConsPlusNormal"/>
              <w:jc w:val="center"/>
            </w:pPr>
            <w:r>
              <w:t>7864,4</w:t>
            </w:r>
          </w:p>
        </w:tc>
        <w:tc>
          <w:tcPr>
            <w:tcW w:w="1077" w:type="dxa"/>
            <w:tcBorders>
              <w:bottom w:val="nil"/>
            </w:tcBorders>
          </w:tcPr>
          <w:p w:rsidR="00C41958" w:rsidRDefault="00C41958">
            <w:pPr>
              <w:pStyle w:val="ConsPlusNormal"/>
              <w:jc w:val="center"/>
            </w:pPr>
            <w:r>
              <w:t>7952,4</w:t>
            </w:r>
          </w:p>
        </w:tc>
        <w:tc>
          <w:tcPr>
            <w:tcW w:w="1020" w:type="dxa"/>
            <w:tcBorders>
              <w:bottom w:val="nil"/>
            </w:tcBorders>
          </w:tcPr>
          <w:p w:rsidR="00C41958" w:rsidRDefault="00C41958">
            <w:pPr>
              <w:pStyle w:val="ConsPlusNormal"/>
              <w:jc w:val="center"/>
            </w:pPr>
            <w:r>
              <w:t>6139,16</w:t>
            </w:r>
          </w:p>
        </w:tc>
        <w:tc>
          <w:tcPr>
            <w:tcW w:w="1020" w:type="dxa"/>
            <w:tcBorders>
              <w:bottom w:val="nil"/>
            </w:tcBorders>
          </w:tcPr>
          <w:p w:rsidR="00C41958" w:rsidRDefault="00C41958">
            <w:pPr>
              <w:pStyle w:val="ConsPlusNormal"/>
              <w:jc w:val="center"/>
            </w:pPr>
            <w:r>
              <w:t>8138,9</w:t>
            </w:r>
          </w:p>
        </w:tc>
        <w:tc>
          <w:tcPr>
            <w:tcW w:w="1134" w:type="dxa"/>
            <w:tcBorders>
              <w:bottom w:val="nil"/>
            </w:tcBorders>
          </w:tcPr>
          <w:p w:rsidR="00C41958" w:rsidRDefault="00C41958">
            <w:pPr>
              <w:pStyle w:val="ConsPlusNormal"/>
              <w:jc w:val="center"/>
            </w:pPr>
            <w:r>
              <w:t>8232,5</w:t>
            </w:r>
          </w:p>
        </w:tc>
        <w:tc>
          <w:tcPr>
            <w:tcW w:w="964" w:type="dxa"/>
            <w:tcBorders>
              <w:bottom w:val="nil"/>
            </w:tcBorders>
          </w:tcPr>
          <w:p w:rsidR="00C41958" w:rsidRDefault="00C41958">
            <w:pPr>
              <w:pStyle w:val="ConsPlusNormal"/>
              <w:jc w:val="center"/>
            </w:pPr>
            <w:r>
              <w:t>8326,4</w:t>
            </w:r>
          </w:p>
        </w:tc>
        <w:tc>
          <w:tcPr>
            <w:tcW w:w="964" w:type="dxa"/>
            <w:tcBorders>
              <w:bottom w:val="nil"/>
            </w:tcBorders>
          </w:tcPr>
          <w:p w:rsidR="00C41958" w:rsidRDefault="00C41958">
            <w:pPr>
              <w:pStyle w:val="ConsPlusNormal"/>
              <w:jc w:val="center"/>
            </w:pPr>
            <w:r>
              <w:t>8420,5</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6 в ред. </w:t>
            </w:r>
            <w:hyperlink r:id="rId96"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624" w:type="dxa"/>
            <w:tcBorders>
              <w:bottom w:val="nil"/>
            </w:tcBorders>
          </w:tcPr>
          <w:p w:rsidR="00C41958" w:rsidRDefault="00C41958">
            <w:pPr>
              <w:pStyle w:val="ConsPlusNormal"/>
              <w:jc w:val="both"/>
            </w:pPr>
            <w:r>
              <w:t>7.</w:t>
            </w:r>
          </w:p>
        </w:tc>
        <w:tc>
          <w:tcPr>
            <w:tcW w:w="2494" w:type="dxa"/>
            <w:tcBorders>
              <w:bottom w:val="nil"/>
            </w:tcBorders>
          </w:tcPr>
          <w:p w:rsidR="00C41958" w:rsidRDefault="00C41958">
            <w:pPr>
              <w:pStyle w:val="ConsPlusNormal"/>
              <w:jc w:val="both"/>
            </w:pPr>
            <w:r>
              <w:t xml:space="preserve">Количество и протяженность </w:t>
            </w:r>
            <w:r>
              <w:lastRenderedPageBreak/>
              <w:t>уникальных искусственных сооружений, находящихся в предаварийном или аварийном состоянии</w:t>
            </w:r>
          </w:p>
        </w:tc>
        <w:tc>
          <w:tcPr>
            <w:tcW w:w="907" w:type="dxa"/>
            <w:tcBorders>
              <w:bottom w:val="nil"/>
            </w:tcBorders>
          </w:tcPr>
          <w:p w:rsidR="00C41958" w:rsidRDefault="00C41958">
            <w:pPr>
              <w:pStyle w:val="ConsPlusNormal"/>
              <w:jc w:val="center"/>
            </w:pPr>
            <w:r>
              <w:lastRenderedPageBreak/>
              <w:t>шт./пог. м</w:t>
            </w:r>
          </w:p>
        </w:tc>
        <w:tc>
          <w:tcPr>
            <w:tcW w:w="1077" w:type="dxa"/>
            <w:tcBorders>
              <w:bottom w:val="nil"/>
            </w:tcBorders>
          </w:tcPr>
          <w:p w:rsidR="00C41958" w:rsidRDefault="00C41958">
            <w:pPr>
              <w:pStyle w:val="ConsPlusNormal"/>
              <w:jc w:val="center"/>
            </w:pPr>
            <w:r>
              <w:t>5/680,94</w:t>
            </w:r>
          </w:p>
        </w:tc>
        <w:tc>
          <w:tcPr>
            <w:tcW w:w="1077" w:type="dxa"/>
            <w:tcBorders>
              <w:bottom w:val="nil"/>
            </w:tcBorders>
          </w:tcPr>
          <w:p w:rsidR="00C41958" w:rsidRDefault="00C41958">
            <w:pPr>
              <w:pStyle w:val="ConsPlusNormal"/>
              <w:jc w:val="center"/>
            </w:pPr>
            <w:r>
              <w:t>5/680,94</w:t>
            </w:r>
          </w:p>
        </w:tc>
        <w:tc>
          <w:tcPr>
            <w:tcW w:w="1020" w:type="dxa"/>
            <w:tcBorders>
              <w:bottom w:val="nil"/>
            </w:tcBorders>
          </w:tcPr>
          <w:p w:rsidR="00C41958" w:rsidRDefault="00C41958">
            <w:pPr>
              <w:pStyle w:val="ConsPlusNormal"/>
              <w:jc w:val="center"/>
            </w:pPr>
            <w:r>
              <w:t>5/680,94</w:t>
            </w:r>
          </w:p>
        </w:tc>
        <w:tc>
          <w:tcPr>
            <w:tcW w:w="1077" w:type="dxa"/>
            <w:tcBorders>
              <w:bottom w:val="nil"/>
            </w:tcBorders>
          </w:tcPr>
          <w:p w:rsidR="00C41958" w:rsidRDefault="00C41958">
            <w:pPr>
              <w:pStyle w:val="ConsPlusNormal"/>
              <w:jc w:val="center"/>
            </w:pPr>
            <w:r>
              <w:t>5/680,94</w:t>
            </w:r>
          </w:p>
        </w:tc>
        <w:tc>
          <w:tcPr>
            <w:tcW w:w="1077" w:type="dxa"/>
            <w:tcBorders>
              <w:bottom w:val="nil"/>
            </w:tcBorders>
          </w:tcPr>
          <w:p w:rsidR="00C41958" w:rsidRDefault="00C41958">
            <w:pPr>
              <w:pStyle w:val="ConsPlusNormal"/>
              <w:jc w:val="center"/>
            </w:pPr>
            <w:r>
              <w:t>3/465,6</w:t>
            </w:r>
          </w:p>
        </w:tc>
        <w:tc>
          <w:tcPr>
            <w:tcW w:w="1020" w:type="dxa"/>
            <w:tcBorders>
              <w:bottom w:val="nil"/>
            </w:tcBorders>
          </w:tcPr>
          <w:p w:rsidR="00C41958" w:rsidRDefault="00C41958">
            <w:pPr>
              <w:pStyle w:val="ConsPlusNormal"/>
              <w:jc w:val="center"/>
            </w:pPr>
            <w:r>
              <w:t>3/465,6</w:t>
            </w:r>
          </w:p>
        </w:tc>
        <w:tc>
          <w:tcPr>
            <w:tcW w:w="1020" w:type="dxa"/>
            <w:tcBorders>
              <w:bottom w:val="nil"/>
            </w:tcBorders>
          </w:tcPr>
          <w:p w:rsidR="00C41958" w:rsidRDefault="00C41958">
            <w:pPr>
              <w:pStyle w:val="ConsPlusNormal"/>
              <w:jc w:val="center"/>
            </w:pPr>
            <w:r>
              <w:t>2/290,8</w:t>
            </w:r>
          </w:p>
        </w:tc>
        <w:tc>
          <w:tcPr>
            <w:tcW w:w="1134" w:type="dxa"/>
            <w:tcBorders>
              <w:bottom w:val="nil"/>
            </w:tcBorders>
          </w:tcPr>
          <w:p w:rsidR="00C41958" w:rsidRDefault="00C41958">
            <w:pPr>
              <w:pStyle w:val="ConsPlusNormal"/>
              <w:jc w:val="center"/>
            </w:pPr>
            <w:r>
              <w:t>2/290,8</w:t>
            </w:r>
          </w:p>
        </w:tc>
        <w:tc>
          <w:tcPr>
            <w:tcW w:w="964" w:type="dxa"/>
            <w:tcBorders>
              <w:bottom w:val="nil"/>
            </w:tcBorders>
          </w:tcPr>
          <w:p w:rsidR="00C41958" w:rsidRDefault="00C41958">
            <w:pPr>
              <w:pStyle w:val="ConsPlusNormal"/>
              <w:jc w:val="center"/>
            </w:pPr>
            <w:r>
              <w:t>1/133,6</w:t>
            </w:r>
          </w:p>
        </w:tc>
        <w:tc>
          <w:tcPr>
            <w:tcW w:w="964" w:type="dxa"/>
            <w:tcBorders>
              <w:bottom w:val="nil"/>
            </w:tcBorders>
          </w:tcPr>
          <w:p w:rsidR="00C41958" w:rsidRDefault="00C41958">
            <w:pPr>
              <w:pStyle w:val="ConsPlusNormal"/>
              <w:jc w:val="center"/>
            </w:pPr>
            <w:r>
              <w:t>1/133,6</w:t>
            </w:r>
          </w:p>
        </w:tc>
      </w:tr>
      <w:tr w:rsidR="00C41958">
        <w:tblPrEx>
          <w:tblBorders>
            <w:insideH w:val="nil"/>
          </w:tblBorders>
        </w:tblPrEx>
        <w:tc>
          <w:tcPr>
            <w:tcW w:w="14455" w:type="dxa"/>
            <w:gridSpan w:val="13"/>
            <w:tcBorders>
              <w:top w:val="nil"/>
            </w:tcBorders>
          </w:tcPr>
          <w:p w:rsidR="00C41958" w:rsidRDefault="00C41958">
            <w:pPr>
              <w:pStyle w:val="ConsPlusNormal"/>
              <w:jc w:val="both"/>
            </w:pPr>
            <w:r>
              <w:lastRenderedPageBreak/>
              <w:t xml:space="preserve">(п. 7 в ред. </w:t>
            </w:r>
            <w:hyperlink r:id="rId97" w:history="1">
              <w:r>
                <w:rPr>
                  <w:color w:val="0000FF"/>
                </w:rPr>
                <w:t>Постановления</w:t>
              </w:r>
            </w:hyperlink>
            <w:r>
              <w:t xml:space="preserve"> Правительства Алтайского края от 20.06.2017 N 224)</w:t>
            </w:r>
          </w:p>
        </w:tc>
      </w:tr>
      <w:tr w:rsidR="00C41958">
        <w:tblPrEx>
          <w:tblBorders>
            <w:insideH w:val="nil"/>
          </w:tblBorders>
        </w:tblPrEx>
        <w:tc>
          <w:tcPr>
            <w:tcW w:w="624" w:type="dxa"/>
            <w:tcBorders>
              <w:bottom w:val="nil"/>
            </w:tcBorders>
          </w:tcPr>
          <w:p w:rsidR="00C41958" w:rsidRDefault="00C41958">
            <w:pPr>
              <w:pStyle w:val="ConsPlusNormal"/>
              <w:jc w:val="both"/>
            </w:pPr>
            <w:r>
              <w:t>8.</w:t>
            </w:r>
          </w:p>
        </w:tc>
        <w:tc>
          <w:tcPr>
            <w:tcW w:w="2494" w:type="dxa"/>
            <w:tcBorders>
              <w:bottom w:val="nil"/>
            </w:tcBorders>
          </w:tcPr>
          <w:p w:rsidR="00C41958" w:rsidRDefault="00C41958">
            <w:pPr>
              <w:pStyle w:val="ConsPlusNormal"/>
              <w:jc w:val="both"/>
            </w:pPr>
            <w:r>
              <w:t>Количество и протяженность уникальных искусственных сооружений, завершенных капитальным ремонтом или ремонтом</w:t>
            </w:r>
          </w:p>
        </w:tc>
        <w:tc>
          <w:tcPr>
            <w:tcW w:w="907" w:type="dxa"/>
            <w:tcBorders>
              <w:bottom w:val="nil"/>
            </w:tcBorders>
          </w:tcPr>
          <w:p w:rsidR="00C41958" w:rsidRDefault="00C41958">
            <w:pPr>
              <w:pStyle w:val="ConsPlusNormal"/>
              <w:jc w:val="center"/>
            </w:pPr>
            <w:r>
              <w:t>шт./пог. м</w:t>
            </w:r>
          </w:p>
        </w:tc>
        <w:tc>
          <w:tcPr>
            <w:tcW w:w="1077" w:type="dxa"/>
            <w:tcBorders>
              <w:bottom w:val="nil"/>
            </w:tcBorders>
          </w:tcPr>
          <w:p w:rsidR="00C41958" w:rsidRDefault="00C41958">
            <w:pPr>
              <w:pStyle w:val="ConsPlusNormal"/>
            </w:pPr>
          </w:p>
        </w:tc>
        <w:tc>
          <w:tcPr>
            <w:tcW w:w="1077" w:type="dxa"/>
            <w:tcBorders>
              <w:bottom w:val="nil"/>
            </w:tcBorders>
          </w:tcPr>
          <w:p w:rsidR="00C41958" w:rsidRDefault="00C41958">
            <w:pPr>
              <w:pStyle w:val="ConsPlusNormal"/>
            </w:pPr>
          </w:p>
        </w:tc>
        <w:tc>
          <w:tcPr>
            <w:tcW w:w="1020" w:type="dxa"/>
            <w:tcBorders>
              <w:bottom w:val="nil"/>
            </w:tcBorders>
          </w:tcPr>
          <w:p w:rsidR="00C41958" w:rsidRDefault="00C41958">
            <w:pPr>
              <w:pStyle w:val="ConsPlusNormal"/>
            </w:pPr>
          </w:p>
        </w:tc>
        <w:tc>
          <w:tcPr>
            <w:tcW w:w="1077" w:type="dxa"/>
            <w:tcBorders>
              <w:bottom w:val="nil"/>
            </w:tcBorders>
          </w:tcPr>
          <w:p w:rsidR="00C41958" w:rsidRDefault="00C41958">
            <w:pPr>
              <w:pStyle w:val="ConsPlusNormal"/>
            </w:pPr>
          </w:p>
        </w:tc>
        <w:tc>
          <w:tcPr>
            <w:tcW w:w="1077" w:type="dxa"/>
            <w:tcBorders>
              <w:bottom w:val="nil"/>
            </w:tcBorders>
          </w:tcPr>
          <w:p w:rsidR="00C41958" w:rsidRDefault="00C41958">
            <w:pPr>
              <w:pStyle w:val="ConsPlusNormal"/>
            </w:pPr>
          </w:p>
        </w:tc>
        <w:tc>
          <w:tcPr>
            <w:tcW w:w="1020" w:type="dxa"/>
            <w:tcBorders>
              <w:bottom w:val="nil"/>
            </w:tcBorders>
          </w:tcPr>
          <w:p w:rsidR="00C41958" w:rsidRDefault="00C41958">
            <w:pPr>
              <w:pStyle w:val="ConsPlusNormal"/>
            </w:pPr>
          </w:p>
        </w:tc>
        <w:tc>
          <w:tcPr>
            <w:tcW w:w="1020" w:type="dxa"/>
            <w:tcBorders>
              <w:bottom w:val="nil"/>
            </w:tcBorders>
          </w:tcPr>
          <w:p w:rsidR="00C41958" w:rsidRDefault="00C41958">
            <w:pPr>
              <w:pStyle w:val="ConsPlusNormal"/>
            </w:pPr>
          </w:p>
        </w:tc>
        <w:tc>
          <w:tcPr>
            <w:tcW w:w="1134" w:type="dxa"/>
            <w:tcBorders>
              <w:bottom w:val="nil"/>
            </w:tcBorders>
          </w:tcPr>
          <w:p w:rsidR="00C41958" w:rsidRDefault="00C41958">
            <w:pPr>
              <w:pStyle w:val="ConsPlusNormal"/>
            </w:pPr>
          </w:p>
        </w:tc>
        <w:tc>
          <w:tcPr>
            <w:tcW w:w="964" w:type="dxa"/>
            <w:tcBorders>
              <w:bottom w:val="nil"/>
            </w:tcBorders>
          </w:tcPr>
          <w:p w:rsidR="00C41958" w:rsidRDefault="00C41958">
            <w:pPr>
              <w:pStyle w:val="ConsPlusNormal"/>
            </w:pPr>
          </w:p>
        </w:tc>
        <w:tc>
          <w:tcPr>
            <w:tcW w:w="964" w:type="dxa"/>
            <w:tcBorders>
              <w:bottom w:val="nil"/>
            </w:tcBorders>
          </w:tcPr>
          <w:p w:rsidR="00C41958" w:rsidRDefault="00C41958">
            <w:pPr>
              <w:pStyle w:val="ConsPlusNormal"/>
            </w:pP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8 введен </w:t>
            </w:r>
            <w:hyperlink r:id="rId98" w:history="1">
              <w:r>
                <w:rPr>
                  <w:color w:val="0000FF"/>
                </w:rPr>
                <w:t>Постановлением</w:t>
              </w:r>
            </w:hyperlink>
            <w:r>
              <w:t xml:space="preserve"> Администрации Алтайского края от 29.08.2016 N 300)</w:t>
            </w:r>
          </w:p>
        </w:tc>
      </w:tr>
      <w:tr w:rsidR="00C41958">
        <w:tblPrEx>
          <w:tblBorders>
            <w:insideH w:val="nil"/>
          </w:tblBorders>
        </w:tblPrEx>
        <w:tc>
          <w:tcPr>
            <w:tcW w:w="624" w:type="dxa"/>
            <w:tcBorders>
              <w:bottom w:val="nil"/>
            </w:tcBorders>
          </w:tcPr>
          <w:p w:rsidR="00C41958" w:rsidRDefault="00C41958">
            <w:pPr>
              <w:pStyle w:val="ConsPlusNormal"/>
              <w:jc w:val="both"/>
            </w:pPr>
            <w:r>
              <w:t>9.</w:t>
            </w:r>
          </w:p>
        </w:tc>
        <w:tc>
          <w:tcPr>
            <w:tcW w:w="2494" w:type="dxa"/>
            <w:tcBorders>
              <w:bottom w:val="nil"/>
            </w:tcBorders>
          </w:tcPr>
          <w:p w:rsidR="00C41958" w:rsidRDefault="00C41958">
            <w:pPr>
              <w:pStyle w:val="ConsPlusNormal"/>
              <w:jc w:val="both"/>
            </w:pPr>
            <w:r>
              <w:t>Доля уникальных искусственных сооружений, находящихся в предаварийном или аварийном состоянии</w:t>
            </w:r>
          </w:p>
        </w:tc>
        <w:tc>
          <w:tcPr>
            <w:tcW w:w="90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7,9</w:t>
            </w:r>
          </w:p>
        </w:tc>
        <w:tc>
          <w:tcPr>
            <w:tcW w:w="1077" w:type="dxa"/>
            <w:tcBorders>
              <w:bottom w:val="nil"/>
            </w:tcBorders>
          </w:tcPr>
          <w:p w:rsidR="00C41958" w:rsidRDefault="00C41958">
            <w:pPr>
              <w:pStyle w:val="ConsPlusNormal"/>
              <w:jc w:val="center"/>
            </w:pPr>
            <w:r>
              <w:t>8,2</w:t>
            </w:r>
          </w:p>
        </w:tc>
        <w:tc>
          <w:tcPr>
            <w:tcW w:w="1020" w:type="dxa"/>
            <w:tcBorders>
              <w:bottom w:val="nil"/>
            </w:tcBorders>
          </w:tcPr>
          <w:p w:rsidR="00C41958" w:rsidRDefault="00C41958">
            <w:pPr>
              <w:pStyle w:val="ConsPlusNormal"/>
              <w:jc w:val="center"/>
            </w:pPr>
            <w:r>
              <w:t>8,6</w:t>
            </w:r>
          </w:p>
        </w:tc>
        <w:tc>
          <w:tcPr>
            <w:tcW w:w="1077" w:type="dxa"/>
            <w:tcBorders>
              <w:bottom w:val="nil"/>
            </w:tcBorders>
          </w:tcPr>
          <w:p w:rsidR="00C41958" w:rsidRDefault="00C41958">
            <w:pPr>
              <w:pStyle w:val="ConsPlusNormal"/>
              <w:jc w:val="center"/>
            </w:pPr>
            <w:r>
              <w:t>9,1</w:t>
            </w:r>
          </w:p>
        </w:tc>
        <w:tc>
          <w:tcPr>
            <w:tcW w:w="1077" w:type="dxa"/>
            <w:tcBorders>
              <w:bottom w:val="nil"/>
            </w:tcBorders>
          </w:tcPr>
          <w:p w:rsidR="00C41958" w:rsidRDefault="00C41958">
            <w:pPr>
              <w:pStyle w:val="ConsPlusNormal"/>
              <w:jc w:val="center"/>
            </w:pPr>
            <w:r>
              <w:t>5,8</w:t>
            </w:r>
          </w:p>
        </w:tc>
        <w:tc>
          <w:tcPr>
            <w:tcW w:w="1020" w:type="dxa"/>
            <w:tcBorders>
              <w:bottom w:val="nil"/>
            </w:tcBorders>
          </w:tcPr>
          <w:p w:rsidR="00C41958" w:rsidRDefault="00C41958">
            <w:pPr>
              <w:pStyle w:val="ConsPlusNormal"/>
              <w:jc w:val="center"/>
            </w:pPr>
            <w:r>
              <w:t>6,1</w:t>
            </w:r>
          </w:p>
        </w:tc>
        <w:tc>
          <w:tcPr>
            <w:tcW w:w="1020" w:type="dxa"/>
            <w:tcBorders>
              <w:bottom w:val="nil"/>
            </w:tcBorders>
          </w:tcPr>
          <w:p w:rsidR="00C41958" w:rsidRDefault="00C41958">
            <w:pPr>
              <w:pStyle w:val="ConsPlusNormal"/>
              <w:jc w:val="center"/>
            </w:pPr>
            <w:r>
              <w:t>4,4</w:t>
            </w:r>
          </w:p>
        </w:tc>
        <w:tc>
          <w:tcPr>
            <w:tcW w:w="1134" w:type="dxa"/>
            <w:tcBorders>
              <w:bottom w:val="nil"/>
            </w:tcBorders>
          </w:tcPr>
          <w:p w:rsidR="00C41958" w:rsidRDefault="00C41958">
            <w:pPr>
              <w:pStyle w:val="ConsPlusNormal"/>
              <w:jc w:val="center"/>
            </w:pPr>
            <w:r>
              <w:t>4,7</w:t>
            </w:r>
          </w:p>
        </w:tc>
        <w:tc>
          <w:tcPr>
            <w:tcW w:w="964" w:type="dxa"/>
            <w:tcBorders>
              <w:bottom w:val="nil"/>
            </w:tcBorders>
          </w:tcPr>
          <w:p w:rsidR="00C41958" w:rsidRDefault="00C41958">
            <w:pPr>
              <w:pStyle w:val="ConsPlusNormal"/>
              <w:jc w:val="center"/>
            </w:pPr>
            <w:r>
              <w:t>2,5</w:t>
            </w:r>
          </w:p>
        </w:tc>
        <w:tc>
          <w:tcPr>
            <w:tcW w:w="964" w:type="dxa"/>
            <w:tcBorders>
              <w:bottom w:val="nil"/>
            </w:tcBorders>
          </w:tcPr>
          <w:p w:rsidR="00C41958" w:rsidRDefault="00C41958">
            <w:pPr>
              <w:pStyle w:val="ConsPlusNormal"/>
              <w:jc w:val="center"/>
            </w:pPr>
            <w:r>
              <w:t>2,5</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9 введен </w:t>
            </w:r>
            <w:hyperlink r:id="rId99" w:history="1">
              <w:r>
                <w:rPr>
                  <w:color w:val="0000FF"/>
                </w:rPr>
                <w:t>Постановлением</w:t>
              </w:r>
            </w:hyperlink>
            <w:r>
              <w:t xml:space="preserve"> Администрации Алтайского края от 29.08.2016 N 300)</w:t>
            </w:r>
          </w:p>
        </w:tc>
      </w:tr>
      <w:tr w:rsidR="00C41958">
        <w:tblPrEx>
          <w:tblBorders>
            <w:insideH w:val="nil"/>
          </w:tblBorders>
        </w:tblPrEx>
        <w:tc>
          <w:tcPr>
            <w:tcW w:w="624" w:type="dxa"/>
            <w:tcBorders>
              <w:bottom w:val="nil"/>
            </w:tcBorders>
          </w:tcPr>
          <w:p w:rsidR="00C41958" w:rsidRDefault="00C41958">
            <w:pPr>
              <w:pStyle w:val="ConsPlusNormal"/>
              <w:jc w:val="both"/>
            </w:pPr>
            <w:r>
              <w:t>10.</w:t>
            </w:r>
          </w:p>
        </w:tc>
        <w:tc>
          <w:tcPr>
            <w:tcW w:w="2494" w:type="dxa"/>
            <w:tcBorders>
              <w:bottom w:val="nil"/>
            </w:tcBorders>
          </w:tcPr>
          <w:p w:rsidR="00C41958" w:rsidRDefault="00C41958">
            <w:pPr>
              <w:pStyle w:val="ConsPlusNormal"/>
              <w:jc w:val="both"/>
            </w:pPr>
            <w:r>
              <w:t xml:space="preserve">Доля протяженности автомобильных дорог общего пользования, отвечающих нормативным требованиям к </w:t>
            </w:r>
            <w:r>
              <w:lastRenderedPageBreak/>
              <w:t>транспортно-эксплуатационным показателям, в рамках реализации ПКРТИ Барнаульской городской агломерации</w:t>
            </w:r>
          </w:p>
        </w:tc>
        <w:tc>
          <w:tcPr>
            <w:tcW w:w="907" w:type="dxa"/>
            <w:tcBorders>
              <w:bottom w:val="nil"/>
            </w:tcBorders>
          </w:tcPr>
          <w:p w:rsidR="00C41958" w:rsidRDefault="00C41958">
            <w:pPr>
              <w:pStyle w:val="ConsPlusNormal"/>
              <w:jc w:val="center"/>
            </w:pPr>
            <w:r>
              <w:lastRenderedPageBreak/>
              <w:t>%</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44,4</w:t>
            </w:r>
          </w:p>
        </w:tc>
        <w:tc>
          <w:tcPr>
            <w:tcW w:w="1077" w:type="dxa"/>
            <w:tcBorders>
              <w:bottom w:val="nil"/>
            </w:tcBorders>
          </w:tcPr>
          <w:p w:rsidR="00C41958" w:rsidRDefault="00C41958">
            <w:pPr>
              <w:pStyle w:val="ConsPlusNormal"/>
              <w:jc w:val="center"/>
            </w:pPr>
            <w:r>
              <w:t>54</w:t>
            </w:r>
          </w:p>
        </w:tc>
        <w:tc>
          <w:tcPr>
            <w:tcW w:w="1020" w:type="dxa"/>
            <w:tcBorders>
              <w:bottom w:val="nil"/>
            </w:tcBorders>
          </w:tcPr>
          <w:p w:rsidR="00C41958" w:rsidRDefault="00C41958">
            <w:pPr>
              <w:pStyle w:val="ConsPlusNormal"/>
              <w:jc w:val="center"/>
            </w:pPr>
            <w:r>
              <w:t>63,8</w:t>
            </w:r>
          </w:p>
        </w:tc>
        <w:tc>
          <w:tcPr>
            <w:tcW w:w="1020" w:type="dxa"/>
            <w:tcBorders>
              <w:bottom w:val="nil"/>
            </w:tcBorders>
          </w:tcPr>
          <w:p w:rsidR="00C41958" w:rsidRDefault="00C41958">
            <w:pPr>
              <w:pStyle w:val="ConsPlusNormal"/>
              <w:jc w:val="center"/>
            </w:pPr>
            <w:r>
              <w:t>68,7</w:t>
            </w:r>
          </w:p>
        </w:tc>
        <w:tc>
          <w:tcPr>
            <w:tcW w:w="1134" w:type="dxa"/>
            <w:tcBorders>
              <w:bottom w:val="nil"/>
            </w:tcBorders>
          </w:tcPr>
          <w:p w:rsidR="00C41958" w:rsidRDefault="00C41958">
            <w:pPr>
              <w:pStyle w:val="ConsPlusNormal"/>
              <w:jc w:val="center"/>
            </w:pPr>
            <w:r>
              <w:t>72,8</w:t>
            </w:r>
          </w:p>
        </w:tc>
        <w:tc>
          <w:tcPr>
            <w:tcW w:w="964" w:type="dxa"/>
            <w:tcBorders>
              <w:bottom w:val="nil"/>
            </w:tcBorders>
          </w:tcPr>
          <w:p w:rsidR="00C41958" w:rsidRDefault="00C41958">
            <w:pPr>
              <w:pStyle w:val="ConsPlusNormal"/>
              <w:jc w:val="center"/>
            </w:pPr>
            <w:r>
              <w:t>75,6</w:t>
            </w:r>
          </w:p>
        </w:tc>
        <w:tc>
          <w:tcPr>
            <w:tcW w:w="964" w:type="dxa"/>
            <w:tcBorders>
              <w:bottom w:val="nil"/>
            </w:tcBorders>
          </w:tcPr>
          <w:p w:rsidR="00C41958" w:rsidRDefault="00C41958">
            <w:pPr>
              <w:pStyle w:val="ConsPlusNormal"/>
              <w:jc w:val="center"/>
            </w:pPr>
            <w:r>
              <w:t>78,5</w:t>
            </w:r>
          </w:p>
        </w:tc>
      </w:tr>
      <w:tr w:rsidR="00C41958">
        <w:tblPrEx>
          <w:tblBorders>
            <w:insideH w:val="nil"/>
          </w:tblBorders>
        </w:tblPrEx>
        <w:tc>
          <w:tcPr>
            <w:tcW w:w="14455" w:type="dxa"/>
            <w:gridSpan w:val="13"/>
            <w:tcBorders>
              <w:top w:val="nil"/>
            </w:tcBorders>
          </w:tcPr>
          <w:p w:rsidR="00C41958" w:rsidRDefault="00C41958">
            <w:pPr>
              <w:pStyle w:val="ConsPlusNormal"/>
              <w:jc w:val="both"/>
            </w:pPr>
            <w:r>
              <w:lastRenderedPageBreak/>
              <w:t xml:space="preserve">(п. 10 в ред. </w:t>
            </w:r>
            <w:hyperlink r:id="rId100" w:history="1">
              <w:r>
                <w:rPr>
                  <w:color w:val="0000FF"/>
                </w:rPr>
                <w:t>Постановления</w:t>
              </w:r>
            </w:hyperlink>
            <w:r>
              <w:t xml:space="preserve"> Правительства Алтайского края от 21.06.2018 N 220)</w:t>
            </w:r>
          </w:p>
        </w:tc>
      </w:tr>
      <w:tr w:rsidR="00C41958">
        <w:tblPrEx>
          <w:tblBorders>
            <w:insideH w:val="nil"/>
          </w:tblBorders>
        </w:tblPrEx>
        <w:tc>
          <w:tcPr>
            <w:tcW w:w="624" w:type="dxa"/>
            <w:tcBorders>
              <w:bottom w:val="nil"/>
            </w:tcBorders>
          </w:tcPr>
          <w:p w:rsidR="00C41958" w:rsidRDefault="00C41958">
            <w:pPr>
              <w:pStyle w:val="ConsPlusNormal"/>
              <w:jc w:val="both"/>
            </w:pPr>
            <w:r>
              <w:t>11.</w:t>
            </w:r>
          </w:p>
        </w:tc>
        <w:tc>
          <w:tcPr>
            <w:tcW w:w="2494" w:type="dxa"/>
            <w:tcBorders>
              <w:bottom w:val="nil"/>
            </w:tcBorders>
          </w:tcPr>
          <w:p w:rsidR="00C41958" w:rsidRDefault="00C41958">
            <w:pPr>
              <w:pStyle w:val="ConsPlusNormal"/>
              <w:jc w:val="both"/>
            </w:pPr>
            <w:r>
              <w:t>Доля мест концентрации ДТП на автомобильных дорогах общего пользования в рамках реализации ПКРТИ Барнаульской городской агломерации к уровню 2016 года</w:t>
            </w:r>
          </w:p>
        </w:tc>
        <w:tc>
          <w:tcPr>
            <w:tcW w:w="90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100</w:t>
            </w:r>
          </w:p>
        </w:tc>
        <w:tc>
          <w:tcPr>
            <w:tcW w:w="1077" w:type="dxa"/>
            <w:tcBorders>
              <w:bottom w:val="nil"/>
            </w:tcBorders>
          </w:tcPr>
          <w:p w:rsidR="00C41958" w:rsidRDefault="00C41958">
            <w:pPr>
              <w:pStyle w:val="ConsPlusNormal"/>
              <w:jc w:val="center"/>
            </w:pPr>
            <w:r>
              <w:t>70</w:t>
            </w:r>
          </w:p>
        </w:tc>
        <w:tc>
          <w:tcPr>
            <w:tcW w:w="1020" w:type="dxa"/>
            <w:tcBorders>
              <w:bottom w:val="nil"/>
            </w:tcBorders>
          </w:tcPr>
          <w:p w:rsidR="00C41958" w:rsidRDefault="00C41958">
            <w:pPr>
              <w:pStyle w:val="ConsPlusNormal"/>
              <w:jc w:val="center"/>
            </w:pPr>
            <w:r>
              <w:t>50</w:t>
            </w:r>
          </w:p>
        </w:tc>
        <w:tc>
          <w:tcPr>
            <w:tcW w:w="1020" w:type="dxa"/>
            <w:tcBorders>
              <w:bottom w:val="nil"/>
            </w:tcBorders>
          </w:tcPr>
          <w:p w:rsidR="00C41958" w:rsidRDefault="00C41958">
            <w:pPr>
              <w:pStyle w:val="ConsPlusNormal"/>
              <w:jc w:val="center"/>
            </w:pPr>
            <w:r>
              <w:t>38</w:t>
            </w:r>
          </w:p>
        </w:tc>
        <w:tc>
          <w:tcPr>
            <w:tcW w:w="1134" w:type="dxa"/>
            <w:tcBorders>
              <w:bottom w:val="nil"/>
            </w:tcBorders>
          </w:tcPr>
          <w:p w:rsidR="00C41958" w:rsidRDefault="00C41958">
            <w:pPr>
              <w:pStyle w:val="ConsPlusNormal"/>
              <w:jc w:val="center"/>
            </w:pPr>
            <w:r>
              <w:t>32</w:t>
            </w:r>
          </w:p>
        </w:tc>
        <w:tc>
          <w:tcPr>
            <w:tcW w:w="964" w:type="dxa"/>
            <w:tcBorders>
              <w:bottom w:val="nil"/>
            </w:tcBorders>
          </w:tcPr>
          <w:p w:rsidR="00C41958" w:rsidRDefault="00C41958">
            <w:pPr>
              <w:pStyle w:val="ConsPlusNormal"/>
              <w:jc w:val="center"/>
            </w:pPr>
            <w:r>
              <w:t>27</w:t>
            </w:r>
          </w:p>
        </w:tc>
        <w:tc>
          <w:tcPr>
            <w:tcW w:w="964" w:type="dxa"/>
            <w:tcBorders>
              <w:bottom w:val="nil"/>
            </w:tcBorders>
          </w:tcPr>
          <w:p w:rsidR="00C41958" w:rsidRDefault="00C41958">
            <w:pPr>
              <w:pStyle w:val="ConsPlusNormal"/>
              <w:jc w:val="center"/>
            </w:pPr>
            <w:r>
              <w:t>24</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11 в ред. </w:t>
            </w:r>
            <w:hyperlink r:id="rId101" w:history="1">
              <w:r>
                <w:rPr>
                  <w:color w:val="0000FF"/>
                </w:rPr>
                <w:t>Постановления</w:t>
              </w:r>
            </w:hyperlink>
            <w:r>
              <w:t xml:space="preserve"> Правительства Алтайского края от 21.06.2018 N 220)</w:t>
            </w:r>
          </w:p>
        </w:tc>
      </w:tr>
      <w:tr w:rsidR="00C41958">
        <w:tblPrEx>
          <w:tblBorders>
            <w:insideH w:val="nil"/>
          </w:tblBorders>
        </w:tblPrEx>
        <w:tc>
          <w:tcPr>
            <w:tcW w:w="14455" w:type="dxa"/>
            <w:gridSpan w:val="13"/>
            <w:tcBorders>
              <w:bottom w:val="nil"/>
            </w:tcBorders>
          </w:tcPr>
          <w:p w:rsidR="00C41958" w:rsidRDefault="00E20E79">
            <w:pPr>
              <w:pStyle w:val="ConsPlusNormal"/>
              <w:jc w:val="center"/>
              <w:outlineLvl w:val="3"/>
            </w:pPr>
            <w:hyperlink w:anchor="P18153" w:history="1">
              <w:r w:rsidR="00C41958">
                <w:rPr>
                  <w:color w:val="0000FF"/>
                </w:rPr>
                <w:t>Подпрограмма 3</w:t>
              </w:r>
            </w:hyperlink>
            <w:r w:rsidR="00C41958">
              <w:t xml:space="preserve"> "Железнодорожный транспорт"</w:t>
            </w:r>
          </w:p>
        </w:tc>
      </w:tr>
      <w:tr w:rsidR="00C41958">
        <w:tblPrEx>
          <w:tblBorders>
            <w:insideH w:val="nil"/>
          </w:tblBorders>
        </w:tblPrEx>
        <w:tc>
          <w:tcPr>
            <w:tcW w:w="14455" w:type="dxa"/>
            <w:gridSpan w:val="13"/>
            <w:tcBorders>
              <w:top w:val="nil"/>
            </w:tcBorders>
          </w:tcPr>
          <w:p w:rsidR="00C41958" w:rsidRDefault="00C41958">
            <w:pPr>
              <w:pStyle w:val="ConsPlusNormal"/>
              <w:jc w:val="center"/>
            </w:pPr>
            <w:r>
              <w:t xml:space="preserve">(в ред. </w:t>
            </w:r>
            <w:hyperlink r:id="rId102" w:history="1">
              <w:r>
                <w:rPr>
                  <w:color w:val="0000FF"/>
                </w:rPr>
                <w:t>Постановления</w:t>
              </w:r>
            </w:hyperlink>
            <w:r>
              <w:t xml:space="preserve"> Администрации Алтайского края от 02.03.2016 N 70)</w:t>
            </w:r>
          </w:p>
        </w:tc>
      </w:tr>
      <w:tr w:rsidR="00C41958">
        <w:tc>
          <w:tcPr>
            <w:tcW w:w="624" w:type="dxa"/>
          </w:tcPr>
          <w:p w:rsidR="00C41958" w:rsidRDefault="00C41958">
            <w:pPr>
              <w:pStyle w:val="ConsPlusNormal"/>
              <w:jc w:val="both"/>
            </w:pPr>
            <w:r>
              <w:t>1.</w:t>
            </w:r>
          </w:p>
        </w:tc>
        <w:tc>
          <w:tcPr>
            <w:tcW w:w="2494" w:type="dxa"/>
          </w:tcPr>
          <w:p w:rsidR="00C41958" w:rsidRDefault="00C41958">
            <w:pPr>
              <w:pStyle w:val="ConsPlusNormal"/>
              <w:jc w:val="both"/>
            </w:pPr>
            <w:r>
              <w:t>Темпы роста тарифов на услуги по перевозке пассажиров с учетом платежеспособного спроса населения</w:t>
            </w:r>
          </w:p>
        </w:tc>
        <w:tc>
          <w:tcPr>
            <w:tcW w:w="907" w:type="dxa"/>
          </w:tcPr>
          <w:p w:rsidR="00C41958" w:rsidRDefault="00C41958">
            <w:pPr>
              <w:pStyle w:val="ConsPlusNormal"/>
              <w:jc w:val="center"/>
            </w:pPr>
            <w:r>
              <w:t>%</w:t>
            </w:r>
          </w:p>
        </w:tc>
        <w:tc>
          <w:tcPr>
            <w:tcW w:w="1077" w:type="dxa"/>
          </w:tcPr>
          <w:p w:rsidR="00C41958" w:rsidRDefault="00C41958">
            <w:pPr>
              <w:pStyle w:val="ConsPlusNormal"/>
              <w:jc w:val="center"/>
            </w:pPr>
            <w:r>
              <w:t>104</w:t>
            </w:r>
          </w:p>
        </w:tc>
        <w:tc>
          <w:tcPr>
            <w:tcW w:w="1077" w:type="dxa"/>
          </w:tcPr>
          <w:p w:rsidR="00C41958" w:rsidRDefault="00C41958">
            <w:pPr>
              <w:pStyle w:val="ConsPlusNormal"/>
              <w:jc w:val="center"/>
            </w:pPr>
            <w:r>
              <w:t>105</w:t>
            </w:r>
          </w:p>
        </w:tc>
        <w:tc>
          <w:tcPr>
            <w:tcW w:w="1020" w:type="dxa"/>
          </w:tcPr>
          <w:p w:rsidR="00C41958" w:rsidRDefault="00C41958">
            <w:pPr>
              <w:pStyle w:val="ConsPlusNormal"/>
              <w:jc w:val="center"/>
            </w:pPr>
            <w:r>
              <w:t>104</w:t>
            </w:r>
          </w:p>
        </w:tc>
        <w:tc>
          <w:tcPr>
            <w:tcW w:w="1077" w:type="dxa"/>
          </w:tcPr>
          <w:p w:rsidR="00C41958" w:rsidRDefault="00C41958">
            <w:pPr>
              <w:pStyle w:val="ConsPlusNormal"/>
              <w:jc w:val="center"/>
            </w:pPr>
            <w:r>
              <w:t>107</w:t>
            </w:r>
          </w:p>
        </w:tc>
        <w:tc>
          <w:tcPr>
            <w:tcW w:w="1077" w:type="dxa"/>
          </w:tcPr>
          <w:p w:rsidR="00C41958" w:rsidRDefault="00C41958">
            <w:pPr>
              <w:pStyle w:val="ConsPlusNormal"/>
              <w:jc w:val="center"/>
            </w:pPr>
            <w:r>
              <w:t>104,5</w:t>
            </w:r>
          </w:p>
        </w:tc>
        <w:tc>
          <w:tcPr>
            <w:tcW w:w="1020" w:type="dxa"/>
          </w:tcPr>
          <w:p w:rsidR="00C41958" w:rsidRDefault="00C41958">
            <w:pPr>
              <w:pStyle w:val="ConsPlusNormal"/>
              <w:jc w:val="center"/>
            </w:pPr>
            <w:r>
              <w:t>104,1</w:t>
            </w:r>
          </w:p>
        </w:tc>
        <w:tc>
          <w:tcPr>
            <w:tcW w:w="1020" w:type="dxa"/>
          </w:tcPr>
          <w:p w:rsidR="00C41958" w:rsidRDefault="00C41958">
            <w:pPr>
              <w:pStyle w:val="ConsPlusNormal"/>
              <w:jc w:val="center"/>
            </w:pPr>
            <w:r>
              <w:t>103,6</w:t>
            </w:r>
          </w:p>
        </w:tc>
        <w:tc>
          <w:tcPr>
            <w:tcW w:w="1134" w:type="dxa"/>
          </w:tcPr>
          <w:p w:rsidR="00C41958" w:rsidRDefault="00C41958">
            <w:pPr>
              <w:pStyle w:val="ConsPlusNormal"/>
              <w:jc w:val="center"/>
            </w:pPr>
            <w:r>
              <w:t>103,4</w:t>
            </w:r>
          </w:p>
        </w:tc>
        <w:tc>
          <w:tcPr>
            <w:tcW w:w="964" w:type="dxa"/>
          </w:tcPr>
          <w:p w:rsidR="00C41958" w:rsidRDefault="00C41958">
            <w:pPr>
              <w:pStyle w:val="ConsPlusNormal"/>
              <w:jc w:val="center"/>
            </w:pPr>
            <w:r>
              <w:t>103,3</w:t>
            </w:r>
          </w:p>
        </w:tc>
        <w:tc>
          <w:tcPr>
            <w:tcW w:w="964" w:type="dxa"/>
          </w:tcPr>
          <w:p w:rsidR="00C41958" w:rsidRDefault="00C41958">
            <w:pPr>
              <w:pStyle w:val="ConsPlusNormal"/>
              <w:jc w:val="center"/>
            </w:pPr>
            <w:r>
              <w:t>103,2</w:t>
            </w:r>
          </w:p>
        </w:tc>
      </w:tr>
      <w:tr w:rsidR="00C41958">
        <w:tc>
          <w:tcPr>
            <w:tcW w:w="624" w:type="dxa"/>
          </w:tcPr>
          <w:p w:rsidR="00C41958" w:rsidRDefault="00C41958">
            <w:pPr>
              <w:pStyle w:val="ConsPlusNormal"/>
              <w:jc w:val="both"/>
            </w:pPr>
            <w:r>
              <w:t>2.</w:t>
            </w:r>
          </w:p>
        </w:tc>
        <w:tc>
          <w:tcPr>
            <w:tcW w:w="2494" w:type="dxa"/>
          </w:tcPr>
          <w:p w:rsidR="00C41958" w:rsidRDefault="00C41958">
            <w:pPr>
              <w:pStyle w:val="ConsPlusNormal"/>
              <w:jc w:val="both"/>
            </w:pPr>
            <w:r>
              <w:t xml:space="preserve">Объем пассажирооборота в пригородном сообщении железнодорожным </w:t>
            </w:r>
            <w:r>
              <w:lastRenderedPageBreak/>
              <w:t>транспортом</w:t>
            </w:r>
          </w:p>
        </w:tc>
        <w:tc>
          <w:tcPr>
            <w:tcW w:w="907" w:type="dxa"/>
          </w:tcPr>
          <w:p w:rsidR="00C41958" w:rsidRDefault="00C41958">
            <w:pPr>
              <w:pStyle w:val="ConsPlusNormal"/>
              <w:jc w:val="center"/>
            </w:pPr>
            <w:r>
              <w:lastRenderedPageBreak/>
              <w:t>млн пас. км</w:t>
            </w:r>
          </w:p>
        </w:tc>
        <w:tc>
          <w:tcPr>
            <w:tcW w:w="1077" w:type="dxa"/>
          </w:tcPr>
          <w:p w:rsidR="00C41958" w:rsidRDefault="00C41958">
            <w:pPr>
              <w:pStyle w:val="ConsPlusNormal"/>
              <w:jc w:val="center"/>
            </w:pPr>
            <w:r>
              <w:t>393</w:t>
            </w:r>
          </w:p>
        </w:tc>
        <w:tc>
          <w:tcPr>
            <w:tcW w:w="1077" w:type="dxa"/>
          </w:tcPr>
          <w:p w:rsidR="00C41958" w:rsidRDefault="00C41958">
            <w:pPr>
              <w:pStyle w:val="ConsPlusNormal"/>
              <w:jc w:val="center"/>
            </w:pPr>
            <w:r>
              <w:t>398</w:t>
            </w:r>
          </w:p>
        </w:tc>
        <w:tc>
          <w:tcPr>
            <w:tcW w:w="1020" w:type="dxa"/>
          </w:tcPr>
          <w:p w:rsidR="00C41958" w:rsidRDefault="00C41958">
            <w:pPr>
              <w:pStyle w:val="ConsPlusNormal"/>
              <w:jc w:val="center"/>
            </w:pPr>
            <w:r>
              <w:t>396</w:t>
            </w:r>
          </w:p>
        </w:tc>
        <w:tc>
          <w:tcPr>
            <w:tcW w:w="1077" w:type="dxa"/>
          </w:tcPr>
          <w:p w:rsidR="00C41958" w:rsidRDefault="00C41958">
            <w:pPr>
              <w:pStyle w:val="ConsPlusNormal"/>
              <w:jc w:val="center"/>
            </w:pPr>
            <w:r>
              <w:t>397</w:t>
            </w:r>
          </w:p>
        </w:tc>
        <w:tc>
          <w:tcPr>
            <w:tcW w:w="1077" w:type="dxa"/>
          </w:tcPr>
          <w:p w:rsidR="00C41958" w:rsidRDefault="00C41958">
            <w:pPr>
              <w:pStyle w:val="ConsPlusNormal"/>
              <w:jc w:val="center"/>
            </w:pPr>
            <w:r>
              <w:t>397</w:t>
            </w:r>
          </w:p>
        </w:tc>
        <w:tc>
          <w:tcPr>
            <w:tcW w:w="1020" w:type="dxa"/>
          </w:tcPr>
          <w:p w:rsidR="00C41958" w:rsidRDefault="00C41958">
            <w:pPr>
              <w:pStyle w:val="ConsPlusNormal"/>
              <w:jc w:val="center"/>
            </w:pPr>
            <w:r>
              <w:t>397</w:t>
            </w:r>
          </w:p>
        </w:tc>
        <w:tc>
          <w:tcPr>
            <w:tcW w:w="1020" w:type="dxa"/>
          </w:tcPr>
          <w:p w:rsidR="00C41958" w:rsidRDefault="00C41958">
            <w:pPr>
              <w:pStyle w:val="ConsPlusNormal"/>
              <w:jc w:val="center"/>
            </w:pPr>
            <w:r>
              <w:t>397</w:t>
            </w:r>
          </w:p>
        </w:tc>
        <w:tc>
          <w:tcPr>
            <w:tcW w:w="1134" w:type="dxa"/>
          </w:tcPr>
          <w:p w:rsidR="00C41958" w:rsidRDefault="00C41958">
            <w:pPr>
              <w:pStyle w:val="ConsPlusNormal"/>
              <w:jc w:val="center"/>
            </w:pPr>
            <w:r>
              <w:t>397</w:t>
            </w:r>
          </w:p>
        </w:tc>
        <w:tc>
          <w:tcPr>
            <w:tcW w:w="964" w:type="dxa"/>
          </w:tcPr>
          <w:p w:rsidR="00C41958" w:rsidRDefault="00C41958">
            <w:pPr>
              <w:pStyle w:val="ConsPlusNormal"/>
              <w:jc w:val="center"/>
            </w:pPr>
            <w:r>
              <w:t>397</w:t>
            </w:r>
          </w:p>
        </w:tc>
        <w:tc>
          <w:tcPr>
            <w:tcW w:w="964" w:type="dxa"/>
          </w:tcPr>
          <w:p w:rsidR="00C41958" w:rsidRDefault="00C41958">
            <w:pPr>
              <w:pStyle w:val="ConsPlusNormal"/>
              <w:jc w:val="center"/>
            </w:pPr>
            <w:r>
              <w:t>397</w:t>
            </w:r>
          </w:p>
        </w:tc>
      </w:tr>
      <w:tr w:rsidR="00C41958">
        <w:tblPrEx>
          <w:tblBorders>
            <w:insideH w:val="nil"/>
          </w:tblBorders>
        </w:tblPrEx>
        <w:tc>
          <w:tcPr>
            <w:tcW w:w="14455" w:type="dxa"/>
            <w:gridSpan w:val="13"/>
            <w:tcBorders>
              <w:bottom w:val="nil"/>
            </w:tcBorders>
          </w:tcPr>
          <w:p w:rsidR="00C41958" w:rsidRDefault="00E20E79">
            <w:pPr>
              <w:pStyle w:val="ConsPlusNormal"/>
              <w:jc w:val="center"/>
              <w:outlineLvl w:val="3"/>
            </w:pPr>
            <w:hyperlink w:anchor="P18236" w:history="1">
              <w:r w:rsidR="00C41958">
                <w:rPr>
                  <w:color w:val="0000FF"/>
                </w:rPr>
                <w:t>Подпрограмма 4</w:t>
              </w:r>
            </w:hyperlink>
            <w:r w:rsidR="00C41958">
              <w:t xml:space="preserve"> "Внутренний водный транспорт"</w:t>
            </w:r>
          </w:p>
        </w:tc>
      </w:tr>
      <w:tr w:rsidR="00C41958">
        <w:tblPrEx>
          <w:tblBorders>
            <w:insideH w:val="nil"/>
          </w:tblBorders>
        </w:tblPrEx>
        <w:tc>
          <w:tcPr>
            <w:tcW w:w="14455" w:type="dxa"/>
            <w:gridSpan w:val="13"/>
            <w:tcBorders>
              <w:top w:val="nil"/>
            </w:tcBorders>
          </w:tcPr>
          <w:p w:rsidR="00C41958" w:rsidRDefault="00C41958">
            <w:pPr>
              <w:pStyle w:val="ConsPlusNormal"/>
              <w:jc w:val="center"/>
            </w:pPr>
            <w:r>
              <w:t xml:space="preserve">(в ред. </w:t>
            </w:r>
            <w:hyperlink r:id="rId103" w:history="1">
              <w:r>
                <w:rPr>
                  <w:color w:val="0000FF"/>
                </w:rPr>
                <w:t>Постановления</w:t>
              </w:r>
            </w:hyperlink>
            <w:r>
              <w:t xml:space="preserve"> Администрации Алтайского края от 02.03.2016 N 70)</w:t>
            </w:r>
          </w:p>
        </w:tc>
      </w:tr>
      <w:tr w:rsidR="00C41958">
        <w:tc>
          <w:tcPr>
            <w:tcW w:w="624" w:type="dxa"/>
          </w:tcPr>
          <w:p w:rsidR="00C41958" w:rsidRDefault="00C41958">
            <w:pPr>
              <w:pStyle w:val="ConsPlusNormal"/>
              <w:jc w:val="both"/>
            </w:pPr>
            <w:r>
              <w:t>1.</w:t>
            </w:r>
          </w:p>
        </w:tc>
        <w:tc>
          <w:tcPr>
            <w:tcW w:w="2494" w:type="dxa"/>
          </w:tcPr>
          <w:p w:rsidR="00C41958" w:rsidRDefault="00C41958">
            <w:pPr>
              <w:pStyle w:val="ConsPlusNormal"/>
              <w:jc w:val="both"/>
            </w:pPr>
            <w:r>
              <w:t>Количество перевезенных пассажиров на пригородных линиях</w:t>
            </w:r>
          </w:p>
        </w:tc>
        <w:tc>
          <w:tcPr>
            <w:tcW w:w="907" w:type="dxa"/>
          </w:tcPr>
          <w:p w:rsidR="00C41958" w:rsidRDefault="00C41958">
            <w:pPr>
              <w:pStyle w:val="ConsPlusNormal"/>
              <w:jc w:val="center"/>
            </w:pPr>
            <w:r>
              <w:t>тыс. чел.</w:t>
            </w:r>
          </w:p>
        </w:tc>
        <w:tc>
          <w:tcPr>
            <w:tcW w:w="1077" w:type="dxa"/>
          </w:tcPr>
          <w:p w:rsidR="00C41958" w:rsidRDefault="00C41958">
            <w:pPr>
              <w:pStyle w:val="ConsPlusNormal"/>
              <w:jc w:val="center"/>
            </w:pPr>
            <w:r>
              <w:t>61,3</w:t>
            </w:r>
          </w:p>
        </w:tc>
        <w:tc>
          <w:tcPr>
            <w:tcW w:w="1077" w:type="dxa"/>
          </w:tcPr>
          <w:p w:rsidR="00C41958" w:rsidRDefault="00C41958">
            <w:pPr>
              <w:pStyle w:val="ConsPlusNormal"/>
              <w:jc w:val="center"/>
            </w:pPr>
            <w:r>
              <w:t>43,041</w:t>
            </w:r>
          </w:p>
        </w:tc>
        <w:tc>
          <w:tcPr>
            <w:tcW w:w="1020" w:type="dxa"/>
          </w:tcPr>
          <w:p w:rsidR="00C41958" w:rsidRDefault="00C41958">
            <w:pPr>
              <w:pStyle w:val="ConsPlusNormal"/>
              <w:jc w:val="center"/>
            </w:pPr>
            <w:r>
              <w:t>38,183</w:t>
            </w:r>
          </w:p>
        </w:tc>
        <w:tc>
          <w:tcPr>
            <w:tcW w:w="1077" w:type="dxa"/>
          </w:tcPr>
          <w:p w:rsidR="00C41958" w:rsidRDefault="00C41958">
            <w:pPr>
              <w:pStyle w:val="ConsPlusNormal"/>
              <w:jc w:val="center"/>
            </w:pPr>
            <w:r>
              <w:t>65,2</w:t>
            </w:r>
          </w:p>
        </w:tc>
        <w:tc>
          <w:tcPr>
            <w:tcW w:w="1077" w:type="dxa"/>
          </w:tcPr>
          <w:p w:rsidR="00C41958" w:rsidRDefault="00C41958">
            <w:pPr>
              <w:pStyle w:val="ConsPlusNormal"/>
              <w:jc w:val="center"/>
            </w:pPr>
            <w:r>
              <w:t>67,3</w:t>
            </w:r>
          </w:p>
        </w:tc>
        <w:tc>
          <w:tcPr>
            <w:tcW w:w="1020" w:type="dxa"/>
          </w:tcPr>
          <w:p w:rsidR="00C41958" w:rsidRDefault="00C41958">
            <w:pPr>
              <w:pStyle w:val="ConsPlusNormal"/>
              <w:jc w:val="center"/>
            </w:pPr>
            <w:r>
              <w:t>70,4</w:t>
            </w:r>
          </w:p>
        </w:tc>
        <w:tc>
          <w:tcPr>
            <w:tcW w:w="1020" w:type="dxa"/>
          </w:tcPr>
          <w:p w:rsidR="00C41958" w:rsidRDefault="00C41958">
            <w:pPr>
              <w:pStyle w:val="ConsPlusNormal"/>
              <w:jc w:val="center"/>
            </w:pPr>
            <w:r>
              <w:t>73,5</w:t>
            </w:r>
          </w:p>
        </w:tc>
        <w:tc>
          <w:tcPr>
            <w:tcW w:w="1134" w:type="dxa"/>
          </w:tcPr>
          <w:p w:rsidR="00C41958" w:rsidRDefault="00C41958">
            <w:pPr>
              <w:pStyle w:val="ConsPlusNormal"/>
              <w:jc w:val="center"/>
            </w:pPr>
            <w:r>
              <w:t>76,4</w:t>
            </w:r>
          </w:p>
        </w:tc>
        <w:tc>
          <w:tcPr>
            <w:tcW w:w="964" w:type="dxa"/>
          </w:tcPr>
          <w:p w:rsidR="00C41958" w:rsidRDefault="00C41958">
            <w:pPr>
              <w:pStyle w:val="ConsPlusNormal"/>
              <w:jc w:val="center"/>
            </w:pPr>
            <w:r>
              <w:t>76,5</w:t>
            </w:r>
          </w:p>
        </w:tc>
        <w:tc>
          <w:tcPr>
            <w:tcW w:w="964" w:type="dxa"/>
          </w:tcPr>
          <w:p w:rsidR="00C41958" w:rsidRDefault="00C41958">
            <w:pPr>
              <w:pStyle w:val="ConsPlusNormal"/>
              <w:jc w:val="center"/>
            </w:pPr>
            <w:r>
              <w:t>76,6</w:t>
            </w:r>
          </w:p>
        </w:tc>
      </w:tr>
      <w:tr w:rsidR="00C41958">
        <w:tblPrEx>
          <w:tblBorders>
            <w:insideH w:val="nil"/>
          </w:tblBorders>
        </w:tblPrEx>
        <w:tc>
          <w:tcPr>
            <w:tcW w:w="14455" w:type="dxa"/>
            <w:gridSpan w:val="13"/>
            <w:tcBorders>
              <w:bottom w:val="nil"/>
            </w:tcBorders>
          </w:tcPr>
          <w:p w:rsidR="00C41958" w:rsidRDefault="00E20E79">
            <w:pPr>
              <w:pStyle w:val="ConsPlusNormal"/>
              <w:jc w:val="center"/>
              <w:outlineLvl w:val="3"/>
            </w:pPr>
            <w:hyperlink w:anchor="P18319" w:history="1">
              <w:r w:rsidR="00C41958">
                <w:rPr>
                  <w:color w:val="0000FF"/>
                </w:rPr>
                <w:t>Подпрограмма 5</w:t>
              </w:r>
            </w:hyperlink>
            <w:r w:rsidR="00C41958">
              <w:t xml:space="preserve"> "Развитие городского электрического транспорта"</w:t>
            </w:r>
          </w:p>
        </w:tc>
      </w:tr>
      <w:tr w:rsidR="00C41958">
        <w:tblPrEx>
          <w:tblBorders>
            <w:insideH w:val="nil"/>
          </w:tblBorders>
        </w:tblPrEx>
        <w:tc>
          <w:tcPr>
            <w:tcW w:w="14455" w:type="dxa"/>
            <w:gridSpan w:val="13"/>
            <w:tcBorders>
              <w:top w:val="nil"/>
            </w:tcBorders>
          </w:tcPr>
          <w:p w:rsidR="00C41958" w:rsidRDefault="00C41958">
            <w:pPr>
              <w:pStyle w:val="ConsPlusNormal"/>
              <w:jc w:val="center"/>
            </w:pPr>
            <w:r>
              <w:t xml:space="preserve">(в ред. </w:t>
            </w:r>
            <w:hyperlink r:id="rId104" w:history="1">
              <w:r>
                <w:rPr>
                  <w:color w:val="0000FF"/>
                </w:rPr>
                <w:t>Постановления</w:t>
              </w:r>
            </w:hyperlink>
            <w:r>
              <w:t xml:space="preserve"> Администрации Алтайского края от 02.03.2016 N 70)</w:t>
            </w:r>
          </w:p>
        </w:tc>
      </w:tr>
      <w:tr w:rsidR="00C41958">
        <w:tblPrEx>
          <w:tblBorders>
            <w:insideH w:val="nil"/>
          </w:tblBorders>
        </w:tblPrEx>
        <w:tc>
          <w:tcPr>
            <w:tcW w:w="624" w:type="dxa"/>
            <w:tcBorders>
              <w:bottom w:val="nil"/>
            </w:tcBorders>
          </w:tcPr>
          <w:p w:rsidR="00C41958" w:rsidRDefault="00C41958">
            <w:pPr>
              <w:pStyle w:val="ConsPlusNormal"/>
              <w:jc w:val="both"/>
            </w:pPr>
            <w:r>
              <w:t>1.</w:t>
            </w:r>
          </w:p>
        </w:tc>
        <w:tc>
          <w:tcPr>
            <w:tcW w:w="2494" w:type="dxa"/>
            <w:tcBorders>
              <w:bottom w:val="nil"/>
            </w:tcBorders>
          </w:tcPr>
          <w:p w:rsidR="00C41958" w:rsidRDefault="00C41958">
            <w:pPr>
              <w:pStyle w:val="ConsPlusNormal"/>
              <w:jc w:val="both"/>
            </w:pPr>
            <w:r>
              <w:t>Количество приобретенных новых трамваев и троллейбусов</w:t>
            </w:r>
          </w:p>
        </w:tc>
        <w:tc>
          <w:tcPr>
            <w:tcW w:w="907" w:type="dxa"/>
            <w:tcBorders>
              <w:bottom w:val="nil"/>
            </w:tcBorders>
          </w:tcPr>
          <w:p w:rsidR="00C41958" w:rsidRDefault="00C41958">
            <w:pPr>
              <w:pStyle w:val="ConsPlusNormal"/>
              <w:jc w:val="center"/>
            </w:pPr>
            <w:r>
              <w:t>ед.</w:t>
            </w:r>
          </w:p>
        </w:tc>
        <w:tc>
          <w:tcPr>
            <w:tcW w:w="1077" w:type="dxa"/>
            <w:tcBorders>
              <w:bottom w:val="nil"/>
            </w:tcBorders>
          </w:tcPr>
          <w:p w:rsidR="00C41958" w:rsidRDefault="00C41958">
            <w:pPr>
              <w:pStyle w:val="ConsPlusNormal"/>
              <w:jc w:val="center"/>
            </w:pPr>
            <w:r>
              <w:t>6</w:t>
            </w:r>
          </w:p>
        </w:tc>
        <w:tc>
          <w:tcPr>
            <w:tcW w:w="1077" w:type="dxa"/>
            <w:tcBorders>
              <w:bottom w:val="nil"/>
            </w:tcBorders>
          </w:tcPr>
          <w:p w:rsidR="00C41958" w:rsidRDefault="00C41958">
            <w:pPr>
              <w:pStyle w:val="ConsPlusNormal"/>
              <w:jc w:val="center"/>
            </w:pPr>
            <w:r>
              <w:t>2</w:t>
            </w:r>
          </w:p>
        </w:tc>
        <w:tc>
          <w:tcPr>
            <w:tcW w:w="1020"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134" w:type="dxa"/>
            <w:tcBorders>
              <w:bottom w:val="nil"/>
            </w:tcBorders>
          </w:tcPr>
          <w:p w:rsidR="00C41958" w:rsidRDefault="00C41958">
            <w:pPr>
              <w:pStyle w:val="ConsPlusNormal"/>
              <w:jc w:val="center"/>
            </w:pPr>
            <w:r>
              <w:t>-</w:t>
            </w:r>
          </w:p>
        </w:tc>
        <w:tc>
          <w:tcPr>
            <w:tcW w:w="964" w:type="dxa"/>
            <w:tcBorders>
              <w:bottom w:val="nil"/>
            </w:tcBorders>
          </w:tcPr>
          <w:p w:rsidR="00C41958" w:rsidRDefault="00C41958">
            <w:pPr>
              <w:pStyle w:val="ConsPlusNormal"/>
              <w:jc w:val="center"/>
            </w:pPr>
            <w:r>
              <w:t>3</w:t>
            </w:r>
          </w:p>
        </w:tc>
        <w:tc>
          <w:tcPr>
            <w:tcW w:w="964" w:type="dxa"/>
            <w:tcBorders>
              <w:bottom w:val="nil"/>
            </w:tcBorders>
          </w:tcPr>
          <w:p w:rsidR="00C41958" w:rsidRDefault="00C41958">
            <w:pPr>
              <w:pStyle w:val="ConsPlusNormal"/>
              <w:jc w:val="center"/>
            </w:pPr>
            <w:r>
              <w:t>3</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1 в ред. </w:t>
            </w:r>
            <w:hyperlink r:id="rId105" w:history="1">
              <w:r>
                <w:rPr>
                  <w:color w:val="0000FF"/>
                </w:rPr>
                <w:t>Постановления</w:t>
              </w:r>
            </w:hyperlink>
            <w:r>
              <w:t xml:space="preserve"> Правительства Алтайского края от 21.06.2018 N 220)</w:t>
            </w:r>
          </w:p>
        </w:tc>
      </w:tr>
      <w:tr w:rsidR="00C41958">
        <w:tblPrEx>
          <w:tblBorders>
            <w:insideH w:val="nil"/>
          </w:tblBorders>
        </w:tblPrEx>
        <w:tc>
          <w:tcPr>
            <w:tcW w:w="624" w:type="dxa"/>
            <w:tcBorders>
              <w:bottom w:val="nil"/>
            </w:tcBorders>
          </w:tcPr>
          <w:p w:rsidR="00C41958" w:rsidRDefault="00C41958">
            <w:pPr>
              <w:pStyle w:val="ConsPlusNormal"/>
              <w:jc w:val="both"/>
            </w:pPr>
            <w:r>
              <w:t>2.</w:t>
            </w:r>
          </w:p>
        </w:tc>
        <w:tc>
          <w:tcPr>
            <w:tcW w:w="2494" w:type="dxa"/>
            <w:tcBorders>
              <w:bottom w:val="nil"/>
            </w:tcBorders>
          </w:tcPr>
          <w:p w:rsidR="00C41958" w:rsidRDefault="00C41958">
            <w:pPr>
              <w:pStyle w:val="ConsPlusNormal"/>
              <w:jc w:val="both"/>
            </w:pPr>
            <w:r>
              <w:t>Протяженность реконструированных трамвайных путей</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0,26</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134" w:type="dxa"/>
            <w:tcBorders>
              <w:bottom w:val="nil"/>
            </w:tcBorders>
          </w:tcPr>
          <w:p w:rsidR="00C41958" w:rsidRDefault="00C41958">
            <w:pPr>
              <w:pStyle w:val="ConsPlusNormal"/>
              <w:jc w:val="center"/>
            </w:pPr>
            <w:r>
              <w:t>-</w:t>
            </w:r>
          </w:p>
        </w:tc>
        <w:tc>
          <w:tcPr>
            <w:tcW w:w="964" w:type="dxa"/>
            <w:tcBorders>
              <w:bottom w:val="nil"/>
            </w:tcBorders>
          </w:tcPr>
          <w:p w:rsidR="00C41958" w:rsidRDefault="00C41958">
            <w:pPr>
              <w:pStyle w:val="ConsPlusNormal"/>
              <w:jc w:val="center"/>
            </w:pPr>
            <w:r>
              <w:t>1,015</w:t>
            </w:r>
          </w:p>
        </w:tc>
        <w:tc>
          <w:tcPr>
            <w:tcW w:w="964" w:type="dxa"/>
            <w:tcBorders>
              <w:bottom w:val="nil"/>
            </w:tcBorders>
          </w:tcPr>
          <w:p w:rsidR="00C41958" w:rsidRDefault="00C41958">
            <w:pPr>
              <w:pStyle w:val="ConsPlusNormal"/>
              <w:jc w:val="center"/>
            </w:pPr>
            <w:r>
              <w:t>1,015</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2 в ред. </w:t>
            </w:r>
            <w:hyperlink r:id="rId106" w:history="1">
              <w:r>
                <w:rPr>
                  <w:color w:val="0000FF"/>
                </w:rPr>
                <w:t>Постановления</w:t>
              </w:r>
            </w:hyperlink>
            <w:r>
              <w:t xml:space="preserve"> Правительства Алтайского края от 21.06.2018 N 220)</w:t>
            </w:r>
          </w:p>
        </w:tc>
      </w:tr>
      <w:tr w:rsidR="00C41958">
        <w:tblPrEx>
          <w:tblBorders>
            <w:insideH w:val="nil"/>
          </w:tblBorders>
        </w:tblPrEx>
        <w:tc>
          <w:tcPr>
            <w:tcW w:w="624" w:type="dxa"/>
            <w:tcBorders>
              <w:bottom w:val="nil"/>
            </w:tcBorders>
          </w:tcPr>
          <w:p w:rsidR="00C41958" w:rsidRDefault="00C41958">
            <w:pPr>
              <w:pStyle w:val="ConsPlusNormal"/>
              <w:jc w:val="both"/>
            </w:pPr>
            <w:r>
              <w:t>3.</w:t>
            </w:r>
          </w:p>
        </w:tc>
        <w:tc>
          <w:tcPr>
            <w:tcW w:w="2494" w:type="dxa"/>
            <w:tcBorders>
              <w:bottom w:val="nil"/>
            </w:tcBorders>
          </w:tcPr>
          <w:p w:rsidR="00C41958" w:rsidRDefault="00C41958">
            <w:pPr>
              <w:pStyle w:val="ConsPlusNormal"/>
              <w:jc w:val="both"/>
            </w:pPr>
            <w:r>
              <w:t>Количество модернизированных и отремонтированных трамваев</w:t>
            </w:r>
          </w:p>
        </w:tc>
        <w:tc>
          <w:tcPr>
            <w:tcW w:w="907" w:type="dxa"/>
            <w:tcBorders>
              <w:bottom w:val="nil"/>
            </w:tcBorders>
          </w:tcPr>
          <w:p w:rsidR="00C41958" w:rsidRDefault="00C41958">
            <w:pPr>
              <w:pStyle w:val="ConsPlusNormal"/>
              <w:jc w:val="center"/>
            </w:pPr>
            <w:r>
              <w:t>ед.</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134" w:type="dxa"/>
            <w:tcBorders>
              <w:bottom w:val="nil"/>
            </w:tcBorders>
          </w:tcPr>
          <w:p w:rsidR="00C41958" w:rsidRDefault="00C41958">
            <w:pPr>
              <w:pStyle w:val="ConsPlusNormal"/>
              <w:jc w:val="center"/>
            </w:pPr>
            <w:r>
              <w:t>-</w:t>
            </w:r>
          </w:p>
        </w:tc>
        <w:tc>
          <w:tcPr>
            <w:tcW w:w="964" w:type="dxa"/>
            <w:tcBorders>
              <w:bottom w:val="nil"/>
            </w:tcBorders>
          </w:tcPr>
          <w:p w:rsidR="00C41958" w:rsidRDefault="00C41958">
            <w:pPr>
              <w:pStyle w:val="ConsPlusNormal"/>
              <w:jc w:val="center"/>
            </w:pPr>
            <w:r>
              <w:t>13</w:t>
            </w:r>
          </w:p>
        </w:tc>
        <w:tc>
          <w:tcPr>
            <w:tcW w:w="964" w:type="dxa"/>
            <w:tcBorders>
              <w:bottom w:val="nil"/>
            </w:tcBorders>
          </w:tcPr>
          <w:p w:rsidR="00C41958" w:rsidRDefault="00C41958">
            <w:pPr>
              <w:pStyle w:val="ConsPlusNormal"/>
              <w:jc w:val="center"/>
            </w:pPr>
            <w:r>
              <w:t>12</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3 введен </w:t>
            </w:r>
            <w:hyperlink r:id="rId107" w:history="1">
              <w:r>
                <w:rPr>
                  <w:color w:val="0000FF"/>
                </w:rPr>
                <w:t>Постановлением</w:t>
              </w:r>
            </w:hyperlink>
            <w:r>
              <w:t xml:space="preserve"> Правительства Алтайского края от 21.06.2018 N 220)</w:t>
            </w:r>
          </w:p>
        </w:tc>
      </w:tr>
      <w:tr w:rsidR="00C41958">
        <w:tblPrEx>
          <w:tblBorders>
            <w:insideH w:val="nil"/>
          </w:tblBorders>
        </w:tblPrEx>
        <w:tc>
          <w:tcPr>
            <w:tcW w:w="624" w:type="dxa"/>
            <w:tcBorders>
              <w:bottom w:val="nil"/>
            </w:tcBorders>
          </w:tcPr>
          <w:p w:rsidR="00C41958" w:rsidRDefault="00C41958">
            <w:pPr>
              <w:pStyle w:val="ConsPlusNormal"/>
              <w:jc w:val="both"/>
            </w:pPr>
            <w:r>
              <w:t>4.</w:t>
            </w:r>
          </w:p>
        </w:tc>
        <w:tc>
          <w:tcPr>
            <w:tcW w:w="2494" w:type="dxa"/>
            <w:tcBorders>
              <w:bottom w:val="nil"/>
            </w:tcBorders>
          </w:tcPr>
          <w:p w:rsidR="00C41958" w:rsidRDefault="00C41958">
            <w:pPr>
              <w:pStyle w:val="ConsPlusNormal"/>
              <w:jc w:val="both"/>
            </w:pPr>
            <w:r>
              <w:t xml:space="preserve">Количество </w:t>
            </w:r>
            <w:r>
              <w:lastRenderedPageBreak/>
              <w:t>модернизированных и отремонтированных тяговых подстанций</w:t>
            </w:r>
          </w:p>
        </w:tc>
        <w:tc>
          <w:tcPr>
            <w:tcW w:w="907" w:type="dxa"/>
            <w:tcBorders>
              <w:bottom w:val="nil"/>
            </w:tcBorders>
          </w:tcPr>
          <w:p w:rsidR="00C41958" w:rsidRDefault="00C41958">
            <w:pPr>
              <w:pStyle w:val="ConsPlusNormal"/>
              <w:jc w:val="center"/>
            </w:pPr>
            <w:r>
              <w:lastRenderedPageBreak/>
              <w:t>ед.</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pP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134" w:type="dxa"/>
            <w:tcBorders>
              <w:bottom w:val="nil"/>
            </w:tcBorders>
          </w:tcPr>
          <w:p w:rsidR="00C41958" w:rsidRDefault="00C41958">
            <w:pPr>
              <w:pStyle w:val="ConsPlusNormal"/>
              <w:jc w:val="center"/>
            </w:pPr>
            <w:r>
              <w:t>-</w:t>
            </w:r>
          </w:p>
        </w:tc>
        <w:tc>
          <w:tcPr>
            <w:tcW w:w="964" w:type="dxa"/>
            <w:tcBorders>
              <w:bottom w:val="nil"/>
            </w:tcBorders>
          </w:tcPr>
          <w:p w:rsidR="00C41958" w:rsidRDefault="00C41958">
            <w:pPr>
              <w:pStyle w:val="ConsPlusNormal"/>
              <w:jc w:val="center"/>
            </w:pPr>
            <w:r>
              <w:t>19</w:t>
            </w:r>
          </w:p>
        </w:tc>
        <w:tc>
          <w:tcPr>
            <w:tcW w:w="964" w:type="dxa"/>
            <w:tcBorders>
              <w:bottom w:val="nil"/>
            </w:tcBorders>
          </w:tcPr>
          <w:p w:rsidR="00C41958" w:rsidRDefault="00C41958">
            <w:pPr>
              <w:pStyle w:val="ConsPlusNormal"/>
              <w:jc w:val="center"/>
            </w:pPr>
            <w:r>
              <w:t>-</w:t>
            </w:r>
          </w:p>
        </w:tc>
      </w:tr>
      <w:tr w:rsidR="00C41958">
        <w:tblPrEx>
          <w:tblBorders>
            <w:insideH w:val="nil"/>
          </w:tblBorders>
        </w:tblPrEx>
        <w:tc>
          <w:tcPr>
            <w:tcW w:w="14455" w:type="dxa"/>
            <w:gridSpan w:val="13"/>
            <w:tcBorders>
              <w:top w:val="nil"/>
            </w:tcBorders>
          </w:tcPr>
          <w:p w:rsidR="00C41958" w:rsidRDefault="00C41958">
            <w:pPr>
              <w:pStyle w:val="ConsPlusNormal"/>
              <w:jc w:val="both"/>
            </w:pPr>
            <w:r>
              <w:lastRenderedPageBreak/>
              <w:t xml:space="preserve">(п. 4 введен </w:t>
            </w:r>
            <w:hyperlink r:id="rId108" w:history="1">
              <w:r>
                <w:rPr>
                  <w:color w:val="0000FF"/>
                </w:rPr>
                <w:t>Постановлением</w:t>
              </w:r>
            </w:hyperlink>
            <w:r>
              <w:t xml:space="preserve"> Правительства Алтайского края от 21.06.2018 N 220)</w:t>
            </w:r>
          </w:p>
        </w:tc>
      </w:tr>
      <w:tr w:rsidR="00C41958">
        <w:tblPrEx>
          <w:tblBorders>
            <w:insideH w:val="nil"/>
          </w:tblBorders>
        </w:tblPrEx>
        <w:tc>
          <w:tcPr>
            <w:tcW w:w="624" w:type="dxa"/>
            <w:tcBorders>
              <w:bottom w:val="nil"/>
            </w:tcBorders>
          </w:tcPr>
          <w:p w:rsidR="00C41958" w:rsidRDefault="00C41958">
            <w:pPr>
              <w:pStyle w:val="ConsPlusNormal"/>
              <w:jc w:val="both"/>
            </w:pPr>
            <w:r>
              <w:t>5.</w:t>
            </w:r>
          </w:p>
        </w:tc>
        <w:tc>
          <w:tcPr>
            <w:tcW w:w="2494" w:type="dxa"/>
            <w:tcBorders>
              <w:bottom w:val="nil"/>
            </w:tcBorders>
          </w:tcPr>
          <w:p w:rsidR="00C41958" w:rsidRDefault="00C41958">
            <w:pPr>
              <w:pStyle w:val="ConsPlusNormal"/>
              <w:jc w:val="both"/>
            </w:pPr>
            <w:r>
              <w:t>Протяженность замененных кабельных линий тяговых подстанций</w:t>
            </w:r>
          </w:p>
        </w:tc>
        <w:tc>
          <w:tcPr>
            <w:tcW w:w="907" w:type="dxa"/>
            <w:tcBorders>
              <w:bottom w:val="nil"/>
            </w:tcBorders>
          </w:tcPr>
          <w:p w:rsidR="00C41958" w:rsidRDefault="00C41958">
            <w:pPr>
              <w:pStyle w:val="ConsPlusNormal"/>
              <w:jc w:val="center"/>
            </w:pPr>
            <w:r>
              <w:t>км</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77"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020" w:type="dxa"/>
            <w:tcBorders>
              <w:bottom w:val="nil"/>
            </w:tcBorders>
          </w:tcPr>
          <w:p w:rsidR="00C41958" w:rsidRDefault="00C41958">
            <w:pPr>
              <w:pStyle w:val="ConsPlusNormal"/>
              <w:jc w:val="center"/>
            </w:pPr>
            <w:r>
              <w:t>-</w:t>
            </w:r>
          </w:p>
        </w:tc>
        <w:tc>
          <w:tcPr>
            <w:tcW w:w="1134" w:type="dxa"/>
            <w:tcBorders>
              <w:bottom w:val="nil"/>
            </w:tcBorders>
          </w:tcPr>
          <w:p w:rsidR="00C41958" w:rsidRDefault="00C41958">
            <w:pPr>
              <w:pStyle w:val="ConsPlusNormal"/>
              <w:jc w:val="center"/>
            </w:pPr>
            <w:r>
              <w:t>-</w:t>
            </w:r>
          </w:p>
        </w:tc>
        <w:tc>
          <w:tcPr>
            <w:tcW w:w="964" w:type="dxa"/>
            <w:tcBorders>
              <w:bottom w:val="nil"/>
            </w:tcBorders>
          </w:tcPr>
          <w:p w:rsidR="00C41958" w:rsidRDefault="00C41958">
            <w:pPr>
              <w:pStyle w:val="ConsPlusNormal"/>
              <w:jc w:val="center"/>
            </w:pPr>
            <w:r>
              <w:t>1,2</w:t>
            </w:r>
          </w:p>
        </w:tc>
        <w:tc>
          <w:tcPr>
            <w:tcW w:w="964" w:type="dxa"/>
            <w:tcBorders>
              <w:bottom w:val="nil"/>
            </w:tcBorders>
          </w:tcPr>
          <w:p w:rsidR="00C41958" w:rsidRDefault="00C41958">
            <w:pPr>
              <w:pStyle w:val="ConsPlusNormal"/>
              <w:jc w:val="center"/>
            </w:pPr>
            <w:r>
              <w:t>2,4</w:t>
            </w:r>
          </w:p>
        </w:tc>
      </w:tr>
      <w:tr w:rsidR="00C41958">
        <w:tblPrEx>
          <w:tblBorders>
            <w:insideH w:val="nil"/>
          </w:tblBorders>
        </w:tblPrEx>
        <w:tc>
          <w:tcPr>
            <w:tcW w:w="14455" w:type="dxa"/>
            <w:gridSpan w:val="13"/>
            <w:tcBorders>
              <w:top w:val="nil"/>
            </w:tcBorders>
          </w:tcPr>
          <w:p w:rsidR="00C41958" w:rsidRDefault="00C41958">
            <w:pPr>
              <w:pStyle w:val="ConsPlusNormal"/>
              <w:jc w:val="both"/>
            </w:pPr>
            <w:r>
              <w:t xml:space="preserve">(п. 5 введен </w:t>
            </w:r>
            <w:hyperlink r:id="rId109" w:history="1">
              <w:r>
                <w:rPr>
                  <w:color w:val="0000FF"/>
                </w:rPr>
                <w:t>Постановлением</w:t>
              </w:r>
            </w:hyperlink>
            <w:r>
              <w:t xml:space="preserve"> Правительства Алтайского края от 21.06.2018 N 220)</w:t>
            </w:r>
          </w:p>
        </w:tc>
      </w:tr>
      <w:tr w:rsidR="00C41958">
        <w:tblPrEx>
          <w:tblBorders>
            <w:insideH w:val="nil"/>
          </w:tblBorders>
        </w:tblPrEx>
        <w:tc>
          <w:tcPr>
            <w:tcW w:w="14455" w:type="dxa"/>
            <w:gridSpan w:val="13"/>
            <w:tcBorders>
              <w:bottom w:val="nil"/>
            </w:tcBorders>
          </w:tcPr>
          <w:p w:rsidR="00C41958" w:rsidRDefault="00E20E79">
            <w:pPr>
              <w:pStyle w:val="ConsPlusNormal"/>
              <w:jc w:val="center"/>
              <w:outlineLvl w:val="3"/>
            </w:pPr>
            <w:hyperlink w:anchor="P18410" w:history="1">
              <w:r w:rsidR="00C41958">
                <w:rPr>
                  <w:color w:val="0000FF"/>
                </w:rPr>
                <w:t>Подпрограмма 6</w:t>
              </w:r>
            </w:hyperlink>
            <w:r w:rsidR="00C41958">
              <w:t xml:space="preserve"> "Развитие рынка газомоторного топлива"</w:t>
            </w:r>
          </w:p>
        </w:tc>
      </w:tr>
      <w:tr w:rsidR="00C41958">
        <w:tblPrEx>
          <w:tblBorders>
            <w:insideH w:val="nil"/>
          </w:tblBorders>
        </w:tblPrEx>
        <w:tc>
          <w:tcPr>
            <w:tcW w:w="14455" w:type="dxa"/>
            <w:gridSpan w:val="13"/>
            <w:tcBorders>
              <w:top w:val="nil"/>
            </w:tcBorders>
          </w:tcPr>
          <w:p w:rsidR="00C41958" w:rsidRDefault="00C41958">
            <w:pPr>
              <w:pStyle w:val="ConsPlusNormal"/>
              <w:jc w:val="center"/>
            </w:pPr>
            <w:r>
              <w:t xml:space="preserve">(введена </w:t>
            </w:r>
            <w:hyperlink r:id="rId110" w:history="1">
              <w:r>
                <w:rPr>
                  <w:color w:val="0000FF"/>
                </w:rPr>
                <w:t>Постановлением</w:t>
              </w:r>
            </w:hyperlink>
            <w:r>
              <w:t xml:space="preserve"> Правительства Алтайского края</w:t>
            </w:r>
          </w:p>
          <w:p w:rsidR="00C41958" w:rsidRDefault="00C41958">
            <w:pPr>
              <w:pStyle w:val="ConsPlusNormal"/>
              <w:jc w:val="center"/>
            </w:pPr>
            <w:r>
              <w:t>от 30.01.2017 N 15)</w:t>
            </w:r>
          </w:p>
        </w:tc>
      </w:tr>
      <w:tr w:rsidR="00C41958">
        <w:tc>
          <w:tcPr>
            <w:tcW w:w="624" w:type="dxa"/>
          </w:tcPr>
          <w:p w:rsidR="00C41958" w:rsidRDefault="00C41958">
            <w:pPr>
              <w:pStyle w:val="ConsPlusNormal"/>
              <w:jc w:val="both"/>
            </w:pPr>
            <w:r>
              <w:t>1.</w:t>
            </w:r>
          </w:p>
        </w:tc>
        <w:tc>
          <w:tcPr>
            <w:tcW w:w="2494" w:type="dxa"/>
          </w:tcPr>
          <w:p w:rsidR="00C41958" w:rsidRDefault="00C41958">
            <w:pPr>
              <w:pStyle w:val="ConsPlusNormal"/>
              <w:jc w:val="both"/>
            </w:pPr>
            <w:r>
              <w:t>Количество приобретенных новых ТС и спецтехники, работающих на компримированном природном газе</w:t>
            </w:r>
          </w:p>
        </w:tc>
        <w:tc>
          <w:tcPr>
            <w:tcW w:w="907" w:type="dxa"/>
          </w:tcPr>
          <w:p w:rsidR="00C41958" w:rsidRDefault="00C41958">
            <w:pPr>
              <w:pStyle w:val="ConsPlusNormal"/>
              <w:jc w:val="center"/>
            </w:pPr>
            <w:r>
              <w:t>ед.</w:t>
            </w:r>
          </w:p>
        </w:tc>
        <w:tc>
          <w:tcPr>
            <w:tcW w:w="1077" w:type="dxa"/>
          </w:tcPr>
          <w:p w:rsidR="00C41958" w:rsidRDefault="00C41958">
            <w:pPr>
              <w:pStyle w:val="ConsPlusNormal"/>
              <w:jc w:val="center"/>
            </w:pPr>
            <w:r>
              <w:t>0</w:t>
            </w:r>
          </w:p>
        </w:tc>
        <w:tc>
          <w:tcPr>
            <w:tcW w:w="1077" w:type="dxa"/>
          </w:tcPr>
          <w:p w:rsidR="00C41958" w:rsidRDefault="00C41958">
            <w:pPr>
              <w:pStyle w:val="ConsPlusNormal"/>
              <w:jc w:val="center"/>
            </w:pPr>
            <w:r>
              <w:t>0</w:t>
            </w:r>
          </w:p>
        </w:tc>
        <w:tc>
          <w:tcPr>
            <w:tcW w:w="1020" w:type="dxa"/>
          </w:tcPr>
          <w:p w:rsidR="00C41958" w:rsidRDefault="00C41958">
            <w:pPr>
              <w:pStyle w:val="ConsPlusNormal"/>
              <w:jc w:val="center"/>
            </w:pPr>
            <w:r>
              <w:t>0</w:t>
            </w:r>
          </w:p>
        </w:tc>
        <w:tc>
          <w:tcPr>
            <w:tcW w:w="1077" w:type="dxa"/>
          </w:tcPr>
          <w:p w:rsidR="00C41958" w:rsidRDefault="00C41958">
            <w:pPr>
              <w:pStyle w:val="ConsPlusNormal"/>
              <w:jc w:val="center"/>
            </w:pPr>
            <w:r>
              <w:t>0</w:t>
            </w:r>
          </w:p>
        </w:tc>
        <w:tc>
          <w:tcPr>
            <w:tcW w:w="1077" w:type="dxa"/>
          </w:tcPr>
          <w:p w:rsidR="00C41958" w:rsidRDefault="00C41958">
            <w:pPr>
              <w:pStyle w:val="ConsPlusNormal"/>
              <w:jc w:val="center"/>
            </w:pPr>
            <w:r>
              <w:t>6</w:t>
            </w:r>
          </w:p>
        </w:tc>
        <w:tc>
          <w:tcPr>
            <w:tcW w:w="1020" w:type="dxa"/>
          </w:tcPr>
          <w:p w:rsidR="00C41958" w:rsidRDefault="00C41958">
            <w:pPr>
              <w:pStyle w:val="ConsPlusNormal"/>
              <w:jc w:val="center"/>
            </w:pPr>
            <w:r>
              <w:t>6</w:t>
            </w:r>
          </w:p>
        </w:tc>
        <w:tc>
          <w:tcPr>
            <w:tcW w:w="1020" w:type="dxa"/>
          </w:tcPr>
          <w:p w:rsidR="00C41958" w:rsidRDefault="00C41958">
            <w:pPr>
              <w:pStyle w:val="ConsPlusNormal"/>
              <w:jc w:val="center"/>
            </w:pPr>
            <w:r>
              <w:t>6</w:t>
            </w:r>
          </w:p>
        </w:tc>
        <w:tc>
          <w:tcPr>
            <w:tcW w:w="1134" w:type="dxa"/>
          </w:tcPr>
          <w:p w:rsidR="00C41958" w:rsidRDefault="00C41958">
            <w:pPr>
              <w:pStyle w:val="ConsPlusNormal"/>
              <w:jc w:val="center"/>
            </w:pPr>
            <w:r>
              <w:t>6</w:t>
            </w:r>
          </w:p>
        </w:tc>
        <w:tc>
          <w:tcPr>
            <w:tcW w:w="964" w:type="dxa"/>
          </w:tcPr>
          <w:p w:rsidR="00C41958" w:rsidRDefault="00C41958">
            <w:pPr>
              <w:pStyle w:val="ConsPlusNormal"/>
              <w:jc w:val="center"/>
            </w:pPr>
            <w:r>
              <w:t>6</w:t>
            </w:r>
          </w:p>
        </w:tc>
        <w:tc>
          <w:tcPr>
            <w:tcW w:w="964" w:type="dxa"/>
          </w:tcPr>
          <w:p w:rsidR="00C41958" w:rsidRDefault="00C41958">
            <w:pPr>
              <w:pStyle w:val="ConsPlusNormal"/>
              <w:jc w:val="center"/>
            </w:pPr>
            <w:r>
              <w:t>6</w:t>
            </w:r>
          </w:p>
        </w:tc>
      </w:tr>
      <w:tr w:rsidR="00C41958">
        <w:tc>
          <w:tcPr>
            <w:tcW w:w="624" w:type="dxa"/>
          </w:tcPr>
          <w:p w:rsidR="00C41958" w:rsidRDefault="00C41958">
            <w:pPr>
              <w:pStyle w:val="ConsPlusNormal"/>
              <w:jc w:val="both"/>
            </w:pPr>
            <w:r>
              <w:t>2.</w:t>
            </w:r>
          </w:p>
        </w:tc>
        <w:tc>
          <w:tcPr>
            <w:tcW w:w="2494" w:type="dxa"/>
          </w:tcPr>
          <w:p w:rsidR="00C41958" w:rsidRDefault="00C41958">
            <w:pPr>
              <w:pStyle w:val="ConsPlusNormal"/>
              <w:jc w:val="both"/>
            </w:pPr>
            <w:r>
              <w:t>Количество построенных и введенных в эксплуатацию АГНКС</w:t>
            </w:r>
          </w:p>
        </w:tc>
        <w:tc>
          <w:tcPr>
            <w:tcW w:w="907" w:type="dxa"/>
          </w:tcPr>
          <w:p w:rsidR="00C41958" w:rsidRDefault="00C41958">
            <w:pPr>
              <w:pStyle w:val="ConsPlusNormal"/>
              <w:jc w:val="center"/>
            </w:pPr>
            <w:r>
              <w:t>ед.</w:t>
            </w:r>
          </w:p>
        </w:tc>
        <w:tc>
          <w:tcPr>
            <w:tcW w:w="1077" w:type="dxa"/>
          </w:tcPr>
          <w:p w:rsidR="00C41958" w:rsidRDefault="00C41958">
            <w:pPr>
              <w:pStyle w:val="ConsPlusNormal"/>
              <w:jc w:val="center"/>
            </w:pPr>
            <w:r>
              <w:t>0</w:t>
            </w:r>
          </w:p>
        </w:tc>
        <w:tc>
          <w:tcPr>
            <w:tcW w:w="1077" w:type="dxa"/>
          </w:tcPr>
          <w:p w:rsidR="00C41958" w:rsidRDefault="00C41958">
            <w:pPr>
              <w:pStyle w:val="ConsPlusNormal"/>
              <w:jc w:val="center"/>
            </w:pPr>
            <w:r>
              <w:t>0</w:t>
            </w:r>
          </w:p>
        </w:tc>
        <w:tc>
          <w:tcPr>
            <w:tcW w:w="1020" w:type="dxa"/>
          </w:tcPr>
          <w:p w:rsidR="00C41958" w:rsidRDefault="00C41958">
            <w:pPr>
              <w:pStyle w:val="ConsPlusNormal"/>
              <w:jc w:val="center"/>
            </w:pPr>
            <w:r>
              <w:t>0</w:t>
            </w:r>
          </w:p>
        </w:tc>
        <w:tc>
          <w:tcPr>
            <w:tcW w:w="1077" w:type="dxa"/>
          </w:tcPr>
          <w:p w:rsidR="00C41958" w:rsidRDefault="00C41958">
            <w:pPr>
              <w:pStyle w:val="ConsPlusNormal"/>
              <w:jc w:val="center"/>
            </w:pPr>
            <w:r>
              <w:t>0</w:t>
            </w:r>
          </w:p>
        </w:tc>
        <w:tc>
          <w:tcPr>
            <w:tcW w:w="1077" w:type="dxa"/>
          </w:tcPr>
          <w:p w:rsidR="00C41958" w:rsidRDefault="00C41958">
            <w:pPr>
              <w:pStyle w:val="ConsPlusNormal"/>
              <w:jc w:val="center"/>
            </w:pPr>
            <w:r>
              <w:t>2</w:t>
            </w:r>
          </w:p>
        </w:tc>
        <w:tc>
          <w:tcPr>
            <w:tcW w:w="1020" w:type="dxa"/>
          </w:tcPr>
          <w:p w:rsidR="00C41958" w:rsidRDefault="00C41958">
            <w:pPr>
              <w:pStyle w:val="ConsPlusNormal"/>
              <w:jc w:val="center"/>
            </w:pPr>
            <w:r>
              <w:t>0</w:t>
            </w:r>
          </w:p>
        </w:tc>
        <w:tc>
          <w:tcPr>
            <w:tcW w:w="1020" w:type="dxa"/>
          </w:tcPr>
          <w:p w:rsidR="00C41958" w:rsidRDefault="00C41958">
            <w:pPr>
              <w:pStyle w:val="ConsPlusNormal"/>
              <w:jc w:val="center"/>
            </w:pPr>
            <w:r>
              <w:t>1</w:t>
            </w:r>
          </w:p>
        </w:tc>
        <w:tc>
          <w:tcPr>
            <w:tcW w:w="1134" w:type="dxa"/>
          </w:tcPr>
          <w:p w:rsidR="00C41958" w:rsidRDefault="00C41958">
            <w:pPr>
              <w:pStyle w:val="ConsPlusNormal"/>
              <w:jc w:val="center"/>
            </w:pPr>
            <w:r>
              <w:t>1</w:t>
            </w:r>
          </w:p>
        </w:tc>
        <w:tc>
          <w:tcPr>
            <w:tcW w:w="964" w:type="dxa"/>
          </w:tcPr>
          <w:p w:rsidR="00C41958" w:rsidRDefault="00C41958">
            <w:pPr>
              <w:pStyle w:val="ConsPlusNormal"/>
              <w:jc w:val="center"/>
            </w:pPr>
            <w:r>
              <w:t>0</w:t>
            </w:r>
          </w:p>
        </w:tc>
        <w:tc>
          <w:tcPr>
            <w:tcW w:w="964" w:type="dxa"/>
          </w:tcPr>
          <w:p w:rsidR="00C41958" w:rsidRDefault="00C41958">
            <w:pPr>
              <w:pStyle w:val="ConsPlusNormal"/>
              <w:jc w:val="center"/>
            </w:pPr>
            <w:r>
              <w:t>0</w:t>
            </w:r>
          </w:p>
        </w:tc>
      </w:tr>
      <w:tr w:rsidR="00C41958">
        <w:tc>
          <w:tcPr>
            <w:tcW w:w="624" w:type="dxa"/>
          </w:tcPr>
          <w:p w:rsidR="00C41958" w:rsidRDefault="00C41958">
            <w:pPr>
              <w:pStyle w:val="ConsPlusNormal"/>
              <w:jc w:val="both"/>
            </w:pPr>
            <w:r>
              <w:t>3.</w:t>
            </w:r>
          </w:p>
        </w:tc>
        <w:tc>
          <w:tcPr>
            <w:tcW w:w="2494" w:type="dxa"/>
          </w:tcPr>
          <w:p w:rsidR="00C41958" w:rsidRDefault="00C41958">
            <w:pPr>
              <w:pStyle w:val="ConsPlusNormal"/>
              <w:jc w:val="both"/>
            </w:pPr>
            <w:r>
              <w:t>Количество проведенных круглых столов и совещаний</w:t>
            </w:r>
          </w:p>
        </w:tc>
        <w:tc>
          <w:tcPr>
            <w:tcW w:w="907" w:type="dxa"/>
          </w:tcPr>
          <w:p w:rsidR="00C41958" w:rsidRDefault="00C41958">
            <w:pPr>
              <w:pStyle w:val="ConsPlusNormal"/>
              <w:jc w:val="center"/>
            </w:pPr>
            <w:r>
              <w:t>шт.</w:t>
            </w:r>
          </w:p>
        </w:tc>
        <w:tc>
          <w:tcPr>
            <w:tcW w:w="1077" w:type="dxa"/>
          </w:tcPr>
          <w:p w:rsidR="00C41958" w:rsidRDefault="00C41958">
            <w:pPr>
              <w:pStyle w:val="ConsPlusNormal"/>
              <w:jc w:val="center"/>
            </w:pPr>
            <w:r>
              <w:t>0</w:t>
            </w:r>
          </w:p>
        </w:tc>
        <w:tc>
          <w:tcPr>
            <w:tcW w:w="1077" w:type="dxa"/>
          </w:tcPr>
          <w:p w:rsidR="00C41958" w:rsidRDefault="00C41958">
            <w:pPr>
              <w:pStyle w:val="ConsPlusNormal"/>
              <w:jc w:val="center"/>
            </w:pPr>
            <w:r>
              <w:t>0</w:t>
            </w:r>
          </w:p>
        </w:tc>
        <w:tc>
          <w:tcPr>
            <w:tcW w:w="1020" w:type="dxa"/>
          </w:tcPr>
          <w:p w:rsidR="00C41958" w:rsidRDefault="00C41958">
            <w:pPr>
              <w:pStyle w:val="ConsPlusNormal"/>
              <w:jc w:val="center"/>
            </w:pPr>
            <w:r>
              <w:t>0</w:t>
            </w:r>
          </w:p>
        </w:tc>
        <w:tc>
          <w:tcPr>
            <w:tcW w:w="1077" w:type="dxa"/>
          </w:tcPr>
          <w:p w:rsidR="00C41958" w:rsidRDefault="00C41958">
            <w:pPr>
              <w:pStyle w:val="ConsPlusNormal"/>
              <w:jc w:val="center"/>
            </w:pPr>
            <w:r>
              <w:t>0</w:t>
            </w:r>
          </w:p>
        </w:tc>
        <w:tc>
          <w:tcPr>
            <w:tcW w:w="1077" w:type="dxa"/>
          </w:tcPr>
          <w:p w:rsidR="00C41958" w:rsidRDefault="00C41958">
            <w:pPr>
              <w:pStyle w:val="ConsPlusNormal"/>
              <w:jc w:val="center"/>
            </w:pPr>
            <w:r>
              <w:t>5</w:t>
            </w:r>
          </w:p>
        </w:tc>
        <w:tc>
          <w:tcPr>
            <w:tcW w:w="1020" w:type="dxa"/>
          </w:tcPr>
          <w:p w:rsidR="00C41958" w:rsidRDefault="00C41958">
            <w:pPr>
              <w:pStyle w:val="ConsPlusNormal"/>
              <w:jc w:val="center"/>
            </w:pPr>
            <w:r>
              <w:t>5</w:t>
            </w:r>
          </w:p>
        </w:tc>
        <w:tc>
          <w:tcPr>
            <w:tcW w:w="1020" w:type="dxa"/>
          </w:tcPr>
          <w:p w:rsidR="00C41958" w:rsidRDefault="00C41958">
            <w:pPr>
              <w:pStyle w:val="ConsPlusNormal"/>
              <w:jc w:val="center"/>
            </w:pPr>
            <w:r>
              <w:t>5</w:t>
            </w:r>
          </w:p>
        </w:tc>
        <w:tc>
          <w:tcPr>
            <w:tcW w:w="1134" w:type="dxa"/>
          </w:tcPr>
          <w:p w:rsidR="00C41958" w:rsidRDefault="00C41958">
            <w:pPr>
              <w:pStyle w:val="ConsPlusNormal"/>
              <w:jc w:val="center"/>
            </w:pPr>
            <w:r>
              <w:t>5</w:t>
            </w:r>
          </w:p>
        </w:tc>
        <w:tc>
          <w:tcPr>
            <w:tcW w:w="964" w:type="dxa"/>
          </w:tcPr>
          <w:p w:rsidR="00C41958" w:rsidRDefault="00C41958">
            <w:pPr>
              <w:pStyle w:val="ConsPlusNormal"/>
              <w:jc w:val="center"/>
            </w:pPr>
            <w:r>
              <w:t>5</w:t>
            </w:r>
          </w:p>
        </w:tc>
        <w:tc>
          <w:tcPr>
            <w:tcW w:w="964" w:type="dxa"/>
          </w:tcPr>
          <w:p w:rsidR="00C41958" w:rsidRDefault="00C41958">
            <w:pPr>
              <w:pStyle w:val="ConsPlusNormal"/>
              <w:jc w:val="center"/>
            </w:pPr>
            <w:r>
              <w:t>5</w:t>
            </w:r>
          </w:p>
        </w:tc>
      </w:tr>
      <w:tr w:rsidR="00C41958">
        <w:tc>
          <w:tcPr>
            <w:tcW w:w="624" w:type="dxa"/>
          </w:tcPr>
          <w:p w:rsidR="00C41958" w:rsidRDefault="00C41958">
            <w:pPr>
              <w:pStyle w:val="ConsPlusNormal"/>
              <w:jc w:val="both"/>
            </w:pPr>
            <w:r>
              <w:t>4.</w:t>
            </w:r>
          </w:p>
        </w:tc>
        <w:tc>
          <w:tcPr>
            <w:tcW w:w="2494" w:type="dxa"/>
          </w:tcPr>
          <w:p w:rsidR="00C41958" w:rsidRDefault="00C41958">
            <w:pPr>
              <w:pStyle w:val="ConsPlusNormal"/>
              <w:jc w:val="both"/>
            </w:pPr>
            <w:r>
              <w:t xml:space="preserve">Количество транспортных средств и спецтехники, </w:t>
            </w:r>
            <w:r>
              <w:lastRenderedPageBreak/>
              <w:t>переведенных на природный газ в качестве моторного топлива</w:t>
            </w:r>
          </w:p>
        </w:tc>
        <w:tc>
          <w:tcPr>
            <w:tcW w:w="907" w:type="dxa"/>
          </w:tcPr>
          <w:p w:rsidR="00C41958" w:rsidRDefault="00C41958">
            <w:pPr>
              <w:pStyle w:val="ConsPlusNormal"/>
              <w:jc w:val="center"/>
            </w:pPr>
            <w:r>
              <w:lastRenderedPageBreak/>
              <w:t>ед.</w:t>
            </w:r>
          </w:p>
        </w:tc>
        <w:tc>
          <w:tcPr>
            <w:tcW w:w="1077" w:type="dxa"/>
          </w:tcPr>
          <w:p w:rsidR="00C41958" w:rsidRDefault="00C41958">
            <w:pPr>
              <w:pStyle w:val="ConsPlusNormal"/>
              <w:jc w:val="center"/>
            </w:pPr>
            <w:r>
              <w:t>0</w:t>
            </w:r>
          </w:p>
        </w:tc>
        <w:tc>
          <w:tcPr>
            <w:tcW w:w="1077" w:type="dxa"/>
          </w:tcPr>
          <w:p w:rsidR="00C41958" w:rsidRDefault="00C41958">
            <w:pPr>
              <w:pStyle w:val="ConsPlusNormal"/>
              <w:jc w:val="center"/>
            </w:pPr>
            <w:r>
              <w:t>0</w:t>
            </w:r>
          </w:p>
        </w:tc>
        <w:tc>
          <w:tcPr>
            <w:tcW w:w="1020" w:type="dxa"/>
          </w:tcPr>
          <w:p w:rsidR="00C41958" w:rsidRDefault="00C41958">
            <w:pPr>
              <w:pStyle w:val="ConsPlusNormal"/>
              <w:jc w:val="center"/>
            </w:pPr>
            <w:r>
              <w:t>0</w:t>
            </w:r>
          </w:p>
        </w:tc>
        <w:tc>
          <w:tcPr>
            <w:tcW w:w="1077" w:type="dxa"/>
          </w:tcPr>
          <w:p w:rsidR="00C41958" w:rsidRDefault="00C41958">
            <w:pPr>
              <w:pStyle w:val="ConsPlusNormal"/>
              <w:jc w:val="center"/>
            </w:pPr>
            <w:r>
              <w:t>0</w:t>
            </w:r>
          </w:p>
        </w:tc>
        <w:tc>
          <w:tcPr>
            <w:tcW w:w="1077" w:type="dxa"/>
          </w:tcPr>
          <w:p w:rsidR="00C41958" w:rsidRDefault="00C41958">
            <w:pPr>
              <w:pStyle w:val="ConsPlusNormal"/>
              <w:jc w:val="center"/>
            </w:pPr>
            <w:r>
              <w:t>110</w:t>
            </w:r>
          </w:p>
        </w:tc>
        <w:tc>
          <w:tcPr>
            <w:tcW w:w="1020" w:type="dxa"/>
          </w:tcPr>
          <w:p w:rsidR="00C41958" w:rsidRDefault="00C41958">
            <w:pPr>
              <w:pStyle w:val="ConsPlusNormal"/>
              <w:jc w:val="center"/>
            </w:pPr>
            <w:r>
              <w:t>110</w:t>
            </w:r>
          </w:p>
        </w:tc>
        <w:tc>
          <w:tcPr>
            <w:tcW w:w="1020" w:type="dxa"/>
          </w:tcPr>
          <w:p w:rsidR="00C41958" w:rsidRDefault="00C41958">
            <w:pPr>
              <w:pStyle w:val="ConsPlusNormal"/>
              <w:jc w:val="center"/>
            </w:pPr>
            <w:r>
              <w:t>110</w:t>
            </w:r>
          </w:p>
        </w:tc>
        <w:tc>
          <w:tcPr>
            <w:tcW w:w="1134" w:type="dxa"/>
          </w:tcPr>
          <w:p w:rsidR="00C41958" w:rsidRDefault="00C41958">
            <w:pPr>
              <w:pStyle w:val="ConsPlusNormal"/>
              <w:jc w:val="center"/>
            </w:pPr>
            <w:r>
              <w:t>110</w:t>
            </w:r>
          </w:p>
        </w:tc>
        <w:tc>
          <w:tcPr>
            <w:tcW w:w="964" w:type="dxa"/>
          </w:tcPr>
          <w:p w:rsidR="00C41958" w:rsidRDefault="00C41958">
            <w:pPr>
              <w:pStyle w:val="ConsPlusNormal"/>
              <w:jc w:val="center"/>
            </w:pPr>
            <w:r>
              <w:t>110</w:t>
            </w:r>
          </w:p>
        </w:tc>
        <w:tc>
          <w:tcPr>
            <w:tcW w:w="964" w:type="dxa"/>
          </w:tcPr>
          <w:p w:rsidR="00C41958" w:rsidRDefault="00C41958">
            <w:pPr>
              <w:pStyle w:val="ConsPlusNormal"/>
              <w:jc w:val="center"/>
            </w:pPr>
            <w:r>
              <w:t>110</w:t>
            </w:r>
          </w:p>
        </w:tc>
      </w:tr>
      <w:tr w:rsidR="00C41958">
        <w:tc>
          <w:tcPr>
            <w:tcW w:w="624" w:type="dxa"/>
          </w:tcPr>
          <w:p w:rsidR="00C41958" w:rsidRDefault="00C41958">
            <w:pPr>
              <w:pStyle w:val="ConsPlusNormal"/>
              <w:jc w:val="both"/>
            </w:pPr>
            <w:r>
              <w:lastRenderedPageBreak/>
              <w:t>5.</w:t>
            </w:r>
          </w:p>
        </w:tc>
        <w:tc>
          <w:tcPr>
            <w:tcW w:w="2494" w:type="dxa"/>
          </w:tcPr>
          <w:p w:rsidR="00C41958" w:rsidRDefault="00C41958">
            <w:pPr>
              <w:pStyle w:val="ConsPlusNormal"/>
              <w:jc w:val="both"/>
            </w:pPr>
            <w:r>
              <w:t>Количество информационных материалов, размещенных в сети "Интернет"</w:t>
            </w:r>
          </w:p>
        </w:tc>
        <w:tc>
          <w:tcPr>
            <w:tcW w:w="907" w:type="dxa"/>
          </w:tcPr>
          <w:p w:rsidR="00C41958" w:rsidRDefault="00C41958">
            <w:pPr>
              <w:pStyle w:val="ConsPlusNormal"/>
              <w:jc w:val="center"/>
            </w:pPr>
            <w:r>
              <w:t>шт.</w:t>
            </w:r>
          </w:p>
        </w:tc>
        <w:tc>
          <w:tcPr>
            <w:tcW w:w="1077" w:type="dxa"/>
          </w:tcPr>
          <w:p w:rsidR="00C41958" w:rsidRDefault="00C41958">
            <w:pPr>
              <w:pStyle w:val="ConsPlusNormal"/>
            </w:pPr>
          </w:p>
        </w:tc>
        <w:tc>
          <w:tcPr>
            <w:tcW w:w="1077" w:type="dxa"/>
          </w:tcPr>
          <w:p w:rsidR="00C41958" w:rsidRDefault="00C41958">
            <w:pPr>
              <w:pStyle w:val="ConsPlusNormal"/>
            </w:pPr>
          </w:p>
        </w:tc>
        <w:tc>
          <w:tcPr>
            <w:tcW w:w="1020"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jc w:val="center"/>
            </w:pPr>
            <w:r>
              <w:t>3</w:t>
            </w:r>
          </w:p>
        </w:tc>
        <w:tc>
          <w:tcPr>
            <w:tcW w:w="1020" w:type="dxa"/>
          </w:tcPr>
          <w:p w:rsidR="00C41958" w:rsidRDefault="00C41958">
            <w:pPr>
              <w:pStyle w:val="ConsPlusNormal"/>
              <w:jc w:val="center"/>
            </w:pPr>
            <w:r>
              <w:t>1</w:t>
            </w:r>
          </w:p>
        </w:tc>
        <w:tc>
          <w:tcPr>
            <w:tcW w:w="1020" w:type="dxa"/>
          </w:tcPr>
          <w:p w:rsidR="00C41958" w:rsidRDefault="00C41958">
            <w:pPr>
              <w:pStyle w:val="ConsPlusNormal"/>
              <w:jc w:val="center"/>
            </w:pPr>
            <w:r>
              <w:t>2</w:t>
            </w:r>
          </w:p>
        </w:tc>
        <w:tc>
          <w:tcPr>
            <w:tcW w:w="1134" w:type="dxa"/>
          </w:tcPr>
          <w:p w:rsidR="00C41958" w:rsidRDefault="00C41958">
            <w:pPr>
              <w:pStyle w:val="ConsPlusNormal"/>
              <w:jc w:val="center"/>
            </w:pPr>
            <w:r>
              <w:t>2</w:t>
            </w:r>
          </w:p>
        </w:tc>
        <w:tc>
          <w:tcPr>
            <w:tcW w:w="964" w:type="dxa"/>
          </w:tcPr>
          <w:p w:rsidR="00C41958" w:rsidRDefault="00C41958">
            <w:pPr>
              <w:pStyle w:val="ConsPlusNormal"/>
              <w:jc w:val="center"/>
            </w:pPr>
            <w:r>
              <w:t>1</w:t>
            </w:r>
          </w:p>
        </w:tc>
        <w:tc>
          <w:tcPr>
            <w:tcW w:w="964" w:type="dxa"/>
          </w:tcPr>
          <w:p w:rsidR="00C41958" w:rsidRDefault="00C41958">
            <w:pPr>
              <w:pStyle w:val="ConsPlusNormal"/>
              <w:jc w:val="center"/>
            </w:pPr>
            <w:r>
              <w:t>1</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Normal"/>
        <w:jc w:val="right"/>
        <w:outlineLvl w:val="1"/>
      </w:pPr>
      <w:r>
        <w:t>Таблица 2</w:t>
      </w:r>
    </w:p>
    <w:p w:rsidR="00C41958" w:rsidRDefault="00C41958">
      <w:pPr>
        <w:pStyle w:val="ConsPlusNormal"/>
        <w:jc w:val="both"/>
      </w:pPr>
    </w:p>
    <w:p w:rsidR="00C41958" w:rsidRDefault="00C41958">
      <w:pPr>
        <w:pStyle w:val="ConsPlusTitle"/>
        <w:jc w:val="center"/>
      </w:pPr>
      <w:bookmarkStart w:id="4" w:name="P885"/>
      <w:bookmarkEnd w:id="4"/>
      <w:r>
        <w:t>Перечень мероприятий Программы</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964"/>
        <w:gridCol w:w="2098"/>
        <w:gridCol w:w="1304"/>
        <w:gridCol w:w="1247"/>
        <w:gridCol w:w="1474"/>
        <w:gridCol w:w="1417"/>
        <w:gridCol w:w="1361"/>
        <w:gridCol w:w="1304"/>
        <w:gridCol w:w="1247"/>
        <w:gridCol w:w="1247"/>
        <w:gridCol w:w="1531"/>
        <w:gridCol w:w="1474"/>
      </w:tblGrid>
      <w:tr w:rsidR="00C41958">
        <w:tc>
          <w:tcPr>
            <w:tcW w:w="624" w:type="dxa"/>
            <w:vMerge w:val="restart"/>
          </w:tcPr>
          <w:p w:rsidR="00C41958" w:rsidRDefault="00C41958">
            <w:pPr>
              <w:pStyle w:val="ConsPlusNormal"/>
              <w:jc w:val="center"/>
            </w:pPr>
            <w:r>
              <w:t>N п/п</w:t>
            </w:r>
          </w:p>
        </w:tc>
        <w:tc>
          <w:tcPr>
            <w:tcW w:w="2551" w:type="dxa"/>
            <w:vMerge w:val="restart"/>
          </w:tcPr>
          <w:p w:rsidR="00C41958" w:rsidRDefault="00C41958">
            <w:pPr>
              <w:pStyle w:val="ConsPlusNormal"/>
              <w:jc w:val="center"/>
            </w:pPr>
            <w:r>
              <w:t>Цель, задача, мероприятие</w:t>
            </w:r>
          </w:p>
        </w:tc>
        <w:tc>
          <w:tcPr>
            <w:tcW w:w="964" w:type="dxa"/>
            <w:vMerge w:val="restart"/>
          </w:tcPr>
          <w:p w:rsidR="00C41958" w:rsidRDefault="00C41958">
            <w:pPr>
              <w:pStyle w:val="ConsPlusNormal"/>
              <w:jc w:val="center"/>
            </w:pPr>
            <w:r>
              <w:t>Сроки реализации</w:t>
            </w:r>
          </w:p>
        </w:tc>
        <w:tc>
          <w:tcPr>
            <w:tcW w:w="2098" w:type="dxa"/>
            <w:vMerge w:val="restart"/>
          </w:tcPr>
          <w:p w:rsidR="00C41958" w:rsidRDefault="00C41958">
            <w:pPr>
              <w:pStyle w:val="ConsPlusNormal"/>
              <w:jc w:val="center"/>
            </w:pPr>
            <w:r>
              <w:t>Участники программы</w:t>
            </w:r>
          </w:p>
        </w:tc>
        <w:tc>
          <w:tcPr>
            <w:tcW w:w="12132" w:type="dxa"/>
            <w:gridSpan w:val="9"/>
          </w:tcPr>
          <w:p w:rsidR="00C41958" w:rsidRDefault="00C41958">
            <w:pPr>
              <w:pStyle w:val="ConsPlusNormal"/>
              <w:jc w:val="center"/>
            </w:pPr>
            <w:r>
              <w:t>Сумма расходов, тыс. рублей</w:t>
            </w:r>
          </w:p>
        </w:tc>
        <w:tc>
          <w:tcPr>
            <w:tcW w:w="1474" w:type="dxa"/>
            <w:vMerge w:val="restart"/>
          </w:tcPr>
          <w:p w:rsidR="00C41958" w:rsidRDefault="00C41958">
            <w:pPr>
              <w:pStyle w:val="ConsPlusNormal"/>
              <w:jc w:val="center"/>
            </w:pPr>
            <w:r>
              <w:t>Источники финансирования</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jc w:val="center"/>
            </w:pPr>
            <w:r>
              <w:t>2015 год</w:t>
            </w:r>
          </w:p>
        </w:tc>
        <w:tc>
          <w:tcPr>
            <w:tcW w:w="1247" w:type="dxa"/>
          </w:tcPr>
          <w:p w:rsidR="00C41958" w:rsidRDefault="00C41958">
            <w:pPr>
              <w:pStyle w:val="ConsPlusNormal"/>
              <w:jc w:val="center"/>
            </w:pPr>
            <w:r>
              <w:t>2016 год</w:t>
            </w:r>
          </w:p>
        </w:tc>
        <w:tc>
          <w:tcPr>
            <w:tcW w:w="1474" w:type="dxa"/>
          </w:tcPr>
          <w:p w:rsidR="00C41958" w:rsidRDefault="00C41958">
            <w:pPr>
              <w:pStyle w:val="ConsPlusNormal"/>
              <w:jc w:val="center"/>
            </w:pPr>
            <w:r>
              <w:t>2017 год</w:t>
            </w:r>
          </w:p>
        </w:tc>
        <w:tc>
          <w:tcPr>
            <w:tcW w:w="1417" w:type="dxa"/>
          </w:tcPr>
          <w:p w:rsidR="00C41958" w:rsidRDefault="00C41958">
            <w:pPr>
              <w:pStyle w:val="ConsPlusNormal"/>
              <w:jc w:val="center"/>
            </w:pPr>
            <w:r>
              <w:t>2018 год</w:t>
            </w:r>
          </w:p>
        </w:tc>
        <w:tc>
          <w:tcPr>
            <w:tcW w:w="1361" w:type="dxa"/>
          </w:tcPr>
          <w:p w:rsidR="00C41958" w:rsidRDefault="00C41958">
            <w:pPr>
              <w:pStyle w:val="ConsPlusNormal"/>
              <w:jc w:val="center"/>
            </w:pPr>
            <w:r>
              <w:t>2019 год</w:t>
            </w:r>
          </w:p>
        </w:tc>
        <w:tc>
          <w:tcPr>
            <w:tcW w:w="1304" w:type="dxa"/>
          </w:tcPr>
          <w:p w:rsidR="00C41958" w:rsidRDefault="00C41958">
            <w:pPr>
              <w:pStyle w:val="ConsPlusNormal"/>
              <w:jc w:val="center"/>
            </w:pPr>
            <w:r>
              <w:t>2020 год</w:t>
            </w:r>
          </w:p>
        </w:tc>
        <w:tc>
          <w:tcPr>
            <w:tcW w:w="1247" w:type="dxa"/>
          </w:tcPr>
          <w:p w:rsidR="00C41958" w:rsidRDefault="00C41958">
            <w:pPr>
              <w:pStyle w:val="ConsPlusNormal"/>
              <w:jc w:val="center"/>
            </w:pPr>
            <w:r>
              <w:t>2021 год</w:t>
            </w:r>
          </w:p>
        </w:tc>
        <w:tc>
          <w:tcPr>
            <w:tcW w:w="1247" w:type="dxa"/>
          </w:tcPr>
          <w:p w:rsidR="00C41958" w:rsidRDefault="00C41958">
            <w:pPr>
              <w:pStyle w:val="ConsPlusNormal"/>
              <w:jc w:val="center"/>
            </w:pPr>
            <w:r>
              <w:t>2022 год</w:t>
            </w:r>
          </w:p>
        </w:tc>
        <w:tc>
          <w:tcPr>
            <w:tcW w:w="1531" w:type="dxa"/>
          </w:tcPr>
          <w:p w:rsidR="00C41958" w:rsidRDefault="00C41958">
            <w:pPr>
              <w:pStyle w:val="ConsPlusNormal"/>
              <w:jc w:val="center"/>
            </w:pPr>
            <w:r>
              <w:t>всего</w:t>
            </w:r>
          </w:p>
        </w:tc>
        <w:tc>
          <w:tcPr>
            <w:tcW w:w="1474" w:type="dxa"/>
            <w:vMerge/>
          </w:tcPr>
          <w:p w:rsidR="00C41958" w:rsidRDefault="00C41958"/>
        </w:tc>
      </w:tr>
      <w:tr w:rsidR="00C41958">
        <w:tc>
          <w:tcPr>
            <w:tcW w:w="624" w:type="dxa"/>
          </w:tcPr>
          <w:p w:rsidR="00C41958" w:rsidRDefault="00C41958">
            <w:pPr>
              <w:pStyle w:val="ConsPlusNormal"/>
              <w:jc w:val="center"/>
            </w:pPr>
            <w:r>
              <w:t>1</w:t>
            </w:r>
          </w:p>
        </w:tc>
        <w:tc>
          <w:tcPr>
            <w:tcW w:w="2551" w:type="dxa"/>
          </w:tcPr>
          <w:p w:rsidR="00C41958" w:rsidRDefault="00C41958">
            <w:pPr>
              <w:pStyle w:val="ConsPlusNormal"/>
              <w:jc w:val="center"/>
            </w:pPr>
            <w:r>
              <w:t>2</w:t>
            </w:r>
          </w:p>
        </w:tc>
        <w:tc>
          <w:tcPr>
            <w:tcW w:w="964" w:type="dxa"/>
          </w:tcPr>
          <w:p w:rsidR="00C41958" w:rsidRDefault="00C41958">
            <w:pPr>
              <w:pStyle w:val="ConsPlusNormal"/>
              <w:jc w:val="center"/>
            </w:pPr>
            <w:r>
              <w:t>3</w:t>
            </w:r>
          </w:p>
        </w:tc>
        <w:tc>
          <w:tcPr>
            <w:tcW w:w="2098" w:type="dxa"/>
          </w:tcPr>
          <w:p w:rsidR="00C41958" w:rsidRDefault="00C41958">
            <w:pPr>
              <w:pStyle w:val="ConsPlusNormal"/>
              <w:jc w:val="center"/>
            </w:pPr>
            <w:r>
              <w:t>4</w:t>
            </w:r>
          </w:p>
        </w:tc>
        <w:tc>
          <w:tcPr>
            <w:tcW w:w="1304" w:type="dxa"/>
          </w:tcPr>
          <w:p w:rsidR="00C41958" w:rsidRDefault="00C41958">
            <w:pPr>
              <w:pStyle w:val="ConsPlusNormal"/>
              <w:jc w:val="center"/>
            </w:pPr>
            <w:r>
              <w:t>5</w:t>
            </w:r>
          </w:p>
        </w:tc>
        <w:tc>
          <w:tcPr>
            <w:tcW w:w="1247" w:type="dxa"/>
          </w:tcPr>
          <w:p w:rsidR="00C41958" w:rsidRDefault="00C41958">
            <w:pPr>
              <w:pStyle w:val="ConsPlusNormal"/>
              <w:jc w:val="center"/>
            </w:pPr>
            <w:r>
              <w:t>6</w:t>
            </w:r>
          </w:p>
        </w:tc>
        <w:tc>
          <w:tcPr>
            <w:tcW w:w="1474" w:type="dxa"/>
          </w:tcPr>
          <w:p w:rsidR="00C41958" w:rsidRDefault="00C41958">
            <w:pPr>
              <w:pStyle w:val="ConsPlusNormal"/>
              <w:jc w:val="center"/>
            </w:pPr>
            <w:r>
              <w:t>7</w:t>
            </w:r>
          </w:p>
        </w:tc>
        <w:tc>
          <w:tcPr>
            <w:tcW w:w="1417" w:type="dxa"/>
          </w:tcPr>
          <w:p w:rsidR="00C41958" w:rsidRDefault="00C41958">
            <w:pPr>
              <w:pStyle w:val="ConsPlusNormal"/>
              <w:jc w:val="center"/>
            </w:pPr>
            <w:r>
              <w:t>8</w:t>
            </w:r>
          </w:p>
        </w:tc>
        <w:tc>
          <w:tcPr>
            <w:tcW w:w="1361" w:type="dxa"/>
          </w:tcPr>
          <w:p w:rsidR="00C41958" w:rsidRDefault="00C41958">
            <w:pPr>
              <w:pStyle w:val="ConsPlusNormal"/>
              <w:jc w:val="center"/>
            </w:pPr>
            <w:r>
              <w:t>9</w:t>
            </w:r>
          </w:p>
        </w:tc>
        <w:tc>
          <w:tcPr>
            <w:tcW w:w="1304" w:type="dxa"/>
          </w:tcPr>
          <w:p w:rsidR="00C41958" w:rsidRDefault="00C41958">
            <w:pPr>
              <w:pStyle w:val="ConsPlusNormal"/>
              <w:jc w:val="center"/>
            </w:pPr>
            <w:r>
              <w:t>10</w:t>
            </w:r>
          </w:p>
        </w:tc>
        <w:tc>
          <w:tcPr>
            <w:tcW w:w="1247" w:type="dxa"/>
          </w:tcPr>
          <w:p w:rsidR="00C41958" w:rsidRDefault="00C41958">
            <w:pPr>
              <w:pStyle w:val="ConsPlusNormal"/>
              <w:jc w:val="center"/>
            </w:pPr>
            <w:r>
              <w:t>11</w:t>
            </w:r>
          </w:p>
        </w:tc>
        <w:tc>
          <w:tcPr>
            <w:tcW w:w="1247" w:type="dxa"/>
          </w:tcPr>
          <w:p w:rsidR="00C41958" w:rsidRDefault="00C41958">
            <w:pPr>
              <w:pStyle w:val="ConsPlusNormal"/>
              <w:jc w:val="center"/>
            </w:pPr>
            <w:r>
              <w:t>12</w:t>
            </w:r>
          </w:p>
        </w:tc>
        <w:tc>
          <w:tcPr>
            <w:tcW w:w="1531" w:type="dxa"/>
          </w:tcPr>
          <w:p w:rsidR="00C41958" w:rsidRDefault="00C41958">
            <w:pPr>
              <w:pStyle w:val="ConsPlusNormal"/>
              <w:jc w:val="center"/>
            </w:pPr>
            <w:r>
              <w:t>13</w:t>
            </w:r>
          </w:p>
        </w:tc>
        <w:tc>
          <w:tcPr>
            <w:tcW w:w="1474" w:type="dxa"/>
          </w:tcPr>
          <w:p w:rsidR="00C41958" w:rsidRDefault="00C41958">
            <w:pPr>
              <w:pStyle w:val="ConsPlusNormal"/>
              <w:jc w:val="center"/>
            </w:pPr>
            <w:r>
              <w:t>14</w:t>
            </w:r>
          </w:p>
        </w:tc>
      </w:tr>
      <w:tr w:rsidR="00C41958">
        <w:tc>
          <w:tcPr>
            <w:tcW w:w="19843" w:type="dxa"/>
            <w:gridSpan w:val="14"/>
          </w:tcPr>
          <w:p w:rsidR="00C41958" w:rsidRDefault="00E20E79">
            <w:pPr>
              <w:pStyle w:val="ConsPlusNormal"/>
              <w:jc w:val="center"/>
              <w:outlineLvl w:val="2"/>
            </w:pPr>
            <w:hyperlink w:anchor="P7124" w:history="1">
              <w:r w:rsidR="00C41958">
                <w:rPr>
                  <w:color w:val="0000FF"/>
                </w:rPr>
                <w:t>Подпрограмма 1</w:t>
              </w:r>
            </w:hyperlink>
            <w:r w:rsidR="00C41958">
              <w:t xml:space="preserve"> "Развитие авиационного комплекса Алтайского края"</w:t>
            </w:r>
          </w:p>
        </w:tc>
      </w:tr>
      <w:tr w:rsidR="00C41958">
        <w:tc>
          <w:tcPr>
            <w:tcW w:w="624" w:type="dxa"/>
            <w:vMerge w:val="restart"/>
            <w:tcBorders>
              <w:bottom w:val="nil"/>
            </w:tcBorders>
          </w:tcPr>
          <w:p w:rsidR="00C41958" w:rsidRDefault="00C41958">
            <w:pPr>
              <w:pStyle w:val="ConsPlusNormal"/>
              <w:jc w:val="both"/>
            </w:pPr>
            <w:r>
              <w:t>1.</w:t>
            </w:r>
          </w:p>
        </w:tc>
        <w:tc>
          <w:tcPr>
            <w:tcW w:w="2551" w:type="dxa"/>
            <w:vMerge w:val="restart"/>
            <w:tcBorders>
              <w:bottom w:val="nil"/>
            </w:tcBorders>
          </w:tcPr>
          <w:p w:rsidR="00C41958" w:rsidRDefault="00C41958">
            <w:pPr>
              <w:pStyle w:val="ConsPlusNormal"/>
              <w:jc w:val="both"/>
            </w:pPr>
            <w:r>
              <w:t>Цель 1. Развитие региональной и международной сети авиаперевозок и авиации общего назначения</w:t>
            </w:r>
          </w:p>
        </w:tc>
        <w:tc>
          <w:tcPr>
            <w:tcW w:w="964" w:type="dxa"/>
            <w:vMerge w:val="restart"/>
            <w:tcBorders>
              <w:bottom w:val="nil"/>
            </w:tcBorders>
          </w:tcPr>
          <w:p w:rsidR="00C41958" w:rsidRDefault="00C41958">
            <w:pPr>
              <w:pStyle w:val="ConsPlusNormal"/>
              <w:jc w:val="both"/>
            </w:pPr>
            <w:r>
              <w:t>2015 - 2022 годы</w:t>
            </w: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13923,4</w:t>
            </w:r>
          </w:p>
        </w:tc>
        <w:tc>
          <w:tcPr>
            <w:tcW w:w="1247" w:type="dxa"/>
          </w:tcPr>
          <w:p w:rsidR="00C41958" w:rsidRDefault="00C41958">
            <w:pPr>
              <w:pStyle w:val="ConsPlusNormal"/>
              <w:jc w:val="center"/>
            </w:pPr>
            <w:r>
              <w:t>19526,2</w:t>
            </w:r>
          </w:p>
        </w:tc>
        <w:tc>
          <w:tcPr>
            <w:tcW w:w="1474" w:type="dxa"/>
          </w:tcPr>
          <w:p w:rsidR="00C41958" w:rsidRDefault="00C41958">
            <w:pPr>
              <w:pStyle w:val="ConsPlusNormal"/>
              <w:jc w:val="center"/>
            </w:pPr>
            <w:r>
              <w:t>39446</w:t>
            </w:r>
          </w:p>
        </w:tc>
        <w:tc>
          <w:tcPr>
            <w:tcW w:w="1417" w:type="dxa"/>
          </w:tcPr>
          <w:p w:rsidR="00C41958" w:rsidRDefault="00C41958">
            <w:pPr>
              <w:pStyle w:val="ConsPlusNormal"/>
              <w:jc w:val="center"/>
            </w:pPr>
            <w:r>
              <w:t>64700</w:t>
            </w:r>
          </w:p>
        </w:tc>
        <w:tc>
          <w:tcPr>
            <w:tcW w:w="1361" w:type="dxa"/>
          </w:tcPr>
          <w:p w:rsidR="00C41958" w:rsidRDefault="00C41958">
            <w:pPr>
              <w:pStyle w:val="ConsPlusNormal"/>
              <w:jc w:val="center"/>
            </w:pPr>
            <w:r>
              <w:t>9504</w:t>
            </w:r>
          </w:p>
        </w:tc>
        <w:tc>
          <w:tcPr>
            <w:tcW w:w="1304" w:type="dxa"/>
          </w:tcPr>
          <w:p w:rsidR="00C41958" w:rsidRDefault="00C41958">
            <w:pPr>
              <w:pStyle w:val="ConsPlusNormal"/>
              <w:jc w:val="center"/>
            </w:pPr>
            <w:r>
              <w:t>9504</w:t>
            </w:r>
          </w:p>
        </w:tc>
        <w:tc>
          <w:tcPr>
            <w:tcW w:w="1247" w:type="dxa"/>
          </w:tcPr>
          <w:p w:rsidR="00C41958" w:rsidRDefault="00C41958">
            <w:pPr>
              <w:pStyle w:val="ConsPlusNormal"/>
              <w:jc w:val="center"/>
            </w:pPr>
            <w:r>
              <w:t>746800</w:t>
            </w:r>
          </w:p>
        </w:tc>
        <w:tc>
          <w:tcPr>
            <w:tcW w:w="1247" w:type="dxa"/>
          </w:tcPr>
          <w:p w:rsidR="00C41958" w:rsidRDefault="00C41958">
            <w:pPr>
              <w:pStyle w:val="ConsPlusNormal"/>
              <w:jc w:val="center"/>
            </w:pPr>
            <w:r>
              <w:t>720800</w:t>
            </w:r>
          </w:p>
        </w:tc>
        <w:tc>
          <w:tcPr>
            <w:tcW w:w="1531" w:type="dxa"/>
          </w:tcPr>
          <w:p w:rsidR="00C41958" w:rsidRDefault="00C41958">
            <w:pPr>
              <w:pStyle w:val="ConsPlusNormal"/>
              <w:jc w:val="center"/>
            </w:pPr>
            <w:r>
              <w:t>1624203,6</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13923,4</w:t>
            </w:r>
          </w:p>
        </w:tc>
        <w:tc>
          <w:tcPr>
            <w:tcW w:w="1247" w:type="dxa"/>
          </w:tcPr>
          <w:p w:rsidR="00C41958" w:rsidRDefault="00C41958">
            <w:pPr>
              <w:pStyle w:val="ConsPlusNormal"/>
              <w:jc w:val="center"/>
            </w:pPr>
            <w:r>
              <w:t>19526,2</w:t>
            </w:r>
          </w:p>
        </w:tc>
        <w:tc>
          <w:tcPr>
            <w:tcW w:w="1474" w:type="dxa"/>
          </w:tcPr>
          <w:p w:rsidR="00C41958" w:rsidRDefault="00C41958">
            <w:pPr>
              <w:pStyle w:val="ConsPlusNormal"/>
              <w:jc w:val="center"/>
            </w:pPr>
            <w:r>
              <w:t>39446</w:t>
            </w:r>
          </w:p>
        </w:tc>
        <w:tc>
          <w:tcPr>
            <w:tcW w:w="1417" w:type="dxa"/>
          </w:tcPr>
          <w:p w:rsidR="00C41958" w:rsidRDefault="00C41958">
            <w:pPr>
              <w:pStyle w:val="ConsPlusNormal"/>
              <w:jc w:val="center"/>
            </w:pPr>
            <w:r>
              <w:t>64700</w:t>
            </w:r>
          </w:p>
        </w:tc>
        <w:tc>
          <w:tcPr>
            <w:tcW w:w="1361" w:type="dxa"/>
          </w:tcPr>
          <w:p w:rsidR="00C41958" w:rsidRDefault="00C41958">
            <w:pPr>
              <w:pStyle w:val="ConsPlusNormal"/>
              <w:jc w:val="center"/>
            </w:pPr>
            <w:r>
              <w:t>9504</w:t>
            </w:r>
          </w:p>
        </w:tc>
        <w:tc>
          <w:tcPr>
            <w:tcW w:w="1304" w:type="dxa"/>
          </w:tcPr>
          <w:p w:rsidR="00C41958" w:rsidRDefault="00C41958">
            <w:pPr>
              <w:pStyle w:val="ConsPlusNormal"/>
              <w:jc w:val="center"/>
            </w:pPr>
            <w:r>
              <w:t>9504</w:t>
            </w:r>
          </w:p>
        </w:tc>
        <w:tc>
          <w:tcPr>
            <w:tcW w:w="1247" w:type="dxa"/>
          </w:tcPr>
          <w:p w:rsidR="00C41958" w:rsidRDefault="00C41958">
            <w:pPr>
              <w:pStyle w:val="ConsPlusNormal"/>
              <w:jc w:val="center"/>
            </w:pPr>
            <w:r>
              <w:t>466800</w:t>
            </w:r>
          </w:p>
        </w:tc>
        <w:tc>
          <w:tcPr>
            <w:tcW w:w="1247" w:type="dxa"/>
          </w:tcPr>
          <w:p w:rsidR="00C41958" w:rsidRDefault="00C41958">
            <w:pPr>
              <w:pStyle w:val="ConsPlusNormal"/>
              <w:jc w:val="center"/>
            </w:pPr>
            <w:r>
              <w:t>444800</w:t>
            </w:r>
          </w:p>
        </w:tc>
        <w:tc>
          <w:tcPr>
            <w:tcW w:w="1531" w:type="dxa"/>
          </w:tcPr>
          <w:p w:rsidR="00C41958" w:rsidRDefault="00C41958">
            <w:pPr>
              <w:pStyle w:val="ConsPlusNormal"/>
              <w:jc w:val="center"/>
            </w:pPr>
            <w:r>
              <w:t>1068203,6</w:t>
            </w:r>
          </w:p>
        </w:tc>
        <w:tc>
          <w:tcPr>
            <w:tcW w:w="1474" w:type="dxa"/>
          </w:tcPr>
          <w:p w:rsidR="00C41958" w:rsidRDefault="00C41958">
            <w:pPr>
              <w:pStyle w:val="ConsPlusNormal"/>
              <w:jc w:val="both"/>
            </w:pPr>
            <w:r>
              <w:t>краевой бюджет</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280000</w:t>
            </w:r>
          </w:p>
        </w:tc>
        <w:tc>
          <w:tcPr>
            <w:tcW w:w="1247" w:type="dxa"/>
            <w:tcBorders>
              <w:bottom w:val="nil"/>
            </w:tcBorders>
          </w:tcPr>
          <w:p w:rsidR="00C41958" w:rsidRDefault="00C41958">
            <w:pPr>
              <w:pStyle w:val="ConsPlusNormal"/>
              <w:jc w:val="center"/>
            </w:pPr>
            <w:r>
              <w:t>276000</w:t>
            </w:r>
          </w:p>
        </w:tc>
        <w:tc>
          <w:tcPr>
            <w:tcW w:w="1531" w:type="dxa"/>
            <w:tcBorders>
              <w:bottom w:val="nil"/>
            </w:tcBorders>
          </w:tcPr>
          <w:p w:rsidR="00C41958" w:rsidRDefault="00C41958">
            <w:pPr>
              <w:pStyle w:val="ConsPlusNormal"/>
              <w:jc w:val="center"/>
            </w:pPr>
            <w:r>
              <w:t>556000</w:t>
            </w:r>
          </w:p>
        </w:tc>
        <w:tc>
          <w:tcPr>
            <w:tcW w:w="1474" w:type="dxa"/>
            <w:tcBorders>
              <w:bottom w:val="nil"/>
            </w:tcBorders>
          </w:tcPr>
          <w:p w:rsidR="00C41958" w:rsidRDefault="00C41958">
            <w:pPr>
              <w:pStyle w:val="ConsPlusNormal"/>
              <w:jc w:val="both"/>
            </w:pPr>
            <w:r>
              <w:t>внебюджетные источники</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 в ред. </w:t>
            </w:r>
            <w:hyperlink r:id="rId111"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2.</w:t>
            </w:r>
          </w:p>
        </w:tc>
        <w:tc>
          <w:tcPr>
            <w:tcW w:w="2551" w:type="dxa"/>
            <w:vMerge w:val="restart"/>
            <w:tcBorders>
              <w:bottom w:val="nil"/>
            </w:tcBorders>
          </w:tcPr>
          <w:p w:rsidR="00C41958" w:rsidRDefault="00C41958">
            <w:pPr>
              <w:pStyle w:val="ConsPlusNormal"/>
              <w:jc w:val="both"/>
            </w:pPr>
            <w:r>
              <w:t>Задача 1.1. Приведение уровня обслуживания пассажиров международных рейсов в международном аэропорту Барнаул имени Г.С.Титова к международным стандартам</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jc w:val="center"/>
            </w:pPr>
            <w:r>
              <w:t>280000</w:t>
            </w:r>
          </w:p>
        </w:tc>
        <w:tc>
          <w:tcPr>
            <w:tcW w:w="1247" w:type="dxa"/>
          </w:tcPr>
          <w:p w:rsidR="00C41958" w:rsidRDefault="00C41958">
            <w:pPr>
              <w:pStyle w:val="ConsPlusNormal"/>
              <w:jc w:val="center"/>
            </w:pPr>
            <w:r>
              <w:t>276000</w:t>
            </w:r>
          </w:p>
        </w:tc>
        <w:tc>
          <w:tcPr>
            <w:tcW w:w="1531" w:type="dxa"/>
          </w:tcPr>
          <w:p w:rsidR="00C41958" w:rsidRDefault="00C41958">
            <w:pPr>
              <w:pStyle w:val="ConsPlusNormal"/>
              <w:jc w:val="center"/>
            </w:pPr>
            <w:r>
              <w:t>556000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jc w:val="center"/>
            </w:pPr>
            <w:r>
              <w:t>280000</w:t>
            </w:r>
          </w:p>
        </w:tc>
        <w:tc>
          <w:tcPr>
            <w:tcW w:w="1247" w:type="dxa"/>
            <w:tcBorders>
              <w:bottom w:val="nil"/>
            </w:tcBorders>
          </w:tcPr>
          <w:p w:rsidR="00C41958" w:rsidRDefault="00C41958">
            <w:pPr>
              <w:pStyle w:val="ConsPlusNormal"/>
              <w:jc w:val="center"/>
            </w:pPr>
            <w:r>
              <w:t>276000</w:t>
            </w:r>
          </w:p>
        </w:tc>
        <w:tc>
          <w:tcPr>
            <w:tcW w:w="1531" w:type="dxa"/>
            <w:tcBorders>
              <w:bottom w:val="nil"/>
            </w:tcBorders>
          </w:tcPr>
          <w:p w:rsidR="00C41958" w:rsidRDefault="00C41958">
            <w:pPr>
              <w:pStyle w:val="ConsPlusNormal"/>
              <w:jc w:val="center"/>
            </w:pPr>
            <w:r>
              <w:t>556000</w:t>
            </w:r>
          </w:p>
        </w:tc>
        <w:tc>
          <w:tcPr>
            <w:tcW w:w="1474" w:type="dxa"/>
            <w:tcBorders>
              <w:bottom w:val="nil"/>
            </w:tcBorders>
          </w:tcPr>
          <w:p w:rsidR="00C41958" w:rsidRDefault="00C41958">
            <w:pPr>
              <w:pStyle w:val="ConsPlusNormal"/>
              <w:jc w:val="both"/>
            </w:pPr>
            <w:r>
              <w:t>внебюджетные источники</w:t>
            </w:r>
          </w:p>
        </w:tc>
      </w:tr>
      <w:tr w:rsidR="00C41958">
        <w:tblPrEx>
          <w:tblBorders>
            <w:insideH w:val="nil"/>
          </w:tblBorders>
        </w:tblPrEx>
        <w:tc>
          <w:tcPr>
            <w:tcW w:w="19843" w:type="dxa"/>
            <w:gridSpan w:val="14"/>
            <w:tcBorders>
              <w:top w:val="nil"/>
            </w:tcBorders>
          </w:tcPr>
          <w:p w:rsidR="00C41958" w:rsidRDefault="00C41958">
            <w:pPr>
              <w:pStyle w:val="ConsPlusNormal"/>
              <w:jc w:val="both"/>
            </w:pPr>
            <w:r>
              <w:lastRenderedPageBreak/>
              <w:t xml:space="preserve">(п. 2 в ред. </w:t>
            </w:r>
            <w:hyperlink r:id="rId112" w:history="1">
              <w:r>
                <w:rPr>
                  <w:color w:val="0000FF"/>
                </w:rPr>
                <w:t>Постановления</w:t>
              </w:r>
            </w:hyperlink>
            <w:r>
              <w:t xml:space="preserve"> Правительства Алтайского края от 20.06.2017 N 224)</w:t>
            </w:r>
          </w:p>
        </w:tc>
      </w:tr>
      <w:tr w:rsidR="00C41958">
        <w:tc>
          <w:tcPr>
            <w:tcW w:w="624" w:type="dxa"/>
            <w:vMerge w:val="restart"/>
            <w:tcBorders>
              <w:bottom w:val="nil"/>
            </w:tcBorders>
          </w:tcPr>
          <w:p w:rsidR="00C41958" w:rsidRDefault="00C41958">
            <w:pPr>
              <w:pStyle w:val="ConsPlusNormal"/>
              <w:jc w:val="both"/>
            </w:pPr>
            <w:r>
              <w:t>3.</w:t>
            </w:r>
          </w:p>
        </w:tc>
        <w:tc>
          <w:tcPr>
            <w:tcW w:w="2551" w:type="dxa"/>
            <w:vMerge w:val="restart"/>
            <w:tcBorders>
              <w:bottom w:val="nil"/>
            </w:tcBorders>
          </w:tcPr>
          <w:p w:rsidR="00C41958" w:rsidRDefault="00C41958">
            <w:pPr>
              <w:pStyle w:val="ConsPlusNormal"/>
              <w:jc w:val="both"/>
            </w:pPr>
            <w:r>
              <w:t>Мероприятие 1.1.1. Строительство международного аэровокзала в международном аэропорту Барнаул имени Г.С.Титова</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jc w:val="center"/>
            </w:pPr>
            <w:r>
              <w:t>280000</w:t>
            </w:r>
          </w:p>
        </w:tc>
        <w:tc>
          <w:tcPr>
            <w:tcW w:w="1247" w:type="dxa"/>
          </w:tcPr>
          <w:p w:rsidR="00C41958" w:rsidRDefault="00C41958">
            <w:pPr>
              <w:pStyle w:val="ConsPlusNormal"/>
              <w:jc w:val="center"/>
            </w:pPr>
            <w:r>
              <w:t>276000</w:t>
            </w:r>
          </w:p>
        </w:tc>
        <w:tc>
          <w:tcPr>
            <w:tcW w:w="1531" w:type="dxa"/>
          </w:tcPr>
          <w:p w:rsidR="00C41958" w:rsidRDefault="00C41958">
            <w:pPr>
              <w:pStyle w:val="ConsPlusNormal"/>
              <w:jc w:val="center"/>
            </w:pPr>
            <w:r>
              <w:t>556000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jc w:val="center"/>
            </w:pPr>
            <w:r>
              <w:t>280000</w:t>
            </w:r>
          </w:p>
        </w:tc>
        <w:tc>
          <w:tcPr>
            <w:tcW w:w="1247" w:type="dxa"/>
            <w:tcBorders>
              <w:bottom w:val="nil"/>
            </w:tcBorders>
          </w:tcPr>
          <w:p w:rsidR="00C41958" w:rsidRDefault="00C41958">
            <w:pPr>
              <w:pStyle w:val="ConsPlusNormal"/>
              <w:jc w:val="center"/>
            </w:pPr>
            <w:r>
              <w:t>276000</w:t>
            </w:r>
          </w:p>
        </w:tc>
        <w:tc>
          <w:tcPr>
            <w:tcW w:w="1531" w:type="dxa"/>
            <w:tcBorders>
              <w:bottom w:val="nil"/>
            </w:tcBorders>
          </w:tcPr>
          <w:p w:rsidR="00C41958" w:rsidRDefault="00C41958">
            <w:pPr>
              <w:pStyle w:val="ConsPlusNormal"/>
              <w:jc w:val="center"/>
            </w:pPr>
            <w:r>
              <w:t>556000</w:t>
            </w:r>
          </w:p>
        </w:tc>
        <w:tc>
          <w:tcPr>
            <w:tcW w:w="1474" w:type="dxa"/>
            <w:tcBorders>
              <w:bottom w:val="nil"/>
            </w:tcBorders>
          </w:tcPr>
          <w:p w:rsidR="00C41958" w:rsidRDefault="00C41958">
            <w:pPr>
              <w:pStyle w:val="ConsPlusNormal"/>
              <w:jc w:val="both"/>
            </w:pPr>
            <w:r>
              <w:t>внебюджетные источники</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 в ред. </w:t>
            </w:r>
            <w:hyperlink r:id="rId113" w:history="1">
              <w:r>
                <w:rPr>
                  <w:color w:val="0000FF"/>
                </w:rPr>
                <w:t>Постановления</w:t>
              </w:r>
            </w:hyperlink>
            <w:r>
              <w:t xml:space="preserve"> Правительства Алтайского края от 20.06.2017 N 224)</w:t>
            </w:r>
          </w:p>
        </w:tc>
      </w:tr>
      <w:tr w:rsidR="00C41958">
        <w:tc>
          <w:tcPr>
            <w:tcW w:w="624" w:type="dxa"/>
            <w:vMerge w:val="restart"/>
            <w:tcBorders>
              <w:bottom w:val="nil"/>
            </w:tcBorders>
          </w:tcPr>
          <w:p w:rsidR="00C41958" w:rsidRDefault="00C41958">
            <w:pPr>
              <w:pStyle w:val="ConsPlusNormal"/>
              <w:jc w:val="both"/>
            </w:pPr>
            <w:r>
              <w:t>4.</w:t>
            </w:r>
          </w:p>
        </w:tc>
        <w:tc>
          <w:tcPr>
            <w:tcW w:w="2551" w:type="dxa"/>
            <w:vMerge w:val="restart"/>
            <w:tcBorders>
              <w:bottom w:val="nil"/>
            </w:tcBorders>
          </w:tcPr>
          <w:p w:rsidR="00C41958" w:rsidRDefault="00C41958">
            <w:pPr>
              <w:pStyle w:val="ConsPlusNormal"/>
              <w:jc w:val="both"/>
            </w:pPr>
            <w:r>
              <w:t>Задача 1.2. Организация аэропортовой деятельности в г. Бийске</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301</w:t>
            </w:r>
          </w:p>
        </w:tc>
        <w:tc>
          <w:tcPr>
            <w:tcW w:w="1247" w:type="dxa"/>
          </w:tcPr>
          <w:p w:rsidR="00C41958" w:rsidRDefault="00C41958">
            <w:pPr>
              <w:pStyle w:val="ConsPlusNormal"/>
              <w:jc w:val="center"/>
            </w:pPr>
            <w:r>
              <w:t>1080,2</w:t>
            </w: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jc w:val="center"/>
            </w:pPr>
            <w:r>
              <w:t>452000</w:t>
            </w:r>
          </w:p>
        </w:tc>
        <w:tc>
          <w:tcPr>
            <w:tcW w:w="1247" w:type="dxa"/>
          </w:tcPr>
          <w:p w:rsidR="00C41958" w:rsidRDefault="00C41958">
            <w:pPr>
              <w:pStyle w:val="ConsPlusNormal"/>
              <w:jc w:val="center"/>
            </w:pPr>
            <w:r>
              <w:t>430000</w:t>
            </w:r>
          </w:p>
        </w:tc>
        <w:tc>
          <w:tcPr>
            <w:tcW w:w="1531" w:type="dxa"/>
          </w:tcPr>
          <w:p w:rsidR="00C41958" w:rsidRDefault="00C41958">
            <w:pPr>
              <w:pStyle w:val="ConsPlusNormal"/>
              <w:jc w:val="center"/>
            </w:pPr>
            <w:r>
              <w:t>883381,2</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301</w:t>
            </w:r>
          </w:p>
        </w:tc>
        <w:tc>
          <w:tcPr>
            <w:tcW w:w="1247" w:type="dxa"/>
            <w:tcBorders>
              <w:bottom w:val="nil"/>
            </w:tcBorders>
          </w:tcPr>
          <w:p w:rsidR="00C41958" w:rsidRDefault="00C41958">
            <w:pPr>
              <w:pStyle w:val="ConsPlusNormal"/>
              <w:jc w:val="center"/>
            </w:pPr>
            <w:r>
              <w:t>1080,2</w:t>
            </w: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jc w:val="center"/>
            </w:pPr>
            <w:r>
              <w:t>452000</w:t>
            </w:r>
          </w:p>
        </w:tc>
        <w:tc>
          <w:tcPr>
            <w:tcW w:w="1247" w:type="dxa"/>
            <w:tcBorders>
              <w:bottom w:val="nil"/>
            </w:tcBorders>
          </w:tcPr>
          <w:p w:rsidR="00C41958" w:rsidRDefault="00C41958">
            <w:pPr>
              <w:pStyle w:val="ConsPlusNormal"/>
              <w:jc w:val="center"/>
            </w:pPr>
            <w:r>
              <w:t>430000</w:t>
            </w:r>
          </w:p>
        </w:tc>
        <w:tc>
          <w:tcPr>
            <w:tcW w:w="1531" w:type="dxa"/>
            <w:tcBorders>
              <w:bottom w:val="nil"/>
            </w:tcBorders>
          </w:tcPr>
          <w:p w:rsidR="00C41958" w:rsidRDefault="00C41958">
            <w:pPr>
              <w:pStyle w:val="ConsPlusNormal"/>
              <w:jc w:val="center"/>
            </w:pPr>
            <w:r>
              <w:t>883381,2</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4 в ред. </w:t>
            </w:r>
            <w:hyperlink r:id="rId114" w:history="1">
              <w:r>
                <w:rPr>
                  <w:color w:val="0000FF"/>
                </w:rPr>
                <w:t>Постановления</w:t>
              </w:r>
            </w:hyperlink>
            <w:r>
              <w:t xml:space="preserve"> Правительства Алтайского края от 20.06.2017 N 224)</w:t>
            </w:r>
          </w:p>
        </w:tc>
      </w:tr>
      <w:tr w:rsidR="00C41958">
        <w:tc>
          <w:tcPr>
            <w:tcW w:w="624" w:type="dxa"/>
            <w:vMerge w:val="restart"/>
            <w:tcBorders>
              <w:bottom w:val="nil"/>
            </w:tcBorders>
          </w:tcPr>
          <w:p w:rsidR="00C41958" w:rsidRDefault="00C41958">
            <w:pPr>
              <w:pStyle w:val="ConsPlusNormal"/>
              <w:jc w:val="both"/>
            </w:pPr>
            <w:r>
              <w:t>5.</w:t>
            </w:r>
          </w:p>
        </w:tc>
        <w:tc>
          <w:tcPr>
            <w:tcW w:w="2551" w:type="dxa"/>
            <w:vMerge w:val="restart"/>
            <w:tcBorders>
              <w:bottom w:val="nil"/>
            </w:tcBorders>
          </w:tcPr>
          <w:p w:rsidR="00C41958" w:rsidRDefault="00C41958">
            <w:pPr>
              <w:pStyle w:val="ConsPlusNormal"/>
              <w:jc w:val="both"/>
            </w:pPr>
            <w:r>
              <w:t>Мероприятие 1.2.1. Реконструкция аэродромного комплекса г. Бийска</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jc w:val="center"/>
            </w:pPr>
            <w:r>
              <w:t>301</w:t>
            </w:r>
          </w:p>
        </w:tc>
        <w:tc>
          <w:tcPr>
            <w:tcW w:w="1247" w:type="dxa"/>
          </w:tcPr>
          <w:p w:rsidR="00C41958" w:rsidRDefault="00C41958">
            <w:pPr>
              <w:pStyle w:val="ConsPlusNormal"/>
              <w:jc w:val="center"/>
            </w:pPr>
            <w:r>
              <w:t>1080,2</w:t>
            </w: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jc w:val="center"/>
            </w:pPr>
            <w:r>
              <w:t>212500</w:t>
            </w:r>
          </w:p>
        </w:tc>
        <w:tc>
          <w:tcPr>
            <w:tcW w:w="1247" w:type="dxa"/>
          </w:tcPr>
          <w:p w:rsidR="00C41958" w:rsidRDefault="00C41958">
            <w:pPr>
              <w:pStyle w:val="ConsPlusNormal"/>
              <w:jc w:val="center"/>
            </w:pPr>
            <w:r>
              <w:t>210000</w:t>
            </w:r>
          </w:p>
        </w:tc>
        <w:tc>
          <w:tcPr>
            <w:tcW w:w="1531" w:type="dxa"/>
          </w:tcPr>
          <w:p w:rsidR="00C41958" w:rsidRDefault="00C41958">
            <w:pPr>
              <w:pStyle w:val="ConsPlusNormal"/>
              <w:jc w:val="center"/>
            </w:pPr>
            <w:r>
              <w:t>423881,2</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301</w:t>
            </w:r>
          </w:p>
        </w:tc>
        <w:tc>
          <w:tcPr>
            <w:tcW w:w="1247" w:type="dxa"/>
            <w:tcBorders>
              <w:bottom w:val="nil"/>
            </w:tcBorders>
          </w:tcPr>
          <w:p w:rsidR="00C41958" w:rsidRDefault="00C41958">
            <w:pPr>
              <w:pStyle w:val="ConsPlusNormal"/>
              <w:jc w:val="center"/>
            </w:pPr>
            <w:r>
              <w:t>1080,2</w:t>
            </w: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jc w:val="center"/>
            </w:pPr>
            <w:r>
              <w:t>212500</w:t>
            </w:r>
          </w:p>
        </w:tc>
        <w:tc>
          <w:tcPr>
            <w:tcW w:w="1247" w:type="dxa"/>
            <w:tcBorders>
              <w:bottom w:val="nil"/>
            </w:tcBorders>
          </w:tcPr>
          <w:p w:rsidR="00C41958" w:rsidRDefault="00C41958">
            <w:pPr>
              <w:pStyle w:val="ConsPlusNormal"/>
              <w:jc w:val="center"/>
            </w:pPr>
            <w:r>
              <w:t>210000</w:t>
            </w:r>
          </w:p>
        </w:tc>
        <w:tc>
          <w:tcPr>
            <w:tcW w:w="1531" w:type="dxa"/>
            <w:tcBorders>
              <w:bottom w:val="nil"/>
            </w:tcBorders>
          </w:tcPr>
          <w:p w:rsidR="00C41958" w:rsidRDefault="00C41958">
            <w:pPr>
              <w:pStyle w:val="ConsPlusNormal"/>
              <w:jc w:val="center"/>
            </w:pPr>
            <w:r>
              <w:t>423881,2</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5 в ред. </w:t>
            </w:r>
            <w:hyperlink r:id="rId115" w:history="1">
              <w:r>
                <w:rPr>
                  <w:color w:val="0000FF"/>
                </w:rPr>
                <w:t>Постановления</w:t>
              </w:r>
            </w:hyperlink>
            <w:r>
              <w:t xml:space="preserve"> Правительства Алтайского края от 20.06.2017 N 224)</w:t>
            </w:r>
          </w:p>
        </w:tc>
      </w:tr>
      <w:tr w:rsidR="00C41958">
        <w:tc>
          <w:tcPr>
            <w:tcW w:w="624" w:type="dxa"/>
            <w:vMerge w:val="restart"/>
            <w:tcBorders>
              <w:bottom w:val="nil"/>
            </w:tcBorders>
          </w:tcPr>
          <w:p w:rsidR="00C41958" w:rsidRDefault="00C41958">
            <w:pPr>
              <w:pStyle w:val="ConsPlusNormal"/>
              <w:jc w:val="both"/>
            </w:pPr>
            <w:r>
              <w:t>6.</w:t>
            </w:r>
          </w:p>
        </w:tc>
        <w:tc>
          <w:tcPr>
            <w:tcW w:w="2551" w:type="dxa"/>
            <w:vMerge w:val="restart"/>
            <w:tcBorders>
              <w:bottom w:val="nil"/>
            </w:tcBorders>
          </w:tcPr>
          <w:p w:rsidR="00C41958" w:rsidRDefault="00C41958">
            <w:pPr>
              <w:pStyle w:val="ConsPlusNormal"/>
              <w:jc w:val="both"/>
            </w:pPr>
            <w:r>
              <w:t>Мероприятие 1.2.2. Строительство аэропортового комплекса аэропорта г. Бийска</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jc w:val="center"/>
            </w:pPr>
            <w:r>
              <w:t>239500</w:t>
            </w:r>
          </w:p>
        </w:tc>
        <w:tc>
          <w:tcPr>
            <w:tcW w:w="1247" w:type="dxa"/>
          </w:tcPr>
          <w:p w:rsidR="00C41958" w:rsidRDefault="00C41958">
            <w:pPr>
              <w:pStyle w:val="ConsPlusNormal"/>
              <w:jc w:val="center"/>
            </w:pPr>
            <w:r>
              <w:t>220000</w:t>
            </w:r>
          </w:p>
        </w:tc>
        <w:tc>
          <w:tcPr>
            <w:tcW w:w="1531" w:type="dxa"/>
          </w:tcPr>
          <w:p w:rsidR="00C41958" w:rsidRDefault="00C41958">
            <w:pPr>
              <w:pStyle w:val="ConsPlusNormal"/>
              <w:jc w:val="center"/>
            </w:pPr>
            <w:r>
              <w:t>459500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jc w:val="center"/>
            </w:pPr>
            <w:r>
              <w:t>239500</w:t>
            </w:r>
          </w:p>
        </w:tc>
        <w:tc>
          <w:tcPr>
            <w:tcW w:w="1247" w:type="dxa"/>
            <w:tcBorders>
              <w:bottom w:val="nil"/>
            </w:tcBorders>
          </w:tcPr>
          <w:p w:rsidR="00C41958" w:rsidRDefault="00C41958">
            <w:pPr>
              <w:pStyle w:val="ConsPlusNormal"/>
              <w:jc w:val="center"/>
            </w:pPr>
            <w:r>
              <w:t>220000</w:t>
            </w:r>
          </w:p>
        </w:tc>
        <w:tc>
          <w:tcPr>
            <w:tcW w:w="1531" w:type="dxa"/>
            <w:tcBorders>
              <w:bottom w:val="nil"/>
            </w:tcBorders>
          </w:tcPr>
          <w:p w:rsidR="00C41958" w:rsidRDefault="00C41958">
            <w:pPr>
              <w:pStyle w:val="ConsPlusNormal"/>
              <w:jc w:val="center"/>
            </w:pPr>
            <w:r>
              <w:t>459500</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lastRenderedPageBreak/>
              <w:t xml:space="preserve">(п. 6 в ред. </w:t>
            </w:r>
            <w:hyperlink r:id="rId116" w:history="1">
              <w:r>
                <w:rPr>
                  <w:color w:val="0000FF"/>
                </w:rPr>
                <w:t>Постановления</w:t>
              </w:r>
            </w:hyperlink>
            <w:r>
              <w:t xml:space="preserve"> Правительства Алтайского края от 20.06.2017 N 224)</w:t>
            </w:r>
          </w:p>
        </w:tc>
      </w:tr>
      <w:tr w:rsidR="00C41958">
        <w:tc>
          <w:tcPr>
            <w:tcW w:w="624" w:type="dxa"/>
            <w:vMerge w:val="restart"/>
            <w:tcBorders>
              <w:bottom w:val="nil"/>
            </w:tcBorders>
          </w:tcPr>
          <w:p w:rsidR="00C41958" w:rsidRDefault="00C41958">
            <w:pPr>
              <w:pStyle w:val="ConsPlusNormal"/>
              <w:jc w:val="both"/>
            </w:pPr>
            <w:r>
              <w:t>7.</w:t>
            </w:r>
          </w:p>
        </w:tc>
        <w:tc>
          <w:tcPr>
            <w:tcW w:w="2551" w:type="dxa"/>
            <w:vMerge w:val="restart"/>
            <w:tcBorders>
              <w:bottom w:val="nil"/>
            </w:tcBorders>
          </w:tcPr>
          <w:p w:rsidR="00C41958" w:rsidRDefault="00C41958">
            <w:pPr>
              <w:pStyle w:val="ConsPlusNormal"/>
              <w:jc w:val="both"/>
            </w:pPr>
            <w:r>
              <w:t>Задача 1.3. Создание условий для использования авиации при осуществлении полномочий органов государственной власти Алтайского края</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10200</w:t>
            </w:r>
          </w:p>
        </w:tc>
        <w:tc>
          <w:tcPr>
            <w:tcW w:w="1247" w:type="dxa"/>
          </w:tcPr>
          <w:p w:rsidR="00C41958" w:rsidRDefault="00C41958">
            <w:pPr>
              <w:pStyle w:val="ConsPlusNormal"/>
              <w:jc w:val="center"/>
            </w:pPr>
            <w:r>
              <w:t>14208</w:t>
            </w:r>
          </w:p>
        </w:tc>
        <w:tc>
          <w:tcPr>
            <w:tcW w:w="1474" w:type="dxa"/>
          </w:tcPr>
          <w:p w:rsidR="00C41958" w:rsidRDefault="00C41958">
            <w:pPr>
              <w:pStyle w:val="ConsPlusNormal"/>
              <w:jc w:val="center"/>
            </w:pPr>
            <w:r>
              <w:t>14208</w:t>
            </w:r>
          </w:p>
        </w:tc>
        <w:tc>
          <w:tcPr>
            <w:tcW w:w="1417" w:type="dxa"/>
          </w:tcPr>
          <w:p w:rsidR="00C41958" w:rsidRDefault="00C41958">
            <w:pPr>
              <w:pStyle w:val="ConsPlusNormal"/>
              <w:jc w:val="center"/>
            </w:pPr>
            <w:r>
              <w:t>9504</w:t>
            </w:r>
          </w:p>
        </w:tc>
        <w:tc>
          <w:tcPr>
            <w:tcW w:w="1361" w:type="dxa"/>
          </w:tcPr>
          <w:p w:rsidR="00C41958" w:rsidRDefault="00C41958">
            <w:pPr>
              <w:pStyle w:val="ConsPlusNormal"/>
              <w:jc w:val="center"/>
            </w:pPr>
            <w:r>
              <w:t>9504</w:t>
            </w:r>
          </w:p>
        </w:tc>
        <w:tc>
          <w:tcPr>
            <w:tcW w:w="1304" w:type="dxa"/>
          </w:tcPr>
          <w:p w:rsidR="00C41958" w:rsidRDefault="00C41958">
            <w:pPr>
              <w:pStyle w:val="ConsPlusNormal"/>
              <w:jc w:val="center"/>
            </w:pPr>
            <w:r>
              <w:t>9504</w:t>
            </w:r>
          </w:p>
        </w:tc>
        <w:tc>
          <w:tcPr>
            <w:tcW w:w="1247" w:type="dxa"/>
          </w:tcPr>
          <w:p w:rsidR="00C41958" w:rsidRDefault="00C41958">
            <w:pPr>
              <w:pStyle w:val="ConsPlusNormal"/>
              <w:jc w:val="center"/>
            </w:pPr>
            <w:r>
              <w:t>14800</w:t>
            </w:r>
          </w:p>
        </w:tc>
        <w:tc>
          <w:tcPr>
            <w:tcW w:w="1247" w:type="dxa"/>
          </w:tcPr>
          <w:p w:rsidR="00C41958" w:rsidRDefault="00C41958">
            <w:pPr>
              <w:pStyle w:val="ConsPlusNormal"/>
              <w:jc w:val="center"/>
            </w:pPr>
            <w:r>
              <w:t>14800</w:t>
            </w:r>
          </w:p>
        </w:tc>
        <w:tc>
          <w:tcPr>
            <w:tcW w:w="1531" w:type="dxa"/>
          </w:tcPr>
          <w:p w:rsidR="00C41958" w:rsidRDefault="00C41958">
            <w:pPr>
              <w:pStyle w:val="ConsPlusNormal"/>
              <w:jc w:val="center"/>
            </w:pPr>
            <w:r>
              <w:t>96728</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10200</w:t>
            </w:r>
          </w:p>
        </w:tc>
        <w:tc>
          <w:tcPr>
            <w:tcW w:w="1247" w:type="dxa"/>
            <w:tcBorders>
              <w:bottom w:val="nil"/>
            </w:tcBorders>
          </w:tcPr>
          <w:p w:rsidR="00C41958" w:rsidRDefault="00C41958">
            <w:pPr>
              <w:pStyle w:val="ConsPlusNormal"/>
              <w:jc w:val="center"/>
            </w:pPr>
            <w:r>
              <w:t>14208</w:t>
            </w:r>
          </w:p>
        </w:tc>
        <w:tc>
          <w:tcPr>
            <w:tcW w:w="1474" w:type="dxa"/>
            <w:tcBorders>
              <w:bottom w:val="nil"/>
            </w:tcBorders>
          </w:tcPr>
          <w:p w:rsidR="00C41958" w:rsidRDefault="00C41958">
            <w:pPr>
              <w:pStyle w:val="ConsPlusNormal"/>
              <w:jc w:val="center"/>
            </w:pPr>
            <w:r>
              <w:t>14208</w:t>
            </w:r>
          </w:p>
        </w:tc>
        <w:tc>
          <w:tcPr>
            <w:tcW w:w="1417" w:type="dxa"/>
            <w:tcBorders>
              <w:bottom w:val="nil"/>
            </w:tcBorders>
          </w:tcPr>
          <w:p w:rsidR="00C41958" w:rsidRDefault="00C41958">
            <w:pPr>
              <w:pStyle w:val="ConsPlusNormal"/>
              <w:jc w:val="center"/>
            </w:pPr>
            <w:r>
              <w:t>9504</w:t>
            </w:r>
          </w:p>
        </w:tc>
        <w:tc>
          <w:tcPr>
            <w:tcW w:w="1361" w:type="dxa"/>
            <w:tcBorders>
              <w:bottom w:val="nil"/>
            </w:tcBorders>
          </w:tcPr>
          <w:p w:rsidR="00C41958" w:rsidRDefault="00C41958">
            <w:pPr>
              <w:pStyle w:val="ConsPlusNormal"/>
              <w:jc w:val="center"/>
            </w:pPr>
            <w:r>
              <w:t>9504</w:t>
            </w:r>
          </w:p>
        </w:tc>
        <w:tc>
          <w:tcPr>
            <w:tcW w:w="1304" w:type="dxa"/>
            <w:tcBorders>
              <w:bottom w:val="nil"/>
            </w:tcBorders>
          </w:tcPr>
          <w:p w:rsidR="00C41958" w:rsidRDefault="00C41958">
            <w:pPr>
              <w:pStyle w:val="ConsPlusNormal"/>
              <w:jc w:val="center"/>
            </w:pPr>
            <w:r>
              <w:t>9504</w:t>
            </w:r>
          </w:p>
        </w:tc>
        <w:tc>
          <w:tcPr>
            <w:tcW w:w="1247" w:type="dxa"/>
            <w:tcBorders>
              <w:bottom w:val="nil"/>
            </w:tcBorders>
          </w:tcPr>
          <w:p w:rsidR="00C41958" w:rsidRDefault="00C41958">
            <w:pPr>
              <w:pStyle w:val="ConsPlusNormal"/>
              <w:jc w:val="center"/>
            </w:pPr>
            <w:r>
              <w:t>14800</w:t>
            </w:r>
          </w:p>
        </w:tc>
        <w:tc>
          <w:tcPr>
            <w:tcW w:w="1247" w:type="dxa"/>
            <w:tcBorders>
              <w:bottom w:val="nil"/>
            </w:tcBorders>
          </w:tcPr>
          <w:p w:rsidR="00C41958" w:rsidRDefault="00C41958">
            <w:pPr>
              <w:pStyle w:val="ConsPlusNormal"/>
              <w:jc w:val="center"/>
            </w:pPr>
            <w:r>
              <w:t>14800</w:t>
            </w:r>
          </w:p>
        </w:tc>
        <w:tc>
          <w:tcPr>
            <w:tcW w:w="1531" w:type="dxa"/>
            <w:tcBorders>
              <w:bottom w:val="nil"/>
            </w:tcBorders>
          </w:tcPr>
          <w:p w:rsidR="00C41958" w:rsidRDefault="00C41958">
            <w:pPr>
              <w:pStyle w:val="ConsPlusNormal"/>
              <w:jc w:val="center"/>
            </w:pPr>
            <w:r>
              <w:t>96728</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7 в ред. </w:t>
            </w:r>
            <w:hyperlink r:id="rId117"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bookmarkStart w:id="5" w:name="P1172"/>
            <w:bookmarkEnd w:id="5"/>
            <w:r>
              <w:t>8.</w:t>
            </w:r>
          </w:p>
        </w:tc>
        <w:tc>
          <w:tcPr>
            <w:tcW w:w="2551" w:type="dxa"/>
            <w:vMerge w:val="restart"/>
            <w:tcBorders>
              <w:bottom w:val="nil"/>
            </w:tcBorders>
          </w:tcPr>
          <w:p w:rsidR="00C41958" w:rsidRDefault="00C41958">
            <w:pPr>
              <w:pStyle w:val="ConsPlusNormal"/>
              <w:jc w:val="both"/>
            </w:pPr>
            <w:r>
              <w:t>Мероприятие 1.3.1. Использование авиации для оказания медицинской помощи населению</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Министерство здравоохранения Алтайского края,</w:t>
            </w:r>
          </w:p>
          <w:p w:rsidR="00C41958" w:rsidRDefault="00C41958">
            <w:pPr>
              <w:pStyle w:val="ConsPlusNormal"/>
              <w:jc w:val="both"/>
            </w:pPr>
            <w:r>
              <w:t>ООО "Алтайские авиалинии" (по со согласованию)</w:t>
            </w:r>
          </w:p>
        </w:tc>
        <w:tc>
          <w:tcPr>
            <w:tcW w:w="1304" w:type="dxa"/>
          </w:tcPr>
          <w:p w:rsidR="00C41958" w:rsidRDefault="00C41958">
            <w:pPr>
              <w:pStyle w:val="ConsPlusNormal"/>
              <w:jc w:val="center"/>
            </w:pPr>
            <w:r>
              <w:t>4704</w:t>
            </w:r>
          </w:p>
        </w:tc>
        <w:tc>
          <w:tcPr>
            <w:tcW w:w="1247" w:type="dxa"/>
          </w:tcPr>
          <w:p w:rsidR="00C41958" w:rsidRDefault="00C41958">
            <w:pPr>
              <w:pStyle w:val="ConsPlusNormal"/>
              <w:jc w:val="center"/>
            </w:pPr>
            <w:r>
              <w:t>4704</w:t>
            </w:r>
          </w:p>
        </w:tc>
        <w:tc>
          <w:tcPr>
            <w:tcW w:w="1474" w:type="dxa"/>
          </w:tcPr>
          <w:p w:rsidR="00C41958" w:rsidRDefault="00C41958">
            <w:pPr>
              <w:pStyle w:val="ConsPlusNormal"/>
              <w:jc w:val="center"/>
            </w:pPr>
            <w:r>
              <w:t>4704</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4900</w:t>
            </w:r>
          </w:p>
        </w:tc>
        <w:tc>
          <w:tcPr>
            <w:tcW w:w="1247" w:type="dxa"/>
          </w:tcPr>
          <w:p w:rsidR="00C41958" w:rsidRDefault="00C41958">
            <w:pPr>
              <w:pStyle w:val="ConsPlusNormal"/>
              <w:jc w:val="center"/>
            </w:pPr>
            <w:r>
              <w:t>4900</w:t>
            </w:r>
          </w:p>
        </w:tc>
        <w:tc>
          <w:tcPr>
            <w:tcW w:w="1531" w:type="dxa"/>
          </w:tcPr>
          <w:p w:rsidR="00C41958" w:rsidRDefault="00C41958">
            <w:pPr>
              <w:pStyle w:val="ConsPlusNormal"/>
              <w:jc w:val="center"/>
            </w:pPr>
            <w:r>
              <w:t>23912</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4704</w:t>
            </w:r>
          </w:p>
        </w:tc>
        <w:tc>
          <w:tcPr>
            <w:tcW w:w="1247" w:type="dxa"/>
            <w:tcBorders>
              <w:bottom w:val="nil"/>
            </w:tcBorders>
          </w:tcPr>
          <w:p w:rsidR="00C41958" w:rsidRDefault="00C41958">
            <w:pPr>
              <w:pStyle w:val="ConsPlusNormal"/>
              <w:jc w:val="center"/>
            </w:pPr>
            <w:r>
              <w:t>4704</w:t>
            </w:r>
          </w:p>
        </w:tc>
        <w:tc>
          <w:tcPr>
            <w:tcW w:w="1474" w:type="dxa"/>
            <w:tcBorders>
              <w:bottom w:val="nil"/>
            </w:tcBorders>
          </w:tcPr>
          <w:p w:rsidR="00C41958" w:rsidRDefault="00C41958">
            <w:pPr>
              <w:pStyle w:val="ConsPlusNormal"/>
              <w:jc w:val="center"/>
            </w:pPr>
            <w:r>
              <w:t>4704</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4900</w:t>
            </w:r>
          </w:p>
        </w:tc>
        <w:tc>
          <w:tcPr>
            <w:tcW w:w="1247" w:type="dxa"/>
            <w:tcBorders>
              <w:bottom w:val="nil"/>
            </w:tcBorders>
          </w:tcPr>
          <w:p w:rsidR="00C41958" w:rsidRDefault="00C41958">
            <w:pPr>
              <w:pStyle w:val="ConsPlusNormal"/>
              <w:jc w:val="center"/>
            </w:pPr>
            <w:r>
              <w:t>4900</w:t>
            </w:r>
          </w:p>
        </w:tc>
        <w:tc>
          <w:tcPr>
            <w:tcW w:w="1531" w:type="dxa"/>
            <w:tcBorders>
              <w:bottom w:val="nil"/>
            </w:tcBorders>
          </w:tcPr>
          <w:p w:rsidR="00C41958" w:rsidRDefault="00C41958">
            <w:pPr>
              <w:pStyle w:val="ConsPlusNormal"/>
              <w:jc w:val="center"/>
            </w:pPr>
            <w:r>
              <w:t>23912</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8 в ред. </w:t>
            </w:r>
            <w:hyperlink r:id="rId118"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bookmarkStart w:id="6" w:name="P1208"/>
            <w:bookmarkEnd w:id="6"/>
            <w:r>
              <w:t>9.</w:t>
            </w:r>
          </w:p>
        </w:tc>
        <w:tc>
          <w:tcPr>
            <w:tcW w:w="2551" w:type="dxa"/>
            <w:vMerge w:val="restart"/>
            <w:tcBorders>
              <w:bottom w:val="nil"/>
            </w:tcBorders>
          </w:tcPr>
          <w:p w:rsidR="00C41958" w:rsidRDefault="00C41958">
            <w:pPr>
              <w:pStyle w:val="ConsPlusNormal"/>
              <w:jc w:val="both"/>
            </w:pPr>
            <w:r>
              <w:t>Мероприятие 1.3.2. Использование авиации для исполнения полномочий ККУ "Управление по обеспечению мероприятий в области гражданской обороны, чрезвычайных ситуаций и пожарной безопасности в Алтайском крае"</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управление Алтайского края по промышленности и энергетике,</w:t>
            </w:r>
          </w:p>
          <w:p w:rsidR="00C41958" w:rsidRDefault="00C41958">
            <w:pPr>
              <w:pStyle w:val="ConsPlusNormal"/>
              <w:jc w:val="both"/>
            </w:pPr>
            <w:r>
              <w:t xml:space="preserve">ККУ "Управление по обеспечению мероприятий в области гражданской обороны, чрезвычайных ситуаций и пожарной безопасности в </w:t>
            </w:r>
            <w:r>
              <w:lastRenderedPageBreak/>
              <w:t>Алтайском крае",</w:t>
            </w:r>
          </w:p>
          <w:p w:rsidR="00C41958" w:rsidRDefault="00C41958">
            <w:pPr>
              <w:pStyle w:val="ConsPlusNormal"/>
              <w:jc w:val="both"/>
            </w:pPr>
            <w:r>
              <w:t>ООО "Алтайские авиалинии" (по согласованию)</w:t>
            </w:r>
          </w:p>
        </w:tc>
        <w:tc>
          <w:tcPr>
            <w:tcW w:w="1304" w:type="dxa"/>
          </w:tcPr>
          <w:p w:rsidR="00C41958" w:rsidRDefault="00C41958">
            <w:pPr>
              <w:pStyle w:val="ConsPlusNormal"/>
              <w:jc w:val="center"/>
            </w:pPr>
            <w:r>
              <w:lastRenderedPageBreak/>
              <w:t>1997</w:t>
            </w:r>
          </w:p>
        </w:tc>
        <w:tc>
          <w:tcPr>
            <w:tcW w:w="1247" w:type="dxa"/>
          </w:tcPr>
          <w:p w:rsidR="00C41958" w:rsidRDefault="00C41958">
            <w:pPr>
              <w:pStyle w:val="ConsPlusNormal"/>
              <w:jc w:val="center"/>
            </w:pPr>
            <w:r>
              <w:t>4704</w:t>
            </w:r>
          </w:p>
        </w:tc>
        <w:tc>
          <w:tcPr>
            <w:tcW w:w="1474" w:type="dxa"/>
          </w:tcPr>
          <w:p w:rsidR="00C41958" w:rsidRDefault="00C41958">
            <w:pPr>
              <w:pStyle w:val="ConsPlusNormal"/>
              <w:jc w:val="center"/>
            </w:pPr>
            <w:r>
              <w:t>4704</w:t>
            </w:r>
          </w:p>
        </w:tc>
        <w:tc>
          <w:tcPr>
            <w:tcW w:w="1417" w:type="dxa"/>
          </w:tcPr>
          <w:p w:rsidR="00C41958" w:rsidRDefault="00C41958">
            <w:pPr>
              <w:pStyle w:val="ConsPlusNormal"/>
              <w:jc w:val="center"/>
            </w:pPr>
            <w:r>
              <w:t>4704</w:t>
            </w:r>
          </w:p>
        </w:tc>
        <w:tc>
          <w:tcPr>
            <w:tcW w:w="1361" w:type="dxa"/>
          </w:tcPr>
          <w:p w:rsidR="00C41958" w:rsidRDefault="00C41958">
            <w:pPr>
              <w:pStyle w:val="ConsPlusNormal"/>
              <w:jc w:val="center"/>
            </w:pPr>
            <w:r>
              <w:t>4704</w:t>
            </w:r>
          </w:p>
        </w:tc>
        <w:tc>
          <w:tcPr>
            <w:tcW w:w="1304" w:type="dxa"/>
          </w:tcPr>
          <w:p w:rsidR="00C41958" w:rsidRDefault="00C41958">
            <w:pPr>
              <w:pStyle w:val="ConsPlusNormal"/>
              <w:jc w:val="center"/>
            </w:pPr>
            <w:r>
              <w:t>4704</w:t>
            </w:r>
          </w:p>
        </w:tc>
        <w:tc>
          <w:tcPr>
            <w:tcW w:w="1247" w:type="dxa"/>
          </w:tcPr>
          <w:p w:rsidR="00C41958" w:rsidRDefault="00C41958">
            <w:pPr>
              <w:pStyle w:val="ConsPlusNormal"/>
              <w:jc w:val="center"/>
            </w:pPr>
            <w:r>
              <w:t>4900</w:t>
            </w:r>
          </w:p>
        </w:tc>
        <w:tc>
          <w:tcPr>
            <w:tcW w:w="1247" w:type="dxa"/>
          </w:tcPr>
          <w:p w:rsidR="00C41958" w:rsidRDefault="00C41958">
            <w:pPr>
              <w:pStyle w:val="ConsPlusNormal"/>
              <w:jc w:val="center"/>
            </w:pPr>
            <w:r>
              <w:t>4900</w:t>
            </w:r>
          </w:p>
        </w:tc>
        <w:tc>
          <w:tcPr>
            <w:tcW w:w="1531" w:type="dxa"/>
          </w:tcPr>
          <w:p w:rsidR="00C41958" w:rsidRDefault="00C41958">
            <w:pPr>
              <w:pStyle w:val="ConsPlusNormal"/>
              <w:jc w:val="center"/>
            </w:pPr>
            <w:r>
              <w:t>35317</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1997</w:t>
            </w:r>
          </w:p>
        </w:tc>
        <w:tc>
          <w:tcPr>
            <w:tcW w:w="1247" w:type="dxa"/>
            <w:tcBorders>
              <w:bottom w:val="nil"/>
            </w:tcBorders>
          </w:tcPr>
          <w:p w:rsidR="00C41958" w:rsidRDefault="00C41958">
            <w:pPr>
              <w:pStyle w:val="ConsPlusNormal"/>
              <w:jc w:val="center"/>
            </w:pPr>
            <w:r>
              <w:t>4704</w:t>
            </w:r>
          </w:p>
        </w:tc>
        <w:tc>
          <w:tcPr>
            <w:tcW w:w="1474" w:type="dxa"/>
            <w:tcBorders>
              <w:bottom w:val="nil"/>
            </w:tcBorders>
          </w:tcPr>
          <w:p w:rsidR="00C41958" w:rsidRDefault="00C41958">
            <w:pPr>
              <w:pStyle w:val="ConsPlusNormal"/>
              <w:jc w:val="center"/>
            </w:pPr>
            <w:r>
              <w:t>4704</w:t>
            </w:r>
          </w:p>
        </w:tc>
        <w:tc>
          <w:tcPr>
            <w:tcW w:w="1417" w:type="dxa"/>
            <w:tcBorders>
              <w:bottom w:val="nil"/>
            </w:tcBorders>
          </w:tcPr>
          <w:p w:rsidR="00C41958" w:rsidRDefault="00C41958">
            <w:pPr>
              <w:pStyle w:val="ConsPlusNormal"/>
              <w:jc w:val="center"/>
            </w:pPr>
            <w:r>
              <w:t>4704</w:t>
            </w:r>
          </w:p>
        </w:tc>
        <w:tc>
          <w:tcPr>
            <w:tcW w:w="1361" w:type="dxa"/>
            <w:tcBorders>
              <w:bottom w:val="nil"/>
            </w:tcBorders>
          </w:tcPr>
          <w:p w:rsidR="00C41958" w:rsidRDefault="00C41958">
            <w:pPr>
              <w:pStyle w:val="ConsPlusNormal"/>
              <w:jc w:val="center"/>
            </w:pPr>
            <w:r>
              <w:t>4704</w:t>
            </w:r>
          </w:p>
        </w:tc>
        <w:tc>
          <w:tcPr>
            <w:tcW w:w="1304" w:type="dxa"/>
            <w:tcBorders>
              <w:bottom w:val="nil"/>
            </w:tcBorders>
          </w:tcPr>
          <w:p w:rsidR="00C41958" w:rsidRDefault="00C41958">
            <w:pPr>
              <w:pStyle w:val="ConsPlusNormal"/>
              <w:jc w:val="center"/>
            </w:pPr>
            <w:r>
              <w:t>4704</w:t>
            </w:r>
          </w:p>
        </w:tc>
        <w:tc>
          <w:tcPr>
            <w:tcW w:w="1247" w:type="dxa"/>
            <w:tcBorders>
              <w:bottom w:val="nil"/>
            </w:tcBorders>
          </w:tcPr>
          <w:p w:rsidR="00C41958" w:rsidRDefault="00C41958">
            <w:pPr>
              <w:pStyle w:val="ConsPlusNormal"/>
              <w:jc w:val="center"/>
            </w:pPr>
            <w:r>
              <w:t>4900</w:t>
            </w:r>
          </w:p>
        </w:tc>
        <w:tc>
          <w:tcPr>
            <w:tcW w:w="1247" w:type="dxa"/>
            <w:tcBorders>
              <w:bottom w:val="nil"/>
            </w:tcBorders>
          </w:tcPr>
          <w:p w:rsidR="00C41958" w:rsidRDefault="00C41958">
            <w:pPr>
              <w:pStyle w:val="ConsPlusNormal"/>
              <w:jc w:val="center"/>
            </w:pPr>
            <w:r>
              <w:t>4900</w:t>
            </w:r>
          </w:p>
        </w:tc>
        <w:tc>
          <w:tcPr>
            <w:tcW w:w="1531" w:type="dxa"/>
            <w:tcBorders>
              <w:bottom w:val="nil"/>
            </w:tcBorders>
          </w:tcPr>
          <w:p w:rsidR="00C41958" w:rsidRDefault="00C41958">
            <w:pPr>
              <w:pStyle w:val="ConsPlusNormal"/>
              <w:jc w:val="center"/>
            </w:pPr>
            <w:r>
              <w:t>35317</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lastRenderedPageBreak/>
              <w:t xml:space="preserve">(п. 9 в ред. </w:t>
            </w:r>
            <w:hyperlink r:id="rId119"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10.</w:t>
            </w:r>
          </w:p>
        </w:tc>
        <w:tc>
          <w:tcPr>
            <w:tcW w:w="2551" w:type="dxa"/>
            <w:vMerge w:val="restart"/>
            <w:tcBorders>
              <w:bottom w:val="nil"/>
            </w:tcBorders>
          </w:tcPr>
          <w:p w:rsidR="00C41958" w:rsidRDefault="00C41958">
            <w:pPr>
              <w:pStyle w:val="ConsPlusNormal"/>
              <w:jc w:val="both"/>
            </w:pPr>
            <w:r>
              <w:t>Мероприятие 1.3.3. Использование авиации для обеспечения исполнения иных полномочий органов власти Алтайского края</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jc w:val="center"/>
            </w:pPr>
            <w:r>
              <w:t>3499</w:t>
            </w:r>
          </w:p>
        </w:tc>
        <w:tc>
          <w:tcPr>
            <w:tcW w:w="1247" w:type="dxa"/>
          </w:tcPr>
          <w:p w:rsidR="00C41958" w:rsidRDefault="00C41958">
            <w:pPr>
              <w:pStyle w:val="ConsPlusNormal"/>
              <w:jc w:val="center"/>
            </w:pPr>
            <w:r>
              <w:t>4800</w:t>
            </w:r>
          </w:p>
        </w:tc>
        <w:tc>
          <w:tcPr>
            <w:tcW w:w="1474" w:type="dxa"/>
          </w:tcPr>
          <w:p w:rsidR="00C41958" w:rsidRDefault="00C41958">
            <w:pPr>
              <w:pStyle w:val="ConsPlusNormal"/>
              <w:jc w:val="center"/>
            </w:pPr>
            <w:r>
              <w:t>4800</w:t>
            </w:r>
          </w:p>
        </w:tc>
        <w:tc>
          <w:tcPr>
            <w:tcW w:w="1417" w:type="dxa"/>
          </w:tcPr>
          <w:p w:rsidR="00C41958" w:rsidRDefault="00C41958">
            <w:pPr>
              <w:pStyle w:val="ConsPlusNormal"/>
              <w:jc w:val="center"/>
            </w:pPr>
            <w:r>
              <w:t>4800</w:t>
            </w:r>
          </w:p>
        </w:tc>
        <w:tc>
          <w:tcPr>
            <w:tcW w:w="1361" w:type="dxa"/>
          </w:tcPr>
          <w:p w:rsidR="00C41958" w:rsidRDefault="00C41958">
            <w:pPr>
              <w:pStyle w:val="ConsPlusNormal"/>
              <w:jc w:val="center"/>
            </w:pPr>
            <w:r>
              <w:t>4800</w:t>
            </w:r>
          </w:p>
        </w:tc>
        <w:tc>
          <w:tcPr>
            <w:tcW w:w="1304" w:type="dxa"/>
          </w:tcPr>
          <w:p w:rsidR="00C41958" w:rsidRDefault="00C41958">
            <w:pPr>
              <w:pStyle w:val="ConsPlusNormal"/>
              <w:jc w:val="center"/>
            </w:pPr>
            <w:r>
              <w:t>4800</w:t>
            </w:r>
          </w:p>
        </w:tc>
        <w:tc>
          <w:tcPr>
            <w:tcW w:w="1247" w:type="dxa"/>
          </w:tcPr>
          <w:p w:rsidR="00C41958" w:rsidRDefault="00C41958">
            <w:pPr>
              <w:pStyle w:val="ConsPlusNormal"/>
              <w:jc w:val="center"/>
            </w:pPr>
            <w:r>
              <w:t>5000</w:t>
            </w:r>
          </w:p>
        </w:tc>
        <w:tc>
          <w:tcPr>
            <w:tcW w:w="1247" w:type="dxa"/>
          </w:tcPr>
          <w:p w:rsidR="00C41958" w:rsidRDefault="00C41958">
            <w:pPr>
              <w:pStyle w:val="ConsPlusNormal"/>
              <w:jc w:val="center"/>
            </w:pPr>
            <w:r>
              <w:t>5000</w:t>
            </w:r>
          </w:p>
        </w:tc>
        <w:tc>
          <w:tcPr>
            <w:tcW w:w="1531" w:type="dxa"/>
          </w:tcPr>
          <w:p w:rsidR="00C41958" w:rsidRDefault="00C41958">
            <w:pPr>
              <w:pStyle w:val="ConsPlusNormal"/>
              <w:jc w:val="center"/>
            </w:pPr>
            <w:r>
              <w:t>37499</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3499</w:t>
            </w:r>
          </w:p>
        </w:tc>
        <w:tc>
          <w:tcPr>
            <w:tcW w:w="1247" w:type="dxa"/>
            <w:tcBorders>
              <w:bottom w:val="nil"/>
            </w:tcBorders>
          </w:tcPr>
          <w:p w:rsidR="00C41958" w:rsidRDefault="00C41958">
            <w:pPr>
              <w:pStyle w:val="ConsPlusNormal"/>
              <w:jc w:val="center"/>
            </w:pPr>
            <w:r>
              <w:t>4800</w:t>
            </w:r>
          </w:p>
        </w:tc>
        <w:tc>
          <w:tcPr>
            <w:tcW w:w="1474" w:type="dxa"/>
            <w:tcBorders>
              <w:bottom w:val="nil"/>
            </w:tcBorders>
          </w:tcPr>
          <w:p w:rsidR="00C41958" w:rsidRDefault="00C41958">
            <w:pPr>
              <w:pStyle w:val="ConsPlusNormal"/>
              <w:jc w:val="center"/>
            </w:pPr>
            <w:r>
              <w:t>4800</w:t>
            </w:r>
          </w:p>
        </w:tc>
        <w:tc>
          <w:tcPr>
            <w:tcW w:w="1417" w:type="dxa"/>
            <w:tcBorders>
              <w:bottom w:val="nil"/>
            </w:tcBorders>
          </w:tcPr>
          <w:p w:rsidR="00C41958" w:rsidRDefault="00C41958">
            <w:pPr>
              <w:pStyle w:val="ConsPlusNormal"/>
              <w:jc w:val="center"/>
            </w:pPr>
            <w:r>
              <w:t>4800</w:t>
            </w:r>
          </w:p>
        </w:tc>
        <w:tc>
          <w:tcPr>
            <w:tcW w:w="1361" w:type="dxa"/>
            <w:tcBorders>
              <w:bottom w:val="nil"/>
            </w:tcBorders>
          </w:tcPr>
          <w:p w:rsidR="00C41958" w:rsidRDefault="00C41958">
            <w:pPr>
              <w:pStyle w:val="ConsPlusNormal"/>
              <w:jc w:val="center"/>
            </w:pPr>
            <w:r>
              <w:t>4800</w:t>
            </w:r>
          </w:p>
        </w:tc>
        <w:tc>
          <w:tcPr>
            <w:tcW w:w="1304" w:type="dxa"/>
            <w:tcBorders>
              <w:bottom w:val="nil"/>
            </w:tcBorders>
          </w:tcPr>
          <w:p w:rsidR="00C41958" w:rsidRDefault="00C41958">
            <w:pPr>
              <w:pStyle w:val="ConsPlusNormal"/>
              <w:jc w:val="center"/>
            </w:pPr>
            <w:r>
              <w:t>4800</w:t>
            </w:r>
          </w:p>
        </w:tc>
        <w:tc>
          <w:tcPr>
            <w:tcW w:w="1247" w:type="dxa"/>
            <w:tcBorders>
              <w:bottom w:val="nil"/>
            </w:tcBorders>
          </w:tcPr>
          <w:p w:rsidR="00C41958" w:rsidRDefault="00C41958">
            <w:pPr>
              <w:pStyle w:val="ConsPlusNormal"/>
              <w:jc w:val="center"/>
            </w:pPr>
            <w:r>
              <w:t>5000</w:t>
            </w:r>
          </w:p>
        </w:tc>
        <w:tc>
          <w:tcPr>
            <w:tcW w:w="1247" w:type="dxa"/>
            <w:tcBorders>
              <w:bottom w:val="nil"/>
            </w:tcBorders>
          </w:tcPr>
          <w:p w:rsidR="00C41958" w:rsidRDefault="00C41958">
            <w:pPr>
              <w:pStyle w:val="ConsPlusNormal"/>
              <w:jc w:val="center"/>
            </w:pPr>
            <w:r>
              <w:t>5000</w:t>
            </w:r>
          </w:p>
        </w:tc>
        <w:tc>
          <w:tcPr>
            <w:tcW w:w="1531" w:type="dxa"/>
            <w:tcBorders>
              <w:bottom w:val="nil"/>
            </w:tcBorders>
          </w:tcPr>
          <w:p w:rsidR="00C41958" w:rsidRDefault="00C41958">
            <w:pPr>
              <w:pStyle w:val="ConsPlusNormal"/>
              <w:jc w:val="center"/>
            </w:pPr>
            <w:r>
              <w:t>37499</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10 в ред. </w:t>
            </w:r>
            <w:hyperlink r:id="rId120"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11.</w:t>
            </w:r>
          </w:p>
        </w:tc>
        <w:tc>
          <w:tcPr>
            <w:tcW w:w="2551" w:type="dxa"/>
            <w:vMerge w:val="restart"/>
            <w:tcBorders>
              <w:bottom w:val="nil"/>
            </w:tcBorders>
          </w:tcPr>
          <w:p w:rsidR="00C41958" w:rsidRDefault="00C41958">
            <w:pPr>
              <w:pStyle w:val="ConsPlusNormal"/>
              <w:jc w:val="both"/>
            </w:pPr>
            <w:r>
              <w:t>Задача 1.4. Развитие региональных авиаперевозок</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3422,4</w:t>
            </w:r>
          </w:p>
        </w:tc>
        <w:tc>
          <w:tcPr>
            <w:tcW w:w="1247" w:type="dxa"/>
          </w:tcPr>
          <w:p w:rsidR="00C41958" w:rsidRDefault="00C41958">
            <w:pPr>
              <w:pStyle w:val="ConsPlusNormal"/>
              <w:jc w:val="center"/>
            </w:pPr>
            <w:r>
              <w:t>4238</w:t>
            </w:r>
          </w:p>
        </w:tc>
        <w:tc>
          <w:tcPr>
            <w:tcW w:w="1474" w:type="dxa"/>
          </w:tcPr>
          <w:p w:rsidR="00C41958" w:rsidRDefault="00C41958">
            <w:pPr>
              <w:pStyle w:val="ConsPlusNormal"/>
              <w:jc w:val="center"/>
            </w:pPr>
            <w:r>
              <w:t>25238</w:t>
            </w:r>
          </w:p>
        </w:tc>
        <w:tc>
          <w:tcPr>
            <w:tcW w:w="1417" w:type="dxa"/>
          </w:tcPr>
          <w:p w:rsidR="00C41958" w:rsidRDefault="00C41958">
            <w:pPr>
              <w:pStyle w:val="ConsPlusNormal"/>
              <w:jc w:val="center"/>
            </w:pPr>
            <w:r>
              <w:t>55196</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31" w:type="dxa"/>
          </w:tcPr>
          <w:p w:rsidR="00C41958" w:rsidRDefault="00C41958">
            <w:pPr>
              <w:pStyle w:val="ConsPlusNormal"/>
              <w:jc w:val="center"/>
            </w:pPr>
            <w:r>
              <w:t>88094,4</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3422,4</w:t>
            </w:r>
          </w:p>
        </w:tc>
        <w:tc>
          <w:tcPr>
            <w:tcW w:w="1247" w:type="dxa"/>
            <w:tcBorders>
              <w:bottom w:val="nil"/>
            </w:tcBorders>
          </w:tcPr>
          <w:p w:rsidR="00C41958" w:rsidRDefault="00C41958">
            <w:pPr>
              <w:pStyle w:val="ConsPlusNormal"/>
              <w:jc w:val="center"/>
            </w:pPr>
            <w:r>
              <w:t>4238</w:t>
            </w:r>
          </w:p>
        </w:tc>
        <w:tc>
          <w:tcPr>
            <w:tcW w:w="1474" w:type="dxa"/>
            <w:tcBorders>
              <w:bottom w:val="nil"/>
            </w:tcBorders>
          </w:tcPr>
          <w:p w:rsidR="00C41958" w:rsidRDefault="00C41958">
            <w:pPr>
              <w:pStyle w:val="ConsPlusNormal"/>
              <w:jc w:val="center"/>
            </w:pPr>
            <w:r>
              <w:t>25238</w:t>
            </w:r>
          </w:p>
        </w:tc>
        <w:tc>
          <w:tcPr>
            <w:tcW w:w="1417" w:type="dxa"/>
            <w:tcBorders>
              <w:bottom w:val="nil"/>
            </w:tcBorders>
          </w:tcPr>
          <w:p w:rsidR="00C41958" w:rsidRDefault="00C41958">
            <w:pPr>
              <w:pStyle w:val="ConsPlusNormal"/>
              <w:jc w:val="center"/>
            </w:pPr>
            <w:r>
              <w:t>55196</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31" w:type="dxa"/>
            <w:tcBorders>
              <w:bottom w:val="nil"/>
            </w:tcBorders>
          </w:tcPr>
          <w:p w:rsidR="00C41958" w:rsidRDefault="00C41958">
            <w:pPr>
              <w:pStyle w:val="ConsPlusNormal"/>
              <w:jc w:val="center"/>
            </w:pPr>
            <w:r>
              <w:t>88094,4</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11 в ред. </w:t>
            </w:r>
            <w:hyperlink r:id="rId121"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12.</w:t>
            </w:r>
          </w:p>
        </w:tc>
        <w:tc>
          <w:tcPr>
            <w:tcW w:w="2551" w:type="dxa"/>
            <w:vMerge w:val="restart"/>
            <w:tcBorders>
              <w:bottom w:val="nil"/>
            </w:tcBorders>
          </w:tcPr>
          <w:p w:rsidR="00C41958" w:rsidRDefault="00C41958">
            <w:pPr>
              <w:pStyle w:val="ConsPlusNormal"/>
              <w:jc w:val="both"/>
            </w:pPr>
            <w:r>
              <w:t>Мероприятие 1.4.1. Субсидирование авиаперевозчиков, осуществляющих воздушные пассажирские перевозки на региональном уровне</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jc w:val="center"/>
            </w:pPr>
            <w:r>
              <w:t>3422,4</w:t>
            </w:r>
          </w:p>
        </w:tc>
        <w:tc>
          <w:tcPr>
            <w:tcW w:w="1247" w:type="dxa"/>
          </w:tcPr>
          <w:p w:rsidR="00C41958" w:rsidRDefault="00C41958">
            <w:pPr>
              <w:pStyle w:val="ConsPlusNormal"/>
              <w:jc w:val="center"/>
            </w:pPr>
            <w:r>
              <w:t>4238</w:t>
            </w:r>
          </w:p>
        </w:tc>
        <w:tc>
          <w:tcPr>
            <w:tcW w:w="1474" w:type="dxa"/>
          </w:tcPr>
          <w:p w:rsidR="00C41958" w:rsidRDefault="00C41958">
            <w:pPr>
              <w:pStyle w:val="ConsPlusNormal"/>
              <w:jc w:val="center"/>
            </w:pPr>
            <w:r>
              <w:t>4238</w:t>
            </w:r>
          </w:p>
        </w:tc>
        <w:tc>
          <w:tcPr>
            <w:tcW w:w="1417" w:type="dxa"/>
          </w:tcPr>
          <w:p w:rsidR="00C41958" w:rsidRDefault="00C41958">
            <w:pPr>
              <w:pStyle w:val="ConsPlusNormal"/>
              <w:jc w:val="center"/>
            </w:pPr>
            <w:r>
              <w:t>30196</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31" w:type="dxa"/>
          </w:tcPr>
          <w:p w:rsidR="00C41958" w:rsidRDefault="00C41958">
            <w:pPr>
              <w:pStyle w:val="ConsPlusNormal"/>
              <w:jc w:val="center"/>
            </w:pPr>
            <w:r>
              <w:t>42094,4</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3422,4</w:t>
            </w:r>
          </w:p>
        </w:tc>
        <w:tc>
          <w:tcPr>
            <w:tcW w:w="1247" w:type="dxa"/>
            <w:tcBorders>
              <w:bottom w:val="nil"/>
            </w:tcBorders>
          </w:tcPr>
          <w:p w:rsidR="00C41958" w:rsidRDefault="00C41958">
            <w:pPr>
              <w:pStyle w:val="ConsPlusNormal"/>
              <w:jc w:val="center"/>
            </w:pPr>
            <w:r>
              <w:t>4238</w:t>
            </w:r>
          </w:p>
        </w:tc>
        <w:tc>
          <w:tcPr>
            <w:tcW w:w="1474" w:type="dxa"/>
            <w:tcBorders>
              <w:bottom w:val="nil"/>
            </w:tcBorders>
          </w:tcPr>
          <w:p w:rsidR="00C41958" w:rsidRDefault="00C41958">
            <w:pPr>
              <w:pStyle w:val="ConsPlusNormal"/>
              <w:jc w:val="center"/>
            </w:pPr>
            <w:r>
              <w:t>4238</w:t>
            </w:r>
          </w:p>
        </w:tc>
        <w:tc>
          <w:tcPr>
            <w:tcW w:w="1417" w:type="dxa"/>
            <w:tcBorders>
              <w:bottom w:val="nil"/>
            </w:tcBorders>
          </w:tcPr>
          <w:p w:rsidR="00C41958" w:rsidRDefault="00C41958">
            <w:pPr>
              <w:pStyle w:val="ConsPlusNormal"/>
              <w:jc w:val="center"/>
            </w:pPr>
            <w:r>
              <w:t>30196</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31" w:type="dxa"/>
            <w:tcBorders>
              <w:bottom w:val="nil"/>
            </w:tcBorders>
          </w:tcPr>
          <w:p w:rsidR="00C41958" w:rsidRDefault="00C41958">
            <w:pPr>
              <w:pStyle w:val="ConsPlusNormal"/>
              <w:jc w:val="center"/>
            </w:pPr>
            <w:r>
              <w:t>42094,4</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12 в ред. </w:t>
            </w:r>
            <w:hyperlink r:id="rId122"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12.1.</w:t>
            </w:r>
          </w:p>
        </w:tc>
        <w:tc>
          <w:tcPr>
            <w:tcW w:w="2551" w:type="dxa"/>
            <w:vMerge w:val="restart"/>
            <w:tcBorders>
              <w:bottom w:val="nil"/>
            </w:tcBorders>
          </w:tcPr>
          <w:p w:rsidR="00C41958" w:rsidRDefault="00C41958">
            <w:pPr>
              <w:pStyle w:val="ConsPlusNormal"/>
              <w:jc w:val="both"/>
            </w:pPr>
            <w:r>
              <w:t xml:space="preserve">Мероприятие 1.4.2. </w:t>
            </w:r>
            <w:r>
              <w:lastRenderedPageBreak/>
              <w:t>Субсидирование авиапредприятий на поддержание летной годности вертолетов</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 xml:space="preserve">Минстройтранс </w:t>
            </w:r>
            <w:r>
              <w:lastRenderedPageBreak/>
              <w:t>Алтайского края</w:t>
            </w:r>
          </w:p>
        </w:tc>
        <w:tc>
          <w:tcPr>
            <w:tcW w:w="1304" w:type="dxa"/>
          </w:tcPr>
          <w:p w:rsidR="00C41958" w:rsidRDefault="00C41958">
            <w:pPr>
              <w:pStyle w:val="ConsPlusNormal"/>
              <w:jc w:val="center"/>
            </w:pPr>
            <w:r>
              <w:lastRenderedPageBreak/>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21000</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31" w:type="dxa"/>
          </w:tcPr>
          <w:p w:rsidR="00C41958" w:rsidRDefault="00C41958">
            <w:pPr>
              <w:pStyle w:val="ConsPlusNormal"/>
              <w:jc w:val="center"/>
            </w:pPr>
            <w:r>
              <w:t>21000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21000</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31" w:type="dxa"/>
            <w:tcBorders>
              <w:bottom w:val="nil"/>
            </w:tcBorders>
          </w:tcPr>
          <w:p w:rsidR="00C41958" w:rsidRDefault="00C41958">
            <w:pPr>
              <w:pStyle w:val="ConsPlusNormal"/>
              <w:jc w:val="center"/>
            </w:pPr>
            <w:r>
              <w:t>21000</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12.1 введен </w:t>
            </w:r>
            <w:hyperlink r:id="rId123" w:history="1">
              <w:r>
                <w:rPr>
                  <w:color w:val="0000FF"/>
                </w:rPr>
                <w:t>Постановлением</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12.2.</w:t>
            </w:r>
          </w:p>
        </w:tc>
        <w:tc>
          <w:tcPr>
            <w:tcW w:w="2551" w:type="dxa"/>
            <w:vMerge w:val="restart"/>
            <w:tcBorders>
              <w:bottom w:val="nil"/>
            </w:tcBorders>
          </w:tcPr>
          <w:p w:rsidR="00C41958" w:rsidRDefault="00C41958">
            <w:pPr>
              <w:pStyle w:val="ConsPlusNormal"/>
              <w:jc w:val="both"/>
            </w:pPr>
            <w:r>
              <w:t>Мероприятие 1.4.3. Субсидирование авиапредприятий на поддержание в эксплуатационном состоянии аэродромной инфраструктуры</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25000</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31" w:type="dxa"/>
          </w:tcPr>
          <w:p w:rsidR="00C41958" w:rsidRDefault="00C41958">
            <w:pPr>
              <w:pStyle w:val="ConsPlusNormal"/>
              <w:jc w:val="center"/>
            </w:pPr>
            <w:r>
              <w:t>25000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25000</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31" w:type="dxa"/>
            <w:tcBorders>
              <w:bottom w:val="nil"/>
            </w:tcBorders>
          </w:tcPr>
          <w:p w:rsidR="00C41958" w:rsidRDefault="00C41958">
            <w:pPr>
              <w:pStyle w:val="ConsPlusNormal"/>
              <w:jc w:val="center"/>
            </w:pPr>
            <w:r>
              <w:t>25000</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12.2 введен </w:t>
            </w:r>
            <w:hyperlink r:id="rId124" w:history="1">
              <w:r>
                <w:rPr>
                  <w:color w:val="0000FF"/>
                </w:rPr>
                <w:t>Постановлением</w:t>
              </w:r>
            </w:hyperlink>
            <w:r>
              <w:t xml:space="preserve"> Правительства Алтайского края от 21.06.2018 N 220)</w:t>
            </w:r>
          </w:p>
        </w:tc>
      </w:tr>
      <w:tr w:rsidR="00C41958">
        <w:tblPrEx>
          <w:tblBorders>
            <w:insideH w:val="nil"/>
          </w:tblBorders>
        </w:tblPrEx>
        <w:tc>
          <w:tcPr>
            <w:tcW w:w="624" w:type="dxa"/>
            <w:tcBorders>
              <w:bottom w:val="nil"/>
            </w:tcBorders>
          </w:tcPr>
          <w:p w:rsidR="00C41958" w:rsidRDefault="00C41958">
            <w:pPr>
              <w:pStyle w:val="ConsPlusNormal"/>
              <w:jc w:val="both"/>
            </w:pPr>
            <w:r>
              <w:t>13.</w:t>
            </w:r>
          </w:p>
        </w:tc>
        <w:tc>
          <w:tcPr>
            <w:tcW w:w="2551" w:type="dxa"/>
            <w:tcBorders>
              <w:bottom w:val="nil"/>
            </w:tcBorders>
          </w:tcPr>
          <w:p w:rsidR="00C41958" w:rsidRDefault="00C41958">
            <w:pPr>
              <w:pStyle w:val="ConsPlusNormal"/>
              <w:jc w:val="both"/>
            </w:pPr>
            <w:r>
              <w:t>Задача 1.5. Создание условий для развития авиации общего назначения</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13 введен </w:t>
            </w:r>
            <w:hyperlink r:id="rId125" w:history="1">
              <w:r>
                <w:rPr>
                  <w:color w:val="0000FF"/>
                </w:rPr>
                <w:t>Постановлением</w:t>
              </w:r>
            </w:hyperlink>
            <w:r>
              <w:t xml:space="preserve"> Администрации Алтайского края от 28.08.2015 N 346)</w:t>
            </w:r>
          </w:p>
        </w:tc>
      </w:tr>
      <w:tr w:rsidR="00C41958">
        <w:tblPrEx>
          <w:tblBorders>
            <w:insideH w:val="nil"/>
          </w:tblBorders>
        </w:tblPrEx>
        <w:tc>
          <w:tcPr>
            <w:tcW w:w="624" w:type="dxa"/>
            <w:tcBorders>
              <w:bottom w:val="nil"/>
            </w:tcBorders>
          </w:tcPr>
          <w:p w:rsidR="00C41958" w:rsidRDefault="00C41958">
            <w:pPr>
              <w:pStyle w:val="ConsPlusNormal"/>
              <w:jc w:val="both"/>
            </w:pPr>
            <w:r>
              <w:t>14.</w:t>
            </w:r>
          </w:p>
        </w:tc>
        <w:tc>
          <w:tcPr>
            <w:tcW w:w="2551" w:type="dxa"/>
            <w:tcBorders>
              <w:bottom w:val="nil"/>
            </w:tcBorders>
          </w:tcPr>
          <w:p w:rsidR="00C41958" w:rsidRDefault="00C41958">
            <w:pPr>
              <w:pStyle w:val="ConsPlusNormal"/>
              <w:jc w:val="both"/>
            </w:pPr>
            <w:r>
              <w:t xml:space="preserve">Мероприятие 1.5.1. Использование авиации общего назначения для исполнения полномочий ККУ "Управление по обеспечению мероприятий в области гражданской обороны, чрезвычайных ситуаций и пожарной безопасности в </w:t>
            </w:r>
            <w:r>
              <w:lastRenderedPageBreak/>
              <w:t>Алтайском крае"</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ККУ "Управление по обеспечению мероприятий в области гражданской обороны, чрезвычайных ситуаций и пожарной безопасности в Алтайском крае",</w:t>
            </w:r>
          </w:p>
          <w:p w:rsidR="00C41958" w:rsidRDefault="00C41958">
            <w:pPr>
              <w:pStyle w:val="ConsPlusNormal"/>
              <w:jc w:val="both"/>
            </w:pPr>
            <w:r>
              <w:lastRenderedPageBreak/>
              <w:t>КАУ "Алтайлес"</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в рамках финансирования </w:t>
            </w:r>
            <w:hyperlink w:anchor="P1208" w:history="1">
              <w:r>
                <w:rPr>
                  <w:color w:val="0000FF"/>
                </w:rPr>
                <w:t>мероприятия 1.3.2</w:t>
              </w:r>
            </w:hyperlink>
            <w:r>
              <w:t xml:space="preserve"> программы (Таблица 2)</w:t>
            </w:r>
          </w:p>
        </w:tc>
      </w:tr>
      <w:tr w:rsidR="00C41958">
        <w:tblPrEx>
          <w:tblBorders>
            <w:insideH w:val="nil"/>
          </w:tblBorders>
        </w:tblPrEx>
        <w:tc>
          <w:tcPr>
            <w:tcW w:w="19843" w:type="dxa"/>
            <w:gridSpan w:val="14"/>
            <w:tcBorders>
              <w:top w:val="nil"/>
            </w:tcBorders>
          </w:tcPr>
          <w:p w:rsidR="00C41958" w:rsidRDefault="00C41958">
            <w:pPr>
              <w:pStyle w:val="ConsPlusNormal"/>
              <w:jc w:val="both"/>
            </w:pPr>
            <w:r>
              <w:lastRenderedPageBreak/>
              <w:t xml:space="preserve">(п. 14 введен </w:t>
            </w:r>
            <w:hyperlink r:id="rId126" w:history="1">
              <w:r>
                <w:rPr>
                  <w:color w:val="0000FF"/>
                </w:rPr>
                <w:t>Постановлением</w:t>
              </w:r>
            </w:hyperlink>
            <w:r>
              <w:t xml:space="preserve"> Администрации Алтайского края от 28.08.2015 N 346)</w:t>
            </w:r>
          </w:p>
        </w:tc>
      </w:tr>
      <w:tr w:rsidR="00C41958">
        <w:tblPrEx>
          <w:tblBorders>
            <w:insideH w:val="nil"/>
          </w:tblBorders>
        </w:tblPrEx>
        <w:tc>
          <w:tcPr>
            <w:tcW w:w="624" w:type="dxa"/>
            <w:tcBorders>
              <w:bottom w:val="nil"/>
            </w:tcBorders>
          </w:tcPr>
          <w:p w:rsidR="00C41958" w:rsidRDefault="00C41958">
            <w:pPr>
              <w:pStyle w:val="ConsPlusNormal"/>
              <w:jc w:val="both"/>
            </w:pPr>
            <w:r>
              <w:t>15.</w:t>
            </w:r>
          </w:p>
        </w:tc>
        <w:tc>
          <w:tcPr>
            <w:tcW w:w="2551" w:type="dxa"/>
            <w:tcBorders>
              <w:bottom w:val="nil"/>
            </w:tcBorders>
          </w:tcPr>
          <w:p w:rsidR="00C41958" w:rsidRDefault="00C41958">
            <w:pPr>
              <w:pStyle w:val="ConsPlusNormal"/>
              <w:jc w:val="both"/>
            </w:pPr>
            <w:r>
              <w:t>Мероприятие 1.5.2. Использование авиации общего назначения для исполнения полномочий Министерства природных ресурсов и экологии Алтайского края</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Министерство природных ресурсов и экологии Алтайского края, КАУ "Алтайлес"</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федеральный бюджет (в соответствии со </w:t>
            </w:r>
            <w:hyperlink r:id="rId127" w:history="1">
              <w:r>
                <w:rPr>
                  <w:color w:val="0000FF"/>
                </w:rPr>
                <w:t>ст. 57</w:t>
              </w:r>
            </w:hyperlink>
            <w:r>
              <w:t xml:space="preserve"> Лесного кодекса Российской Федерации)</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15 в ред. </w:t>
            </w:r>
            <w:hyperlink r:id="rId128" w:history="1">
              <w:r>
                <w:rPr>
                  <w:color w:val="0000FF"/>
                </w:rPr>
                <w:t>Постановления</w:t>
              </w:r>
            </w:hyperlink>
            <w:r>
              <w:t xml:space="preserve"> Правительства Алтайского края от 20.06.2017 N 224)</w:t>
            </w:r>
          </w:p>
        </w:tc>
      </w:tr>
      <w:tr w:rsidR="00C41958">
        <w:tblPrEx>
          <w:tblBorders>
            <w:insideH w:val="nil"/>
          </w:tblBorders>
        </w:tblPrEx>
        <w:tc>
          <w:tcPr>
            <w:tcW w:w="624" w:type="dxa"/>
            <w:tcBorders>
              <w:bottom w:val="nil"/>
            </w:tcBorders>
          </w:tcPr>
          <w:p w:rsidR="00C41958" w:rsidRDefault="00C41958">
            <w:pPr>
              <w:pStyle w:val="ConsPlusNormal"/>
              <w:jc w:val="both"/>
            </w:pPr>
            <w:r>
              <w:t>16.</w:t>
            </w:r>
          </w:p>
        </w:tc>
        <w:tc>
          <w:tcPr>
            <w:tcW w:w="2551" w:type="dxa"/>
            <w:tcBorders>
              <w:bottom w:val="nil"/>
            </w:tcBorders>
          </w:tcPr>
          <w:p w:rsidR="00C41958" w:rsidRDefault="00C41958">
            <w:pPr>
              <w:pStyle w:val="ConsPlusNormal"/>
              <w:jc w:val="both"/>
            </w:pPr>
            <w:r>
              <w:t>Мероприятие 1.5.3. Использование авиации общего назначения для оказания медицинской помощи населению</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Министерство здравоохранения Алтайского края</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(в рамках финансирования </w:t>
            </w:r>
            <w:hyperlink w:anchor="P1172" w:history="1">
              <w:r>
                <w:rPr>
                  <w:color w:val="0000FF"/>
                </w:rPr>
                <w:t>мероприятия 1.3.1</w:t>
              </w:r>
            </w:hyperlink>
            <w:r>
              <w:t xml:space="preserve"> Программы (Таблица 2)</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16 в ред. </w:t>
            </w:r>
            <w:hyperlink r:id="rId129" w:history="1">
              <w:r>
                <w:rPr>
                  <w:color w:val="0000FF"/>
                </w:rPr>
                <w:t>Постановления</w:t>
              </w:r>
            </w:hyperlink>
            <w:r>
              <w:t xml:space="preserve"> Правительства Алтайского края от 20.06.2017 N 224)</w:t>
            </w:r>
          </w:p>
        </w:tc>
      </w:tr>
      <w:tr w:rsidR="00C41958">
        <w:tblPrEx>
          <w:tblBorders>
            <w:insideH w:val="nil"/>
          </w:tblBorders>
        </w:tblPrEx>
        <w:tc>
          <w:tcPr>
            <w:tcW w:w="624" w:type="dxa"/>
            <w:tcBorders>
              <w:bottom w:val="nil"/>
            </w:tcBorders>
          </w:tcPr>
          <w:p w:rsidR="00C41958" w:rsidRDefault="00C41958">
            <w:pPr>
              <w:pStyle w:val="ConsPlusNormal"/>
              <w:jc w:val="both"/>
            </w:pPr>
            <w:r>
              <w:t>17.</w:t>
            </w:r>
          </w:p>
        </w:tc>
        <w:tc>
          <w:tcPr>
            <w:tcW w:w="2551" w:type="dxa"/>
            <w:tcBorders>
              <w:bottom w:val="nil"/>
            </w:tcBorders>
          </w:tcPr>
          <w:p w:rsidR="00C41958" w:rsidRDefault="00C41958">
            <w:pPr>
              <w:pStyle w:val="ConsPlusNormal"/>
              <w:jc w:val="both"/>
            </w:pPr>
            <w:r>
              <w:t>Мероприятие 1.5.4.</w:t>
            </w:r>
          </w:p>
          <w:p w:rsidR="00C41958" w:rsidRDefault="00C41958">
            <w:pPr>
              <w:pStyle w:val="ConsPlusNormal"/>
              <w:jc w:val="both"/>
            </w:pPr>
            <w:r>
              <w:t>Обеспечение контроля за техническим состоянием аэродрома г. Бийска для использования авиацией общего назначения</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Минстройтранс Алтайского края</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w:t>
            </w:r>
            <w:hyperlink w:anchor="P2560" w:history="1">
              <w:r>
                <w:rPr>
                  <w:color w:val="0000FF"/>
                </w:rPr>
                <w:t>&lt;*&gt;</w:t>
              </w:r>
            </w:hyperlink>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17 введен </w:t>
            </w:r>
            <w:hyperlink r:id="rId130" w:history="1">
              <w:r>
                <w:rPr>
                  <w:color w:val="0000FF"/>
                </w:rPr>
                <w:t>Постановлением</w:t>
              </w:r>
            </w:hyperlink>
            <w:r>
              <w:t xml:space="preserve"> Администрации Алтайского края от 28.08.2015 N 346; в</w:t>
            </w:r>
          </w:p>
          <w:p w:rsidR="00C41958" w:rsidRDefault="00C41958">
            <w:pPr>
              <w:pStyle w:val="ConsPlusNormal"/>
              <w:jc w:val="both"/>
            </w:pPr>
            <w:r>
              <w:lastRenderedPageBreak/>
              <w:t xml:space="preserve">ред. </w:t>
            </w:r>
            <w:hyperlink r:id="rId131" w:history="1">
              <w:r>
                <w:rPr>
                  <w:color w:val="0000FF"/>
                </w:rPr>
                <w:t>Постановления</w:t>
              </w:r>
            </w:hyperlink>
            <w:r>
              <w:t xml:space="preserve"> Правительства Алтайского края от 30.01.2017 N 15)</w:t>
            </w:r>
          </w:p>
        </w:tc>
      </w:tr>
      <w:tr w:rsidR="00C41958">
        <w:tblPrEx>
          <w:tblBorders>
            <w:insideH w:val="nil"/>
          </w:tblBorders>
        </w:tblPrEx>
        <w:tc>
          <w:tcPr>
            <w:tcW w:w="624" w:type="dxa"/>
            <w:tcBorders>
              <w:bottom w:val="nil"/>
            </w:tcBorders>
          </w:tcPr>
          <w:p w:rsidR="00C41958" w:rsidRDefault="00C41958">
            <w:pPr>
              <w:pStyle w:val="ConsPlusNormal"/>
              <w:jc w:val="both"/>
            </w:pPr>
            <w:r>
              <w:lastRenderedPageBreak/>
              <w:t>18.</w:t>
            </w:r>
          </w:p>
        </w:tc>
        <w:tc>
          <w:tcPr>
            <w:tcW w:w="2551" w:type="dxa"/>
            <w:tcBorders>
              <w:bottom w:val="nil"/>
            </w:tcBorders>
          </w:tcPr>
          <w:p w:rsidR="00C41958" w:rsidRDefault="00C41958">
            <w:pPr>
              <w:pStyle w:val="ConsPlusNormal"/>
              <w:jc w:val="both"/>
            </w:pPr>
            <w:r>
              <w:t>Мероприятие 1.5.5.</w:t>
            </w:r>
          </w:p>
          <w:p w:rsidR="00C41958" w:rsidRDefault="00C41958">
            <w:pPr>
              <w:pStyle w:val="ConsPlusNormal"/>
              <w:jc w:val="both"/>
            </w:pPr>
            <w:r>
              <w:t>Обеспечение контроля за техническим состоянием аэродрома г. Рубцовска для использования авиацией общего назначения</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Минстройтранс Алтайского края</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w:t>
            </w:r>
            <w:hyperlink w:anchor="P2560" w:history="1">
              <w:r>
                <w:rPr>
                  <w:color w:val="0000FF"/>
                </w:rPr>
                <w:t>&lt;*&gt;</w:t>
              </w:r>
            </w:hyperlink>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18 введен </w:t>
            </w:r>
            <w:hyperlink r:id="rId132" w:history="1">
              <w:r>
                <w:rPr>
                  <w:color w:val="0000FF"/>
                </w:rPr>
                <w:t>Постановлением</w:t>
              </w:r>
            </w:hyperlink>
            <w:r>
              <w:t xml:space="preserve"> Администрации Алтайского края от 28.08.2015 N 346; в</w:t>
            </w:r>
          </w:p>
          <w:p w:rsidR="00C41958" w:rsidRDefault="00C41958">
            <w:pPr>
              <w:pStyle w:val="ConsPlusNormal"/>
              <w:jc w:val="both"/>
            </w:pPr>
            <w:r>
              <w:t xml:space="preserve">ред. </w:t>
            </w:r>
            <w:hyperlink r:id="rId133" w:history="1">
              <w:r>
                <w:rPr>
                  <w:color w:val="0000FF"/>
                </w:rPr>
                <w:t>Постановления</w:t>
              </w:r>
            </w:hyperlink>
            <w:r>
              <w:t xml:space="preserve"> Правительства Алтайского края от 30.01.2017 N 15)</w:t>
            </w:r>
          </w:p>
        </w:tc>
      </w:tr>
      <w:tr w:rsidR="00C41958">
        <w:tblPrEx>
          <w:tblBorders>
            <w:insideH w:val="nil"/>
          </w:tblBorders>
        </w:tblPrEx>
        <w:tc>
          <w:tcPr>
            <w:tcW w:w="624" w:type="dxa"/>
            <w:tcBorders>
              <w:bottom w:val="nil"/>
            </w:tcBorders>
          </w:tcPr>
          <w:p w:rsidR="00C41958" w:rsidRDefault="00C41958">
            <w:pPr>
              <w:pStyle w:val="ConsPlusNormal"/>
              <w:jc w:val="both"/>
            </w:pPr>
            <w:r>
              <w:t>19.</w:t>
            </w:r>
          </w:p>
        </w:tc>
        <w:tc>
          <w:tcPr>
            <w:tcW w:w="2551" w:type="dxa"/>
            <w:tcBorders>
              <w:bottom w:val="nil"/>
            </w:tcBorders>
          </w:tcPr>
          <w:p w:rsidR="00C41958" w:rsidRDefault="00C41958">
            <w:pPr>
              <w:pStyle w:val="ConsPlusNormal"/>
              <w:jc w:val="both"/>
            </w:pPr>
            <w:r>
              <w:t>Мероприятие 1.5.6.</w:t>
            </w:r>
          </w:p>
          <w:p w:rsidR="00C41958" w:rsidRDefault="00C41958">
            <w:pPr>
              <w:pStyle w:val="ConsPlusNormal"/>
              <w:jc w:val="both"/>
            </w:pPr>
            <w:r>
              <w:t>Проведение ежегодного авиационного фестиваля на аэродроме "Панфилово"</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Минстройтранс Алтайского края, Алтайская региональная общественная организация пилотов и граждан - владельцев воздушных судов "Открытое небо" (по согласованию)</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w:t>
            </w:r>
            <w:hyperlink w:anchor="P2560" w:history="1">
              <w:r>
                <w:rPr>
                  <w:color w:val="0000FF"/>
                </w:rPr>
                <w:t>&lt;*&gt;</w:t>
              </w:r>
            </w:hyperlink>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19 введен </w:t>
            </w:r>
            <w:hyperlink r:id="rId134" w:history="1">
              <w:r>
                <w:rPr>
                  <w:color w:val="0000FF"/>
                </w:rPr>
                <w:t>Постановлением</w:t>
              </w:r>
            </w:hyperlink>
            <w:r>
              <w:t xml:space="preserve"> Администрации Алтайского края от 28.08.2015 N 346; в</w:t>
            </w:r>
          </w:p>
          <w:p w:rsidR="00C41958" w:rsidRDefault="00C41958">
            <w:pPr>
              <w:pStyle w:val="ConsPlusNormal"/>
              <w:jc w:val="both"/>
            </w:pPr>
            <w:r>
              <w:t xml:space="preserve">ред. </w:t>
            </w:r>
            <w:hyperlink r:id="rId135" w:history="1">
              <w:r>
                <w:rPr>
                  <w:color w:val="0000FF"/>
                </w:rPr>
                <w:t>Постановления</w:t>
              </w:r>
            </w:hyperlink>
            <w:r>
              <w:t xml:space="preserve"> Правительства Алтайского края от 30.01.2017 N 15)</w:t>
            </w:r>
          </w:p>
        </w:tc>
      </w:tr>
      <w:tr w:rsidR="00C41958">
        <w:tblPrEx>
          <w:tblBorders>
            <w:insideH w:val="nil"/>
          </w:tblBorders>
        </w:tblPrEx>
        <w:tc>
          <w:tcPr>
            <w:tcW w:w="624" w:type="dxa"/>
            <w:tcBorders>
              <w:bottom w:val="nil"/>
            </w:tcBorders>
          </w:tcPr>
          <w:p w:rsidR="00C41958" w:rsidRDefault="00C41958">
            <w:pPr>
              <w:pStyle w:val="ConsPlusNormal"/>
              <w:jc w:val="both"/>
            </w:pPr>
            <w:r>
              <w:t>20.</w:t>
            </w:r>
          </w:p>
        </w:tc>
        <w:tc>
          <w:tcPr>
            <w:tcW w:w="2551" w:type="dxa"/>
            <w:tcBorders>
              <w:bottom w:val="nil"/>
            </w:tcBorders>
          </w:tcPr>
          <w:p w:rsidR="00C41958" w:rsidRDefault="00C41958">
            <w:pPr>
              <w:pStyle w:val="ConsPlusNormal"/>
              <w:jc w:val="both"/>
            </w:pPr>
            <w:r>
              <w:t>Мероприятие 1.5.7.</w:t>
            </w:r>
          </w:p>
          <w:p w:rsidR="00C41958" w:rsidRDefault="00C41958">
            <w:pPr>
              <w:pStyle w:val="ConsPlusNormal"/>
              <w:jc w:val="both"/>
            </w:pPr>
            <w:r>
              <w:t>Проведение ежегодного авиационного фестиваля на аэродроме г. Бийска</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Минстройтранс Алтайского края, Алтайская региональная общественная организация авиационно-</w:t>
            </w:r>
            <w:r>
              <w:lastRenderedPageBreak/>
              <w:t>технический спортивный клуб "Бийск-авиа" (по согласованию)</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w:t>
            </w:r>
            <w:hyperlink w:anchor="P2560" w:history="1">
              <w:r>
                <w:rPr>
                  <w:color w:val="0000FF"/>
                </w:rPr>
                <w:t>&lt;*&gt;</w:t>
              </w:r>
            </w:hyperlink>
          </w:p>
        </w:tc>
      </w:tr>
      <w:tr w:rsidR="00C41958">
        <w:tblPrEx>
          <w:tblBorders>
            <w:insideH w:val="nil"/>
          </w:tblBorders>
        </w:tblPrEx>
        <w:tc>
          <w:tcPr>
            <w:tcW w:w="19843" w:type="dxa"/>
            <w:gridSpan w:val="14"/>
            <w:tcBorders>
              <w:top w:val="nil"/>
            </w:tcBorders>
          </w:tcPr>
          <w:p w:rsidR="00C41958" w:rsidRDefault="00C41958">
            <w:pPr>
              <w:pStyle w:val="ConsPlusNormal"/>
              <w:jc w:val="both"/>
            </w:pPr>
            <w:r>
              <w:lastRenderedPageBreak/>
              <w:t xml:space="preserve">(п. 20 введен </w:t>
            </w:r>
            <w:hyperlink r:id="rId136" w:history="1">
              <w:r>
                <w:rPr>
                  <w:color w:val="0000FF"/>
                </w:rPr>
                <w:t>Постановлением</w:t>
              </w:r>
            </w:hyperlink>
            <w:r>
              <w:t xml:space="preserve"> Администрации Алтайского края от 28.08.2015 N 346; в</w:t>
            </w:r>
          </w:p>
          <w:p w:rsidR="00C41958" w:rsidRDefault="00C41958">
            <w:pPr>
              <w:pStyle w:val="ConsPlusNormal"/>
              <w:jc w:val="both"/>
            </w:pPr>
            <w:r>
              <w:t xml:space="preserve">ред. </w:t>
            </w:r>
            <w:hyperlink r:id="rId137" w:history="1">
              <w:r>
                <w:rPr>
                  <w:color w:val="0000FF"/>
                </w:rPr>
                <w:t>Постановления</w:t>
              </w:r>
            </w:hyperlink>
            <w:r>
              <w:t xml:space="preserve"> Правительства Алтайского края от 30.01.2017 N 15)</w:t>
            </w:r>
          </w:p>
        </w:tc>
      </w:tr>
      <w:tr w:rsidR="00C41958">
        <w:tblPrEx>
          <w:tblBorders>
            <w:insideH w:val="nil"/>
          </w:tblBorders>
        </w:tblPrEx>
        <w:tc>
          <w:tcPr>
            <w:tcW w:w="624" w:type="dxa"/>
            <w:tcBorders>
              <w:bottom w:val="nil"/>
            </w:tcBorders>
          </w:tcPr>
          <w:p w:rsidR="00C41958" w:rsidRDefault="00C41958">
            <w:pPr>
              <w:pStyle w:val="ConsPlusNormal"/>
              <w:jc w:val="both"/>
            </w:pPr>
            <w:r>
              <w:t>21.</w:t>
            </w:r>
          </w:p>
        </w:tc>
        <w:tc>
          <w:tcPr>
            <w:tcW w:w="2551" w:type="dxa"/>
            <w:tcBorders>
              <w:bottom w:val="nil"/>
            </w:tcBorders>
          </w:tcPr>
          <w:p w:rsidR="00C41958" w:rsidRDefault="00C41958">
            <w:pPr>
              <w:pStyle w:val="ConsPlusNormal"/>
              <w:jc w:val="both"/>
            </w:pPr>
            <w:r>
              <w:t>Мероприятие 1.5.8.</w:t>
            </w:r>
          </w:p>
          <w:p w:rsidR="00C41958" w:rsidRDefault="00C41958">
            <w:pPr>
              <w:pStyle w:val="ConsPlusNormal"/>
              <w:jc w:val="both"/>
            </w:pPr>
            <w:r>
              <w:t>Разработка структуры по управлению аэропортами местных авиалиний для организации авиаперевозок авиацией общего назначения</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Минстройтранс Алтайского края</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w:t>
            </w:r>
            <w:hyperlink w:anchor="P2560" w:history="1">
              <w:r>
                <w:rPr>
                  <w:color w:val="0000FF"/>
                </w:rPr>
                <w:t>&lt;*&gt;</w:t>
              </w:r>
            </w:hyperlink>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21 введен </w:t>
            </w:r>
            <w:hyperlink r:id="rId138" w:history="1">
              <w:r>
                <w:rPr>
                  <w:color w:val="0000FF"/>
                </w:rPr>
                <w:t>Постановлением</w:t>
              </w:r>
            </w:hyperlink>
            <w:r>
              <w:t xml:space="preserve"> Администрации Алтайского края от 28.08.2015 N 346; в</w:t>
            </w:r>
          </w:p>
          <w:p w:rsidR="00C41958" w:rsidRDefault="00C41958">
            <w:pPr>
              <w:pStyle w:val="ConsPlusNormal"/>
              <w:jc w:val="both"/>
            </w:pPr>
            <w:r>
              <w:t xml:space="preserve">ред. </w:t>
            </w:r>
            <w:hyperlink r:id="rId139" w:history="1">
              <w:r>
                <w:rPr>
                  <w:color w:val="0000FF"/>
                </w:rPr>
                <w:t>Постановления</w:t>
              </w:r>
            </w:hyperlink>
            <w:r>
              <w:t xml:space="preserve"> Правительства Алтайского края от 30.01.2017 N 15)</w:t>
            </w:r>
          </w:p>
        </w:tc>
      </w:tr>
      <w:tr w:rsidR="00C41958">
        <w:tblPrEx>
          <w:tblBorders>
            <w:insideH w:val="nil"/>
          </w:tblBorders>
        </w:tblPrEx>
        <w:tc>
          <w:tcPr>
            <w:tcW w:w="624" w:type="dxa"/>
            <w:tcBorders>
              <w:bottom w:val="nil"/>
            </w:tcBorders>
          </w:tcPr>
          <w:p w:rsidR="00C41958" w:rsidRDefault="00C41958">
            <w:pPr>
              <w:pStyle w:val="ConsPlusNormal"/>
              <w:jc w:val="both"/>
            </w:pPr>
            <w:r>
              <w:t>22.</w:t>
            </w:r>
          </w:p>
        </w:tc>
        <w:tc>
          <w:tcPr>
            <w:tcW w:w="2551" w:type="dxa"/>
            <w:tcBorders>
              <w:bottom w:val="nil"/>
            </w:tcBorders>
          </w:tcPr>
          <w:p w:rsidR="00C41958" w:rsidRDefault="00C41958">
            <w:pPr>
              <w:pStyle w:val="ConsPlusNormal"/>
              <w:jc w:val="both"/>
            </w:pPr>
            <w:r>
              <w:t>Мероприятие 1.5.9.</w:t>
            </w:r>
          </w:p>
          <w:p w:rsidR="00C41958" w:rsidRDefault="00C41958">
            <w:pPr>
              <w:pStyle w:val="ConsPlusNormal"/>
              <w:jc w:val="both"/>
            </w:pPr>
            <w:r>
              <w:t>Разработка технического задания для восстановления аэропорта в г. Рубцовске</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Минстройтранс Алтайского края</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w:t>
            </w:r>
            <w:hyperlink w:anchor="P2560" w:history="1">
              <w:r>
                <w:rPr>
                  <w:color w:val="0000FF"/>
                </w:rPr>
                <w:t>&lt;*&gt;</w:t>
              </w:r>
            </w:hyperlink>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22 введен </w:t>
            </w:r>
            <w:hyperlink r:id="rId140" w:history="1">
              <w:r>
                <w:rPr>
                  <w:color w:val="0000FF"/>
                </w:rPr>
                <w:t>Постановлением</w:t>
              </w:r>
            </w:hyperlink>
            <w:r>
              <w:t xml:space="preserve"> Администрации Алтайского края от 28.08.2015 N 346; в</w:t>
            </w:r>
          </w:p>
          <w:p w:rsidR="00C41958" w:rsidRDefault="00C41958">
            <w:pPr>
              <w:pStyle w:val="ConsPlusNormal"/>
              <w:jc w:val="both"/>
            </w:pPr>
            <w:r>
              <w:t xml:space="preserve">ред. </w:t>
            </w:r>
            <w:hyperlink r:id="rId141" w:history="1">
              <w:r>
                <w:rPr>
                  <w:color w:val="0000FF"/>
                </w:rPr>
                <w:t>Постановления</w:t>
              </w:r>
            </w:hyperlink>
            <w:r>
              <w:t xml:space="preserve"> Правительства Алтайского края от 30.01.2017 N 15)</w:t>
            </w:r>
          </w:p>
        </w:tc>
      </w:tr>
      <w:tr w:rsidR="00C41958">
        <w:tblPrEx>
          <w:tblBorders>
            <w:insideH w:val="nil"/>
          </w:tblBorders>
        </w:tblPrEx>
        <w:tc>
          <w:tcPr>
            <w:tcW w:w="624" w:type="dxa"/>
            <w:tcBorders>
              <w:bottom w:val="nil"/>
            </w:tcBorders>
          </w:tcPr>
          <w:p w:rsidR="00C41958" w:rsidRDefault="00C41958">
            <w:pPr>
              <w:pStyle w:val="ConsPlusNormal"/>
              <w:jc w:val="both"/>
            </w:pPr>
            <w:r>
              <w:t>23.</w:t>
            </w:r>
          </w:p>
        </w:tc>
        <w:tc>
          <w:tcPr>
            <w:tcW w:w="2551" w:type="dxa"/>
            <w:tcBorders>
              <w:bottom w:val="nil"/>
            </w:tcBorders>
          </w:tcPr>
          <w:p w:rsidR="00C41958" w:rsidRDefault="00C41958">
            <w:pPr>
              <w:pStyle w:val="ConsPlusNormal"/>
              <w:jc w:val="both"/>
            </w:pPr>
            <w:r>
              <w:t>Мероприятие 1.5.10.</w:t>
            </w:r>
          </w:p>
          <w:p w:rsidR="00C41958" w:rsidRDefault="00C41958">
            <w:pPr>
              <w:pStyle w:val="ConsPlusNormal"/>
              <w:jc w:val="both"/>
            </w:pPr>
            <w:r>
              <w:t>Разработка технического задания для восстановления аэропорта в г. Славгороде</w:t>
            </w:r>
          </w:p>
        </w:tc>
        <w:tc>
          <w:tcPr>
            <w:tcW w:w="964" w:type="dxa"/>
            <w:tcBorders>
              <w:bottom w:val="nil"/>
            </w:tcBorders>
          </w:tcPr>
          <w:p w:rsidR="00C41958" w:rsidRDefault="00C41958">
            <w:pPr>
              <w:pStyle w:val="ConsPlusNormal"/>
            </w:pPr>
          </w:p>
        </w:tc>
        <w:tc>
          <w:tcPr>
            <w:tcW w:w="2098" w:type="dxa"/>
            <w:tcBorders>
              <w:bottom w:val="nil"/>
            </w:tcBorders>
          </w:tcPr>
          <w:p w:rsidR="00C41958" w:rsidRDefault="00C41958">
            <w:pPr>
              <w:pStyle w:val="ConsPlusNormal"/>
              <w:jc w:val="both"/>
            </w:pPr>
            <w:r>
              <w:t>Минстройтранс Алтайского края</w:t>
            </w: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31"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jc w:val="both"/>
            </w:pPr>
            <w:r>
              <w:t xml:space="preserve">краевой бюджет </w:t>
            </w:r>
            <w:hyperlink w:anchor="P2560" w:history="1">
              <w:r>
                <w:rPr>
                  <w:color w:val="0000FF"/>
                </w:rPr>
                <w:t>&lt;*&gt;</w:t>
              </w:r>
            </w:hyperlink>
          </w:p>
        </w:tc>
      </w:tr>
      <w:tr w:rsidR="00C41958">
        <w:tblPrEx>
          <w:tblBorders>
            <w:insideH w:val="nil"/>
          </w:tblBorders>
        </w:tblPrEx>
        <w:tc>
          <w:tcPr>
            <w:tcW w:w="19843" w:type="dxa"/>
            <w:gridSpan w:val="14"/>
            <w:tcBorders>
              <w:top w:val="nil"/>
            </w:tcBorders>
          </w:tcPr>
          <w:p w:rsidR="00C41958" w:rsidRDefault="00C41958">
            <w:pPr>
              <w:pStyle w:val="ConsPlusNormal"/>
              <w:jc w:val="both"/>
            </w:pPr>
            <w:r>
              <w:lastRenderedPageBreak/>
              <w:t xml:space="preserve">(п. 23 введен </w:t>
            </w:r>
            <w:hyperlink r:id="rId142" w:history="1">
              <w:r>
                <w:rPr>
                  <w:color w:val="0000FF"/>
                </w:rPr>
                <w:t>Постановлением</w:t>
              </w:r>
            </w:hyperlink>
            <w:r>
              <w:t xml:space="preserve"> Администрации Алтайского края от 28.08.2015 N 346; в</w:t>
            </w:r>
          </w:p>
          <w:p w:rsidR="00C41958" w:rsidRDefault="00C41958">
            <w:pPr>
              <w:pStyle w:val="ConsPlusNormal"/>
              <w:jc w:val="both"/>
            </w:pPr>
            <w:r>
              <w:t xml:space="preserve">ред. </w:t>
            </w:r>
            <w:hyperlink r:id="rId143" w:history="1">
              <w:r>
                <w:rPr>
                  <w:color w:val="0000FF"/>
                </w:rPr>
                <w:t>Постановления</w:t>
              </w:r>
            </w:hyperlink>
            <w:r>
              <w:t xml:space="preserve"> Правительства Алтайского края от 30.01.2017 N 15)</w:t>
            </w:r>
          </w:p>
        </w:tc>
      </w:tr>
      <w:tr w:rsidR="00C41958">
        <w:tblPrEx>
          <w:tblBorders>
            <w:insideH w:val="nil"/>
          </w:tblBorders>
        </w:tblPrEx>
        <w:tc>
          <w:tcPr>
            <w:tcW w:w="19843" w:type="dxa"/>
            <w:gridSpan w:val="14"/>
            <w:tcBorders>
              <w:bottom w:val="nil"/>
            </w:tcBorders>
          </w:tcPr>
          <w:p w:rsidR="00C41958" w:rsidRDefault="00E20E79">
            <w:pPr>
              <w:pStyle w:val="ConsPlusNormal"/>
              <w:jc w:val="center"/>
              <w:outlineLvl w:val="2"/>
            </w:pPr>
            <w:hyperlink w:anchor="P7270" w:history="1">
              <w:r w:rsidR="00C41958">
                <w:rPr>
                  <w:color w:val="0000FF"/>
                </w:rPr>
                <w:t>Подпрограмма 2</w:t>
              </w:r>
            </w:hyperlink>
            <w:r w:rsidR="00C41958">
              <w:t xml:space="preserve"> "Развитие дорожного хозяйства Алтайского края"</w:t>
            </w:r>
          </w:p>
        </w:tc>
      </w:tr>
      <w:tr w:rsidR="00C41958">
        <w:tblPrEx>
          <w:tblBorders>
            <w:insideH w:val="nil"/>
          </w:tblBorders>
        </w:tblPrEx>
        <w:tc>
          <w:tcPr>
            <w:tcW w:w="19843" w:type="dxa"/>
            <w:gridSpan w:val="14"/>
            <w:tcBorders>
              <w:top w:val="nil"/>
            </w:tcBorders>
          </w:tcPr>
          <w:p w:rsidR="00C41958" w:rsidRDefault="00C41958">
            <w:pPr>
              <w:pStyle w:val="ConsPlusNormal"/>
              <w:jc w:val="center"/>
            </w:pPr>
            <w:r>
              <w:t xml:space="preserve">(в ред. </w:t>
            </w:r>
            <w:hyperlink r:id="rId144" w:history="1">
              <w:r>
                <w:rPr>
                  <w:color w:val="0000FF"/>
                </w:rPr>
                <w:t>Постановления</w:t>
              </w:r>
            </w:hyperlink>
            <w:r>
              <w:t xml:space="preserve"> Правительства Алтайского края</w:t>
            </w:r>
          </w:p>
          <w:p w:rsidR="00C41958" w:rsidRDefault="00C41958">
            <w:pPr>
              <w:pStyle w:val="ConsPlusNormal"/>
              <w:jc w:val="center"/>
            </w:pPr>
            <w:r>
              <w:t>от 30.01.2017 N 15)</w:t>
            </w:r>
          </w:p>
        </w:tc>
      </w:tr>
      <w:tr w:rsidR="00C41958">
        <w:tc>
          <w:tcPr>
            <w:tcW w:w="624" w:type="dxa"/>
            <w:vMerge w:val="restart"/>
            <w:tcBorders>
              <w:bottom w:val="nil"/>
            </w:tcBorders>
          </w:tcPr>
          <w:p w:rsidR="00C41958" w:rsidRDefault="00C41958">
            <w:pPr>
              <w:pStyle w:val="ConsPlusNormal"/>
              <w:jc w:val="both"/>
            </w:pPr>
            <w:r>
              <w:t>24.</w:t>
            </w:r>
          </w:p>
        </w:tc>
        <w:tc>
          <w:tcPr>
            <w:tcW w:w="2551" w:type="dxa"/>
            <w:vMerge w:val="restart"/>
            <w:tcBorders>
              <w:bottom w:val="nil"/>
            </w:tcBorders>
          </w:tcPr>
          <w:p w:rsidR="00C41958" w:rsidRDefault="00C41958">
            <w:pPr>
              <w:pStyle w:val="ConsPlusNormal"/>
              <w:jc w:val="both"/>
            </w:pPr>
            <w:r>
              <w:t>Цель 2. Развитие современной и эффективной транспортной инфраструктуры</w:t>
            </w:r>
          </w:p>
        </w:tc>
        <w:tc>
          <w:tcPr>
            <w:tcW w:w="964" w:type="dxa"/>
            <w:vMerge w:val="restart"/>
            <w:tcBorders>
              <w:bottom w:val="nil"/>
            </w:tcBorders>
          </w:tcPr>
          <w:p w:rsidR="00C41958" w:rsidRDefault="00C41958">
            <w:pPr>
              <w:pStyle w:val="ConsPlusNormal"/>
              <w:jc w:val="both"/>
            </w:pPr>
            <w:r>
              <w:t>2015 - 2022 годы</w:t>
            </w: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9289878,8</w:t>
            </w:r>
          </w:p>
        </w:tc>
        <w:tc>
          <w:tcPr>
            <w:tcW w:w="1247" w:type="dxa"/>
          </w:tcPr>
          <w:p w:rsidR="00C41958" w:rsidRDefault="00C41958">
            <w:pPr>
              <w:pStyle w:val="ConsPlusNormal"/>
              <w:jc w:val="center"/>
            </w:pPr>
            <w:r>
              <w:t>9415023,7</w:t>
            </w:r>
          </w:p>
        </w:tc>
        <w:tc>
          <w:tcPr>
            <w:tcW w:w="1474" w:type="dxa"/>
          </w:tcPr>
          <w:p w:rsidR="00C41958" w:rsidRDefault="00C41958">
            <w:pPr>
              <w:pStyle w:val="ConsPlusNormal"/>
              <w:jc w:val="center"/>
            </w:pPr>
            <w:r>
              <w:t>9316979,477</w:t>
            </w:r>
          </w:p>
        </w:tc>
        <w:tc>
          <w:tcPr>
            <w:tcW w:w="1417" w:type="dxa"/>
          </w:tcPr>
          <w:p w:rsidR="00C41958" w:rsidRDefault="00C41958">
            <w:pPr>
              <w:pStyle w:val="ConsPlusNormal"/>
              <w:jc w:val="center"/>
            </w:pPr>
            <w:r>
              <w:t>8571458,642</w:t>
            </w:r>
          </w:p>
        </w:tc>
        <w:tc>
          <w:tcPr>
            <w:tcW w:w="1361" w:type="dxa"/>
          </w:tcPr>
          <w:p w:rsidR="00C41958" w:rsidRDefault="00C41958">
            <w:pPr>
              <w:pStyle w:val="ConsPlusNormal"/>
              <w:jc w:val="center"/>
            </w:pPr>
            <w:r>
              <w:t>11693585,3</w:t>
            </w:r>
          </w:p>
        </w:tc>
        <w:tc>
          <w:tcPr>
            <w:tcW w:w="1304" w:type="dxa"/>
          </w:tcPr>
          <w:p w:rsidR="00C41958" w:rsidRDefault="00C41958">
            <w:pPr>
              <w:pStyle w:val="ConsPlusNormal"/>
              <w:jc w:val="center"/>
            </w:pPr>
            <w:r>
              <w:t>12169171,9</w:t>
            </w:r>
          </w:p>
        </w:tc>
        <w:tc>
          <w:tcPr>
            <w:tcW w:w="1247" w:type="dxa"/>
          </w:tcPr>
          <w:p w:rsidR="00C41958" w:rsidRDefault="00C41958">
            <w:pPr>
              <w:pStyle w:val="ConsPlusNormal"/>
              <w:jc w:val="center"/>
            </w:pPr>
            <w:r>
              <w:t>14128402</w:t>
            </w:r>
          </w:p>
        </w:tc>
        <w:tc>
          <w:tcPr>
            <w:tcW w:w="1247" w:type="dxa"/>
          </w:tcPr>
          <w:p w:rsidR="00C41958" w:rsidRDefault="00C41958">
            <w:pPr>
              <w:pStyle w:val="ConsPlusNormal"/>
              <w:jc w:val="center"/>
            </w:pPr>
            <w:r>
              <w:t>14528307</w:t>
            </w:r>
          </w:p>
        </w:tc>
        <w:tc>
          <w:tcPr>
            <w:tcW w:w="1531" w:type="dxa"/>
          </w:tcPr>
          <w:p w:rsidR="00C41958" w:rsidRDefault="00C41958">
            <w:pPr>
              <w:pStyle w:val="ConsPlusNormal"/>
              <w:jc w:val="center"/>
            </w:pPr>
            <w:r>
              <w:t>89112806,819</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1943733,2</w:t>
            </w:r>
          </w:p>
        </w:tc>
        <w:tc>
          <w:tcPr>
            <w:tcW w:w="1247" w:type="dxa"/>
          </w:tcPr>
          <w:p w:rsidR="00C41958" w:rsidRDefault="00C41958">
            <w:pPr>
              <w:pStyle w:val="ConsPlusNormal"/>
              <w:jc w:val="center"/>
            </w:pPr>
            <w:r>
              <w:t>891766</w:t>
            </w:r>
          </w:p>
        </w:tc>
        <w:tc>
          <w:tcPr>
            <w:tcW w:w="1474" w:type="dxa"/>
          </w:tcPr>
          <w:p w:rsidR="00C41958" w:rsidRDefault="00C41958">
            <w:pPr>
              <w:pStyle w:val="ConsPlusNormal"/>
              <w:jc w:val="center"/>
            </w:pPr>
            <w:r>
              <w:t>856365</w:t>
            </w:r>
          </w:p>
        </w:tc>
        <w:tc>
          <w:tcPr>
            <w:tcW w:w="1417" w:type="dxa"/>
          </w:tcPr>
          <w:p w:rsidR="00C41958" w:rsidRDefault="00C41958">
            <w:pPr>
              <w:pStyle w:val="ConsPlusNormal"/>
              <w:jc w:val="center"/>
            </w:pPr>
            <w:r>
              <w:t>1095268,2</w:t>
            </w:r>
          </w:p>
        </w:tc>
        <w:tc>
          <w:tcPr>
            <w:tcW w:w="1361" w:type="dxa"/>
          </w:tcPr>
          <w:p w:rsidR="00C41958" w:rsidRDefault="00C41958">
            <w:pPr>
              <w:pStyle w:val="ConsPlusNormal"/>
              <w:jc w:val="center"/>
            </w:pPr>
            <w:r>
              <w:t>3632071,3</w:t>
            </w:r>
          </w:p>
        </w:tc>
        <w:tc>
          <w:tcPr>
            <w:tcW w:w="1304" w:type="dxa"/>
          </w:tcPr>
          <w:p w:rsidR="00C41958" w:rsidRDefault="00C41958">
            <w:pPr>
              <w:pStyle w:val="ConsPlusNormal"/>
              <w:jc w:val="center"/>
            </w:pPr>
            <w:r>
              <w:t>3639491,9</w:t>
            </w:r>
          </w:p>
        </w:tc>
        <w:tc>
          <w:tcPr>
            <w:tcW w:w="1247" w:type="dxa"/>
          </w:tcPr>
          <w:p w:rsidR="00C41958" w:rsidRDefault="00C41958">
            <w:pPr>
              <w:pStyle w:val="ConsPlusNormal"/>
              <w:jc w:val="center"/>
            </w:pPr>
            <w:r>
              <w:t>3746995</w:t>
            </w:r>
          </w:p>
        </w:tc>
        <w:tc>
          <w:tcPr>
            <w:tcW w:w="1247" w:type="dxa"/>
          </w:tcPr>
          <w:p w:rsidR="00C41958" w:rsidRDefault="00C41958">
            <w:pPr>
              <w:pStyle w:val="ConsPlusNormal"/>
              <w:jc w:val="center"/>
            </w:pPr>
            <w:r>
              <w:t>3926955</w:t>
            </w:r>
          </w:p>
        </w:tc>
        <w:tc>
          <w:tcPr>
            <w:tcW w:w="1531" w:type="dxa"/>
          </w:tcPr>
          <w:p w:rsidR="00C41958" w:rsidRDefault="00C41958">
            <w:pPr>
              <w:pStyle w:val="ConsPlusNormal"/>
              <w:jc w:val="center"/>
            </w:pPr>
            <w:r>
              <w:t>19732645,6</w:t>
            </w:r>
          </w:p>
        </w:tc>
        <w:tc>
          <w:tcPr>
            <w:tcW w:w="1474" w:type="dxa"/>
          </w:tcPr>
          <w:p w:rsidR="00C41958" w:rsidRDefault="00C41958">
            <w:pPr>
              <w:pStyle w:val="ConsPlusNormal"/>
              <w:jc w:val="both"/>
            </w:pPr>
            <w:r>
              <w:t>федеральный бюджет</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7346145,6</w:t>
            </w:r>
          </w:p>
        </w:tc>
        <w:tc>
          <w:tcPr>
            <w:tcW w:w="1247" w:type="dxa"/>
          </w:tcPr>
          <w:p w:rsidR="00C41958" w:rsidRDefault="00C41958">
            <w:pPr>
              <w:pStyle w:val="ConsPlusNormal"/>
              <w:jc w:val="center"/>
            </w:pPr>
            <w:r>
              <w:t>8523257,7</w:t>
            </w:r>
          </w:p>
        </w:tc>
        <w:tc>
          <w:tcPr>
            <w:tcW w:w="1474" w:type="dxa"/>
          </w:tcPr>
          <w:p w:rsidR="00C41958" w:rsidRDefault="00C41958">
            <w:pPr>
              <w:pStyle w:val="ConsPlusNormal"/>
              <w:jc w:val="center"/>
            </w:pPr>
            <w:r>
              <w:t>8377569,834</w:t>
            </w:r>
          </w:p>
        </w:tc>
        <w:tc>
          <w:tcPr>
            <w:tcW w:w="1417" w:type="dxa"/>
          </w:tcPr>
          <w:p w:rsidR="00C41958" w:rsidRDefault="00C41958">
            <w:pPr>
              <w:pStyle w:val="ConsPlusNormal"/>
              <w:jc w:val="center"/>
            </w:pPr>
            <w:r>
              <w:t>7281833</w:t>
            </w:r>
          </w:p>
        </w:tc>
        <w:tc>
          <w:tcPr>
            <w:tcW w:w="1361" w:type="dxa"/>
          </w:tcPr>
          <w:p w:rsidR="00C41958" w:rsidRDefault="00C41958">
            <w:pPr>
              <w:pStyle w:val="ConsPlusNormal"/>
              <w:jc w:val="center"/>
            </w:pPr>
            <w:r>
              <w:t>7796214</w:t>
            </w:r>
          </w:p>
        </w:tc>
        <w:tc>
          <w:tcPr>
            <w:tcW w:w="1304" w:type="dxa"/>
          </w:tcPr>
          <w:p w:rsidR="00C41958" w:rsidRDefault="00C41958">
            <w:pPr>
              <w:pStyle w:val="ConsPlusNormal"/>
              <w:jc w:val="center"/>
            </w:pPr>
            <w:r>
              <w:t>8048580</w:t>
            </w:r>
          </w:p>
        </w:tc>
        <w:tc>
          <w:tcPr>
            <w:tcW w:w="1247" w:type="dxa"/>
          </w:tcPr>
          <w:p w:rsidR="00C41958" w:rsidRDefault="00C41958">
            <w:pPr>
              <w:pStyle w:val="ConsPlusNormal"/>
              <w:jc w:val="center"/>
            </w:pPr>
            <w:r>
              <w:t>9813777</w:t>
            </w:r>
          </w:p>
        </w:tc>
        <w:tc>
          <w:tcPr>
            <w:tcW w:w="1247" w:type="dxa"/>
          </w:tcPr>
          <w:p w:rsidR="00C41958" w:rsidRDefault="00C41958">
            <w:pPr>
              <w:pStyle w:val="ConsPlusNormal"/>
              <w:jc w:val="center"/>
            </w:pPr>
            <w:r>
              <w:t>9933777</w:t>
            </w:r>
          </w:p>
        </w:tc>
        <w:tc>
          <w:tcPr>
            <w:tcW w:w="1531" w:type="dxa"/>
          </w:tcPr>
          <w:p w:rsidR="00C41958" w:rsidRDefault="00C41958">
            <w:pPr>
              <w:pStyle w:val="ConsPlusNormal"/>
              <w:jc w:val="center"/>
            </w:pPr>
            <w:r>
              <w:t>67121154,134</w:t>
            </w:r>
          </w:p>
        </w:tc>
        <w:tc>
          <w:tcPr>
            <w:tcW w:w="1474" w:type="dxa"/>
          </w:tcPr>
          <w:p w:rsidR="00C41958" w:rsidRDefault="00C41958">
            <w:pPr>
              <w:pStyle w:val="ConsPlusNormal"/>
              <w:jc w:val="both"/>
            </w:pPr>
            <w:r>
              <w:t>краевой бюджет</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75723</w:t>
            </w:r>
          </w:p>
        </w:tc>
        <w:tc>
          <w:tcPr>
            <w:tcW w:w="1417" w:type="dxa"/>
          </w:tcPr>
          <w:p w:rsidR="00C41958" w:rsidRDefault="00C41958">
            <w:pPr>
              <w:pStyle w:val="ConsPlusNormal"/>
              <w:jc w:val="center"/>
            </w:pPr>
            <w:r>
              <w:t>155029</w:t>
            </w:r>
          </w:p>
        </w:tc>
        <w:tc>
          <w:tcPr>
            <w:tcW w:w="1361" w:type="dxa"/>
          </w:tcPr>
          <w:p w:rsidR="00C41958" w:rsidRDefault="00C41958">
            <w:pPr>
              <w:pStyle w:val="ConsPlusNormal"/>
              <w:jc w:val="center"/>
            </w:pPr>
            <w:r>
              <w:t>265300</w:t>
            </w:r>
          </w:p>
        </w:tc>
        <w:tc>
          <w:tcPr>
            <w:tcW w:w="1304" w:type="dxa"/>
          </w:tcPr>
          <w:p w:rsidR="00C41958" w:rsidRDefault="00C41958">
            <w:pPr>
              <w:pStyle w:val="ConsPlusNormal"/>
              <w:jc w:val="center"/>
            </w:pPr>
            <w:r>
              <w:t>481100,0</w:t>
            </w:r>
          </w:p>
        </w:tc>
        <w:tc>
          <w:tcPr>
            <w:tcW w:w="1247" w:type="dxa"/>
          </w:tcPr>
          <w:p w:rsidR="00C41958" w:rsidRDefault="00C41958">
            <w:pPr>
              <w:pStyle w:val="ConsPlusNormal"/>
              <w:jc w:val="center"/>
            </w:pPr>
            <w:r>
              <w:t>567630</w:t>
            </w:r>
          </w:p>
        </w:tc>
        <w:tc>
          <w:tcPr>
            <w:tcW w:w="1247" w:type="dxa"/>
          </w:tcPr>
          <w:p w:rsidR="00C41958" w:rsidRDefault="00C41958">
            <w:pPr>
              <w:pStyle w:val="ConsPlusNormal"/>
              <w:jc w:val="center"/>
            </w:pPr>
            <w:r>
              <w:t>667575</w:t>
            </w:r>
          </w:p>
        </w:tc>
        <w:tc>
          <w:tcPr>
            <w:tcW w:w="1531" w:type="dxa"/>
          </w:tcPr>
          <w:p w:rsidR="00C41958" w:rsidRDefault="00C41958">
            <w:pPr>
              <w:pStyle w:val="ConsPlusNormal"/>
              <w:jc w:val="center"/>
            </w:pPr>
            <w:r>
              <w:t>2212357</w:t>
            </w:r>
          </w:p>
        </w:tc>
        <w:tc>
          <w:tcPr>
            <w:tcW w:w="1474" w:type="dxa"/>
          </w:tcPr>
          <w:p w:rsidR="00C41958" w:rsidRDefault="00C41958">
            <w:pPr>
              <w:pStyle w:val="ConsPlusNormal"/>
              <w:jc w:val="both"/>
            </w:pPr>
            <w:r>
              <w:t>местный бюджет</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7321,643</w:t>
            </w:r>
          </w:p>
        </w:tc>
        <w:tc>
          <w:tcPr>
            <w:tcW w:w="1417" w:type="dxa"/>
            <w:tcBorders>
              <w:bottom w:val="nil"/>
            </w:tcBorders>
          </w:tcPr>
          <w:p w:rsidR="00C41958" w:rsidRDefault="00C41958">
            <w:pPr>
              <w:pStyle w:val="ConsPlusNormal"/>
              <w:jc w:val="center"/>
            </w:pPr>
            <w:r>
              <w:t>39328,442</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31" w:type="dxa"/>
            <w:tcBorders>
              <w:bottom w:val="nil"/>
            </w:tcBorders>
          </w:tcPr>
          <w:p w:rsidR="00C41958" w:rsidRDefault="00C41958">
            <w:pPr>
              <w:pStyle w:val="ConsPlusNormal"/>
              <w:jc w:val="center"/>
            </w:pPr>
            <w:r>
              <w:t>46650,085</w:t>
            </w:r>
          </w:p>
        </w:tc>
        <w:tc>
          <w:tcPr>
            <w:tcW w:w="1474" w:type="dxa"/>
            <w:tcBorders>
              <w:bottom w:val="nil"/>
            </w:tcBorders>
          </w:tcPr>
          <w:p w:rsidR="00C41958" w:rsidRDefault="00C41958">
            <w:pPr>
              <w:pStyle w:val="ConsPlusNormal"/>
              <w:jc w:val="both"/>
            </w:pPr>
            <w:r>
              <w:t>средства некоммерческой организации "Фонд развития моногородов"</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24 в ред. </w:t>
            </w:r>
            <w:hyperlink r:id="rId145"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25.</w:t>
            </w:r>
          </w:p>
        </w:tc>
        <w:tc>
          <w:tcPr>
            <w:tcW w:w="2551" w:type="dxa"/>
            <w:vMerge w:val="restart"/>
            <w:tcBorders>
              <w:bottom w:val="nil"/>
            </w:tcBorders>
          </w:tcPr>
          <w:p w:rsidR="00C41958" w:rsidRDefault="00C41958">
            <w:pPr>
              <w:pStyle w:val="ConsPlusNormal"/>
              <w:jc w:val="both"/>
            </w:pPr>
            <w:r>
              <w:t xml:space="preserve">Задача 2.1. Формирование сети </w:t>
            </w:r>
            <w:r>
              <w:lastRenderedPageBreak/>
              <w:t>автомобильных дорог, отвечающей современным потребностям развивающейся экономики, снижение аварийности и травматизма на автомобильных дорогах; приведение в нормативное состояние сети автомобильных дорог общего пользования регионального или межмуниципального и местного значения</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9289878,8</w:t>
            </w:r>
          </w:p>
        </w:tc>
        <w:tc>
          <w:tcPr>
            <w:tcW w:w="1247" w:type="dxa"/>
          </w:tcPr>
          <w:p w:rsidR="00C41958" w:rsidRDefault="00C41958">
            <w:pPr>
              <w:pStyle w:val="ConsPlusNormal"/>
              <w:jc w:val="center"/>
            </w:pPr>
            <w:r>
              <w:t>9415023,7</w:t>
            </w:r>
          </w:p>
        </w:tc>
        <w:tc>
          <w:tcPr>
            <w:tcW w:w="1474" w:type="dxa"/>
          </w:tcPr>
          <w:p w:rsidR="00C41958" w:rsidRDefault="00C41958">
            <w:pPr>
              <w:pStyle w:val="ConsPlusNormal"/>
              <w:jc w:val="center"/>
            </w:pPr>
            <w:r>
              <w:t>9316979,477</w:t>
            </w:r>
          </w:p>
        </w:tc>
        <w:tc>
          <w:tcPr>
            <w:tcW w:w="1417" w:type="dxa"/>
          </w:tcPr>
          <w:p w:rsidR="00C41958" w:rsidRDefault="00C41958">
            <w:pPr>
              <w:pStyle w:val="ConsPlusNormal"/>
              <w:jc w:val="center"/>
            </w:pPr>
            <w:r>
              <w:t>8571458,642</w:t>
            </w:r>
          </w:p>
        </w:tc>
        <w:tc>
          <w:tcPr>
            <w:tcW w:w="1361" w:type="dxa"/>
          </w:tcPr>
          <w:p w:rsidR="00C41958" w:rsidRDefault="00C41958">
            <w:pPr>
              <w:pStyle w:val="ConsPlusNormal"/>
              <w:jc w:val="center"/>
            </w:pPr>
            <w:r>
              <w:t>11693585,3</w:t>
            </w:r>
          </w:p>
        </w:tc>
        <w:tc>
          <w:tcPr>
            <w:tcW w:w="1304" w:type="dxa"/>
          </w:tcPr>
          <w:p w:rsidR="00C41958" w:rsidRDefault="00C41958">
            <w:pPr>
              <w:pStyle w:val="ConsPlusNormal"/>
              <w:jc w:val="center"/>
            </w:pPr>
            <w:r>
              <w:t>12169171,9</w:t>
            </w:r>
          </w:p>
        </w:tc>
        <w:tc>
          <w:tcPr>
            <w:tcW w:w="1247" w:type="dxa"/>
          </w:tcPr>
          <w:p w:rsidR="00C41958" w:rsidRDefault="00C41958">
            <w:pPr>
              <w:pStyle w:val="ConsPlusNormal"/>
              <w:jc w:val="center"/>
            </w:pPr>
            <w:r>
              <w:t>14128402</w:t>
            </w:r>
          </w:p>
        </w:tc>
        <w:tc>
          <w:tcPr>
            <w:tcW w:w="1247" w:type="dxa"/>
          </w:tcPr>
          <w:p w:rsidR="00C41958" w:rsidRDefault="00C41958">
            <w:pPr>
              <w:pStyle w:val="ConsPlusNormal"/>
              <w:jc w:val="center"/>
            </w:pPr>
            <w:r>
              <w:t>14528307</w:t>
            </w:r>
          </w:p>
        </w:tc>
        <w:tc>
          <w:tcPr>
            <w:tcW w:w="1531" w:type="dxa"/>
          </w:tcPr>
          <w:p w:rsidR="00C41958" w:rsidRDefault="00C41958">
            <w:pPr>
              <w:pStyle w:val="ConsPlusNormal"/>
              <w:jc w:val="center"/>
            </w:pPr>
            <w:r>
              <w:t>89112806,819</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1943733,2</w:t>
            </w:r>
          </w:p>
        </w:tc>
        <w:tc>
          <w:tcPr>
            <w:tcW w:w="1247" w:type="dxa"/>
          </w:tcPr>
          <w:p w:rsidR="00C41958" w:rsidRDefault="00C41958">
            <w:pPr>
              <w:pStyle w:val="ConsPlusNormal"/>
              <w:jc w:val="center"/>
            </w:pPr>
            <w:r>
              <w:t>891766</w:t>
            </w:r>
          </w:p>
        </w:tc>
        <w:tc>
          <w:tcPr>
            <w:tcW w:w="1474" w:type="dxa"/>
          </w:tcPr>
          <w:p w:rsidR="00C41958" w:rsidRDefault="00C41958">
            <w:pPr>
              <w:pStyle w:val="ConsPlusNormal"/>
              <w:jc w:val="center"/>
            </w:pPr>
            <w:r>
              <w:t>856365</w:t>
            </w:r>
          </w:p>
        </w:tc>
        <w:tc>
          <w:tcPr>
            <w:tcW w:w="1417" w:type="dxa"/>
          </w:tcPr>
          <w:p w:rsidR="00C41958" w:rsidRDefault="00C41958">
            <w:pPr>
              <w:pStyle w:val="ConsPlusNormal"/>
              <w:jc w:val="center"/>
            </w:pPr>
            <w:r>
              <w:t>1095268,2</w:t>
            </w:r>
          </w:p>
        </w:tc>
        <w:tc>
          <w:tcPr>
            <w:tcW w:w="1361" w:type="dxa"/>
          </w:tcPr>
          <w:p w:rsidR="00C41958" w:rsidRDefault="00C41958">
            <w:pPr>
              <w:pStyle w:val="ConsPlusNormal"/>
              <w:jc w:val="center"/>
            </w:pPr>
            <w:r>
              <w:t>3632071,3</w:t>
            </w:r>
          </w:p>
        </w:tc>
        <w:tc>
          <w:tcPr>
            <w:tcW w:w="1304" w:type="dxa"/>
          </w:tcPr>
          <w:p w:rsidR="00C41958" w:rsidRDefault="00C41958">
            <w:pPr>
              <w:pStyle w:val="ConsPlusNormal"/>
              <w:jc w:val="center"/>
            </w:pPr>
            <w:r>
              <w:t>3639491,9</w:t>
            </w:r>
          </w:p>
        </w:tc>
        <w:tc>
          <w:tcPr>
            <w:tcW w:w="1247" w:type="dxa"/>
          </w:tcPr>
          <w:p w:rsidR="00C41958" w:rsidRDefault="00C41958">
            <w:pPr>
              <w:pStyle w:val="ConsPlusNormal"/>
              <w:jc w:val="center"/>
            </w:pPr>
            <w:r>
              <w:t>3746995</w:t>
            </w:r>
          </w:p>
        </w:tc>
        <w:tc>
          <w:tcPr>
            <w:tcW w:w="1247" w:type="dxa"/>
          </w:tcPr>
          <w:p w:rsidR="00C41958" w:rsidRDefault="00C41958">
            <w:pPr>
              <w:pStyle w:val="ConsPlusNormal"/>
              <w:jc w:val="center"/>
            </w:pPr>
            <w:r>
              <w:t>3926955</w:t>
            </w:r>
          </w:p>
        </w:tc>
        <w:tc>
          <w:tcPr>
            <w:tcW w:w="1531" w:type="dxa"/>
          </w:tcPr>
          <w:p w:rsidR="00C41958" w:rsidRDefault="00C41958">
            <w:pPr>
              <w:pStyle w:val="ConsPlusNormal"/>
              <w:jc w:val="center"/>
            </w:pPr>
            <w:r>
              <w:t>19732645,6</w:t>
            </w:r>
          </w:p>
        </w:tc>
        <w:tc>
          <w:tcPr>
            <w:tcW w:w="1474" w:type="dxa"/>
          </w:tcPr>
          <w:p w:rsidR="00C41958" w:rsidRDefault="00C41958">
            <w:pPr>
              <w:pStyle w:val="ConsPlusNormal"/>
              <w:jc w:val="both"/>
            </w:pPr>
            <w:r>
              <w:t>федеральный бюджет</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7346145,6</w:t>
            </w:r>
          </w:p>
        </w:tc>
        <w:tc>
          <w:tcPr>
            <w:tcW w:w="1247" w:type="dxa"/>
          </w:tcPr>
          <w:p w:rsidR="00C41958" w:rsidRDefault="00C41958">
            <w:pPr>
              <w:pStyle w:val="ConsPlusNormal"/>
              <w:jc w:val="center"/>
            </w:pPr>
            <w:r>
              <w:t>8523257,7</w:t>
            </w:r>
          </w:p>
        </w:tc>
        <w:tc>
          <w:tcPr>
            <w:tcW w:w="1474" w:type="dxa"/>
          </w:tcPr>
          <w:p w:rsidR="00C41958" w:rsidRDefault="00C41958">
            <w:pPr>
              <w:pStyle w:val="ConsPlusNormal"/>
              <w:jc w:val="center"/>
            </w:pPr>
            <w:r>
              <w:t>8377569,834</w:t>
            </w:r>
          </w:p>
        </w:tc>
        <w:tc>
          <w:tcPr>
            <w:tcW w:w="1417" w:type="dxa"/>
          </w:tcPr>
          <w:p w:rsidR="00C41958" w:rsidRDefault="00C41958">
            <w:pPr>
              <w:pStyle w:val="ConsPlusNormal"/>
              <w:jc w:val="center"/>
            </w:pPr>
            <w:r>
              <w:t>7281833</w:t>
            </w:r>
          </w:p>
        </w:tc>
        <w:tc>
          <w:tcPr>
            <w:tcW w:w="1361" w:type="dxa"/>
          </w:tcPr>
          <w:p w:rsidR="00C41958" w:rsidRDefault="00C41958">
            <w:pPr>
              <w:pStyle w:val="ConsPlusNormal"/>
              <w:jc w:val="center"/>
            </w:pPr>
            <w:r>
              <w:t>7796214</w:t>
            </w:r>
          </w:p>
        </w:tc>
        <w:tc>
          <w:tcPr>
            <w:tcW w:w="1304" w:type="dxa"/>
          </w:tcPr>
          <w:p w:rsidR="00C41958" w:rsidRDefault="00C41958">
            <w:pPr>
              <w:pStyle w:val="ConsPlusNormal"/>
              <w:jc w:val="center"/>
            </w:pPr>
            <w:r>
              <w:t>8048580</w:t>
            </w:r>
          </w:p>
        </w:tc>
        <w:tc>
          <w:tcPr>
            <w:tcW w:w="1247" w:type="dxa"/>
          </w:tcPr>
          <w:p w:rsidR="00C41958" w:rsidRDefault="00C41958">
            <w:pPr>
              <w:pStyle w:val="ConsPlusNormal"/>
              <w:jc w:val="center"/>
            </w:pPr>
            <w:r>
              <w:t>9813777</w:t>
            </w:r>
          </w:p>
        </w:tc>
        <w:tc>
          <w:tcPr>
            <w:tcW w:w="1247" w:type="dxa"/>
          </w:tcPr>
          <w:p w:rsidR="00C41958" w:rsidRDefault="00C41958">
            <w:pPr>
              <w:pStyle w:val="ConsPlusNormal"/>
              <w:jc w:val="center"/>
            </w:pPr>
            <w:r>
              <w:t>9933777</w:t>
            </w:r>
          </w:p>
        </w:tc>
        <w:tc>
          <w:tcPr>
            <w:tcW w:w="1531" w:type="dxa"/>
          </w:tcPr>
          <w:p w:rsidR="00C41958" w:rsidRDefault="00C41958">
            <w:pPr>
              <w:pStyle w:val="ConsPlusNormal"/>
              <w:jc w:val="center"/>
            </w:pPr>
            <w:r>
              <w:t>67121154,134</w:t>
            </w:r>
          </w:p>
        </w:tc>
        <w:tc>
          <w:tcPr>
            <w:tcW w:w="1474" w:type="dxa"/>
          </w:tcPr>
          <w:p w:rsidR="00C41958" w:rsidRDefault="00C41958">
            <w:pPr>
              <w:pStyle w:val="ConsPlusNormal"/>
              <w:jc w:val="both"/>
            </w:pPr>
            <w:r>
              <w:t>краевой бюджет</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75723</w:t>
            </w:r>
          </w:p>
        </w:tc>
        <w:tc>
          <w:tcPr>
            <w:tcW w:w="1417" w:type="dxa"/>
          </w:tcPr>
          <w:p w:rsidR="00C41958" w:rsidRDefault="00C41958">
            <w:pPr>
              <w:pStyle w:val="ConsPlusNormal"/>
              <w:jc w:val="center"/>
            </w:pPr>
            <w:r>
              <w:t>155029</w:t>
            </w:r>
          </w:p>
        </w:tc>
        <w:tc>
          <w:tcPr>
            <w:tcW w:w="1361" w:type="dxa"/>
          </w:tcPr>
          <w:p w:rsidR="00C41958" w:rsidRDefault="00C41958">
            <w:pPr>
              <w:pStyle w:val="ConsPlusNormal"/>
              <w:jc w:val="center"/>
            </w:pPr>
            <w:r>
              <w:t>265300</w:t>
            </w:r>
          </w:p>
        </w:tc>
        <w:tc>
          <w:tcPr>
            <w:tcW w:w="1304" w:type="dxa"/>
          </w:tcPr>
          <w:p w:rsidR="00C41958" w:rsidRDefault="00C41958">
            <w:pPr>
              <w:pStyle w:val="ConsPlusNormal"/>
              <w:jc w:val="center"/>
            </w:pPr>
            <w:r>
              <w:t>481100,0</w:t>
            </w:r>
          </w:p>
        </w:tc>
        <w:tc>
          <w:tcPr>
            <w:tcW w:w="1247" w:type="dxa"/>
          </w:tcPr>
          <w:p w:rsidR="00C41958" w:rsidRDefault="00C41958">
            <w:pPr>
              <w:pStyle w:val="ConsPlusNormal"/>
              <w:jc w:val="center"/>
            </w:pPr>
            <w:r>
              <w:t>567630</w:t>
            </w:r>
          </w:p>
        </w:tc>
        <w:tc>
          <w:tcPr>
            <w:tcW w:w="1247" w:type="dxa"/>
          </w:tcPr>
          <w:p w:rsidR="00C41958" w:rsidRDefault="00C41958">
            <w:pPr>
              <w:pStyle w:val="ConsPlusNormal"/>
              <w:jc w:val="center"/>
            </w:pPr>
            <w:r>
              <w:t>667575</w:t>
            </w:r>
          </w:p>
        </w:tc>
        <w:tc>
          <w:tcPr>
            <w:tcW w:w="1531" w:type="dxa"/>
          </w:tcPr>
          <w:p w:rsidR="00C41958" w:rsidRDefault="00C41958">
            <w:pPr>
              <w:pStyle w:val="ConsPlusNormal"/>
              <w:jc w:val="center"/>
            </w:pPr>
            <w:r>
              <w:t>2212357</w:t>
            </w:r>
          </w:p>
        </w:tc>
        <w:tc>
          <w:tcPr>
            <w:tcW w:w="1474" w:type="dxa"/>
          </w:tcPr>
          <w:p w:rsidR="00C41958" w:rsidRDefault="00C41958">
            <w:pPr>
              <w:pStyle w:val="ConsPlusNormal"/>
              <w:jc w:val="both"/>
            </w:pPr>
            <w:r>
              <w:t>местный бюджет</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7321,643</w:t>
            </w:r>
          </w:p>
        </w:tc>
        <w:tc>
          <w:tcPr>
            <w:tcW w:w="1417" w:type="dxa"/>
            <w:tcBorders>
              <w:bottom w:val="nil"/>
            </w:tcBorders>
          </w:tcPr>
          <w:p w:rsidR="00C41958" w:rsidRDefault="00C41958">
            <w:pPr>
              <w:pStyle w:val="ConsPlusNormal"/>
              <w:jc w:val="center"/>
            </w:pPr>
            <w:r>
              <w:t>39328,442</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31" w:type="dxa"/>
            <w:tcBorders>
              <w:bottom w:val="nil"/>
            </w:tcBorders>
          </w:tcPr>
          <w:p w:rsidR="00C41958" w:rsidRDefault="00C41958">
            <w:pPr>
              <w:pStyle w:val="ConsPlusNormal"/>
              <w:jc w:val="center"/>
            </w:pPr>
            <w:r>
              <w:t>46650,085</w:t>
            </w:r>
          </w:p>
        </w:tc>
        <w:tc>
          <w:tcPr>
            <w:tcW w:w="1474" w:type="dxa"/>
            <w:tcBorders>
              <w:bottom w:val="nil"/>
            </w:tcBorders>
          </w:tcPr>
          <w:p w:rsidR="00C41958" w:rsidRDefault="00C41958">
            <w:pPr>
              <w:pStyle w:val="ConsPlusNormal"/>
              <w:jc w:val="both"/>
            </w:pPr>
            <w:r>
              <w:t>средства некоммерческой организации "Фонд развития моногородов"</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25 в ред. </w:t>
            </w:r>
            <w:hyperlink r:id="rId146"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26.</w:t>
            </w:r>
          </w:p>
        </w:tc>
        <w:tc>
          <w:tcPr>
            <w:tcW w:w="2551" w:type="dxa"/>
            <w:vMerge w:val="restart"/>
            <w:tcBorders>
              <w:bottom w:val="nil"/>
            </w:tcBorders>
          </w:tcPr>
          <w:p w:rsidR="00C41958" w:rsidRDefault="00C41958">
            <w:pPr>
              <w:pStyle w:val="ConsPlusNormal"/>
              <w:jc w:val="both"/>
            </w:pPr>
            <w:r>
              <w:t xml:space="preserve">Мероприятие 2.1.1. Строительство, реконструкция, ремонт и содержание сети автомобильных дорог общего пользования регионального или межмуниципального и местного значения и искусственных сооружений, расположенных на них, с учетом мероприятий и требований Минтранса </w:t>
            </w:r>
            <w:r>
              <w:lastRenderedPageBreak/>
              <w:t xml:space="preserve">России, указанных в </w:t>
            </w:r>
            <w:hyperlink w:anchor="P2666" w:history="1">
              <w:r>
                <w:rPr>
                  <w:color w:val="0000FF"/>
                </w:rPr>
                <w:t>таблице 4</w:t>
              </w:r>
            </w:hyperlink>
          </w:p>
        </w:tc>
        <w:tc>
          <w:tcPr>
            <w:tcW w:w="964" w:type="dxa"/>
            <w:vMerge w:val="restart"/>
            <w:tcBorders>
              <w:bottom w:val="nil"/>
            </w:tcBorders>
          </w:tcPr>
          <w:p w:rsidR="00C41958" w:rsidRDefault="00C41958">
            <w:pPr>
              <w:pStyle w:val="ConsPlusNormal"/>
            </w:pPr>
          </w:p>
        </w:tc>
        <w:tc>
          <w:tcPr>
            <w:tcW w:w="2098" w:type="dxa"/>
            <w:vMerge w:val="restart"/>
          </w:tcPr>
          <w:p w:rsidR="00C41958" w:rsidRDefault="00C41958">
            <w:pPr>
              <w:pStyle w:val="ConsPlusNormal"/>
              <w:jc w:val="both"/>
            </w:pPr>
            <w:r>
              <w:t>Минстройтранс Алтайского края,</w:t>
            </w:r>
          </w:p>
          <w:p w:rsidR="00C41958" w:rsidRDefault="00C41958">
            <w:pPr>
              <w:pStyle w:val="ConsPlusNormal"/>
              <w:jc w:val="both"/>
            </w:pPr>
            <w:r>
              <w:t>КГКУ "Алтайавтодор",</w:t>
            </w:r>
          </w:p>
          <w:p w:rsidR="00C41958" w:rsidRDefault="00C41958">
            <w:pPr>
              <w:pStyle w:val="ConsPlusNormal"/>
              <w:jc w:val="both"/>
            </w:pPr>
            <w:r>
              <w:t>органы местного самоуправления (по согласованию)</w:t>
            </w:r>
          </w:p>
        </w:tc>
        <w:tc>
          <w:tcPr>
            <w:tcW w:w="1304" w:type="dxa"/>
          </w:tcPr>
          <w:p w:rsidR="00C41958" w:rsidRDefault="00C41958">
            <w:pPr>
              <w:pStyle w:val="ConsPlusNormal"/>
              <w:jc w:val="center"/>
            </w:pPr>
            <w:r>
              <w:t>9289878,8</w:t>
            </w:r>
          </w:p>
        </w:tc>
        <w:tc>
          <w:tcPr>
            <w:tcW w:w="1247" w:type="dxa"/>
          </w:tcPr>
          <w:p w:rsidR="00C41958" w:rsidRDefault="00C41958">
            <w:pPr>
              <w:pStyle w:val="ConsPlusNormal"/>
              <w:jc w:val="center"/>
            </w:pPr>
            <w:r>
              <w:t>9415023,7</w:t>
            </w:r>
          </w:p>
        </w:tc>
        <w:tc>
          <w:tcPr>
            <w:tcW w:w="1474" w:type="dxa"/>
          </w:tcPr>
          <w:p w:rsidR="00C41958" w:rsidRDefault="00C41958">
            <w:pPr>
              <w:pStyle w:val="ConsPlusNormal"/>
              <w:jc w:val="center"/>
            </w:pPr>
            <w:r>
              <w:t>9316979,477</w:t>
            </w:r>
          </w:p>
        </w:tc>
        <w:tc>
          <w:tcPr>
            <w:tcW w:w="1417" w:type="dxa"/>
          </w:tcPr>
          <w:p w:rsidR="00C41958" w:rsidRDefault="00C41958">
            <w:pPr>
              <w:pStyle w:val="ConsPlusNormal"/>
              <w:jc w:val="center"/>
            </w:pPr>
            <w:r>
              <w:t>8571458,642</w:t>
            </w:r>
          </w:p>
        </w:tc>
        <w:tc>
          <w:tcPr>
            <w:tcW w:w="1361" w:type="dxa"/>
          </w:tcPr>
          <w:p w:rsidR="00C41958" w:rsidRDefault="00C41958">
            <w:pPr>
              <w:pStyle w:val="ConsPlusNormal"/>
              <w:jc w:val="center"/>
            </w:pPr>
            <w:r>
              <w:t>11693585,3</w:t>
            </w:r>
          </w:p>
        </w:tc>
        <w:tc>
          <w:tcPr>
            <w:tcW w:w="1304" w:type="dxa"/>
          </w:tcPr>
          <w:p w:rsidR="00C41958" w:rsidRDefault="00C41958">
            <w:pPr>
              <w:pStyle w:val="ConsPlusNormal"/>
              <w:jc w:val="center"/>
            </w:pPr>
            <w:r>
              <w:t>12169171,9</w:t>
            </w:r>
          </w:p>
        </w:tc>
        <w:tc>
          <w:tcPr>
            <w:tcW w:w="1247" w:type="dxa"/>
          </w:tcPr>
          <w:p w:rsidR="00C41958" w:rsidRDefault="00C41958">
            <w:pPr>
              <w:pStyle w:val="ConsPlusNormal"/>
              <w:jc w:val="center"/>
            </w:pPr>
            <w:r>
              <w:t>14128402</w:t>
            </w:r>
          </w:p>
        </w:tc>
        <w:tc>
          <w:tcPr>
            <w:tcW w:w="1247" w:type="dxa"/>
          </w:tcPr>
          <w:p w:rsidR="00C41958" w:rsidRDefault="00C41958">
            <w:pPr>
              <w:pStyle w:val="ConsPlusNormal"/>
              <w:jc w:val="center"/>
            </w:pPr>
            <w:r>
              <w:t>14528307</w:t>
            </w:r>
          </w:p>
        </w:tc>
        <w:tc>
          <w:tcPr>
            <w:tcW w:w="1531" w:type="dxa"/>
          </w:tcPr>
          <w:p w:rsidR="00C41958" w:rsidRDefault="00C41958">
            <w:pPr>
              <w:pStyle w:val="ConsPlusNormal"/>
              <w:jc w:val="center"/>
            </w:pPr>
            <w:r>
              <w:t>89112806,819</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Pr>
          <w:p w:rsidR="00C41958" w:rsidRDefault="00C41958"/>
        </w:tc>
        <w:tc>
          <w:tcPr>
            <w:tcW w:w="1304" w:type="dxa"/>
          </w:tcPr>
          <w:p w:rsidR="00C41958" w:rsidRDefault="00C41958">
            <w:pPr>
              <w:pStyle w:val="ConsPlusNormal"/>
              <w:jc w:val="center"/>
            </w:pPr>
            <w:r>
              <w:t>1943733,2</w:t>
            </w:r>
          </w:p>
        </w:tc>
        <w:tc>
          <w:tcPr>
            <w:tcW w:w="1247" w:type="dxa"/>
          </w:tcPr>
          <w:p w:rsidR="00C41958" w:rsidRDefault="00C41958">
            <w:pPr>
              <w:pStyle w:val="ConsPlusNormal"/>
              <w:jc w:val="center"/>
            </w:pPr>
            <w:r>
              <w:t>891766</w:t>
            </w:r>
          </w:p>
        </w:tc>
        <w:tc>
          <w:tcPr>
            <w:tcW w:w="1474" w:type="dxa"/>
          </w:tcPr>
          <w:p w:rsidR="00C41958" w:rsidRDefault="00C41958">
            <w:pPr>
              <w:pStyle w:val="ConsPlusNormal"/>
              <w:jc w:val="center"/>
            </w:pPr>
            <w:r>
              <w:t>856365</w:t>
            </w:r>
          </w:p>
        </w:tc>
        <w:tc>
          <w:tcPr>
            <w:tcW w:w="1417" w:type="dxa"/>
          </w:tcPr>
          <w:p w:rsidR="00C41958" w:rsidRDefault="00C41958">
            <w:pPr>
              <w:pStyle w:val="ConsPlusNormal"/>
              <w:jc w:val="center"/>
            </w:pPr>
            <w:r>
              <w:t>1095268,2</w:t>
            </w:r>
          </w:p>
        </w:tc>
        <w:tc>
          <w:tcPr>
            <w:tcW w:w="1361" w:type="dxa"/>
          </w:tcPr>
          <w:p w:rsidR="00C41958" w:rsidRDefault="00C41958">
            <w:pPr>
              <w:pStyle w:val="ConsPlusNormal"/>
              <w:jc w:val="center"/>
            </w:pPr>
            <w:r>
              <w:t>3632071,3</w:t>
            </w:r>
          </w:p>
        </w:tc>
        <w:tc>
          <w:tcPr>
            <w:tcW w:w="1304" w:type="dxa"/>
          </w:tcPr>
          <w:p w:rsidR="00C41958" w:rsidRDefault="00C41958">
            <w:pPr>
              <w:pStyle w:val="ConsPlusNormal"/>
              <w:jc w:val="center"/>
            </w:pPr>
            <w:r>
              <w:t>3639491,9</w:t>
            </w:r>
          </w:p>
        </w:tc>
        <w:tc>
          <w:tcPr>
            <w:tcW w:w="1247" w:type="dxa"/>
          </w:tcPr>
          <w:p w:rsidR="00C41958" w:rsidRDefault="00C41958">
            <w:pPr>
              <w:pStyle w:val="ConsPlusNormal"/>
              <w:jc w:val="center"/>
            </w:pPr>
            <w:r>
              <w:t>3746995</w:t>
            </w:r>
          </w:p>
        </w:tc>
        <w:tc>
          <w:tcPr>
            <w:tcW w:w="1247" w:type="dxa"/>
          </w:tcPr>
          <w:p w:rsidR="00C41958" w:rsidRDefault="00C41958">
            <w:pPr>
              <w:pStyle w:val="ConsPlusNormal"/>
              <w:jc w:val="center"/>
            </w:pPr>
            <w:r>
              <w:t>3926955</w:t>
            </w:r>
          </w:p>
        </w:tc>
        <w:tc>
          <w:tcPr>
            <w:tcW w:w="1531" w:type="dxa"/>
          </w:tcPr>
          <w:p w:rsidR="00C41958" w:rsidRDefault="00C41958">
            <w:pPr>
              <w:pStyle w:val="ConsPlusNormal"/>
              <w:jc w:val="center"/>
            </w:pPr>
            <w:r>
              <w:t>19732645,6</w:t>
            </w:r>
          </w:p>
        </w:tc>
        <w:tc>
          <w:tcPr>
            <w:tcW w:w="1474" w:type="dxa"/>
          </w:tcPr>
          <w:p w:rsidR="00C41958" w:rsidRDefault="00C41958">
            <w:pPr>
              <w:pStyle w:val="ConsPlusNormal"/>
              <w:jc w:val="both"/>
            </w:pPr>
            <w:r>
              <w:t>федеральный бюджет</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Pr>
          <w:p w:rsidR="00C41958" w:rsidRDefault="00C41958"/>
        </w:tc>
        <w:tc>
          <w:tcPr>
            <w:tcW w:w="1304" w:type="dxa"/>
          </w:tcPr>
          <w:p w:rsidR="00C41958" w:rsidRDefault="00C41958">
            <w:pPr>
              <w:pStyle w:val="ConsPlusNormal"/>
              <w:jc w:val="center"/>
            </w:pPr>
            <w:r>
              <w:t>7346145,6</w:t>
            </w:r>
          </w:p>
        </w:tc>
        <w:tc>
          <w:tcPr>
            <w:tcW w:w="1247" w:type="dxa"/>
          </w:tcPr>
          <w:p w:rsidR="00C41958" w:rsidRDefault="00C41958">
            <w:pPr>
              <w:pStyle w:val="ConsPlusNormal"/>
              <w:jc w:val="center"/>
            </w:pPr>
            <w:r>
              <w:t>8523257,7</w:t>
            </w:r>
          </w:p>
        </w:tc>
        <w:tc>
          <w:tcPr>
            <w:tcW w:w="1474" w:type="dxa"/>
          </w:tcPr>
          <w:p w:rsidR="00C41958" w:rsidRDefault="00C41958">
            <w:pPr>
              <w:pStyle w:val="ConsPlusNormal"/>
              <w:jc w:val="center"/>
            </w:pPr>
            <w:r>
              <w:t>8377569,834</w:t>
            </w:r>
          </w:p>
        </w:tc>
        <w:tc>
          <w:tcPr>
            <w:tcW w:w="1417" w:type="dxa"/>
          </w:tcPr>
          <w:p w:rsidR="00C41958" w:rsidRDefault="00C41958">
            <w:pPr>
              <w:pStyle w:val="ConsPlusNormal"/>
              <w:jc w:val="center"/>
            </w:pPr>
            <w:r>
              <w:t>7281833</w:t>
            </w:r>
          </w:p>
        </w:tc>
        <w:tc>
          <w:tcPr>
            <w:tcW w:w="1361" w:type="dxa"/>
          </w:tcPr>
          <w:p w:rsidR="00C41958" w:rsidRDefault="00C41958">
            <w:pPr>
              <w:pStyle w:val="ConsPlusNormal"/>
              <w:jc w:val="center"/>
            </w:pPr>
            <w:r>
              <w:t>7796214</w:t>
            </w:r>
          </w:p>
        </w:tc>
        <w:tc>
          <w:tcPr>
            <w:tcW w:w="1304" w:type="dxa"/>
          </w:tcPr>
          <w:p w:rsidR="00C41958" w:rsidRDefault="00C41958">
            <w:pPr>
              <w:pStyle w:val="ConsPlusNormal"/>
              <w:jc w:val="center"/>
            </w:pPr>
            <w:r>
              <w:t>8048580</w:t>
            </w:r>
          </w:p>
        </w:tc>
        <w:tc>
          <w:tcPr>
            <w:tcW w:w="1247" w:type="dxa"/>
          </w:tcPr>
          <w:p w:rsidR="00C41958" w:rsidRDefault="00C41958">
            <w:pPr>
              <w:pStyle w:val="ConsPlusNormal"/>
              <w:jc w:val="center"/>
            </w:pPr>
            <w:r>
              <w:t>9813777</w:t>
            </w:r>
          </w:p>
        </w:tc>
        <w:tc>
          <w:tcPr>
            <w:tcW w:w="1247" w:type="dxa"/>
          </w:tcPr>
          <w:p w:rsidR="00C41958" w:rsidRDefault="00C41958">
            <w:pPr>
              <w:pStyle w:val="ConsPlusNormal"/>
              <w:jc w:val="center"/>
            </w:pPr>
            <w:r>
              <w:t>9933777</w:t>
            </w:r>
          </w:p>
        </w:tc>
        <w:tc>
          <w:tcPr>
            <w:tcW w:w="1531" w:type="dxa"/>
          </w:tcPr>
          <w:p w:rsidR="00C41958" w:rsidRDefault="00C41958">
            <w:pPr>
              <w:pStyle w:val="ConsPlusNormal"/>
              <w:jc w:val="center"/>
            </w:pPr>
            <w:r>
              <w:t>67121154,134</w:t>
            </w:r>
          </w:p>
        </w:tc>
        <w:tc>
          <w:tcPr>
            <w:tcW w:w="1474" w:type="dxa"/>
          </w:tcPr>
          <w:p w:rsidR="00C41958" w:rsidRDefault="00C41958">
            <w:pPr>
              <w:pStyle w:val="ConsPlusNormal"/>
              <w:jc w:val="both"/>
            </w:pPr>
            <w:r>
              <w:t>краевой бюджет</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Pr>
          <w:p w:rsidR="00C41958" w:rsidRDefault="00C41958"/>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75723</w:t>
            </w:r>
          </w:p>
        </w:tc>
        <w:tc>
          <w:tcPr>
            <w:tcW w:w="1417" w:type="dxa"/>
          </w:tcPr>
          <w:p w:rsidR="00C41958" w:rsidRDefault="00C41958">
            <w:pPr>
              <w:pStyle w:val="ConsPlusNormal"/>
              <w:jc w:val="center"/>
            </w:pPr>
            <w:r>
              <w:t>155029</w:t>
            </w:r>
          </w:p>
        </w:tc>
        <w:tc>
          <w:tcPr>
            <w:tcW w:w="1361" w:type="dxa"/>
          </w:tcPr>
          <w:p w:rsidR="00C41958" w:rsidRDefault="00C41958">
            <w:pPr>
              <w:pStyle w:val="ConsPlusNormal"/>
              <w:jc w:val="center"/>
            </w:pPr>
            <w:r>
              <w:t>265300</w:t>
            </w:r>
          </w:p>
        </w:tc>
        <w:tc>
          <w:tcPr>
            <w:tcW w:w="1304" w:type="dxa"/>
          </w:tcPr>
          <w:p w:rsidR="00C41958" w:rsidRDefault="00C41958">
            <w:pPr>
              <w:pStyle w:val="ConsPlusNormal"/>
              <w:jc w:val="center"/>
            </w:pPr>
            <w:r>
              <w:t>481100,0</w:t>
            </w:r>
          </w:p>
        </w:tc>
        <w:tc>
          <w:tcPr>
            <w:tcW w:w="1247" w:type="dxa"/>
          </w:tcPr>
          <w:p w:rsidR="00C41958" w:rsidRDefault="00C41958">
            <w:pPr>
              <w:pStyle w:val="ConsPlusNormal"/>
              <w:jc w:val="center"/>
            </w:pPr>
            <w:r>
              <w:t>567630</w:t>
            </w:r>
          </w:p>
        </w:tc>
        <w:tc>
          <w:tcPr>
            <w:tcW w:w="1247" w:type="dxa"/>
          </w:tcPr>
          <w:p w:rsidR="00C41958" w:rsidRDefault="00C41958">
            <w:pPr>
              <w:pStyle w:val="ConsPlusNormal"/>
              <w:jc w:val="center"/>
            </w:pPr>
            <w:r>
              <w:t>667575</w:t>
            </w:r>
          </w:p>
        </w:tc>
        <w:tc>
          <w:tcPr>
            <w:tcW w:w="1531" w:type="dxa"/>
          </w:tcPr>
          <w:p w:rsidR="00C41958" w:rsidRDefault="00C41958">
            <w:pPr>
              <w:pStyle w:val="ConsPlusNormal"/>
              <w:jc w:val="center"/>
            </w:pPr>
            <w:r>
              <w:t>2212357</w:t>
            </w:r>
          </w:p>
        </w:tc>
        <w:tc>
          <w:tcPr>
            <w:tcW w:w="1474" w:type="dxa"/>
          </w:tcPr>
          <w:p w:rsidR="00C41958" w:rsidRDefault="00C41958">
            <w:pPr>
              <w:pStyle w:val="ConsPlusNormal"/>
              <w:jc w:val="both"/>
            </w:pPr>
            <w:r>
              <w:t>местный бюджет</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7321,643</w:t>
            </w:r>
          </w:p>
        </w:tc>
        <w:tc>
          <w:tcPr>
            <w:tcW w:w="1417" w:type="dxa"/>
            <w:tcBorders>
              <w:bottom w:val="nil"/>
            </w:tcBorders>
          </w:tcPr>
          <w:p w:rsidR="00C41958" w:rsidRDefault="00C41958">
            <w:pPr>
              <w:pStyle w:val="ConsPlusNormal"/>
              <w:jc w:val="center"/>
            </w:pPr>
            <w:r>
              <w:t>39328,442</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31" w:type="dxa"/>
            <w:tcBorders>
              <w:bottom w:val="nil"/>
            </w:tcBorders>
          </w:tcPr>
          <w:p w:rsidR="00C41958" w:rsidRDefault="00C41958">
            <w:pPr>
              <w:pStyle w:val="ConsPlusNormal"/>
              <w:jc w:val="center"/>
            </w:pPr>
            <w:r>
              <w:t>46650,085</w:t>
            </w:r>
          </w:p>
        </w:tc>
        <w:tc>
          <w:tcPr>
            <w:tcW w:w="1474" w:type="dxa"/>
            <w:tcBorders>
              <w:bottom w:val="nil"/>
            </w:tcBorders>
          </w:tcPr>
          <w:p w:rsidR="00C41958" w:rsidRDefault="00C41958">
            <w:pPr>
              <w:pStyle w:val="ConsPlusNormal"/>
              <w:jc w:val="both"/>
            </w:pPr>
            <w:r>
              <w:t>средства некоммерчес</w:t>
            </w:r>
            <w:r>
              <w:lastRenderedPageBreak/>
              <w:t>кой организации "Фонд развития моногородов"</w:t>
            </w:r>
          </w:p>
        </w:tc>
      </w:tr>
      <w:tr w:rsidR="00C41958">
        <w:tblPrEx>
          <w:tblBorders>
            <w:insideH w:val="nil"/>
          </w:tblBorders>
        </w:tblPrEx>
        <w:tc>
          <w:tcPr>
            <w:tcW w:w="19843" w:type="dxa"/>
            <w:gridSpan w:val="14"/>
            <w:tcBorders>
              <w:top w:val="nil"/>
            </w:tcBorders>
          </w:tcPr>
          <w:p w:rsidR="00C41958" w:rsidRDefault="00C41958">
            <w:pPr>
              <w:pStyle w:val="ConsPlusNormal"/>
              <w:jc w:val="both"/>
            </w:pPr>
            <w:r>
              <w:lastRenderedPageBreak/>
              <w:t xml:space="preserve">(п. 26 в ред. </w:t>
            </w:r>
            <w:hyperlink r:id="rId147" w:history="1">
              <w:r>
                <w:rPr>
                  <w:color w:val="0000FF"/>
                </w:rPr>
                <w:t>Постановления</w:t>
              </w:r>
            </w:hyperlink>
            <w:r>
              <w:t xml:space="preserve"> Правительства Алтайского края от 21.06.2018 N 220)</w:t>
            </w:r>
          </w:p>
        </w:tc>
      </w:tr>
      <w:tr w:rsidR="00C41958">
        <w:tc>
          <w:tcPr>
            <w:tcW w:w="19843" w:type="dxa"/>
            <w:gridSpan w:val="14"/>
          </w:tcPr>
          <w:p w:rsidR="00C41958" w:rsidRDefault="00E20E79">
            <w:pPr>
              <w:pStyle w:val="ConsPlusNormal"/>
              <w:jc w:val="center"/>
              <w:outlineLvl w:val="2"/>
            </w:pPr>
            <w:hyperlink w:anchor="P18153" w:history="1">
              <w:r w:rsidR="00C41958">
                <w:rPr>
                  <w:color w:val="0000FF"/>
                </w:rPr>
                <w:t>Подпрограмма 3</w:t>
              </w:r>
            </w:hyperlink>
            <w:r w:rsidR="00C41958">
              <w:t xml:space="preserve"> "Железнодорожный транспорт"</w:t>
            </w:r>
          </w:p>
        </w:tc>
      </w:tr>
      <w:tr w:rsidR="00C41958">
        <w:tc>
          <w:tcPr>
            <w:tcW w:w="624" w:type="dxa"/>
            <w:vMerge w:val="restart"/>
            <w:tcBorders>
              <w:bottom w:val="nil"/>
            </w:tcBorders>
          </w:tcPr>
          <w:p w:rsidR="00C41958" w:rsidRDefault="00C41958">
            <w:pPr>
              <w:pStyle w:val="ConsPlusNormal"/>
              <w:jc w:val="both"/>
            </w:pPr>
            <w:r>
              <w:t>27.</w:t>
            </w:r>
          </w:p>
        </w:tc>
        <w:tc>
          <w:tcPr>
            <w:tcW w:w="2551" w:type="dxa"/>
            <w:vMerge w:val="restart"/>
            <w:tcBorders>
              <w:bottom w:val="nil"/>
            </w:tcBorders>
          </w:tcPr>
          <w:p w:rsidR="00C41958" w:rsidRDefault="00C41958">
            <w:pPr>
              <w:pStyle w:val="ConsPlusNormal"/>
              <w:jc w:val="both"/>
            </w:pPr>
            <w:r>
              <w:t>Цель 3. Повышение доступности услуг железнодорожного транспорта</w:t>
            </w:r>
          </w:p>
        </w:tc>
        <w:tc>
          <w:tcPr>
            <w:tcW w:w="964" w:type="dxa"/>
            <w:vMerge w:val="restart"/>
            <w:tcBorders>
              <w:bottom w:val="nil"/>
            </w:tcBorders>
          </w:tcPr>
          <w:p w:rsidR="00C41958" w:rsidRDefault="00C41958">
            <w:pPr>
              <w:pStyle w:val="ConsPlusNormal"/>
              <w:jc w:val="both"/>
            </w:pPr>
            <w:r>
              <w:t>2015 - 2022 годы</w:t>
            </w: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333434,7</w:t>
            </w:r>
          </w:p>
        </w:tc>
        <w:tc>
          <w:tcPr>
            <w:tcW w:w="1247" w:type="dxa"/>
          </w:tcPr>
          <w:p w:rsidR="00C41958" w:rsidRDefault="00C41958">
            <w:pPr>
              <w:pStyle w:val="ConsPlusNormal"/>
              <w:jc w:val="center"/>
            </w:pPr>
            <w:r>
              <w:t>256574</w:t>
            </w:r>
          </w:p>
        </w:tc>
        <w:tc>
          <w:tcPr>
            <w:tcW w:w="1474" w:type="dxa"/>
          </w:tcPr>
          <w:p w:rsidR="00C41958" w:rsidRDefault="00C41958">
            <w:pPr>
              <w:pStyle w:val="ConsPlusNormal"/>
              <w:jc w:val="center"/>
            </w:pPr>
            <w:r>
              <w:t>270109</w:t>
            </w:r>
          </w:p>
        </w:tc>
        <w:tc>
          <w:tcPr>
            <w:tcW w:w="1417" w:type="dxa"/>
          </w:tcPr>
          <w:p w:rsidR="00C41958" w:rsidRDefault="00C41958">
            <w:pPr>
              <w:pStyle w:val="ConsPlusNormal"/>
              <w:jc w:val="center"/>
            </w:pPr>
            <w:r>
              <w:t>502497</w:t>
            </w:r>
          </w:p>
        </w:tc>
        <w:tc>
          <w:tcPr>
            <w:tcW w:w="1361" w:type="dxa"/>
          </w:tcPr>
          <w:p w:rsidR="00C41958" w:rsidRDefault="00C41958">
            <w:pPr>
              <w:pStyle w:val="ConsPlusNormal"/>
              <w:jc w:val="center"/>
            </w:pPr>
            <w:r>
              <w:t>297497</w:t>
            </w:r>
          </w:p>
        </w:tc>
        <w:tc>
          <w:tcPr>
            <w:tcW w:w="1304" w:type="dxa"/>
          </w:tcPr>
          <w:p w:rsidR="00C41958" w:rsidRDefault="00C41958">
            <w:pPr>
              <w:pStyle w:val="ConsPlusNormal"/>
              <w:jc w:val="center"/>
            </w:pPr>
            <w:r>
              <w:t>297497</w:t>
            </w:r>
          </w:p>
        </w:tc>
        <w:tc>
          <w:tcPr>
            <w:tcW w:w="1247" w:type="dxa"/>
          </w:tcPr>
          <w:p w:rsidR="00C41958" w:rsidRDefault="00C41958">
            <w:pPr>
              <w:pStyle w:val="ConsPlusNormal"/>
              <w:jc w:val="center"/>
            </w:pPr>
            <w:r>
              <w:t>458200</w:t>
            </w:r>
          </w:p>
        </w:tc>
        <w:tc>
          <w:tcPr>
            <w:tcW w:w="1247" w:type="dxa"/>
          </w:tcPr>
          <w:p w:rsidR="00C41958" w:rsidRDefault="00C41958">
            <w:pPr>
              <w:pStyle w:val="ConsPlusNormal"/>
              <w:jc w:val="center"/>
            </w:pPr>
            <w:r>
              <w:t>458200</w:t>
            </w:r>
          </w:p>
        </w:tc>
        <w:tc>
          <w:tcPr>
            <w:tcW w:w="1531" w:type="dxa"/>
          </w:tcPr>
          <w:p w:rsidR="00C41958" w:rsidRDefault="00C41958">
            <w:pPr>
              <w:pStyle w:val="ConsPlusNormal"/>
              <w:jc w:val="center"/>
            </w:pPr>
            <w:r>
              <w:t>2874008,7</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333434,7</w:t>
            </w:r>
          </w:p>
        </w:tc>
        <w:tc>
          <w:tcPr>
            <w:tcW w:w="1247" w:type="dxa"/>
            <w:tcBorders>
              <w:bottom w:val="nil"/>
            </w:tcBorders>
          </w:tcPr>
          <w:p w:rsidR="00C41958" w:rsidRDefault="00C41958">
            <w:pPr>
              <w:pStyle w:val="ConsPlusNormal"/>
              <w:jc w:val="center"/>
            </w:pPr>
            <w:r>
              <w:t>256574</w:t>
            </w:r>
          </w:p>
        </w:tc>
        <w:tc>
          <w:tcPr>
            <w:tcW w:w="1474" w:type="dxa"/>
            <w:tcBorders>
              <w:bottom w:val="nil"/>
            </w:tcBorders>
          </w:tcPr>
          <w:p w:rsidR="00C41958" w:rsidRDefault="00C41958">
            <w:pPr>
              <w:pStyle w:val="ConsPlusNormal"/>
              <w:jc w:val="center"/>
            </w:pPr>
            <w:r>
              <w:t>270109</w:t>
            </w:r>
          </w:p>
        </w:tc>
        <w:tc>
          <w:tcPr>
            <w:tcW w:w="1417" w:type="dxa"/>
            <w:tcBorders>
              <w:bottom w:val="nil"/>
            </w:tcBorders>
          </w:tcPr>
          <w:p w:rsidR="00C41958" w:rsidRDefault="00C41958">
            <w:pPr>
              <w:pStyle w:val="ConsPlusNormal"/>
              <w:jc w:val="center"/>
            </w:pPr>
            <w:r>
              <w:t>502497</w:t>
            </w:r>
          </w:p>
        </w:tc>
        <w:tc>
          <w:tcPr>
            <w:tcW w:w="1361" w:type="dxa"/>
            <w:tcBorders>
              <w:bottom w:val="nil"/>
            </w:tcBorders>
          </w:tcPr>
          <w:p w:rsidR="00C41958" w:rsidRDefault="00C41958">
            <w:pPr>
              <w:pStyle w:val="ConsPlusNormal"/>
              <w:jc w:val="center"/>
            </w:pPr>
            <w:r>
              <w:t>297497</w:t>
            </w:r>
          </w:p>
        </w:tc>
        <w:tc>
          <w:tcPr>
            <w:tcW w:w="1304" w:type="dxa"/>
            <w:tcBorders>
              <w:bottom w:val="nil"/>
            </w:tcBorders>
          </w:tcPr>
          <w:p w:rsidR="00C41958" w:rsidRDefault="00C41958">
            <w:pPr>
              <w:pStyle w:val="ConsPlusNormal"/>
              <w:jc w:val="center"/>
            </w:pPr>
            <w:r>
              <w:t>297497</w:t>
            </w:r>
          </w:p>
        </w:tc>
        <w:tc>
          <w:tcPr>
            <w:tcW w:w="1247" w:type="dxa"/>
            <w:tcBorders>
              <w:bottom w:val="nil"/>
            </w:tcBorders>
          </w:tcPr>
          <w:p w:rsidR="00C41958" w:rsidRDefault="00C41958">
            <w:pPr>
              <w:pStyle w:val="ConsPlusNormal"/>
              <w:jc w:val="center"/>
            </w:pPr>
            <w:r>
              <w:t>458200</w:t>
            </w:r>
          </w:p>
        </w:tc>
        <w:tc>
          <w:tcPr>
            <w:tcW w:w="1247" w:type="dxa"/>
            <w:tcBorders>
              <w:bottom w:val="nil"/>
            </w:tcBorders>
          </w:tcPr>
          <w:p w:rsidR="00C41958" w:rsidRDefault="00C41958">
            <w:pPr>
              <w:pStyle w:val="ConsPlusNormal"/>
              <w:jc w:val="center"/>
            </w:pPr>
            <w:r>
              <w:t>458200</w:t>
            </w:r>
          </w:p>
        </w:tc>
        <w:tc>
          <w:tcPr>
            <w:tcW w:w="1531" w:type="dxa"/>
            <w:tcBorders>
              <w:bottom w:val="nil"/>
            </w:tcBorders>
          </w:tcPr>
          <w:p w:rsidR="00C41958" w:rsidRDefault="00C41958">
            <w:pPr>
              <w:pStyle w:val="ConsPlusNormal"/>
              <w:jc w:val="center"/>
            </w:pPr>
            <w:r>
              <w:t>2874008,7</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27 в ред. </w:t>
            </w:r>
            <w:hyperlink r:id="rId148"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28.</w:t>
            </w:r>
          </w:p>
        </w:tc>
        <w:tc>
          <w:tcPr>
            <w:tcW w:w="2551" w:type="dxa"/>
            <w:vMerge w:val="restart"/>
            <w:tcBorders>
              <w:bottom w:val="nil"/>
            </w:tcBorders>
          </w:tcPr>
          <w:p w:rsidR="00C41958" w:rsidRDefault="00C41958">
            <w:pPr>
              <w:pStyle w:val="ConsPlusNormal"/>
              <w:jc w:val="both"/>
            </w:pPr>
            <w:r>
              <w:t>Задача 3.1. Обеспечение потребности в перевозках пассажиров в пригородном железнодорожном сообщении</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333434,7</w:t>
            </w:r>
          </w:p>
        </w:tc>
        <w:tc>
          <w:tcPr>
            <w:tcW w:w="1247" w:type="dxa"/>
          </w:tcPr>
          <w:p w:rsidR="00C41958" w:rsidRDefault="00C41958">
            <w:pPr>
              <w:pStyle w:val="ConsPlusNormal"/>
              <w:jc w:val="center"/>
            </w:pPr>
            <w:r>
              <w:t>256574</w:t>
            </w:r>
          </w:p>
        </w:tc>
        <w:tc>
          <w:tcPr>
            <w:tcW w:w="1474" w:type="dxa"/>
          </w:tcPr>
          <w:p w:rsidR="00C41958" w:rsidRDefault="00C41958">
            <w:pPr>
              <w:pStyle w:val="ConsPlusNormal"/>
              <w:jc w:val="center"/>
            </w:pPr>
            <w:r>
              <w:t>270109</w:t>
            </w:r>
          </w:p>
        </w:tc>
        <w:tc>
          <w:tcPr>
            <w:tcW w:w="1417" w:type="dxa"/>
          </w:tcPr>
          <w:p w:rsidR="00C41958" w:rsidRDefault="00C41958">
            <w:pPr>
              <w:pStyle w:val="ConsPlusNormal"/>
              <w:jc w:val="center"/>
            </w:pPr>
            <w:r>
              <w:t>502497</w:t>
            </w:r>
          </w:p>
        </w:tc>
        <w:tc>
          <w:tcPr>
            <w:tcW w:w="1361" w:type="dxa"/>
          </w:tcPr>
          <w:p w:rsidR="00C41958" w:rsidRDefault="00C41958">
            <w:pPr>
              <w:pStyle w:val="ConsPlusNormal"/>
              <w:jc w:val="center"/>
            </w:pPr>
            <w:r>
              <w:t>297497</w:t>
            </w:r>
          </w:p>
        </w:tc>
        <w:tc>
          <w:tcPr>
            <w:tcW w:w="1304" w:type="dxa"/>
          </w:tcPr>
          <w:p w:rsidR="00C41958" w:rsidRDefault="00C41958">
            <w:pPr>
              <w:pStyle w:val="ConsPlusNormal"/>
              <w:jc w:val="center"/>
            </w:pPr>
            <w:r>
              <w:t>297497</w:t>
            </w:r>
          </w:p>
        </w:tc>
        <w:tc>
          <w:tcPr>
            <w:tcW w:w="1247" w:type="dxa"/>
          </w:tcPr>
          <w:p w:rsidR="00C41958" w:rsidRDefault="00C41958">
            <w:pPr>
              <w:pStyle w:val="ConsPlusNormal"/>
              <w:jc w:val="center"/>
            </w:pPr>
            <w:r>
              <w:t>458200</w:t>
            </w:r>
          </w:p>
        </w:tc>
        <w:tc>
          <w:tcPr>
            <w:tcW w:w="1247" w:type="dxa"/>
          </w:tcPr>
          <w:p w:rsidR="00C41958" w:rsidRDefault="00C41958">
            <w:pPr>
              <w:pStyle w:val="ConsPlusNormal"/>
              <w:jc w:val="center"/>
            </w:pPr>
            <w:r>
              <w:t>458200</w:t>
            </w:r>
          </w:p>
        </w:tc>
        <w:tc>
          <w:tcPr>
            <w:tcW w:w="1531" w:type="dxa"/>
          </w:tcPr>
          <w:p w:rsidR="00C41958" w:rsidRDefault="00C41958">
            <w:pPr>
              <w:pStyle w:val="ConsPlusNormal"/>
              <w:jc w:val="center"/>
            </w:pPr>
            <w:r>
              <w:t>2874008,7</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333434,7</w:t>
            </w:r>
          </w:p>
        </w:tc>
        <w:tc>
          <w:tcPr>
            <w:tcW w:w="1247" w:type="dxa"/>
            <w:tcBorders>
              <w:bottom w:val="nil"/>
            </w:tcBorders>
          </w:tcPr>
          <w:p w:rsidR="00C41958" w:rsidRDefault="00C41958">
            <w:pPr>
              <w:pStyle w:val="ConsPlusNormal"/>
              <w:jc w:val="center"/>
            </w:pPr>
            <w:r>
              <w:t>256574</w:t>
            </w:r>
          </w:p>
        </w:tc>
        <w:tc>
          <w:tcPr>
            <w:tcW w:w="1474" w:type="dxa"/>
            <w:tcBorders>
              <w:bottom w:val="nil"/>
            </w:tcBorders>
          </w:tcPr>
          <w:p w:rsidR="00C41958" w:rsidRDefault="00C41958">
            <w:pPr>
              <w:pStyle w:val="ConsPlusNormal"/>
              <w:jc w:val="center"/>
            </w:pPr>
            <w:r>
              <w:t>270109</w:t>
            </w:r>
          </w:p>
        </w:tc>
        <w:tc>
          <w:tcPr>
            <w:tcW w:w="1417" w:type="dxa"/>
            <w:tcBorders>
              <w:bottom w:val="nil"/>
            </w:tcBorders>
          </w:tcPr>
          <w:p w:rsidR="00C41958" w:rsidRDefault="00C41958">
            <w:pPr>
              <w:pStyle w:val="ConsPlusNormal"/>
              <w:jc w:val="center"/>
            </w:pPr>
            <w:r>
              <w:t>502497</w:t>
            </w:r>
          </w:p>
        </w:tc>
        <w:tc>
          <w:tcPr>
            <w:tcW w:w="1361" w:type="dxa"/>
            <w:tcBorders>
              <w:bottom w:val="nil"/>
            </w:tcBorders>
          </w:tcPr>
          <w:p w:rsidR="00C41958" w:rsidRDefault="00C41958">
            <w:pPr>
              <w:pStyle w:val="ConsPlusNormal"/>
              <w:jc w:val="center"/>
            </w:pPr>
            <w:r>
              <w:t>297497</w:t>
            </w:r>
          </w:p>
        </w:tc>
        <w:tc>
          <w:tcPr>
            <w:tcW w:w="1304" w:type="dxa"/>
            <w:tcBorders>
              <w:bottom w:val="nil"/>
            </w:tcBorders>
          </w:tcPr>
          <w:p w:rsidR="00C41958" w:rsidRDefault="00C41958">
            <w:pPr>
              <w:pStyle w:val="ConsPlusNormal"/>
              <w:jc w:val="center"/>
            </w:pPr>
            <w:r>
              <w:t>297497</w:t>
            </w:r>
          </w:p>
        </w:tc>
        <w:tc>
          <w:tcPr>
            <w:tcW w:w="1247" w:type="dxa"/>
            <w:tcBorders>
              <w:bottom w:val="nil"/>
            </w:tcBorders>
          </w:tcPr>
          <w:p w:rsidR="00C41958" w:rsidRDefault="00C41958">
            <w:pPr>
              <w:pStyle w:val="ConsPlusNormal"/>
              <w:jc w:val="center"/>
            </w:pPr>
            <w:r>
              <w:t>458200</w:t>
            </w:r>
          </w:p>
        </w:tc>
        <w:tc>
          <w:tcPr>
            <w:tcW w:w="1247" w:type="dxa"/>
            <w:tcBorders>
              <w:bottom w:val="nil"/>
            </w:tcBorders>
          </w:tcPr>
          <w:p w:rsidR="00C41958" w:rsidRDefault="00C41958">
            <w:pPr>
              <w:pStyle w:val="ConsPlusNormal"/>
              <w:jc w:val="center"/>
            </w:pPr>
            <w:r>
              <w:t>458200</w:t>
            </w:r>
          </w:p>
        </w:tc>
        <w:tc>
          <w:tcPr>
            <w:tcW w:w="1531" w:type="dxa"/>
            <w:tcBorders>
              <w:bottom w:val="nil"/>
            </w:tcBorders>
          </w:tcPr>
          <w:p w:rsidR="00C41958" w:rsidRDefault="00C41958">
            <w:pPr>
              <w:pStyle w:val="ConsPlusNormal"/>
              <w:jc w:val="center"/>
            </w:pPr>
            <w:r>
              <w:t>2874008,7</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28 в ред. </w:t>
            </w:r>
            <w:hyperlink r:id="rId149"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29.</w:t>
            </w:r>
          </w:p>
        </w:tc>
        <w:tc>
          <w:tcPr>
            <w:tcW w:w="2551" w:type="dxa"/>
            <w:vMerge w:val="restart"/>
            <w:tcBorders>
              <w:bottom w:val="nil"/>
            </w:tcBorders>
          </w:tcPr>
          <w:p w:rsidR="00C41958" w:rsidRDefault="00C41958">
            <w:pPr>
              <w:pStyle w:val="ConsPlusNormal"/>
              <w:jc w:val="both"/>
            </w:pPr>
            <w:r>
              <w:t xml:space="preserve">Мероприятие 3.1.1. Субсидии на возмещение потерь в доходах организациям, осуществляющим перевозки пассажиров железнодорожным </w:t>
            </w:r>
            <w:r>
              <w:lastRenderedPageBreak/>
              <w:t>транспортом в пригородном сообщении по регулируемым тарифам</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jc w:val="center"/>
            </w:pPr>
            <w:r>
              <w:t>333434,7</w:t>
            </w:r>
          </w:p>
        </w:tc>
        <w:tc>
          <w:tcPr>
            <w:tcW w:w="1247" w:type="dxa"/>
          </w:tcPr>
          <w:p w:rsidR="00C41958" w:rsidRDefault="00C41958">
            <w:pPr>
              <w:pStyle w:val="ConsPlusNormal"/>
              <w:jc w:val="center"/>
            </w:pPr>
            <w:r>
              <w:t>256574</w:t>
            </w:r>
          </w:p>
        </w:tc>
        <w:tc>
          <w:tcPr>
            <w:tcW w:w="1474" w:type="dxa"/>
          </w:tcPr>
          <w:p w:rsidR="00C41958" w:rsidRDefault="00C41958">
            <w:pPr>
              <w:pStyle w:val="ConsPlusNormal"/>
              <w:jc w:val="center"/>
            </w:pPr>
            <w:r>
              <w:t>270109</w:t>
            </w:r>
          </w:p>
        </w:tc>
        <w:tc>
          <w:tcPr>
            <w:tcW w:w="1417" w:type="dxa"/>
          </w:tcPr>
          <w:p w:rsidR="00C41958" w:rsidRDefault="00C41958">
            <w:pPr>
              <w:pStyle w:val="ConsPlusNormal"/>
              <w:jc w:val="center"/>
            </w:pPr>
            <w:r>
              <w:t>297497</w:t>
            </w:r>
          </w:p>
        </w:tc>
        <w:tc>
          <w:tcPr>
            <w:tcW w:w="1361" w:type="dxa"/>
          </w:tcPr>
          <w:p w:rsidR="00C41958" w:rsidRDefault="00C41958">
            <w:pPr>
              <w:pStyle w:val="ConsPlusNormal"/>
              <w:jc w:val="center"/>
            </w:pPr>
            <w:r>
              <w:t>297497</w:t>
            </w:r>
          </w:p>
        </w:tc>
        <w:tc>
          <w:tcPr>
            <w:tcW w:w="1304" w:type="dxa"/>
          </w:tcPr>
          <w:p w:rsidR="00C41958" w:rsidRDefault="00C41958">
            <w:pPr>
              <w:pStyle w:val="ConsPlusNormal"/>
              <w:jc w:val="center"/>
            </w:pPr>
            <w:r>
              <w:t>297497</w:t>
            </w:r>
          </w:p>
        </w:tc>
        <w:tc>
          <w:tcPr>
            <w:tcW w:w="1247" w:type="dxa"/>
          </w:tcPr>
          <w:p w:rsidR="00C41958" w:rsidRDefault="00C41958">
            <w:pPr>
              <w:pStyle w:val="ConsPlusNormal"/>
              <w:jc w:val="center"/>
            </w:pPr>
            <w:r>
              <w:t>458200</w:t>
            </w:r>
          </w:p>
        </w:tc>
        <w:tc>
          <w:tcPr>
            <w:tcW w:w="1247" w:type="dxa"/>
          </w:tcPr>
          <w:p w:rsidR="00C41958" w:rsidRDefault="00C41958">
            <w:pPr>
              <w:pStyle w:val="ConsPlusNormal"/>
              <w:jc w:val="center"/>
            </w:pPr>
            <w:r>
              <w:t>458200</w:t>
            </w:r>
          </w:p>
        </w:tc>
        <w:tc>
          <w:tcPr>
            <w:tcW w:w="1531" w:type="dxa"/>
          </w:tcPr>
          <w:p w:rsidR="00C41958" w:rsidRDefault="00C41958">
            <w:pPr>
              <w:pStyle w:val="ConsPlusNormal"/>
              <w:jc w:val="center"/>
            </w:pPr>
            <w:r>
              <w:t>2669008,7</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333434,7</w:t>
            </w:r>
          </w:p>
        </w:tc>
        <w:tc>
          <w:tcPr>
            <w:tcW w:w="1247" w:type="dxa"/>
            <w:tcBorders>
              <w:bottom w:val="nil"/>
            </w:tcBorders>
          </w:tcPr>
          <w:p w:rsidR="00C41958" w:rsidRDefault="00C41958">
            <w:pPr>
              <w:pStyle w:val="ConsPlusNormal"/>
              <w:jc w:val="center"/>
            </w:pPr>
            <w:r>
              <w:t>256574</w:t>
            </w:r>
          </w:p>
        </w:tc>
        <w:tc>
          <w:tcPr>
            <w:tcW w:w="1474" w:type="dxa"/>
            <w:tcBorders>
              <w:bottom w:val="nil"/>
            </w:tcBorders>
          </w:tcPr>
          <w:p w:rsidR="00C41958" w:rsidRDefault="00C41958">
            <w:pPr>
              <w:pStyle w:val="ConsPlusNormal"/>
              <w:jc w:val="center"/>
            </w:pPr>
            <w:r>
              <w:t>270109</w:t>
            </w:r>
          </w:p>
        </w:tc>
        <w:tc>
          <w:tcPr>
            <w:tcW w:w="1417" w:type="dxa"/>
            <w:tcBorders>
              <w:bottom w:val="nil"/>
            </w:tcBorders>
          </w:tcPr>
          <w:p w:rsidR="00C41958" w:rsidRDefault="00C41958">
            <w:pPr>
              <w:pStyle w:val="ConsPlusNormal"/>
              <w:jc w:val="center"/>
            </w:pPr>
            <w:r>
              <w:t>297497</w:t>
            </w:r>
          </w:p>
        </w:tc>
        <w:tc>
          <w:tcPr>
            <w:tcW w:w="1361" w:type="dxa"/>
            <w:tcBorders>
              <w:bottom w:val="nil"/>
            </w:tcBorders>
          </w:tcPr>
          <w:p w:rsidR="00C41958" w:rsidRDefault="00C41958">
            <w:pPr>
              <w:pStyle w:val="ConsPlusNormal"/>
              <w:jc w:val="center"/>
            </w:pPr>
            <w:r>
              <w:t>297497</w:t>
            </w:r>
          </w:p>
        </w:tc>
        <w:tc>
          <w:tcPr>
            <w:tcW w:w="1304" w:type="dxa"/>
            <w:tcBorders>
              <w:bottom w:val="nil"/>
            </w:tcBorders>
          </w:tcPr>
          <w:p w:rsidR="00C41958" w:rsidRDefault="00C41958">
            <w:pPr>
              <w:pStyle w:val="ConsPlusNormal"/>
              <w:jc w:val="center"/>
            </w:pPr>
            <w:r>
              <w:t>297497</w:t>
            </w:r>
          </w:p>
        </w:tc>
        <w:tc>
          <w:tcPr>
            <w:tcW w:w="1247" w:type="dxa"/>
            <w:tcBorders>
              <w:bottom w:val="nil"/>
            </w:tcBorders>
          </w:tcPr>
          <w:p w:rsidR="00C41958" w:rsidRDefault="00C41958">
            <w:pPr>
              <w:pStyle w:val="ConsPlusNormal"/>
              <w:jc w:val="center"/>
            </w:pPr>
            <w:r>
              <w:t>458200</w:t>
            </w:r>
          </w:p>
        </w:tc>
        <w:tc>
          <w:tcPr>
            <w:tcW w:w="1247" w:type="dxa"/>
            <w:tcBorders>
              <w:bottom w:val="nil"/>
            </w:tcBorders>
          </w:tcPr>
          <w:p w:rsidR="00C41958" w:rsidRDefault="00C41958">
            <w:pPr>
              <w:pStyle w:val="ConsPlusNormal"/>
              <w:jc w:val="center"/>
            </w:pPr>
            <w:r>
              <w:t>458200</w:t>
            </w:r>
          </w:p>
        </w:tc>
        <w:tc>
          <w:tcPr>
            <w:tcW w:w="1531" w:type="dxa"/>
            <w:tcBorders>
              <w:bottom w:val="nil"/>
            </w:tcBorders>
          </w:tcPr>
          <w:p w:rsidR="00C41958" w:rsidRDefault="00C41958">
            <w:pPr>
              <w:pStyle w:val="ConsPlusNormal"/>
              <w:jc w:val="center"/>
            </w:pPr>
            <w:r>
              <w:t>2669008,7</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lastRenderedPageBreak/>
              <w:t xml:space="preserve">(п. 29 в ред. </w:t>
            </w:r>
            <w:hyperlink r:id="rId150"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29.1.</w:t>
            </w:r>
          </w:p>
        </w:tc>
        <w:tc>
          <w:tcPr>
            <w:tcW w:w="2551" w:type="dxa"/>
            <w:vMerge w:val="restart"/>
            <w:tcBorders>
              <w:bottom w:val="nil"/>
            </w:tcBorders>
          </w:tcPr>
          <w:p w:rsidR="00C41958" w:rsidRDefault="00C41958">
            <w:pPr>
              <w:pStyle w:val="ConsPlusNormal"/>
              <w:jc w:val="both"/>
            </w:pPr>
            <w:r>
              <w:t>Мероприятие 3.1.2. Обновление подвижного состава для обеспечения перевозки пассажиров железнодорожным транспортом в пригородном сообщении</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205000</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31" w:type="dxa"/>
          </w:tcPr>
          <w:p w:rsidR="00C41958" w:rsidRDefault="00C41958">
            <w:pPr>
              <w:pStyle w:val="ConsPlusNormal"/>
              <w:jc w:val="center"/>
            </w:pPr>
            <w:r>
              <w:t>205000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205000</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31" w:type="dxa"/>
            <w:tcBorders>
              <w:bottom w:val="nil"/>
            </w:tcBorders>
          </w:tcPr>
          <w:p w:rsidR="00C41958" w:rsidRDefault="00C41958">
            <w:pPr>
              <w:pStyle w:val="ConsPlusNormal"/>
              <w:jc w:val="center"/>
            </w:pPr>
            <w:r>
              <w:t>205000</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29.1 введен </w:t>
            </w:r>
            <w:hyperlink r:id="rId151" w:history="1">
              <w:r>
                <w:rPr>
                  <w:color w:val="0000FF"/>
                </w:rPr>
                <w:t>Постановлением</w:t>
              </w:r>
            </w:hyperlink>
            <w:r>
              <w:t xml:space="preserve"> Правительства Алтайского края от 21.06.2018 N 220)</w:t>
            </w:r>
          </w:p>
        </w:tc>
      </w:tr>
      <w:tr w:rsidR="00C41958">
        <w:tc>
          <w:tcPr>
            <w:tcW w:w="19843" w:type="dxa"/>
            <w:gridSpan w:val="14"/>
          </w:tcPr>
          <w:p w:rsidR="00C41958" w:rsidRDefault="00E20E79">
            <w:pPr>
              <w:pStyle w:val="ConsPlusNormal"/>
              <w:jc w:val="center"/>
              <w:outlineLvl w:val="2"/>
            </w:pPr>
            <w:hyperlink w:anchor="P18236" w:history="1">
              <w:r w:rsidR="00C41958">
                <w:rPr>
                  <w:color w:val="0000FF"/>
                </w:rPr>
                <w:t>Подпрограмма 4</w:t>
              </w:r>
            </w:hyperlink>
            <w:r w:rsidR="00C41958">
              <w:t xml:space="preserve"> "Внутренний водный транспорт"</w:t>
            </w:r>
          </w:p>
        </w:tc>
      </w:tr>
      <w:tr w:rsidR="00C41958">
        <w:tc>
          <w:tcPr>
            <w:tcW w:w="624" w:type="dxa"/>
            <w:vMerge w:val="restart"/>
            <w:tcBorders>
              <w:bottom w:val="nil"/>
            </w:tcBorders>
          </w:tcPr>
          <w:p w:rsidR="00C41958" w:rsidRDefault="00C41958">
            <w:pPr>
              <w:pStyle w:val="ConsPlusNormal"/>
              <w:jc w:val="both"/>
            </w:pPr>
            <w:r>
              <w:t>30.</w:t>
            </w:r>
          </w:p>
        </w:tc>
        <w:tc>
          <w:tcPr>
            <w:tcW w:w="2551" w:type="dxa"/>
            <w:vMerge w:val="restart"/>
            <w:tcBorders>
              <w:bottom w:val="nil"/>
            </w:tcBorders>
          </w:tcPr>
          <w:p w:rsidR="00C41958" w:rsidRDefault="00C41958">
            <w:pPr>
              <w:pStyle w:val="ConsPlusNormal"/>
              <w:jc w:val="both"/>
            </w:pPr>
            <w:r>
              <w:t>Цель 4. Повышение доступности услуг внутреннего водного транспорта</w:t>
            </w:r>
          </w:p>
        </w:tc>
        <w:tc>
          <w:tcPr>
            <w:tcW w:w="964" w:type="dxa"/>
            <w:vMerge w:val="restart"/>
            <w:tcBorders>
              <w:bottom w:val="nil"/>
            </w:tcBorders>
          </w:tcPr>
          <w:p w:rsidR="00C41958" w:rsidRDefault="00C41958">
            <w:pPr>
              <w:pStyle w:val="ConsPlusNormal"/>
              <w:jc w:val="both"/>
            </w:pPr>
            <w:r>
              <w:t>2015 - 2022 годы</w:t>
            </w: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24099</w:t>
            </w:r>
          </w:p>
        </w:tc>
        <w:tc>
          <w:tcPr>
            <w:tcW w:w="1247" w:type="dxa"/>
          </w:tcPr>
          <w:p w:rsidR="00C41958" w:rsidRDefault="00C41958">
            <w:pPr>
              <w:pStyle w:val="ConsPlusNormal"/>
              <w:jc w:val="center"/>
            </w:pPr>
            <w:r>
              <w:t>29164,2</w:t>
            </w:r>
          </w:p>
        </w:tc>
        <w:tc>
          <w:tcPr>
            <w:tcW w:w="1474" w:type="dxa"/>
          </w:tcPr>
          <w:p w:rsidR="00C41958" w:rsidRDefault="00C41958">
            <w:pPr>
              <w:pStyle w:val="ConsPlusNormal"/>
              <w:jc w:val="center"/>
            </w:pPr>
            <w:r>
              <w:t>27710</w:t>
            </w:r>
          </w:p>
        </w:tc>
        <w:tc>
          <w:tcPr>
            <w:tcW w:w="1417" w:type="dxa"/>
          </w:tcPr>
          <w:p w:rsidR="00C41958" w:rsidRDefault="00C41958">
            <w:pPr>
              <w:pStyle w:val="ConsPlusNormal"/>
              <w:jc w:val="center"/>
            </w:pPr>
            <w:r>
              <w:t>27710</w:t>
            </w:r>
          </w:p>
        </w:tc>
        <w:tc>
          <w:tcPr>
            <w:tcW w:w="1361" w:type="dxa"/>
          </w:tcPr>
          <w:p w:rsidR="00C41958" w:rsidRDefault="00C41958">
            <w:pPr>
              <w:pStyle w:val="ConsPlusNormal"/>
              <w:jc w:val="center"/>
            </w:pPr>
            <w:r>
              <w:t>12710</w:t>
            </w:r>
          </w:p>
        </w:tc>
        <w:tc>
          <w:tcPr>
            <w:tcW w:w="1304" w:type="dxa"/>
          </w:tcPr>
          <w:p w:rsidR="00C41958" w:rsidRDefault="00C41958">
            <w:pPr>
              <w:pStyle w:val="ConsPlusNormal"/>
              <w:jc w:val="center"/>
            </w:pPr>
            <w:r>
              <w:t>12710</w:t>
            </w:r>
          </w:p>
        </w:tc>
        <w:tc>
          <w:tcPr>
            <w:tcW w:w="1247" w:type="dxa"/>
          </w:tcPr>
          <w:p w:rsidR="00C41958" w:rsidRDefault="00C41958">
            <w:pPr>
              <w:pStyle w:val="ConsPlusNormal"/>
              <w:jc w:val="center"/>
            </w:pPr>
            <w:r>
              <w:t>18553</w:t>
            </w:r>
          </w:p>
        </w:tc>
        <w:tc>
          <w:tcPr>
            <w:tcW w:w="1247" w:type="dxa"/>
          </w:tcPr>
          <w:p w:rsidR="00C41958" w:rsidRDefault="00C41958">
            <w:pPr>
              <w:pStyle w:val="ConsPlusNormal"/>
              <w:jc w:val="center"/>
            </w:pPr>
            <w:r>
              <w:t>18553</w:t>
            </w:r>
          </w:p>
        </w:tc>
        <w:tc>
          <w:tcPr>
            <w:tcW w:w="1531" w:type="dxa"/>
          </w:tcPr>
          <w:p w:rsidR="00C41958" w:rsidRDefault="00C41958">
            <w:pPr>
              <w:pStyle w:val="ConsPlusNormal"/>
              <w:jc w:val="center"/>
            </w:pPr>
            <w:r>
              <w:t>171209,2</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24099</w:t>
            </w:r>
          </w:p>
        </w:tc>
        <w:tc>
          <w:tcPr>
            <w:tcW w:w="1247" w:type="dxa"/>
            <w:tcBorders>
              <w:bottom w:val="nil"/>
            </w:tcBorders>
          </w:tcPr>
          <w:p w:rsidR="00C41958" w:rsidRDefault="00C41958">
            <w:pPr>
              <w:pStyle w:val="ConsPlusNormal"/>
              <w:jc w:val="center"/>
            </w:pPr>
            <w:r>
              <w:t>29164,2</w:t>
            </w:r>
          </w:p>
        </w:tc>
        <w:tc>
          <w:tcPr>
            <w:tcW w:w="1474" w:type="dxa"/>
            <w:tcBorders>
              <w:bottom w:val="nil"/>
            </w:tcBorders>
          </w:tcPr>
          <w:p w:rsidR="00C41958" w:rsidRDefault="00C41958">
            <w:pPr>
              <w:pStyle w:val="ConsPlusNormal"/>
              <w:jc w:val="center"/>
            </w:pPr>
            <w:r>
              <w:t>27710</w:t>
            </w:r>
          </w:p>
        </w:tc>
        <w:tc>
          <w:tcPr>
            <w:tcW w:w="1417" w:type="dxa"/>
            <w:tcBorders>
              <w:bottom w:val="nil"/>
            </w:tcBorders>
          </w:tcPr>
          <w:p w:rsidR="00C41958" w:rsidRDefault="00C41958">
            <w:pPr>
              <w:pStyle w:val="ConsPlusNormal"/>
              <w:jc w:val="center"/>
            </w:pPr>
            <w:r>
              <w:t>27710</w:t>
            </w:r>
          </w:p>
        </w:tc>
        <w:tc>
          <w:tcPr>
            <w:tcW w:w="1361" w:type="dxa"/>
            <w:tcBorders>
              <w:bottom w:val="nil"/>
            </w:tcBorders>
          </w:tcPr>
          <w:p w:rsidR="00C41958" w:rsidRDefault="00C41958">
            <w:pPr>
              <w:pStyle w:val="ConsPlusNormal"/>
              <w:jc w:val="center"/>
            </w:pPr>
            <w:r>
              <w:t>12710</w:t>
            </w:r>
          </w:p>
        </w:tc>
        <w:tc>
          <w:tcPr>
            <w:tcW w:w="1304" w:type="dxa"/>
            <w:tcBorders>
              <w:bottom w:val="nil"/>
            </w:tcBorders>
          </w:tcPr>
          <w:p w:rsidR="00C41958" w:rsidRDefault="00C41958">
            <w:pPr>
              <w:pStyle w:val="ConsPlusNormal"/>
              <w:jc w:val="center"/>
            </w:pPr>
            <w:r>
              <w:t>12710</w:t>
            </w:r>
          </w:p>
        </w:tc>
        <w:tc>
          <w:tcPr>
            <w:tcW w:w="1247" w:type="dxa"/>
            <w:tcBorders>
              <w:bottom w:val="nil"/>
            </w:tcBorders>
          </w:tcPr>
          <w:p w:rsidR="00C41958" w:rsidRDefault="00C41958">
            <w:pPr>
              <w:pStyle w:val="ConsPlusNormal"/>
              <w:jc w:val="center"/>
            </w:pPr>
            <w:r>
              <w:t>18553</w:t>
            </w:r>
          </w:p>
        </w:tc>
        <w:tc>
          <w:tcPr>
            <w:tcW w:w="1247" w:type="dxa"/>
            <w:tcBorders>
              <w:bottom w:val="nil"/>
            </w:tcBorders>
          </w:tcPr>
          <w:p w:rsidR="00C41958" w:rsidRDefault="00C41958">
            <w:pPr>
              <w:pStyle w:val="ConsPlusNormal"/>
              <w:jc w:val="center"/>
            </w:pPr>
            <w:r>
              <w:t>18553</w:t>
            </w:r>
          </w:p>
        </w:tc>
        <w:tc>
          <w:tcPr>
            <w:tcW w:w="1531" w:type="dxa"/>
            <w:tcBorders>
              <w:bottom w:val="nil"/>
            </w:tcBorders>
          </w:tcPr>
          <w:p w:rsidR="00C41958" w:rsidRDefault="00C41958">
            <w:pPr>
              <w:pStyle w:val="ConsPlusNormal"/>
              <w:jc w:val="center"/>
            </w:pPr>
            <w:r>
              <w:t>171209,2</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30 в ред. </w:t>
            </w:r>
            <w:hyperlink r:id="rId152"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31.</w:t>
            </w:r>
          </w:p>
        </w:tc>
        <w:tc>
          <w:tcPr>
            <w:tcW w:w="2551" w:type="dxa"/>
            <w:vMerge w:val="restart"/>
            <w:tcBorders>
              <w:bottom w:val="nil"/>
            </w:tcBorders>
          </w:tcPr>
          <w:p w:rsidR="00C41958" w:rsidRDefault="00C41958">
            <w:pPr>
              <w:pStyle w:val="ConsPlusNormal"/>
              <w:jc w:val="both"/>
            </w:pPr>
            <w:r>
              <w:t>Задача 4.1. Обеспечение надежности и безопасности функционирования внутреннего водного транспорта</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24099</w:t>
            </w:r>
          </w:p>
        </w:tc>
        <w:tc>
          <w:tcPr>
            <w:tcW w:w="1247" w:type="dxa"/>
          </w:tcPr>
          <w:p w:rsidR="00C41958" w:rsidRDefault="00C41958">
            <w:pPr>
              <w:pStyle w:val="ConsPlusNormal"/>
              <w:jc w:val="center"/>
            </w:pPr>
            <w:r>
              <w:t>29164,2</w:t>
            </w:r>
          </w:p>
        </w:tc>
        <w:tc>
          <w:tcPr>
            <w:tcW w:w="1474" w:type="dxa"/>
          </w:tcPr>
          <w:p w:rsidR="00C41958" w:rsidRDefault="00C41958">
            <w:pPr>
              <w:pStyle w:val="ConsPlusNormal"/>
              <w:jc w:val="center"/>
            </w:pPr>
            <w:r>
              <w:t>27710</w:t>
            </w:r>
          </w:p>
        </w:tc>
        <w:tc>
          <w:tcPr>
            <w:tcW w:w="1417" w:type="dxa"/>
          </w:tcPr>
          <w:p w:rsidR="00C41958" w:rsidRDefault="00C41958">
            <w:pPr>
              <w:pStyle w:val="ConsPlusNormal"/>
              <w:jc w:val="center"/>
            </w:pPr>
            <w:r>
              <w:t>27710</w:t>
            </w:r>
          </w:p>
        </w:tc>
        <w:tc>
          <w:tcPr>
            <w:tcW w:w="1361" w:type="dxa"/>
          </w:tcPr>
          <w:p w:rsidR="00C41958" w:rsidRDefault="00C41958">
            <w:pPr>
              <w:pStyle w:val="ConsPlusNormal"/>
              <w:jc w:val="center"/>
            </w:pPr>
            <w:r>
              <w:t>12710</w:t>
            </w:r>
          </w:p>
        </w:tc>
        <w:tc>
          <w:tcPr>
            <w:tcW w:w="1304" w:type="dxa"/>
          </w:tcPr>
          <w:p w:rsidR="00C41958" w:rsidRDefault="00C41958">
            <w:pPr>
              <w:pStyle w:val="ConsPlusNormal"/>
              <w:jc w:val="center"/>
            </w:pPr>
            <w:r>
              <w:t>12710</w:t>
            </w:r>
          </w:p>
        </w:tc>
        <w:tc>
          <w:tcPr>
            <w:tcW w:w="1247" w:type="dxa"/>
          </w:tcPr>
          <w:p w:rsidR="00C41958" w:rsidRDefault="00C41958">
            <w:pPr>
              <w:pStyle w:val="ConsPlusNormal"/>
              <w:jc w:val="center"/>
            </w:pPr>
            <w:r>
              <w:t>18553</w:t>
            </w:r>
          </w:p>
        </w:tc>
        <w:tc>
          <w:tcPr>
            <w:tcW w:w="1247" w:type="dxa"/>
          </w:tcPr>
          <w:p w:rsidR="00C41958" w:rsidRDefault="00C41958">
            <w:pPr>
              <w:pStyle w:val="ConsPlusNormal"/>
              <w:jc w:val="center"/>
            </w:pPr>
            <w:r>
              <w:t>18553</w:t>
            </w:r>
          </w:p>
        </w:tc>
        <w:tc>
          <w:tcPr>
            <w:tcW w:w="1531" w:type="dxa"/>
          </w:tcPr>
          <w:p w:rsidR="00C41958" w:rsidRDefault="00C41958">
            <w:pPr>
              <w:pStyle w:val="ConsPlusNormal"/>
              <w:jc w:val="center"/>
            </w:pPr>
            <w:r>
              <w:t>171209,2</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24099</w:t>
            </w:r>
          </w:p>
        </w:tc>
        <w:tc>
          <w:tcPr>
            <w:tcW w:w="1247" w:type="dxa"/>
            <w:tcBorders>
              <w:bottom w:val="nil"/>
            </w:tcBorders>
          </w:tcPr>
          <w:p w:rsidR="00C41958" w:rsidRDefault="00C41958">
            <w:pPr>
              <w:pStyle w:val="ConsPlusNormal"/>
              <w:jc w:val="center"/>
            </w:pPr>
            <w:r>
              <w:t>29164,2</w:t>
            </w:r>
          </w:p>
        </w:tc>
        <w:tc>
          <w:tcPr>
            <w:tcW w:w="1474" w:type="dxa"/>
            <w:tcBorders>
              <w:bottom w:val="nil"/>
            </w:tcBorders>
          </w:tcPr>
          <w:p w:rsidR="00C41958" w:rsidRDefault="00C41958">
            <w:pPr>
              <w:pStyle w:val="ConsPlusNormal"/>
              <w:jc w:val="center"/>
            </w:pPr>
            <w:r>
              <w:t>27710</w:t>
            </w:r>
          </w:p>
        </w:tc>
        <w:tc>
          <w:tcPr>
            <w:tcW w:w="1417" w:type="dxa"/>
            <w:tcBorders>
              <w:bottom w:val="nil"/>
            </w:tcBorders>
          </w:tcPr>
          <w:p w:rsidR="00C41958" w:rsidRDefault="00C41958">
            <w:pPr>
              <w:pStyle w:val="ConsPlusNormal"/>
              <w:jc w:val="center"/>
            </w:pPr>
            <w:r>
              <w:t>27710</w:t>
            </w:r>
          </w:p>
        </w:tc>
        <w:tc>
          <w:tcPr>
            <w:tcW w:w="1361" w:type="dxa"/>
            <w:tcBorders>
              <w:bottom w:val="nil"/>
            </w:tcBorders>
          </w:tcPr>
          <w:p w:rsidR="00C41958" w:rsidRDefault="00C41958">
            <w:pPr>
              <w:pStyle w:val="ConsPlusNormal"/>
              <w:jc w:val="center"/>
            </w:pPr>
            <w:r>
              <w:t>12710</w:t>
            </w:r>
          </w:p>
        </w:tc>
        <w:tc>
          <w:tcPr>
            <w:tcW w:w="1304" w:type="dxa"/>
            <w:tcBorders>
              <w:bottom w:val="nil"/>
            </w:tcBorders>
          </w:tcPr>
          <w:p w:rsidR="00C41958" w:rsidRDefault="00C41958">
            <w:pPr>
              <w:pStyle w:val="ConsPlusNormal"/>
              <w:jc w:val="center"/>
            </w:pPr>
            <w:r>
              <w:t>12710</w:t>
            </w:r>
          </w:p>
        </w:tc>
        <w:tc>
          <w:tcPr>
            <w:tcW w:w="1247" w:type="dxa"/>
            <w:tcBorders>
              <w:bottom w:val="nil"/>
            </w:tcBorders>
          </w:tcPr>
          <w:p w:rsidR="00C41958" w:rsidRDefault="00C41958">
            <w:pPr>
              <w:pStyle w:val="ConsPlusNormal"/>
              <w:jc w:val="center"/>
            </w:pPr>
            <w:r>
              <w:t>18553</w:t>
            </w:r>
          </w:p>
        </w:tc>
        <w:tc>
          <w:tcPr>
            <w:tcW w:w="1247" w:type="dxa"/>
            <w:tcBorders>
              <w:bottom w:val="nil"/>
            </w:tcBorders>
          </w:tcPr>
          <w:p w:rsidR="00C41958" w:rsidRDefault="00C41958">
            <w:pPr>
              <w:pStyle w:val="ConsPlusNormal"/>
              <w:jc w:val="center"/>
            </w:pPr>
            <w:r>
              <w:t>18553</w:t>
            </w:r>
          </w:p>
        </w:tc>
        <w:tc>
          <w:tcPr>
            <w:tcW w:w="1531" w:type="dxa"/>
            <w:tcBorders>
              <w:bottom w:val="nil"/>
            </w:tcBorders>
          </w:tcPr>
          <w:p w:rsidR="00C41958" w:rsidRDefault="00C41958">
            <w:pPr>
              <w:pStyle w:val="ConsPlusNormal"/>
              <w:jc w:val="center"/>
            </w:pPr>
            <w:r>
              <w:t>171209,2</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31 в ред. </w:t>
            </w:r>
            <w:hyperlink r:id="rId153"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lastRenderedPageBreak/>
              <w:t>32.</w:t>
            </w:r>
          </w:p>
        </w:tc>
        <w:tc>
          <w:tcPr>
            <w:tcW w:w="2551" w:type="dxa"/>
            <w:vMerge w:val="restart"/>
            <w:tcBorders>
              <w:bottom w:val="nil"/>
            </w:tcBorders>
          </w:tcPr>
          <w:p w:rsidR="00C41958" w:rsidRDefault="00C41958">
            <w:pPr>
              <w:pStyle w:val="ConsPlusNormal"/>
              <w:jc w:val="both"/>
            </w:pPr>
            <w:r>
              <w:t>Мероприятие 4.1.1. Организация работ и оказания услуг по содержанию судовых ходов и инфраструктуры внутренних водных путей федерального значения, расположенных в границах Алтайского края, и субсидирование услуг по перевозке пассажиров в пригородном сообщении</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jc w:val="center"/>
            </w:pPr>
            <w:r>
              <w:t>24099</w:t>
            </w:r>
          </w:p>
        </w:tc>
        <w:tc>
          <w:tcPr>
            <w:tcW w:w="1247" w:type="dxa"/>
          </w:tcPr>
          <w:p w:rsidR="00C41958" w:rsidRDefault="00C41958">
            <w:pPr>
              <w:pStyle w:val="ConsPlusNormal"/>
              <w:jc w:val="center"/>
            </w:pPr>
            <w:r>
              <w:t>29164,2</w:t>
            </w:r>
          </w:p>
        </w:tc>
        <w:tc>
          <w:tcPr>
            <w:tcW w:w="1474" w:type="dxa"/>
          </w:tcPr>
          <w:p w:rsidR="00C41958" w:rsidRDefault="00C41958">
            <w:pPr>
              <w:pStyle w:val="ConsPlusNormal"/>
              <w:jc w:val="center"/>
            </w:pPr>
            <w:r>
              <w:t>27710</w:t>
            </w:r>
          </w:p>
        </w:tc>
        <w:tc>
          <w:tcPr>
            <w:tcW w:w="1417" w:type="dxa"/>
          </w:tcPr>
          <w:p w:rsidR="00C41958" w:rsidRDefault="00C41958">
            <w:pPr>
              <w:pStyle w:val="ConsPlusNormal"/>
              <w:jc w:val="center"/>
            </w:pPr>
            <w:r>
              <w:t>27710</w:t>
            </w:r>
          </w:p>
        </w:tc>
        <w:tc>
          <w:tcPr>
            <w:tcW w:w="1361" w:type="dxa"/>
          </w:tcPr>
          <w:p w:rsidR="00C41958" w:rsidRDefault="00C41958">
            <w:pPr>
              <w:pStyle w:val="ConsPlusNormal"/>
              <w:jc w:val="center"/>
            </w:pPr>
            <w:r>
              <w:t>12710</w:t>
            </w:r>
          </w:p>
        </w:tc>
        <w:tc>
          <w:tcPr>
            <w:tcW w:w="1304" w:type="dxa"/>
          </w:tcPr>
          <w:p w:rsidR="00C41958" w:rsidRDefault="00C41958">
            <w:pPr>
              <w:pStyle w:val="ConsPlusNormal"/>
              <w:jc w:val="center"/>
            </w:pPr>
            <w:r>
              <w:t>12710</w:t>
            </w:r>
          </w:p>
        </w:tc>
        <w:tc>
          <w:tcPr>
            <w:tcW w:w="1247" w:type="dxa"/>
          </w:tcPr>
          <w:p w:rsidR="00C41958" w:rsidRDefault="00C41958">
            <w:pPr>
              <w:pStyle w:val="ConsPlusNormal"/>
              <w:jc w:val="center"/>
            </w:pPr>
            <w:r>
              <w:t>18553</w:t>
            </w:r>
          </w:p>
        </w:tc>
        <w:tc>
          <w:tcPr>
            <w:tcW w:w="1247" w:type="dxa"/>
          </w:tcPr>
          <w:p w:rsidR="00C41958" w:rsidRDefault="00C41958">
            <w:pPr>
              <w:pStyle w:val="ConsPlusNormal"/>
              <w:jc w:val="center"/>
            </w:pPr>
            <w:r>
              <w:t>18553</w:t>
            </w:r>
          </w:p>
        </w:tc>
        <w:tc>
          <w:tcPr>
            <w:tcW w:w="1531" w:type="dxa"/>
          </w:tcPr>
          <w:p w:rsidR="00C41958" w:rsidRDefault="00C41958">
            <w:pPr>
              <w:pStyle w:val="ConsPlusNormal"/>
              <w:jc w:val="center"/>
            </w:pPr>
            <w:r>
              <w:t>171209,2</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24099</w:t>
            </w:r>
          </w:p>
        </w:tc>
        <w:tc>
          <w:tcPr>
            <w:tcW w:w="1247" w:type="dxa"/>
            <w:tcBorders>
              <w:bottom w:val="nil"/>
            </w:tcBorders>
          </w:tcPr>
          <w:p w:rsidR="00C41958" w:rsidRDefault="00C41958">
            <w:pPr>
              <w:pStyle w:val="ConsPlusNormal"/>
              <w:jc w:val="center"/>
            </w:pPr>
            <w:r>
              <w:t>29164,2</w:t>
            </w:r>
          </w:p>
        </w:tc>
        <w:tc>
          <w:tcPr>
            <w:tcW w:w="1474" w:type="dxa"/>
            <w:tcBorders>
              <w:bottom w:val="nil"/>
            </w:tcBorders>
          </w:tcPr>
          <w:p w:rsidR="00C41958" w:rsidRDefault="00C41958">
            <w:pPr>
              <w:pStyle w:val="ConsPlusNormal"/>
              <w:jc w:val="center"/>
            </w:pPr>
            <w:r>
              <w:t>27710</w:t>
            </w:r>
          </w:p>
        </w:tc>
        <w:tc>
          <w:tcPr>
            <w:tcW w:w="1417" w:type="dxa"/>
            <w:tcBorders>
              <w:bottom w:val="nil"/>
            </w:tcBorders>
          </w:tcPr>
          <w:p w:rsidR="00C41958" w:rsidRDefault="00C41958">
            <w:pPr>
              <w:pStyle w:val="ConsPlusNormal"/>
              <w:jc w:val="center"/>
            </w:pPr>
            <w:r>
              <w:t>27710</w:t>
            </w:r>
          </w:p>
        </w:tc>
        <w:tc>
          <w:tcPr>
            <w:tcW w:w="1361" w:type="dxa"/>
            <w:tcBorders>
              <w:bottom w:val="nil"/>
            </w:tcBorders>
          </w:tcPr>
          <w:p w:rsidR="00C41958" w:rsidRDefault="00C41958">
            <w:pPr>
              <w:pStyle w:val="ConsPlusNormal"/>
              <w:jc w:val="center"/>
            </w:pPr>
            <w:r>
              <w:t>12710</w:t>
            </w:r>
          </w:p>
        </w:tc>
        <w:tc>
          <w:tcPr>
            <w:tcW w:w="1304" w:type="dxa"/>
            <w:tcBorders>
              <w:bottom w:val="nil"/>
            </w:tcBorders>
          </w:tcPr>
          <w:p w:rsidR="00C41958" w:rsidRDefault="00C41958">
            <w:pPr>
              <w:pStyle w:val="ConsPlusNormal"/>
              <w:jc w:val="center"/>
            </w:pPr>
            <w:r>
              <w:t>12710</w:t>
            </w:r>
          </w:p>
        </w:tc>
        <w:tc>
          <w:tcPr>
            <w:tcW w:w="1247" w:type="dxa"/>
            <w:tcBorders>
              <w:bottom w:val="nil"/>
            </w:tcBorders>
          </w:tcPr>
          <w:p w:rsidR="00C41958" w:rsidRDefault="00C41958">
            <w:pPr>
              <w:pStyle w:val="ConsPlusNormal"/>
              <w:jc w:val="center"/>
            </w:pPr>
            <w:r>
              <w:t>18553</w:t>
            </w:r>
          </w:p>
        </w:tc>
        <w:tc>
          <w:tcPr>
            <w:tcW w:w="1247" w:type="dxa"/>
            <w:tcBorders>
              <w:bottom w:val="nil"/>
            </w:tcBorders>
          </w:tcPr>
          <w:p w:rsidR="00C41958" w:rsidRDefault="00C41958">
            <w:pPr>
              <w:pStyle w:val="ConsPlusNormal"/>
              <w:jc w:val="center"/>
            </w:pPr>
            <w:r>
              <w:t>18553</w:t>
            </w:r>
          </w:p>
        </w:tc>
        <w:tc>
          <w:tcPr>
            <w:tcW w:w="1531" w:type="dxa"/>
            <w:tcBorders>
              <w:bottom w:val="nil"/>
            </w:tcBorders>
          </w:tcPr>
          <w:p w:rsidR="00C41958" w:rsidRDefault="00C41958">
            <w:pPr>
              <w:pStyle w:val="ConsPlusNormal"/>
              <w:jc w:val="center"/>
            </w:pPr>
            <w:r>
              <w:t>171209,2</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32 в ред. </w:t>
            </w:r>
            <w:hyperlink r:id="rId154" w:history="1">
              <w:r>
                <w:rPr>
                  <w:color w:val="0000FF"/>
                </w:rPr>
                <w:t>Постановления</w:t>
              </w:r>
            </w:hyperlink>
            <w:r>
              <w:t xml:space="preserve"> Правительства Алтайского края от 21.06.2018 N 220)</w:t>
            </w:r>
          </w:p>
        </w:tc>
      </w:tr>
      <w:tr w:rsidR="00C41958">
        <w:tc>
          <w:tcPr>
            <w:tcW w:w="19843" w:type="dxa"/>
            <w:gridSpan w:val="14"/>
          </w:tcPr>
          <w:p w:rsidR="00C41958" w:rsidRDefault="00E20E79">
            <w:pPr>
              <w:pStyle w:val="ConsPlusNormal"/>
              <w:jc w:val="center"/>
              <w:outlineLvl w:val="2"/>
            </w:pPr>
            <w:hyperlink w:anchor="P18319" w:history="1">
              <w:r w:rsidR="00C41958">
                <w:rPr>
                  <w:color w:val="0000FF"/>
                </w:rPr>
                <w:t>Подпрограмма 5</w:t>
              </w:r>
            </w:hyperlink>
            <w:r w:rsidR="00C41958">
              <w:t xml:space="preserve"> "Развитие городского электрического транспорта"</w:t>
            </w:r>
          </w:p>
        </w:tc>
      </w:tr>
      <w:tr w:rsidR="00C41958">
        <w:tc>
          <w:tcPr>
            <w:tcW w:w="624" w:type="dxa"/>
            <w:vMerge w:val="restart"/>
            <w:tcBorders>
              <w:bottom w:val="nil"/>
            </w:tcBorders>
          </w:tcPr>
          <w:p w:rsidR="00C41958" w:rsidRDefault="00C41958">
            <w:pPr>
              <w:pStyle w:val="ConsPlusNormal"/>
              <w:jc w:val="both"/>
            </w:pPr>
            <w:r>
              <w:t>33.</w:t>
            </w:r>
          </w:p>
        </w:tc>
        <w:tc>
          <w:tcPr>
            <w:tcW w:w="2551" w:type="dxa"/>
            <w:vMerge w:val="restart"/>
            <w:tcBorders>
              <w:bottom w:val="nil"/>
            </w:tcBorders>
          </w:tcPr>
          <w:p w:rsidR="00C41958" w:rsidRDefault="00C41958">
            <w:pPr>
              <w:pStyle w:val="ConsPlusNormal"/>
              <w:jc w:val="both"/>
            </w:pPr>
            <w:r>
              <w:t>Цель 5. Повышение доступности услуг городского электрического транспорта</w:t>
            </w:r>
          </w:p>
        </w:tc>
        <w:tc>
          <w:tcPr>
            <w:tcW w:w="964" w:type="dxa"/>
            <w:vMerge w:val="restart"/>
            <w:tcBorders>
              <w:bottom w:val="nil"/>
            </w:tcBorders>
          </w:tcPr>
          <w:p w:rsidR="00C41958" w:rsidRDefault="00C41958">
            <w:pPr>
              <w:pStyle w:val="ConsPlusNormal"/>
              <w:jc w:val="both"/>
            </w:pPr>
            <w:r>
              <w:t>2015 - 2022 годы</w:t>
            </w: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173884,3</w:t>
            </w:r>
          </w:p>
        </w:tc>
        <w:tc>
          <w:tcPr>
            <w:tcW w:w="1247" w:type="dxa"/>
          </w:tcPr>
          <w:p w:rsidR="00C41958" w:rsidRDefault="00C41958">
            <w:pPr>
              <w:pStyle w:val="ConsPlusNormal"/>
              <w:jc w:val="center"/>
            </w:pPr>
            <w:r>
              <w:t>173884,3</w:t>
            </w:r>
          </w:p>
        </w:tc>
        <w:tc>
          <w:tcPr>
            <w:tcW w:w="1531" w:type="dxa"/>
          </w:tcPr>
          <w:p w:rsidR="00C41958" w:rsidRDefault="00C41958">
            <w:pPr>
              <w:pStyle w:val="ConsPlusNormal"/>
              <w:jc w:val="center"/>
            </w:pPr>
            <w:r>
              <w:t>347768,6</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113884,3</w:t>
            </w:r>
          </w:p>
        </w:tc>
        <w:tc>
          <w:tcPr>
            <w:tcW w:w="1247" w:type="dxa"/>
          </w:tcPr>
          <w:p w:rsidR="00C41958" w:rsidRDefault="00C41958">
            <w:pPr>
              <w:pStyle w:val="ConsPlusNormal"/>
              <w:jc w:val="center"/>
            </w:pPr>
            <w:r>
              <w:t>113884,3</w:t>
            </w:r>
          </w:p>
        </w:tc>
        <w:tc>
          <w:tcPr>
            <w:tcW w:w="1531" w:type="dxa"/>
          </w:tcPr>
          <w:p w:rsidR="00C41958" w:rsidRDefault="00C41958">
            <w:pPr>
              <w:pStyle w:val="ConsPlusNormal"/>
              <w:jc w:val="center"/>
            </w:pPr>
            <w:r>
              <w:t>227768,6</w:t>
            </w:r>
          </w:p>
        </w:tc>
        <w:tc>
          <w:tcPr>
            <w:tcW w:w="1474" w:type="dxa"/>
          </w:tcPr>
          <w:p w:rsidR="00C41958" w:rsidRDefault="00C41958">
            <w:pPr>
              <w:pStyle w:val="ConsPlusNormal"/>
              <w:jc w:val="both"/>
            </w:pPr>
            <w:r>
              <w:t>краевой бюджет</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60000</w:t>
            </w:r>
          </w:p>
        </w:tc>
        <w:tc>
          <w:tcPr>
            <w:tcW w:w="1247" w:type="dxa"/>
            <w:tcBorders>
              <w:bottom w:val="nil"/>
            </w:tcBorders>
          </w:tcPr>
          <w:p w:rsidR="00C41958" w:rsidRDefault="00C41958">
            <w:pPr>
              <w:pStyle w:val="ConsPlusNormal"/>
              <w:jc w:val="center"/>
            </w:pPr>
            <w:r>
              <w:t>60000</w:t>
            </w:r>
          </w:p>
        </w:tc>
        <w:tc>
          <w:tcPr>
            <w:tcW w:w="1531" w:type="dxa"/>
            <w:tcBorders>
              <w:bottom w:val="nil"/>
            </w:tcBorders>
          </w:tcPr>
          <w:p w:rsidR="00C41958" w:rsidRDefault="00C41958">
            <w:pPr>
              <w:pStyle w:val="ConsPlusNormal"/>
              <w:jc w:val="center"/>
            </w:pPr>
            <w:r>
              <w:t>120000</w:t>
            </w:r>
          </w:p>
        </w:tc>
        <w:tc>
          <w:tcPr>
            <w:tcW w:w="1474" w:type="dxa"/>
            <w:tcBorders>
              <w:bottom w:val="nil"/>
            </w:tcBorders>
          </w:tcPr>
          <w:p w:rsidR="00C41958" w:rsidRDefault="00C41958">
            <w:pPr>
              <w:pStyle w:val="ConsPlusNormal"/>
              <w:jc w:val="both"/>
            </w:pPr>
            <w:r>
              <w:t>местный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33 в ред. </w:t>
            </w:r>
            <w:hyperlink r:id="rId155"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34.</w:t>
            </w:r>
          </w:p>
        </w:tc>
        <w:tc>
          <w:tcPr>
            <w:tcW w:w="2551" w:type="dxa"/>
            <w:vMerge w:val="restart"/>
            <w:tcBorders>
              <w:bottom w:val="nil"/>
            </w:tcBorders>
          </w:tcPr>
          <w:p w:rsidR="00C41958" w:rsidRDefault="00C41958">
            <w:pPr>
              <w:pStyle w:val="ConsPlusNormal"/>
              <w:jc w:val="both"/>
            </w:pPr>
            <w:r>
              <w:t>Задача 5.1. Повышение надежности, качества предоставления населению транспортных услуг</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156604,3</w:t>
            </w:r>
          </w:p>
        </w:tc>
        <w:tc>
          <w:tcPr>
            <w:tcW w:w="1247" w:type="dxa"/>
          </w:tcPr>
          <w:p w:rsidR="00C41958" w:rsidRDefault="00C41958">
            <w:pPr>
              <w:pStyle w:val="ConsPlusNormal"/>
              <w:jc w:val="center"/>
            </w:pPr>
            <w:r>
              <w:t>156604,3</w:t>
            </w:r>
          </w:p>
        </w:tc>
        <w:tc>
          <w:tcPr>
            <w:tcW w:w="1531" w:type="dxa"/>
          </w:tcPr>
          <w:p w:rsidR="00C41958" w:rsidRDefault="00C41958">
            <w:pPr>
              <w:pStyle w:val="ConsPlusNormal"/>
              <w:jc w:val="center"/>
            </w:pPr>
            <w:r>
              <w:t>313208,6</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96604,3</w:t>
            </w:r>
          </w:p>
        </w:tc>
        <w:tc>
          <w:tcPr>
            <w:tcW w:w="1247" w:type="dxa"/>
          </w:tcPr>
          <w:p w:rsidR="00C41958" w:rsidRDefault="00C41958">
            <w:pPr>
              <w:pStyle w:val="ConsPlusNormal"/>
              <w:jc w:val="center"/>
            </w:pPr>
            <w:r>
              <w:t>96604,3</w:t>
            </w:r>
          </w:p>
        </w:tc>
        <w:tc>
          <w:tcPr>
            <w:tcW w:w="1531" w:type="dxa"/>
          </w:tcPr>
          <w:p w:rsidR="00C41958" w:rsidRDefault="00C41958">
            <w:pPr>
              <w:pStyle w:val="ConsPlusNormal"/>
              <w:jc w:val="center"/>
            </w:pPr>
            <w:r>
              <w:t>193208,6</w:t>
            </w:r>
          </w:p>
        </w:tc>
        <w:tc>
          <w:tcPr>
            <w:tcW w:w="1474" w:type="dxa"/>
          </w:tcPr>
          <w:p w:rsidR="00C41958" w:rsidRDefault="00C41958">
            <w:pPr>
              <w:pStyle w:val="ConsPlusNormal"/>
              <w:jc w:val="both"/>
            </w:pPr>
            <w:r>
              <w:t>краевой бюджет</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60000</w:t>
            </w:r>
          </w:p>
        </w:tc>
        <w:tc>
          <w:tcPr>
            <w:tcW w:w="1247" w:type="dxa"/>
            <w:tcBorders>
              <w:bottom w:val="nil"/>
            </w:tcBorders>
          </w:tcPr>
          <w:p w:rsidR="00C41958" w:rsidRDefault="00C41958">
            <w:pPr>
              <w:pStyle w:val="ConsPlusNormal"/>
              <w:jc w:val="center"/>
            </w:pPr>
            <w:r>
              <w:t>60000</w:t>
            </w:r>
          </w:p>
        </w:tc>
        <w:tc>
          <w:tcPr>
            <w:tcW w:w="1531" w:type="dxa"/>
            <w:tcBorders>
              <w:bottom w:val="nil"/>
            </w:tcBorders>
          </w:tcPr>
          <w:p w:rsidR="00C41958" w:rsidRDefault="00C41958">
            <w:pPr>
              <w:pStyle w:val="ConsPlusNormal"/>
              <w:jc w:val="center"/>
            </w:pPr>
            <w:r>
              <w:t>120000</w:t>
            </w:r>
          </w:p>
        </w:tc>
        <w:tc>
          <w:tcPr>
            <w:tcW w:w="1474" w:type="dxa"/>
            <w:tcBorders>
              <w:bottom w:val="nil"/>
            </w:tcBorders>
          </w:tcPr>
          <w:p w:rsidR="00C41958" w:rsidRDefault="00C41958">
            <w:pPr>
              <w:pStyle w:val="ConsPlusNormal"/>
              <w:jc w:val="both"/>
            </w:pPr>
            <w:r>
              <w:t>местный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34 в ред. </w:t>
            </w:r>
            <w:hyperlink r:id="rId156"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35.</w:t>
            </w:r>
          </w:p>
        </w:tc>
        <w:tc>
          <w:tcPr>
            <w:tcW w:w="2551" w:type="dxa"/>
            <w:vMerge w:val="restart"/>
            <w:tcBorders>
              <w:bottom w:val="nil"/>
            </w:tcBorders>
          </w:tcPr>
          <w:p w:rsidR="00C41958" w:rsidRDefault="00C41958">
            <w:pPr>
              <w:pStyle w:val="ConsPlusNormal"/>
              <w:jc w:val="both"/>
            </w:pPr>
            <w:r>
              <w:t>Мероприятие 5.1.1. Обновление подвижного состава городского электрического транспорта для городов Барнаула и Новоалтайска в рамках создания инфраструктуры Барнаульской агломерации троллейбусной линии</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p w:rsidR="00C41958" w:rsidRDefault="00C41958">
            <w:pPr>
              <w:pStyle w:val="ConsPlusNormal"/>
              <w:jc w:val="both"/>
            </w:pPr>
            <w:r>
              <w:t>администрация г. Барнаула (по согласованию),</w:t>
            </w:r>
          </w:p>
          <w:p w:rsidR="00C41958" w:rsidRDefault="00C41958">
            <w:pPr>
              <w:pStyle w:val="ConsPlusNormal"/>
              <w:jc w:val="both"/>
            </w:pPr>
            <w:r>
              <w:t>администрация г. Новоалтайска (по согласованию)</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36604,3</w:t>
            </w:r>
          </w:p>
        </w:tc>
        <w:tc>
          <w:tcPr>
            <w:tcW w:w="1247" w:type="dxa"/>
          </w:tcPr>
          <w:p w:rsidR="00C41958" w:rsidRDefault="00C41958">
            <w:pPr>
              <w:pStyle w:val="ConsPlusNormal"/>
              <w:jc w:val="center"/>
            </w:pPr>
            <w:r>
              <w:t>36604,3</w:t>
            </w:r>
          </w:p>
        </w:tc>
        <w:tc>
          <w:tcPr>
            <w:tcW w:w="1531" w:type="dxa"/>
          </w:tcPr>
          <w:p w:rsidR="00C41958" w:rsidRDefault="00C41958">
            <w:pPr>
              <w:pStyle w:val="ConsPlusNormal"/>
              <w:jc w:val="center"/>
            </w:pPr>
            <w:r>
              <w:t>73208,6</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36604,3</w:t>
            </w:r>
          </w:p>
        </w:tc>
        <w:tc>
          <w:tcPr>
            <w:tcW w:w="1247" w:type="dxa"/>
            <w:tcBorders>
              <w:bottom w:val="nil"/>
            </w:tcBorders>
          </w:tcPr>
          <w:p w:rsidR="00C41958" w:rsidRDefault="00C41958">
            <w:pPr>
              <w:pStyle w:val="ConsPlusNormal"/>
              <w:jc w:val="center"/>
            </w:pPr>
            <w:r>
              <w:t>36604,3</w:t>
            </w:r>
          </w:p>
        </w:tc>
        <w:tc>
          <w:tcPr>
            <w:tcW w:w="1531" w:type="dxa"/>
            <w:tcBorders>
              <w:bottom w:val="nil"/>
            </w:tcBorders>
          </w:tcPr>
          <w:p w:rsidR="00C41958" w:rsidRDefault="00C41958">
            <w:pPr>
              <w:pStyle w:val="ConsPlusNormal"/>
              <w:jc w:val="center"/>
            </w:pPr>
            <w:r>
              <w:t>73208,6</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35 в ред. </w:t>
            </w:r>
            <w:hyperlink r:id="rId157"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35.1.</w:t>
            </w:r>
          </w:p>
        </w:tc>
        <w:tc>
          <w:tcPr>
            <w:tcW w:w="2551" w:type="dxa"/>
            <w:vMerge w:val="restart"/>
            <w:tcBorders>
              <w:bottom w:val="nil"/>
            </w:tcBorders>
          </w:tcPr>
          <w:p w:rsidR="00C41958" w:rsidRDefault="00C41958">
            <w:pPr>
              <w:pStyle w:val="ConsPlusNormal"/>
              <w:jc w:val="both"/>
            </w:pPr>
            <w:r>
              <w:t>Мероприятие 5.1.2. Модернизация и ремонт подвижного состава, тяговых подстанций, кабельных линий городского электрического транспорта для городов Барнаула и Бийска</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p w:rsidR="00C41958" w:rsidRDefault="00C41958">
            <w:pPr>
              <w:pStyle w:val="ConsPlusNormal"/>
              <w:jc w:val="both"/>
            </w:pPr>
            <w:r>
              <w:t>администрация г. Барнаула (по согласованию),</w:t>
            </w:r>
          </w:p>
          <w:p w:rsidR="00C41958" w:rsidRDefault="00C41958">
            <w:pPr>
              <w:pStyle w:val="ConsPlusNormal"/>
              <w:jc w:val="both"/>
            </w:pPr>
            <w:r>
              <w:t>администрация г. Новоалтайска (по согласованию);</w:t>
            </w:r>
          </w:p>
          <w:p w:rsidR="00C41958" w:rsidRDefault="00C41958">
            <w:pPr>
              <w:pStyle w:val="ConsPlusNormal"/>
              <w:jc w:val="both"/>
            </w:pPr>
            <w:r>
              <w:t>администрация г. Бийска (по согласованию)</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120000</w:t>
            </w:r>
          </w:p>
        </w:tc>
        <w:tc>
          <w:tcPr>
            <w:tcW w:w="1247" w:type="dxa"/>
          </w:tcPr>
          <w:p w:rsidR="00C41958" w:rsidRDefault="00C41958">
            <w:pPr>
              <w:pStyle w:val="ConsPlusNormal"/>
              <w:jc w:val="center"/>
            </w:pPr>
            <w:r>
              <w:t>120000</w:t>
            </w:r>
          </w:p>
        </w:tc>
        <w:tc>
          <w:tcPr>
            <w:tcW w:w="1531" w:type="dxa"/>
          </w:tcPr>
          <w:p w:rsidR="00C41958" w:rsidRDefault="00C41958">
            <w:pPr>
              <w:pStyle w:val="ConsPlusNormal"/>
              <w:jc w:val="center"/>
            </w:pPr>
            <w:r>
              <w:t>240000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60000</w:t>
            </w:r>
          </w:p>
        </w:tc>
        <w:tc>
          <w:tcPr>
            <w:tcW w:w="1247" w:type="dxa"/>
          </w:tcPr>
          <w:p w:rsidR="00C41958" w:rsidRDefault="00C41958">
            <w:pPr>
              <w:pStyle w:val="ConsPlusNormal"/>
              <w:jc w:val="center"/>
            </w:pPr>
            <w:r>
              <w:t>60000</w:t>
            </w:r>
          </w:p>
        </w:tc>
        <w:tc>
          <w:tcPr>
            <w:tcW w:w="1531" w:type="dxa"/>
          </w:tcPr>
          <w:p w:rsidR="00C41958" w:rsidRDefault="00C41958">
            <w:pPr>
              <w:pStyle w:val="ConsPlusNormal"/>
              <w:jc w:val="center"/>
            </w:pPr>
            <w:r>
              <w:t>120000</w:t>
            </w:r>
          </w:p>
        </w:tc>
        <w:tc>
          <w:tcPr>
            <w:tcW w:w="1474" w:type="dxa"/>
          </w:tcPr>
          <w:p w:rsidR="00C41958" w:rsidRDefault="00C41958">
            <w:pPr>
              <w:pStyle w:val="ConsPlusNormal"/>
              <w:jc w:val="both"/>
            </w:pPr>
            <w:r>
              <w:t>краевой бюджет</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60000</w:t>
            </w:r>
          </w:p>
        </w:tc>
        <w:tc>
          <w:tcPr>
            <w:tcW w:w="1247" w:type="dxa"/>
            <w:tcBorders>
              <w:bottom w:val="nil"/>
            </w:tcBorders>
          </w:tcPr>
          <w:p w:rsidR="00C41958" w:rsidRDefault="00C41958">
            <w:pPr>
              <w:pStyle w:val="ConsPlusNormal"/>
              <w:jc w:val="center"/>
            </w:pPr>
            <w:r>
              <w:t>60000</w:t>
            </w:r>
          </w:p>
        </w:tc>
        <w:tc>
          <w:tcPr>
            <w:tcW w:w="1531" w:type="dxa"/>
            <w:tcBorders>
              <w:bottom w:val="nil"/>
            </w:tcBorders>
          </w:tcPr>
          <w:p w:rsidR="00C41958" w:rsidRDefault="00C41958">
            <w:pPr>
              <w:pStyle w:val="ConsPlusNormal"/>
              <w:jc w:val="center"/>
            </w:pPr>
            <w:r>
              <w:t>120000</w:t>
            </w:r>
          </w:p>
        </w:tc>
        <w:tc>
          <w:tcPr>
            <w:tcW w:w="1474" w:type="dxa"/>
            <w:tcBorders>
              <w:bottom w:val="nil"/>
            </w:tcBorders>
          </w:tcPr>
          <w:p w:rsidR="00C41958" w:rsidRDefault="00C41958">
            <w:pPr>
              <w:pStyle w:val="ConsPlusNormal"/>
              <w:jc w:val="both"/>
            </w:pPr>
            <w:r>
              <w:t>местный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35.1 введен </w:t>
            </w:r>
            <w:hyperlink r:id="rId158" w:history="1">
              <w:r>
                <w:rPr>
                  <w:color w:val="0000FF"/>
                </w:rPr>
                <w:t>Постановлением</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36.</w:t>
            </w:r>
          </w:p>
        </w:tc>
        <w:tc>
          <w:tcPr>
            <w:tcW w:w="2551" w:type="dxa"/>
            <w:vMerge w:val="restart"/>
            <w:tcBorders>
              <w:bottom w:val="nil"/>
            </w:tcBorders>
          </w:tcPr>
          <w:p w:rsidR="00C41958" w:rsidRDefault="00C41958">
            <w:pPr>
              <w:pStyle w:val="ConsPlusNormal"/>
              <w:jc w:val="both"/>
            </w:pPr>
            <w:r>
              <w:t xml:space="preserve">Задача 5.2. Обеспечение </w:t>
            </w:r>
            <w:r>
              <w:lastRenderedPageBreak/>
              <w:t>безопасности функционирования городского электрического транспорта</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pP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17280</w:t>
            </w:r>
          </w:p>
        </w:tc>
        <w:tc>
          <w:tcPr>
            <w:tcW w:w="1247" w:type="dxa"/>
          </w:tcPr>
          <w:p w:rsidR="00C41958" w:rsidRDefault="00C41958">
            <w:pPr>
              <w:pStyle w:val="ConsPlusNormal"/>
              <w:jc w:val="center"/>
            </w:pPr>
            <w:r>
              <w:t>17280</w:t>
            </w:r>
          </w:p>
        </w:tc>
        <w:tc>
          <w:tcPr>
            <w:tcW w:w="1531" w:type="dxa"/>
          </w:tcPr>
          <w:p w:rsidR="00C41958" w:rsidRDefault="00C41958">
            <w:pPr>
              <w:pStyle w:val="ConsPlusNormal"/>
              <w:jc w:val="center"/>
            </w:pPr>
            <w:r>
              <w:t>34560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17280</w:t>
            </w:r>
          </w:p>
        </w:tc>
        <w:tc>
          <w:tcPr>
            <w:tcW w:w="1247" w:type="dxa"/>
            <w:tcBorders>
              <w:bottom w:val="nil"/>
            </w:tcBorders>
          </w:tcPr>
          <w:p w:rsidR="00C41958" w:rsidRDefault="00C41958">
            <w:pPr>
              <w:pStyle w:val="ConsPlusNormal"/>
              <w:jc w:val="center"/>
            </w:pPr>
            <w:r>
              <w:t>17280</w:t>
            </w:r>
          </w:p>
        </w:tc>
        <w:tc>
          <w:tcPr>
            <w:tcW w:w="1531" w:type="dxa"/>
            <w:tcBorders>
              <w:bottom w:val="nil"/>
            </w:tcBorders>
          </w:tcPr>
          <w:p w:rsidR="00C41958" w:rsidRDefault="00C41958">
            <w:pPr>
              <w:pStyle w:val="ConsPlusNormal"/>
              <w:jc w:val="center"/>
            </w:pPr>
            <w:r>
              <w:t>34560</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36 в ред. </w:t>
            </w:r>
            <w:hyperlink r:id="rId159" w:history="1">
              <w:r>
                <w:rPr>
                  <w:color w:val="0000FF"/>
                </w:rPr>
                <w:t>Постановления</w:t>
              </w:r>
            </w:hyperlink>
            <w:r>
              <w:t xml:space="preserve"> Правительства Алтайского края от 21.06.2018 N 220)</w:t>
            </w:r>
          </w:p>
        </w:tc>
      </w:tr>
      <w:tr w:rsidR="00C41958">
        <w:tc>
          <w:tcPr>
            <w:tcW w:w="624" w:type="dxa"/>
            <w:vMerge w:val="restart"/>
            <w:tcBorders>
              <w:bottom w:val="nil"/>
            </w:tcBorders>
          </w:tcPr>
          <w:p w:rsidR="00C41958" w:rsidRDefault="00C41958">
            <w:pPr>
              <w:pStyle w:val="ConsPlusNormal"/>
              <w:jc w:val="both"/>
            </w:pPr>
            <w:r>
              <w:t>37.</w:t>
            </w:r>
          </w:p>
        </w:tc>
        <w:tc>
          <w:tcPr>
            <w:tcW w:w="2551" w:type="dxa"/>
            <w:vMerge w:val="restart"/>
            <w:tcBorders>
              <w:bottom w:val="nil"/>
            </w:tcBorders>
          </w:tcPr>
          <w:p w:rsidR="00C41958" w:rsidRDefault="00C41958">
            <w:pPr>
              <w:pStyle w:val="ConsPlusNormal"/>
              <w:jc w:val="both"/>
            </w:pPr>
            <w:r>
              <w:t>Мероприятие 5.2.1. Реконструкция верхнего строения пути в жилой и исторической зонах г. Барнаула</w:t>
            </w:r>
          </w:p>
        </w:tc>
        <w:tc>
          <w:tcPr>
            <w:tcW w:w="964" w:type="dxa"/>
            <w:vMerge w:val="restart"/>
            <w:tcBorders>
              <w:bottom w:val="nil"/>
            </w:tcBorders>
          </w:tcPr>
          <w:p w:rsidR="00C41958" w:rsidRDefault="00C41958">
            <w:pPr>
              <w:pStyle w:val="ConsPlusNormal"/>
            </w:pPr>
          </w:p>
        </w:tc>
        <w:tc>
          <w:tcPr>
            <w:tcW w:w="2098" w:type="dxa"/>
            <w:vMerge w:val="restart"/>
            <w:tcBorders>
              <w:bottom w:val="nil"/>
            </w:tcBorders>
          </w:tcPr>
          <w:p w:rsidR="00C41958" w:rsidRDefault="00C41958">
            <w:pPr>
              <w:pStyle w:val="ConsPlusNormal"/>
              <w:jc w:val="both"/>
            </w:pPr>
            <w:r>
              <w:t>Минстройтранс Алтайского края,</w:t>
            </w:r>
          </w:p>
          <w:p w:rsidR="00C41958" w:rsidRDefault="00C41958">
            <w:pPr>
              <w:pStyle w:val="ConsPlusNormal"/>
              <w:jc w:val="both"/>
            </w:pPr>
            <w:r>
              <w:t>администрация г. Барнаула (по согласованию)</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247" w:type="dxa"/>
          </w:tcPr>
          <w:p w:rsidR="00C41958" w:rsidRDefault="00C41958">
            <w:pPr>
              <w:pStyle w:val="ConsPlusNormal"/>
              <w:jc w:val="center"/>
            </w:pPr>
            <w:r>
              <w:t>17280</w:t>
            </w:r>
          </w:p>
        </w:tc>
        <w:tc>
          <w:tcPr>
            <w:tcW w:w="1247" w:type="dxa"/>
          </w:tcPr>
          <w:p w:rsidR="00C41958" w:rsidRDefault="00C41958">
            <w:pPr>
              <w:pStyle w:val="ConsPlusNormal"/>
              <w:jc w:val="center"/>
            </w:pPr>
            <w:r>
              <w:t>17280</w:t>
            </w:r>
          </w:p>
        </w:tc>
        <w:tc>
          <w:tcPr>
            <w:tcW w:w="1531" w:type="dxa"/>
          </w:tcPr>
          <w:p w:rsidR="00C41958" w:rsidRDefault="00C41958">
            <w:pPr>
              <w:pStyle w:val="ConsPlusNormal"/>
              <w:jc w:val="center"/>
            </w:pPr>
            <w:r>
              <w:t>34560</w:t>
            </w:r>
          </w:p>
        </w:tc>
        <w:tc>
          <w:tcPr>
            <w:tcW w:w="1474" w:type="dxa"/>
          </w:tcPr>
          <w:p w:rsidR="00C41958" w:rsidRDefault="00C41958">
            <w:pPr>
              <w:pStyle w:val="ConsPlusNormal"/>
              <w:jc w:val="both"/>
            </w:pPr>
            <w:r>
              <w:t>всего</w:t>
            </w:r>
          </w:p>
        </w:tc>
      </w:tr>
      <w:tr w:rsidR="00C41958">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blPrEx>
          <w:tblBorders>
            <w:insideH w:val="nil"/>
          </w:tblBorders>
        </w:tblPrEx>
        <w:tc>
          <w:tcPr>
            <w:tcW w:w="624" w:type="dxa"/>
            <w:vMerge/>
            <w:tcBorders>
              <w:bottom w:val="nil"/>
            </w:tcBorders>
          </w:tcPr>
          <w:p w:rsidR="00C41958" w:rsidRDefault="00C41958"/>
        </w:tc>
        <w:tc>
          <w:tcPr>
            <w:tcW w:w="2551" w:type="dxa"/>
            <w:vMerge/>
            <w:tcBorders>
              <w:bottom w:val="nil"/>
            </w:tcBorders>
          </w:tcPr>
          <w:p w:rsidR="00C41958" w:rsidRDefault="00C41958"/>
        </w:tc>
        <w:tc>
          <w:tcPr>
            <w:tcW w:w="964" w:type="dxa"/>
            <w:vMerge/>
            <w:tcBorders>
              <w:bottom w:val="nil"/>
            </w:tcBorders>
          </w:tcPr>
          <w:p w:rsidR="00C41958" w:rsidRDefault="00C41958"/>
        </w:tc>
        <w:tc>
          <w:tcPr>
            <w:tcW w:w="2098" w:type="dxa"/>
            <w:vMerge/>
            <w:tcBorders>
              <w:bottom w:val="nil"/>
            </w:tcBorders>
          </w:tcPr>
          <w:p w:rsidR="00C41958" w:rsidRDefault="00C41958"/>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17280</w:t>
            </w:r>
          </w:p>
        </w:tc>
        <w:tc>
          <w:tcPr>
            <w:tcW w:w="1247" w:type="dxa"/>
            <w:tcBorders>
              <w:bottom w:val="nil"/>
            </w:tcBorders>
          </w:tcPr>
          <w:p w:rsidR="00C41958" w:rsidRDefault="00C41958">
            <w:pPr>
              <w:pStyle w:val="ConsPlusNormal"/>
              <w:jc w:val="center"/>
            </w:pPr>
            <w:r>
              <w:t>17280</w:t>
            </w:r>
          </w:p>
        </w:tc>
        <w:tc>
          <w:tcPr>
            <w:tcW w:w="1531" w:type="dxa"/>
            <w:tcBorders>
              <w:bottom w:val="nil"/>
            </w:tcBorders>
          </w:tcPr>
          <w:p w:rsidR="00C41958" w:rsidRDefault="00C41958">
            <w:pPr>
              <w:pStyle w:val="ConsPlusNormal"/>
              <w:jc w:val="center"/>
            </w:pPr>
            <w:r>
              <w:t>34560</w:t>
            </w:r>
          </w:p>
        </w:tc>
        <w:tc>
          <w:tcPr>
            <w:tcW w:w="1474" w:type="dxa"/>
            <w:tcBorders>
              <w:bottom w:val="nil"/>
            </w:tcBorders>
          </w:tcPr>
          <w:p w:rsidR="00C41958" w:rsidRDefault="00C41958">
            <w:pPr>
              <w:pStyle w:val="ConsPlusNormal"/>
              <w:jc w:val="both"/>
            </w:pPr>
            <w:r>
              <w:t>краевой бюджет</w:t>
            </w:r>
          </w:p>
        </w:tc>
      </w:tr>
      <w:tr w:rsidR="00C41958">
        <w:tblPrEx>
          <w:tblBorders>
            <w:insideH w:val="nil"/>
          </w:tblBorders>
        </w:tblPrEx>
        <w:tc>
          <w:tcPr>
            <w:tcW w:w="19843" w:type="dxa"/>
            <w:gridSpan w:val="14"/>
            <w:tcBorders>
              <w:top w:val="nil"/>
            </w:tcBorders>
          </w:tcPr>
          <w:p w:rsidR="00C41958" w:rsidRDefault="00C41958">
            <w:pPr>
              <w:pStyle w:val="ConsPlusNormal"/>
              <w:jc w:val="both"/>
            </w:pPr>
            <w:r>
              <w:t xml:space="preserve">(п. 37 в ред. </w:t>
            </w:r>
            <w:hyperlink r:id="rId160" w:history="1">
              <w:r>
                <w:rPr>
                  <w:color w:val="0000FF"/>
                </w:rPr>
                <w:t>Постановления</w:t>
              </w:r>
            </w:hyperlink>
            <w:r>
              <w:t xml:space="preserve"> Правительства Алтайского края от 21.06.2018 N 220)</w:t>
            </w:r>
          </w:p>
        </w:tc>
      </w:tr>
      <w:tr w:rsidR="00C41958">
        <w:tblPrEx>
          <w:tblBorders>
            <w:insideH w:val="nil"/>
          </w:tblBorders>
        </w:tblPrEx>
        <w:tc>
          <w:tcPr>
            <w:tcW w:w="19843" w:type="dxa"/>
            <w:gridSpan w:val="14"/>
            <w:tcBorders>
              <w:bottom w:val="nil"/>
            </w:tcBorders>
          </w:tcPr>
          <w:p w:rsidR="00C41958" w:rsidRDefault="00E20E79">
            <w:pPr>
              <w:pStyle w:val="ConsPlusNormal"/>
              <w:jc w:val="center"/>
              <w:outlineLvl w:val="2"/>
            </w:pPr>
            <w:hyperlink w:anchor="P18410" w:history="1">
              <w:r w:rsidR="00C41958">
                <w:rPr>
                  <w:color w:val="0000FF"/>
                </w:rPr>
                <w:t>Подпрограмма 6</w:t>
              </w:r>
            </w:hyperlink>
            <w:r w:rsidR="00C41958">
              <w:t xml:space="preserve"> "Развитие рынка газомоторного топлива"</w:t>
            </w:r>
          </w:p>
        </w:tc>
      </w:tr>
      <w:tr w:rsidR="00C41958">
        <w:tblPrEx>
          <w:tblBorders>
            <w:insideH w:val="nil"/>
          </w:tblBorders>
        </w:tblPrEx>
        <w:tc>
          <w:tcPr>
            <w:tcW w:w="19843" w:type="dxa"/>
            <w:gridSpan w:val="14"/>
            <w:tcBorders>
              <w:top w:val="nil"/>
            </w:tcBorders>
          </w:tcPr>
          <w:p w:rsidR="00C41958" w:rsidRDefault="00C41958">
            <w:pPr>
              <w:pStyle w:val="ConsPlusNormal"/>
              <w:jc w:val="center"/>
            </w:pPr>
            <w:r>
              <w:t xml:space="preserve">(введен </w:t>
            </w:r>
            <w:hyperlink r:id="rId161" w:history="1">
              <w:r>
                <w:rPr>
                  <w:color w:val="0000FF"/>
                </w:rPr>
                <w:t>Постановлением</w:t>
              </w:r>
            </w:hyperlink>
            <w:r>
              <w:t xml:space="preserve"> Правительства Алтайского края</w:t>
            </w:r>
          </w:p>
          <w:p w:rsidR="00C41958" w:rsidRDefault="00C41958">
            <w:pPr>
              <w:pStyle w:val="ConsPlusNormal"/>
              <w:jc w:val="center"/>
            </w:pPr>
            <w:r>
              <w:t>от 30.01.2017 N 15)</w:t>
            </w:r>
          </w:p>
        </w:tc>
      </w:tr>
      <w:tr w:rsidR="00C41958">
        <w:tc>
          <w:tcPr>
            <w:tcW w:w="624" w:type="dxa"/>
            <w:vMerge w:val="restart"/>
          </w:tcPr>
          <w:p w:rsidR="00C41958" w:rsidRDefault="00C41958">
            <w:pPr>
              <w:pStyle w:val="ConsPlusNormal"/>
              <w:jc w:val="both"/>
            </w:pPr>
            <w:r>
              <w:t>38.</w:t>
            </w:r>
          </w:p>
        </w:tc>
        <w:tc>
          <w:tcPr>
            <w:tcW w:w="2551" w:type="dxa"/>
            <w:vMerge w:val="restart"/>
          </w:tcPr>
          <w:p w:rsidR="00C41958" w:rsidRDefault="00C41958">
            <w:pPr>
              <w:pStyle w:val="ConsPlusNormal"/>
              <w:jc w:val="both"/>
            </w:pPr>
            <w:r>
              <w:t>Цель 6. Обеспечение устойчивого роста спроса на газомоторное топливо в ключевых сегментах потребителей</w:t>
            </w:r>
          </w:p>
        </w:tc>
        <w:tc>
          <w:tcPr>
            <w:tcW w:w="964" w:type="dxa"/>
            <w:vMerge w:val="restart"/>
          </w:tcPr>
          <w:p w:rsidR="00C41958" w:rsidRDefault="00C41958">
            <w:pPr>
              <w:pStyle w:val="ConsPlusNormal"/>
            </w:pPr>
          </w:p>
        </w:tc>
        <w:tc>
          <w:tcPr>
            <w:tcW w:w="2098" w:type="dxa"/>
            <w:vMerge w:val="restart"/>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448000</w:t>
            </w:r>
          </w:p>
        </w:tc>
        <w:tc>
          <w:tcPr>
            <w:tcW w:w="1417" w:type="dxa"/>
          </w:tcPr>
          <w:p w:rsidR="00C41958" w:rsidRDefault="00C41958">
            <w:pPr>
              <w:pStyle w:val="ConsPlusNormal"/>
              <w:jc w:val="center"/>
            </w:pPr>
            <w:r>
              <w:t>48000</w:t>
            </w:r>
          </w:p>
        </w:tc>
        <w:tc>
          <w:tcPr>
            <w:tcW w:w="1361" w:type="dxa"/>
          </w:tcPr>
          <w:p w:rsidR="00C41958" w:rsidRDefault="00C41958">
            <w:pPr>
              <w:pStyle w:val="ConsPlusNormal"/>
              <w:jc w:val="center"/>
            </w:pPr>
            <w:r>
              <w:t>248000</w:t>
            </w:r>
          </w:p>
        </w:tc>
        <w:tc>
          <w:tcPr>
            <w:tcW w:w="1304" w:type="dxa"/>
          </w:tcPr>
          <w:p w:rsidR="00C41958" w:rsidRDefault="00C41958">
            <w:pPr>
              <w:pStyle w:val="ConsPlusNormal"/>
              <w:jc w:val="center"/>
            </w:pPr>
            <w:r>
              <w:t>248000</w:t>
            </w:r>
          </w:p>
        </w:tc>
        <w:tc>
          <w:tcPr>
            <w:tcW w:w="1247" w:type="dxa"/>
          </w:tcPr>
          <w:p w:rsidR="00C41958" w:rsidRDefault="00C41958">
            <w:pPr>
              <w:pStyle w:val="ConsPlusNormal"/>
              <w:jc w:val="center"/>
            </w:pPr>
            <w:r>
              <w:t>48000</w:t>
            </w:r>
          </w:p>
        </w:tc>
        <w:tc>
          <w:tcPr>
            <w:tcW w:w="1247" w:type="dxa"/>
          </w:tcPr>
          <w:p w:rsidR="00C41958" w:rsidRDefault="00C41958">
            <w:pPr>
              <w:pStyle w:val="ConsPlusNormal"/>
              <w:jc w:val="center"/>
            </w:pPr>
            <w:r>
              <w:t>48000</w:t>
            </w:r>
          </w:p>
        </w:tc>
        <w:tc>
          <w:tcPr>
            <w:tcW w:w="1531" w:type="dxa"/>
          </w:tcPr>
          <w:p w:rsidR="00C41958" w:rsidRDefault="00C41958">
            <w:pPr>
              <w:pStyle w:val="ConsPlusNormal"/>
              <w:jc w:val="center"/>
            </w:pPr>
            <w:r>
              <w:t>1088000</w:t>
            </w:r>
          </w:p>
        </w:tc>
        <w:tc>
          <w:tcPr>
            <w:tcW w:w="1474" w:type="dxa"/>
          </w:tcPr>
          <w:p w:rsidR="00C41958" w:rsidRDefault="00C41958">
            <w:pPr>
              <w:pStyle w:val="ConsPlusNormal"/>
              <w:jc w:val="both"/>
            </w:pPr>
            <w:r>
              <w:t>всего</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448000</w:t>
            </w:r>
          </w:p>
        </w:tc>
        <w:tc>
          <w:tcPr>
            <w:tcW w:w="1417" w:type="dxa"/>
          </w:tcPr>
          <w:p w:rsidR="00C41958" w:rsidRDefault="00C41958">
            <w:pPr>
              <w:pStyle w:val="ConsPlusNormal"/>
              <w:jc w:val="center"/>
            </w:pPr>
            <w:r>
              <w:t>48000</w:t>
            </w:r>
          </w:p>
        </w:tc>
        <w:tc>
          <w:tcPr>
            <w:tcW w:w="1361" w:type="dxa"/>
          </w:tcPr>
          <w:p w:rsidR="00C41958" w:rsidRDefault="00C41958">
            <w:pPr>
              <w:pStyle w:val="ConsPlusNormal"/>
              <w:jc w:val="center"/>
            </w:pPr>
            <w:r>
              <w:t>248000</w:t>
            </w:r>
          </w:p>
        </w:tc>
        <w:tc>
          <w:tcPr>
            <w:tcW w:w="1304" w:type="dxa"/>
          </w:tcPr>
          <w:p w:rsidR="00C41958" w:rsidRDefault="00C41958">
            <w:pPr>
              <w:pStyle w:val="ConsPlusNormal"/>
              <w:jc w:val="center"/>
            </w:pPr>
            <w:r>
              <w:t>248000</w:t>
            </w:r>
          </w:p>
        </w:tc>
        <w:tc>
          <w:tcPr>
            <w:tcW w:w="1247" w:type="dxa"/>
          </w:tcPr>
          <w:p w:rsidR="00C41958" w:rsidRDefault="00C41958">
            <w:pPr>
              <w:pStyle w:val="ConsPlusNormal"/>
              <w:jc w:val="center"/>
            </w:pPr>
            <w:r>
              <w:t>48000</w:t>
            </w:r>
          </w:p>
        </w:tc>
        <w:tc>
          <w:tcPr>
            <w:tcW w:w="1247" w:type="dxa"/>
          </w:tcPr>
          <w:p w:rsidR="00C41958" w:rsidRDefault="00C41958">
            <w:pPr>
              <w:pStyle w:val="ConsPlusNormal"/>
              <w:jc w:val="center"/>
            </w:pPr>
            <w:r>
              <w:t>48000</w:t>
            </w:r>
          </w:p>
        </w:tc>
        <w:tc>
          <w:tcPr>
            <w:tcW w:w="1531" w:type="dxa"/>
          </w:tcPr>
          <w:p w:rsidR="00C41958" w:rsidRDefault="00C41958">
            <w:pPr>
              <w:pStyle w:val="ConsPlusNormal"/>
              <w:jc w:val="center"/>
            </w:pPr>
            <w:r>
              <w:t>1088000</w:t>
            </w:r>
          </w:p>
        </w:tc>
        <w:tc>
          <w:tcPr>
            <w:tcW w:w="1474" w:type="dxa"/>
          </w:tcPr>
          <w:p w:rsidR="00C41958" w:rsidRDefault="00C41958">
            <w:pPr>
              <w:pStyle w:val="ConsPlusNormal"/>
              <w:jc w:val="both"/>
            </w:pPr>
            <w:r>
              <w:t>внебюджетные источники</w:t>
            </w:r>
          </w:p>
        </w:tc>
      </w:tr>
      <w:tr w:rsidR="00C41958">
        <w:tc>
          <w:tcPr>
            <w:tcW w:w="624" w:type="dxa"/>
            <w:vMerge w:val="restart"/>
          </w:tcPr>
          <w:p w:rsidR="00C41958" w:rsidRDefault="00C41958">
            <w:pPr>
              <w:pStyle w:val="ConsPlusNormal"/>
              <w:jc w:val="both"/>
            </w:pPr>
            <w:r>
              <w:t>39.</w:t>
            </w:r>
          </w:p>
        </w:tc>
        <w:tc>
          <w:tcPr>
            <w:tcW w:w="2551" w:type="dxa"/>
            <w:vMerge w:val="restart"/>
          </w:tcPr>
          <w:p w:rsidR="00C41958" w:rsidRDefault="00C41958">
            <w:pPr>
              <w:pStyle w:val="ConsPlusNormal"/>
              <w:jc w:val="both"/>
            </w:pPr>
            <w:r>
              <w:t>Задача 6.1. Расширение парка автотранспортных средств, работающих на КПГ</w:t>
            </w:r>
          </w:p>
        </w:tc>
        <w:tc>
          <w:tcPr>
            <w:tcW w:w="964" w:type="dxa"/>
            <w:vMerge w:val="restart"/>
          </w:tcPr>
          <w:p w:rsidR="00C41958" w:rsidRDefault="00C41958">
            <w:pPr>
              <w:pStyle w:val="ConsPlusNormal"/>
            </w:pPr>
          </w:p>
        </w:tc>
        <w:tc>
          <w:tcPr>
            <w:tcW w:w="2098" w:type="dxa"/>
            <w:vMerge w:val="restart"/>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48000</w:t>
            </w:r>
          </w:p>
        </w:tc>
        <w:tc>
          <w:tcPr>
            <w:tcW w:w="1417" w:type="dxa"/>
          </w:tcPr>
          <w:p w:rsidR="00C41958" w:rsidRDefault="00C41958">
            <w:pPr>
              <w:pStyle w:val="ConsPlusNormal"/>
              <w:jc w:val="center"/>
            </w:pPr>
            <w:r>
              <w:t>48000</w:t>
            </w:r>
          </w:p>
        </w:tc>
        <w:tc>
          <w:tcPr>
            <w:tcW w:w="1361" w:type="dxa"/>
          </w:tcPr>
          <w:p w:rsidR="00C41958" w:rsidRDefault="00C41958">
            <w:pPr>
              <w:pStyle w:val="ConsPlusNormal"/>
              <w:jc w:val="center"/>
            </w:pPr>
            <w:r>
              <w:t>48000</w:t>
            </w:r>
          </w:p>
        </w:tc>
        <w:tc>
          <w:tcPr>
            <w:tcW w:w="1304" w:type="dxa"/>
          </w:tcPr>
          <w:p w:rsidR="00C41958" w:rsidRDefault="00C41958">
            <w:pPr>
              <w:pStyle w:val="ConsPlusNormal"/>
              <w:jc w:val="center"/>
            </w:pPr>
            <w:r>
              <w:t>48000</w:t>
            </w:r>
          </w:p>
        </w:tc>
        <w:tc>
          <w:tcPr>
            <w:tcW w:w="1247" w:type="dxa"/>
          </w:tcPr>
          <w:p w:rsidR="00C41958" w:rsidRDefault="00C41958">
            <w:pPr>
              <w:pStyle w:val="ConsPlusNormal"/>
              <w:jc w:val="center"/>
            </w:pPr>
            <w:r>
              <w:t>48000</w:t>
            </w:r>
          </w:p>
        </w:tc>
        <w:tc>
          <w:tcPr>
            <w:tcW w:w="1247" w:type="dxa"/>
          </w:tcPr>
          <w:p w:rsidR="00C41958" w:rsidRDefault="00C41958">
            <w:pPr>
              <w:pStyle w:val="ConsPlusNormal"/>
              <w:jc w:val="center"/>
            </w:pPr>
            <w:r>
              <w:t>48000</w:t>
            </w:r>
          </w:p>
        </w:tc>
        <w:tc>
          <w:tcPr>
            <w:tcW w:w="1531" w:type="dxa"/>
          </w:tcPr>
          <w:p w:rsidR="00C41958" w:rsidRDefault="00C41958">
            <w:pPr>
              <w:pStyle w:val="ConsPlusNormal"/>
              <w:jc w:val="center"/>
            </w:pPr>
            <w:r>
              <w:t>288000</w:t>
            </w:r>
          </w:p>
        </w:tc>
        <w:tc>
          <w:tcPr>
            <w:tcW w:w="1474" w:type="dxa"/>
          </w:tcPr>
          <w:p w:rsidR="00C41958" w:rsidRDefault="00C41958">
            <w:pPr>
              <w:pStyle w:val="ConsPlusNormal"/>
              <w:jc w:val="both"/>
            </w:pPr>
            <w:r>
              <w:t>всего</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48000</w:t>
            </w:r>
          </w:p>
        </w:tc>
        <w:tc>
          <w:tcPr>
            <w:tcW w:w="1417" w:type="dxa"/>
          </w:tcPr>
          <w:p w:rsidR="00C41958" w:rsidRDefault="00C41958">
            <w:pPr>
              <w:pStyle w:val="ConsPlusNormal"/>
              <w:jc w:val="center"/>
            </w:pPr>
            <w:r>
              <w:t>48000</w:t>
            </w:r>
          </w:p>
        </w:tc>
        <w:tc>
          <w:tcPr>
            <w:tcW w:w="1361" w:type="dxa"/>
          </w:tcPr>
          <w:p w:rsidR="00C41958" w:rsidRDefault="00C41958">
            <w:pPr>
              <w:pStyle w:val="ConsPlusNormal"/>
              <w:jc w:val="center"/>
            </w:pPr>
            <w:r>
              <w:t>48000</w:t>
            </w:r>
          </w:p>
        </w:tc>
        <w:tc>
          <w:tcPr>
            <w:tcW w:w="1304" w:type="dxa"/>
          </w:tcPr>
          <w:p w:rsidR="00C41958" w:rsidRDefault="00C41958">
            <w:pPr>
              <w:pStyle w:val="ConsPlusNormal"/>
              <w:jc w:val="center"/>
            </w:pPr>
            <w:r>
              <w:t>48000</w:t>
            </w:r>
          </w:p>
        </w:tc>
        <w:tc>
          <w:tcPr>
            <w:tcW w:w="1247" w:type="dxa"/>
          </w:tcPr>
          <w:p w:rsidR="00C41958" w:rsidRDefault="00C41958">
            <w:pPr>
              <w:pStyle w:val="ConsPlusNormal"/>
              <w:jc w:val="center"/>
            </w:pPr>
            <w:r>
              <w:t>48000</w:t>
            </w:r>
          </w:p>
        </w:tc>
        <w:tc>
          <w:tcPr>
            <w:tcW w:w="1247" w:type="dxa"/>
          </w:tcPr>
          <w:p w:rsidR="00C41958" w:rsidRDefault="00C41958">
            <w:pPr>
              <w:pStyle w:val="ConsPlusNormal"/>
              <w:jc w:val="center"/>
            </w:pPr>
            <w:r>
              <w:t>48000</w:t>
            </w:r>
          </w:p>
        </w:tc>
        <w:tc>
          <w:tcPr>
            <w:tcW w:w="1531" w:type="dxa"/>
          </w:tcPr>
          <w:p w:rsidR="00C41958" w:rsidRDefault="00C41958">
            <w:pPr>
              <w:pStyle w:val="ConsPlusNormal"/>
              <w:jc w:val="center"/>
            </w:pPr>
            <w:r>
              <w:t>288000</w:t>
            </w:r>
          </w:p>
        </w:tc>
        <w:tc>
          <w:tcPr>
            <w:tcW w:w="1474" w:type="dxa"/>
          </w:tcPr>
          <w:p w:rsidR="00C41958" w:rsidRDefault="00C41958">
            <w:pPr>
              <w:pStyle w:val="ConsPlusNormal"/>
              <w:jc w:val="both"/>
            </w:pPr>
            <w:r>
              <w:t>внебюджетные источники</w:t>
            </w:r>
          </w:p>
        </w:tc>
      </w:tr>
      <w:tr w:rsidR="00C41958">
        <w:tc>
          <w:tcPr>
            <w:tcW w:w="624" w:type="dxa"/>
            <w:vMerge w:val="restart"/>
          </w:tcPr>
          <w:p w:rsidR="00C41958" w:rsidRDefault="00C41958">
            <w:pPr>
              <w:pStyle w:val="ConsPlusNormal"/>
              <w:jc w:val="both"/>
            </w:pPr>
            <w:r>
              <w:t>40.</w:t>
            </w:r>
          </w:p>
        </w:tc>
        <w:tc>
          <w:tcPr>
            <w:tcW w:w="2551" w:type="dxa"/>
            <w:vMerge w:val="restart"/>
          </w:tcPr>
          <w:p w:rsidR="00C41958" w:rsidRDefault="00C41958">
            <w:pPr>
              <w:pStyle w:val="ConsPlusNormal"/>
              <w:jc w:val="both"/>
            </w:pPr>
            <w:r>
              <w:t xml:space="preserve">Мероприятие 6.1.1. </w:t>
            </w:r>
            <w:r>
              <w:lastRenderedPageBreak/>
              <w:t>Приобретение подвижного состава городского пассажирского транспорта и спецтехники</w:t>
            </w:r>
          </w:p>
        </w:tc>
        <w:tc>
          <w:tcPr>
            <w:tcW w:w="964" w:type="dxa"/>
            <w:vMerge w:val="restart"/>
          </w:tcPr>
          <w:p w:rsidR="00C41958" w:rsidRDefault="00C41958">
            <w:pPr>
              <w:pStyle w:val="ConsPlusNormal"/>
            </w:pPr>
          </w:p>
        </w:tc>
        <w:tc>
          <w:tcPr>
            <w:tcW w:w="2098" w:type="dxa"/>
            <w:vMerge w:val="restart"/>
          </w:tcPr>
          <w:p w:rsidR="00C41958" w:rsidRDefault="00C41958">
            <w:pPr>
              <w:pStyle w:val="ConsPlusNormal"/>
              <w:jc w:val="both"/>
            </w:pPr>
            <w:r>
              <w:t xml:space="preserve">юридические лица, </w:t>
            </w:r>
            <w:r>
              <w:lastRenderedPageBreak/>
              <w:t>индивидуальные предприниматели (по согласованию)</w:t>
            </w: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36000</w:t>
            </w:r>
          </w:p>
        </w:tc>
        <w:tc>
          <w:tcPr>
            <w:tcW w:w="1417" w:type="dxa"/>
          </w:tcPr>
          <w:p w:rsidR="00C41958" w:rsidRDefault="00C41958">
            <w:pPr>
              <w:pStyle w:val="ConsPlusNormal"/>
              <w:jc w:val="center"/>
            </w:pPr>
            <w:r>
              <w:t>36000</w:t>
            </w:r>
          </w:p>
        </w:tc>
        <w:tc>
          <w:tcPr>
            <w:tcW w:w="1361" w:type="dxa"/>
          </w:tcPr>
          <w:p w:rsidR="00C41958" w:rsidRDefault="00C41958">
            <w:pPr>
              <w:pStyle w:val="ConsPlusNormal"/>
              <w:jc w:val="center"/>
            </w:pPr>
            <w:r>
              <w:t>36000</w:t>
            </w:r>
          </w:p>
        </w:tc>
        <w:tc>
          <w:tcPr>
            <w:tcW w:w="1304" w:type="dxa"/>
          </w:tcPr>
          <w:p w:rsidR="00C41958" w:rsidRDefault="00C41958">
            <w:pPr>
              <w:pStyle w:val="ConsPlusNormal"/>
              <w:jc w:val="center"/>
            </w:pPr>
            <w:r>
              <w:t>36000</w:t>
            </w:r>
          </w:p>
        </w:tc>
        <w:tc>
          <w:tcPr>
            <w:tcW w:w="1247" w:type="dxa"/>
          </w:tcPr>
          <w:p w:rsidR="00C41958" w:rsidRDefault="00C41958">
            <w:pPr>
              <w:pStyle w:val="ConsPlusNormal"/>
              <w:jc w:val="center"/>
            </w:pPr>
            <w:r>
              <w:t>36000</w:t>
            </w:r>
          </w:p>
        </w:tc>
        <w:tc>
          <w:tcPr>
            <w:tcW w:w="1247" w:type="dxa"/>
          </w:tcPr>
          <w:p w:rsidR="00C41958" w:rsidRDefault="00C41958">
            <w:pPr>
              <w:pStyle w:val="ConsPlusNormal"/>
              <w:jc w:val="center"/>
            </w:pPr>
            <w:r>
              <w:t>36000</w:t>
            </w:r>
          </w:p>
        </w:tc>
        <w:tc>
          <w:tcPr>
            <w:tcW w:w="1531" w:type="dxa"/>
          </w:tcPr>
          <w:p w:rsidR="00C41958" w:rsidRDefault="00C41958">
            <w:pPr>
              <w:pStyle w:val="ConsPlusNormal"/>
              <w:jc w:val="center"/>
            </w:pPr>
            <w:r>
              <w:t>216000</w:t>
            </w:r>
          </w:p>
        </w:tc>
        <w:tc>
          <w:tcPr>
            <w:tcW w:w="1474" w:type="dxa"/>
          </w:tcPr>
          <w:p w:rsidR="00C41958" w:rsidRDefault="00C41958">
            <w:pPr>
              <w:pStyle w:val="ConsPlusNormal"/>
              <w:jc w:val="both"/>
            </w:pPr>
            <w:r>
              <w:t>всего</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36000</w:t>
            </w:r>
          </w:p>
        </w:tc>
        <w:tc>
          <w:tcPr>
            <w:tcW w:w="1417" w:type="dxa"/>
          </w:tcPr>
          <w:p w:rsidR="00C41958" w:rsidRDefault="00C41958">
            <w:pPr>
              <w:pStyle w:val="ConsPlusNormal"/>
              <w:jc w:val="center"/>
            </w:pPr>
            <w:r>
              <w:t>36000</w:t>
            </w:r>
          </w:p>
        </w:tc>
        <w:tc>
          <w:tcPr>
            <w:tcW w:w="1361" w:type="dxa"/>
          </w:tcPr>
          <w:p w:rsidR="00C41958" w:rsidRDefault="00C41958">
            <w:pPr>
              <w:pStyle w:val="ConsPlusNormal"/>
              <w:jc w:val="center"/>
            </w:pPr>
            <w:r>
              <w:t>36000</w:t>
            </w:r>
          </w:p>
        </w:tc>
        <w:tc>
          <w:tcPr>
            <w:tcW w:w="1304" w:type="dxa"/>
          </w:tcPr>
          <w:p w:rsidR="00C41958" w:rsidRDefault="00C41958">
            <w:pPr>
              <w:pStyle w:val="ConsPlusNormal"/>
              <w:jc w:val="center"/>
            </w:pPr>
            <w:r>
              <w:t>36000</w:t>
            </w:r>
          </w:p>
        </w:tc>
        <w:tc>
          <w:tcPr>
            <w:tcW w:w="1247" w:type="dxa"/>
          </w:tcPr>
          <w:p w:rsidR="00C41958" w:rsidRDefault="00C41958">
            <w:pPr>
              <w:pStyle w:val="ConsPlusNormal"/>
              <w:jc w:val="center"/>
            </w:pPr>
            <w:r>
              <w:t>36000</w:t>
            </w:r>
          </w:p>
        </w:tc>
        <w:tc>
          <w:tcPr>
            <w:tcW w:w="1247" w:type="dxa"/>
          </w:tcPr>
          <w:p w:rsidR="00C41958" w:rsidRDefault="00C41958">
            <w:pPr>
              <w:pStyle w:val="ConsPlusNormal"/>
              <w:jc w:val="center"/>
            </w:pPr>
            <w:r>
              <w:t>36000</w:t>
            </w:r>
          </w:p>
        </w:tc>
        <w:tc>
          <w:tcPr>
            <w:tcW w:w="1531" w:type="dxa"/>
          </w:tcPr>
          <w:p w:rsidR="00C41958" w:rsidRDefault="00C41958">
            <w:pPr>
              <w:pStyle w:val="ConsPlusNormal"/>
              <w:jc w:val="center"/>
            </w:pPr>
            <w:r>
              <w:t>216000</w:t>
            </w:r>
          </w:p>
        </w:tc>
        <w:tc>
          <w:tcPr>
            <w:tcW w:w="1474" w:type="dxa"/>
          </w:tcPr>
          <w:p w:rsidR="00C41958" w:rsidRDefault="00C41958">
            <w:pPr>
              <w:pStyle w:val="ConsPlusNormal"/>
              <w:jc w:val="both"/>
            </w:pPr>
            <w:r>
              <w:t>внебюджетные источники</w:t>
            </w:r>
          </w:p>
        </w:tc>
      </w:tr>
      <w:tr w:rsidR="00C41958">
        <w:tc>
          <w:tcPr>
            <w:tcW w:w="624" w:type="dxa"/>
            <w:vMerge w:val="restart"/>
          </w:tcPr>
          <w:p w:rsidR="00C41958" w:rsidRDefault="00C41958">
            <w:pPr>
              <w:pStyle w:val="ConsPlusNormal"/>
              <w:jc w:val="both"/>
            </w:pPr>
            <w:r>
              <w:t>41.</w:t>
            </w:r>
          </w:p>
        </w:tc>
        <w:tc>
          <w:tcPr>
            <w:tcW w:w="2551" w:type="dxa"/>
            <w:vMerge w:val="restart"/>
          </w:tcPr>
          <w:p w:rsidR="00C41958" w:rsidRDefault="00C41958">
            <w:pPr>
              <w:pStyle w:val="ConsPlusNormal"/>
              <w:jc w:val="both"/>
            </w:pPr>
            <w:r>
              <w:t>Мероприятие 6.1.2. Замена оборудования подвижного состава городского пассажирского транспорта коммунальной, сельскохозяйственной, частной и спецтехники</w:t>
            </w:r>
          </w:p>
        </w:tc>
        <w:tc>
          <w:tcPr>
            <w:tcW w:w="964" w:type="dxa"/>
            <w:vMerge w:val="restart"/>
          </w:tcPr>
          <w:p w:rsidR="00C41958" w:rsidRDefault="00C41958">
            <w:pPr>
              <w:pStyle w:val="ConsPlusNormal"/>
            </w:pPr>
          </w:p>
        </w:tc>
        <w:tc>
          <w:tcPr>
            <w:tcW w:w="2098" w:type="dxa"/>
            <w:vMerge w:val="restart"/>
          </w:tcPr>
          <w:p w:rsidR="00C41958" w:rsidRDefault="00C41958">
            <w:pPr>
              <w:pStyle w:val="ConsPlusNormal"/>
              <w:jc w:val="both"/>
            </w:pPr>
            <w:r>
              <w:t>юридические лица, индивидуальные предприниматели (по согласованию)</w:t>
            </w: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12000</w:t>
            </w:r>
          </w:p>
        </w:tc>
        <w:tc>
          <w:tcPr>
            <w:tcW w:w="1417" w:type="dxa"/>
          </w:tcPr>
          <w:p w:rsidR="00C41958" w:rsidRDefault="00C41958">
            <w:pPr>
              <w:pStyle w:val="ConsPlusNormal"/>
              <w:jc w:val="center"/>
            </w:pPr>
            <w:r>
              <w:t>12000</w:t>
            </w:r>
          </w:p>
        </w:tc>
        <w:tc>
          <w:tcPr>
            <w:tcW w:w="1361" w:type="dxa"/>
          </w:tcPr>
          <w:p w:rsidR="00C41958" w:rsidRDefault="00C41958">
            <w:pPr>
              <w:pStyle w:val="ConsPlusNormal"/>
              <w:jc w:val="center"/>
            </w:pPr>
            <w:r>
              <w:t>12000</w:t>
            </w:r>
          </w:p>
        </w:tc>
        <w:tc>
          <w:tcPr>
            <w:tcW w:w="1304" w:type="dxa"/>
          </w:tcPr>
          <w:p w:rsidR="00C41958" w:rsidRDefault="00C41958">
            <w:pPr>
              <w:pStyle w:val="ConsPlusNormal"/>
              <w:jc w:val="center"/>
            </w:pPr>
            <w:r>
              <w:t>12000</w:t>
            </w:r>
          </w:p>
        </w:tc>
        <w:tc>
          <w:tcPr>
            <w:tcW w:w="1247" w:type="dxa"/>
          </w:tcPr>
          <w:p w:rsidR="00C41958" w:rsidRDefault="00C41958">
            <w:pPr>
              <w:pStyle w:val="ConsPlusNormal"/>
              <w:jc w:val="center"/>
            </w:pPr>
            <w:r>
              <w:t>12000</w:t>
            </w:r>
          </w:p>
        </w:tc>
        <w:tc>
          <w:tcPr>
            <w:tcW w:w="1247" w:type="dxa"/>
          </w:tcPr>
          <w:p w:rsidR="00C41958" w:rsidRDefault="00C41958">
            <w:pPr>
              <w:pStyle w:val="ConsPlusNormal"/>
              <w:jc w:val="center"/>
            </w:pPr>
            <w:r>
              <w:t>12000</w:t>
            </w:r>
          </w:p>
        </w:tc>
        <w:tc>
          <w:tcPr>
            <w:tcW w:w="1531" w:type="dxa"/>
          </w:tcPr>
          <w:p w:rsidR="00C41958" w:rsidRDefault="00C41958">
            <w:pPr>
              <w:pStyle w:val="ConsPlusNormal"/>
              <w:jc w:val="center"/>
            </w:pPr>
            <w:r>
              <w:t>72000</w:t>
            </w:r>
          </w:p>
        </w:tc>
        <w:tc>
          <w:tcPr>
            <w:tcW w:w="1474" w:type="dxa"/>
          </w:tcPr>
          <w:p w:rsidR="00C41958" w:rsidRDefault="00C41958">
            <w:pPr>
              <w:pStyle w:val="ConsPlusNormal"/>
              <w:jc w:val="both"/>
            </w:pPr>
            <w:r>
              <w:t>всего</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12000</w:t>
            </w:r>
          </w:p>
        </w:tc>
        <w:tc>
          <w:tcPr>
            <w:tcW w:w="1417" w:type="dxa"/>
          </w:tcPr>
          <w:p w:rsidR="00C41958" w:rsidRDefault="00C41958">
            <w:pPr>
              <w:pStyle w:val="ConsPlusNormal"/>
              <w:jc w:val="center"/>
            </w:pPr>
            <w:r>
              <w:t>12000</w:t>
            </w:r>
          </w:p>
        </w:tc>
        <w:tc>
          <w:tcPr>
            <w:tcW w:w="1361" w:type="dxa"/>
          </w:tcPr>
          <w:p w:rsidR="00C41958" w:rsidRDefault="00C41958">
            <w:pPr>
              <w:pStyle w:val="ConsPlusNormal"/>
              <w:jc w:val="center"/>
            </w:pPr>
            <w:r>
              <w:t>12000</w:t>
            </w:r>
          </w:p>
        </w:tc>
        <w:tc>
          <w:tcPr>
            <w:tcW w:w="1304" w:type="dxa"/>
          </w:tcPr>
          <w:p w:rsidR="00C41958" w:rsidRDefault="00C41958">
            <w:pPr>
              <w:pStyle w:val="ConsPlusNormal"/>
              <w:jc w:val="center"/>
            </w:pPr>
            <w:r>
              <w:t>12000</w:t>
            </w:r>
          </w:p>
        </w:tc>
        <w:tc>
          <w:tcPr>
            <w:tcW w:w="1247" w:type="dxa"/>
          </w:tcPr>
          <w:p w:rsidR="00C41958" w:rsidRDefault="00C41958">
            <w:pPr>
              <w:pStyle w:val="ConsPlusNormal"/>
              <w:jc w:val="center"/>
            </w:pPr>
            <w:r>
              <w:t>12000</w:t>
            </w:r>
          </w:p>
        </w:tc>
        <w:tc>
          <w:tcPr>
            <w:tcW w:w="1247" w:type="dxa"/>
          </w:tcPr>
          <w:p w:rsidR="00C41958" w:rsidRDefault="00C41958">
            <w:pPr>
              <w:pStyle w:val="ConsPlusNormal"/>
              <w:jc w:val="center"/>
            </w:pPr>
            <w:r>
              <w:t>12000</w:t>
            </w:r>
          </w:p>
        </w:tc>
        <w:tc>
          <w:tcPr>
            <w:tcW w:w="1531" w:type="dxa"/>
          </w:tcPr>
          <w:p w:rsidR="00C41958" w:rsidRDefault="00C41958">
            <w:pPr>
              <w:pStyle w:val="ConsPlusNormal"/>
              <w:jc w:val="center"/>
            </w:pPr>
            <w:r>
              <w:t>72000</w:t>
            </w:r>
          </w:p>
        </w:tc>
        <w:tc>
          <w:tcPr>
            <w:tcW w:w="1474" w:type="dxa"/>
          </w:tcPr>
          <w:p w:rsidR="00C41958" w:rsidRDefault="00C41958">
            <w:pPr>
              <w:pStyle w:val="ConsPlusNormal"/>
              <w:jc w:val="both"/>
            </w:pPr>
            <w:r>
              <w:t>внебюджетные источники</w:t>
            </w:r>
          </w:p>
        </w:tc>
      </w:tr>
      <w:tr w:rsidR="00C41958">
        <w:tc>
          <w:tcPr>
            <w:tcW w:w="624" w:type="dxa"/>
          </w:tcPr>
          <w:p w:rsidR="00C41958" w:rsidRDefault="00C41958">
            <w:pPr>
              <w:pStyle w:val="ConsPlusNormal"/>
              <w:jc w:val="both"/>
            </w:pPr>
            <w:r>
              <w:t>42.</w:t>
            </w:r>
          </w:p>
        </w:tc>
        <w:tc>
          <w:tcPr>
            <w:tcW w:w="2551" w:type="dxa"/>
          </w:tcPr>
          <w:p w:rsidR="00C41958" w:rsidRDefault="00C41958">
            <w:pPr>
              <w:pStyle w:val="ConsPlusNormal"/>
              <w:jc w:val="both"/>
            </w:pPr>
            <w:r>
              <w:t xml:space="preserve">Мероприятие 6.1.3. Проведение совещаний, заседаний рабочей группы, проведение тематических "круглых столов" </w:t>
            </w:r>
            <w:hyperlink w:anchor="P2560" w:history="1">
              <w:r>
                <w:rPr>
                  <w:color w:val="0000FF"/>
                </w:rPr>
                <w:t>&lt;*&gt;</w:t>
              </w:r>
            </w:hyperlink>
          </w:p>
        </w:tc>
        <w:tc>
          <w:tcPr>
            <w:tcW w:w="964" w:type="dxa"/>
          </w:tcPr>
          <w:p w:rsidR="00C41958" w:rsidRDefault="00C41958">
            <w:pPr>
              <w:pStyle w:val="ConsPlusNormal"/>
            </w:pPr>
          </w:p>
        </w:tc>
        <w:tc>
          <w:tcPr>
            <w:tcW w:w="2098" w:type="dxa"/>
          </w:tcPr>
          <w:p w:rsidR="00C41958" w:rsidRDefault="00C41958">
            <w:pPr>
              <w:pStyle w:val="ConsPlusNormal"/>
              <w:jc w:val="both"/>
            </w:pPr>
            <w:r>
              <w:t>органы исполнительной власти, юридические лица, индивидуальные предприниматели (по согласованию)</w:t>
            </w: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 xml:space="preserve">краевой бюджет </w:t>
            </w:r>
            <w:hyperlink w:anchor="P2562" w:history="1">
              <w:r>
                <w:rPr>
                  <w:color w:val="0000FF"/>
                </w:rPr>
                <w:t>&lt;**&gt;</w:t>
              </w:r>
            </w:hyperlink>
          </w:p>
        </w:tc>
      </w:tr>
      <w:tr w:rsidR="00C41958">
        <w:tc>
          <w:tcPr>
            <w:tcW w:w="624" w:type="dxa"/>
            <w:vMerge w:val="restart"/>
          </w:tcPr>
          <w:p w:rsidR="00C41958" w:rsidRDefault="00C41958">
            <w:pPr>
              <w:pStyle w:val="ConsPlusNormal"/>
              <w:jc w:val="both"/>
            </w:pPr>
            <w:r>
              <w:t>43.</w:t>
            </w:r>
          </w:p>
        </w:tc>
        <w:tc>
          <w:tcPr>
            <w:tcW w:w="2551" w:type="dxa"/>
            <w:vMerge w:val="restart"/>
          </w:tcPr>
          <w:p w:rsidR="00C41958" w:rsidRDefault="00C41958">
            <w:pPr>
              <w:pStyle w:val="ConsPlusNormal"/>
              <w:jc w:val="both"/>
            </w:pPr>
            <w:r>
              <w:t xml:space="preserve">Задача 6.2. Развитие сети АГНКС, расположенных в местах локации "якорных" потребителей, в местах скопления транспорта, на конечных остановочных площадках общественного транспорта, а также в </w:t>
            </w:r>
            <w:r>
              <w:lastRenderedPageBreak/>
              <w:t>непосредственной близости от разворотных площадок</w:t>
            </w:r>
          </w:p>
        </w:tc>
        <w:tc>
          <w:tcPr>
            <w:tcW w:w="964" w:type="dxa"/>
            <w:vMerge w:val="restart"/>
          </w:tcPr>
          <w:p w:rsidR="00C41958" w:rsidRDefault="00C41958">
            <w:pPr>
              <w:pStyle w:val="ConsPlusNormal"/>
            </w:pPr>
          </w:p>
        </w:tc>
        <w:tc>
          <w:tcPr>
            <w:tcW w:w="2098" w:type="dxa"/>
            <w:vMerge w:val="restart"/>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400000</w:t>
            </w:r>
          </w:p>
        </w:tc>
        <w:tc>
          <w:tcPr>
            <w:tcW w:w="1417" w:type="dxa"/>
          </w:tcPr>
          <w:p w:rsidR="00C41958" w:rsidRDefault="00C41958">
            <w:pPr>
              <w:pStyle w:val="ConsPlusNormal"/>
            </w:pPr>
          </w:p>
        </w:tc>
        <w:tc>
          <w:tcPr>
            <w:tcW w:w="1361" w:type="dxa"/>
          </w:tcPr>
          <w:p w:rsidR="00C41958" w:rsidRDefault="00C41958">
            <w:pPr>
              <w:pStyle w:val="ConsPlusNormal"/>
              <w:jc w:val="center"/>
            </w:pPr>
            <w:r>
              <w:t>200000</w:t>
            </w:r>
          </w:p>
        </w:tc>
        <w:tc>
          <w:tcPr>
            <w:tcW w:w="1304" w:type="dxa"/>
          </w:tcPr>
          <w:p w:rsidR="00C41958" w:rsidRDefault="00C41958">
            <w:pPr>
              <w:pStyle w:val="ConsPlusNormal"/>
              <w:jc w:val="center"/>
            </w:pPr>
            <w:r>
              <w:t>200000</w:t>
            </w: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jc w:val="center"/>
            </w:pPr>
            <w:r>
              <w:t>800000</w:t>
            </w:r>
          </w:p>
        </w:tc>
        <w:tc>
          <w:tcPr>
            <w:tcW w:w="1474" w:type="dxa"/>
          </w:tcPr>
          <w:p w:rsidR="00C41958" w:rsidRDefault="00C41958">
            <w:pPr>
              <w:pStyle w:val="ConsPlusNormal"/>
              <w:jc w:val="both"/>
            </w:pPr>
            <w:r>
              <w:t>всего</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400000</w:t>
            </w:r>
          </w:p>
        </w:tc>
        <w:tc>
          <w:tcPr>
            <w:tcW w:w="1417" w:type="dxa"/>
          </w:tcPr>
          <w:p w:rsidR="00C41958" w:rsidRDefault="00C41958">
            <w:pPr>
              <w:pStyle w:val="ConsPlusNormal"/>
            </w:pPr>
          </w:p>
        </w:tc>
        <w:tc>
          <w:tcPr>
            <w:tcW w:w="1361" w:type="dxa"/>
          </w:tcPr>
          <w:p w:rsidR="00C41958" w:rsidRDefault="00C41958">
            <w:pPr>
              <w:pStyle w:val="ConsPlusNormal"/>
              <w:jc w:val="center"/>
            </w:pPr>
            <w:r>
              <w:t>200000</w:t>
            </w:r>
          </w:p>
        </w:tc>
        <w:tc>
          <w:tcPr>
            <w:tcW w:w="1304" w:type="dxa"/>
          </w:tcPr>
          <w:p w:rsidR="00C41958" w:rsidRDefault="00C41958">
            <w:pPr>
              <w:pStyle w:val="ConsPlusNormal"/>
              <w:jc w:val="center"/>
            </w:pPr>
            <w:r>
              <w:t>200000</w:t>
            </w: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jc w:val="center"/>
            </w:pPr>
            <w:r>
              <w:t>800000</w:t>
            </w:r>
          </w:p>
        </w:tc>
        <w:tc>
          <w:tcPr>
            <w:tcW w:w="1474" w:type="dxa"/>
          </w:tcPr>
          <w:p w:rsidR="00C41958" w:rsidRDefault="00C41958">
            <w:pPr>
              <w:pStyle w:val="ConsPlusNormal"/>
              <w:jc w:val="both"/>
            </w:pPr>
            <w:r>
              <w:t>внебюджетные источники</w:t>
            </w:r>
          </w:p>
        </w:tc>
      </w:tr>
      <w:tr w:rsidR="00C41958">
        <w:tc>
          <w:tcPr>
            <w:tcW w:w="624" w:type="dxa"/>
            <w:vMerge w:val="restart"/>
          </w:tcPr>
          <w:p w:rsidR="00C41958" w:rsidRDefault="00C41958">
            <w:pPr>
              <w:pStyle w:val="ConsPlusNormal"/>
              <w:jc w:val="both"/>
            </w:pPr>
            <w:r>
              <w:lastRenderedPageBreak/>
              <w:t>44.</w:t>
            </w:r>
          </w:p>
        </w:tc>
        <w:tc>
          <w:tcPr>
            <w:tcW w:w="2551" w:type="dxa"/>
            <w:vMerge w:val="restart"/>
          </w:tcPr>
          <w:p w:rsidR="00C41958" w:rsidRDefault="00C41958">
            <w:pPr>
              <w:pStyle w:val="ConsPlusNormal"/>
              <w:jc w:val="both"/>
            </w:pPr>
            <w:r>
              <w:t>Мероприятие 6.2.1. Строительство и ввод в эксплуатацию АГНКС на территории г. Барнаула и г. Бийска</w:t>
            </w:r>
          </w:p>
        </w:tc>
        <w:tc>
          <w:tcPr>
            <w:tcW w:w="964" w:type="dxa"/>
            <w:vMerge w:val="restart"/>
          </w:tcPr>
          <w:p w:rsidR="00C41958" w:rsidRDefault="00C41958">
            <w:pPr>
              <w:pStyle w:val="ConsPlusNormal"/>
            </w:pPr>
          </w:p>
        </w:tc>
        <w:tc>
          <w:tcPr>
            <w:tcW w:w="2098" w:type="dxa"/>
            <w:vMerge w:val="restart"/>
          </w:tcPr>
          <w:p w:rsidR="00C41958" w:rsidRDefault="00C41958">
            <w:pPr>
              <w:pStyle w:val="ConsPlusNormal"/>
              <w:jc w:val="both"/>
            </w:pPr>
            <w:r>
              <w:t>юридические лица, индивидуальные предприниматели (по согласованию)</w:t>
            </w: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400000</w:t>
            </w:r>
          </w:p>
        </w:tc>
        <w:tc>
          <w:tcPr>
            <w:tcW w:w="1417" w:type="dxa"/>
          </w:tcPr>
          <w:p w:rsidR="00C41958" w:rsidRDefault="00C41958">
            <w:pPr>
              <w:pStyle w:val="ConsPlusNormal"/>
            </w:pPr>
          </w:p>
        </w:tc>
        <w:tc>
          <w:tcPr>
            <w:tcW w:w="1361" w:type="dxa"/>
          </w:tcPr>
          <w:p w:rsidR="00C41958" w:rsidRDefault="00C41958">
            <w:pPr>
              <w:pStyle w:val="ConsPlusNormal"/>
              <w:jc w:val="center"/>
            </w:pPr>
            <w:r>
              <w:t>200000</w:t>
            </w:r>
          </w:p>
        </w:tc>
        <w:tc>
          <w:tcPr>
            <w:tcW w:w="1304" w:type="dxa"/>
          </w:tcPr>
          <w:p w:rsidR="00C41958" w:rsidRDefault="00C41958">
            <w:pPr>
              <w:pStyle w:val="ConsPlusNormal"/>
              <w:jc w:val="center"/>
            </w:pPr>
            <w:r>
              <w:t>200000</w:t>
            </w: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jc w:val="center"/>
            </w:pPr>
            <w:r>
              <w:t>800000</w:t>
            </w:r>
          </w:p>
        </w:tc>
        <w:tc>
          <w:tcPr>
            <w:tcW w:w="1474" w:type="dxa"/>
          </w:tcPr>
          <w:p w:rsidR="00C41958" w:rsidRDefault="00C41958">
            <w:pPr>
              <w:pStyle w:val="ConsPlusNormal"/>
              <w:jc w:val="both"/>
            </w:pPr>
            <w:r>
              <w:t>всего</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в том числе</w:t>
            </w:r>
          </w:p>
        </w:tc>
      </w:tr>
      <w:tr w:rsidR="00C41958">
        <w:tc>
          <w:tcPr>
            <w:tcW w:w="624" w:type="dxa"/>
            <w:vMerge/>
          </w:tcPr>
          <w:p w:rsidR="00C41958" w:rsidRDefault="00C41958"/>
        </w:tc>
        <w:tc>
          <w:tcPr>
            <w:tcW w:w="2551" w:type="dxa"/>
            <w:vMerge/>
          </w:tcPr>
          <w:p w:rsidR="00C41958" w:rsidRDefault="00C41958"/>
        </w:tc>
        <w:tc>
          <w:tcPr>
            <w:tcW w:w="964" w:type="dxa"/>
            <w:vMerge/>
          </w:tcPr>
          <w:p w:rsidR="00C41958" w:rsidRDefault="00C41958"/>
        </w:tc>
        <w:tc>
          <w:tcPr>
            <w:tcW w:w="2098" w:type="dxa"/>
            <w:vMerge/>
          </w:tcPr>
          <w:p w:rsidR="00C41958" w:rsidRDefault="00C41958"/>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jc w:val="center"/>
            </w:pPr>
            <w:r>
              <w:t>400000</w:t>
            </w:r>
          </w:p>
        </w:tc>
        <w:tc>
          <w:tcPr>
            <w:tcW w:w="1417" w:type="dxa"/>
          </w:tcPr>
          <w:p w:rsidR="00C41958" w:rsidRDefault="00C41958">
            <w:pPr>
              <w:pStyle w:val="ConsPlusNormal"/>
            </w:pPr>
          </w:p>
        </w:tc>
        <w:tc>
          <w:tcPr>
            <w:tcW w:w="1361" w:type="dxa"/>
          </w:tcPr>
          <w:p w:rsidR="00C41958" w:rsidRDefault="00C41958">
            <w:pPr>
              <w:pStyle w:val="ConsPlusNormal"/>
              <w:jc w:val="center"/>
            </w:pPr>
            <w:r>
              <w:t>200000</w:t>
            </w:r>
          </w:p>
        </w:tc>
        <w:tc>
          <w:tcPr>
            <w:tcW w:w="1304" w:type="dxa"/>
          </w:tcPr>
          <w:p w:rsidR="00C41958" w:rsidRDefault="00C41958">
            <w:pPr>
              <w:pStyle w:val="ConsPlusNormal"/>
              <w:jc w:val="center"/>
            </w:pPr>
            <w:r>
              <w:t>200000</w:t>
            </w: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jc w:val="center"/>
            </w:pPr>
            <w:r>
              <w:t>800000</w:t>
            </w:r>
          </w:p>
        </w:tc>
        <w:tc>
          <w:tcPr>
            <w:tcW w:w="1474" w:type="dxa"/>
          </w:tcPr>
          <w:p w:rsidR="00C41958" w:rsidRDefault="00C41958">
            <w:pPr>
              <w:pStyle w:val="ConsPlusNormal"/>
              <w:jc w:val="both"/>
            </w:pPr>
            <w:r>
              <w:t>внебюджетные источники</w:t>
            </w:r>
          </w:p>
        </w:tc>
      </w:tr>
      <w:tr w:rsidR="00C41958">
        <w:tc>
          <w:tcPr>
            <w:tcW w:w="624" w:type="dxa"/>
          </w:tcPr>
          <w:p w:rsidR="00C41958" w:rsidRDefault="00C41958">
            <w:pPr>
              <w:pStyle w:val="ConsPlusNormal"/>
              <w:jc w:val="both"/>
            </w:pPr>
            <w:r>
              <w:t>45.</w:t>
            </w:r>
          </w:p>
        </w:tc>
        <w:tc>
          <w:tcPr>
            <w:tcW w:w="2551" w:type="dxa"/>
          </w:tcPr>
          <w:p w:rsidR="00C41958" w:rsidRDefault="00C41958">
            <w:pPr>
              <w:pStyle w:val="ConsPlusNormal"/>
              <w:jc w:val="both"/>
            </w:pPr>
            <w:r>
              <w:t xml:space="preserve">Мероприятие 6.2.2. Проведение тематических "круглых столов", размещение информации в СМИ, издание информационно-справочных материалов </w:t>
            </w:r>
            <w:hyperlink w:anchor="P2560" w:history="1">
              <w:r>
                <w:rPr>
                  <w:color w:val="0000FF"/>
                </w:rPr>
                <w:t>&lt;*&gt;</w:t>
              </w:r>
            </w:hyperlink>
          </w:p>
        </w:tc>
        <w:tc>
          <w:tcPr>
            <w:tcW w:w="964" w:type="dxa"/>
          </w:tcPr>
          <w:p w:rsidR="00C41958" w:rsidRDefault="00C41958">
            <w:pPr>
              <w:pStyle w:val="ConsPlusNormal"/>
            </w:pPr>
          </w:p>
        </w:tc>
        <w:tc>
          <w:tcPr>
            <w:tcW w:w="2098" w:type="dxa"/>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 xml:space="preserve">краевой бюджет </w:t>
            </w:r>
            <w:hyperlink w:anchor="P2562" w:history="1">
              <w:r>
                <w:rPr>
                  <w:color w:val="0000FF"/>
                </w:rPr>
                <w:t>&lt;**&gt;</w:t>
              </w:r>
            </w:hyperlink>
          </w:p>
        </w:tc>
      </w:tr>
      <w:tr w:rsidR="00C41958">
        <w:tc>
          <w:tcPr>
            <w:tcW w:w="624" w:type="dxa"/>
          </w:tcPr>
          <w:p w:rsidR="00C41958" w:rsidRDefault="00C41958">
            <w:pPr>
              <w:pStyle w:val="ConsPlusNormal"/>
              <w:jc w:val="both"/>
            </w:pPr>
            <w:r>
              <w:t>46.</w:t>
            </w:r>
          </w:p>
        </w:tc>
        <w:tc>
          <w:tcPr>
            <w:tcW w:w="2551" w:type="dxa"/>
          </w:tcPr>
          <w:p w:rsidR="00C41958" w:rsidRDefault="00C41958">
            <w:pPr>
              <w:pStyle w:val="ConsPlusNormal"/>
              <w:jc w:val="both"/>
            </w:pPr>
            <w:r>
              <w:t xml:space="preserve">Задача 6.3 Информационное обеспечение перевода автотранспортных средств на КПГ </w:t>
            </w:r>
            <w:hyperlink w:anchor="P2560" w:history="1">
              <w:r>
                <w:rPr>
                  <w:color w:val="0000FF"/>
                </w:rPr>
                <w:t>&lt;*&gt;</w:t>
              </w:r>
            </w:hyperlink>
          </w:p>
        </w:tc>
        <w:tc>
          <w:tcPr>
            <w:tcW w:w="964" w:type="dxa"/>
          </w:tcPr>
          <w:p w:rsidR="00C41958" w:rsidRDefault="00C41958">
            <w:pPr>
              <w:pStyle w:val="ConsPlusNormal"/>
            </w:pPr>
          </w:p>
        </w:tc>
        <w:tc>
          <w:tcPr>
            <w:tcW w:w="2098"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 xml:space="preserve">краевой бюджет </w:t>
            </w:r>
            <w:hyperlink w:anchor="P2562" w:history="1">
              <w:r>
                <w:rPr>
                  <w:color w:val="0000FF"/>
                </w:rPr>
                <w:t>&lt;**&gt;</w:t>
              </w:r>
            </w:hyperlink>
          </w:p>
        </w:tc>
      </w:tr>
      <w:tr w:rsidR="00C41958">
        <w:tc>
          <w:tcPr>
            <w:tcW w:w="624" w:type="dxa"/>
          </w:tcPr>
          <w:p w:rsidR="00C41958" w:rsidRDefault="00C41958">
            <w:pPr>
              <w:pStyle w:val="ConsPlusNormal"/>
              <w:jc w:val="both"/>
            </w:pPr>
            <w:r>
              <w:t>47.</w:t>
            </w:r>
          </w:p>
        </w:tc>
        <w:tc>
          <w:tcPr>
            <w:tcW w:w="2551" w:type="dxa"/>
          </w:tcPr>
          <w:p w:rsidR="00C41958" w:rsidRDefault="00C41958">
            <w:pPr>
              <w:pStyle w:val="ConsPlusNormal"/>
              <w:jc w:val="both"/>
            </w:pPr>
            <w:r>
              <w:t xml:space="preserve">Мероприятие 6.3.1. Проведение комплекса информационно-просветительских мероприятий в целях расширения использования КПГ в качестве моторного </w:t>
            </w:r>
            <w:r>
              <w:lastRenderedPageBreak/>
              <w:t>топлива (размещение тематической информации в сети "Интернет", проведение совещаний)</w:t>
            </w:r>
          </w:p>
        </w:tc>
        <w:tc>
          <w:tcPr>
            <w:tcW w:w="964" w:type="dxa"/>
          </w:tcPr>
          <w:p w:rsidR="00C41958" w:rsidRDefault="00C41958">
            <w:pPr>
              <w:pStyle w:val="ConsPlusNormal"/>
            </w:pPr>
          </w:p>
        </w:tc>
        <w:tc>
          <w:tcPr>
            <w:tcW w:w="2098" w:type="dxa"/>
          </w:tcPr>
          <w:p w:rsidR="00C41958" w:rsidRDefault="00C41958">
            <w:pPr>
              <w:pStyle w:val="ConsPlusNormal"/>
              <w:jc w:val="both"/>
            </w:pPr>
            <w:r>
              <w:t>Минстройтранс Алтайского края</w:t>
            </w:r>
          </w:p>
        </w:tc>
        <w:tc>
          <w:tcPr>
            <w:tcW w:w="1304" w:type="dxa"/>
          </w:tcPr>
          <w:p w:rsidR="00C41958" w:rsidRDefault="00C41958">
            <w:pPr>
              <w:pStyle w:val="ConsPlusNormal"/>
            </w:pPr>
          </w:p>
        </w:tc>
        <w:tc>
          <w:tcPr>
            <w:tcW w:w="1247"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247" w:type="dxa"/>
          </w:tcPr>
          <w:p w:rsidR="00C41958" w:rsidRDefault="00C41958">
            <w:pPr>
              <w:pStyle w:val="ConsPlusNormal"/>
            </w:pPr>
          </w:p>
        </w:tc>
        <w:tc>
          <w:tcPr>
            <w:tcW w:w="1247" w:type="dxa"/>
          </w:tcPr>
          <w:p w:rsidR="00C41958" w:rsidRDefault="00C41958">
            <w:pPr>
              <w:pStyle w:val="ConsPlusNormal"/>
            </w:pPr>
          </w:p>
        </w:tc>
        <w:tc>
          <w:tcPr>
            <w:tcW w:w="1531" w:type="dxa"/>
          </w:tcPr>
          <w:p w:rsidR="00C41958" w:rsidRDefault="00C41958">
            <w:pPr>
              <w:pStyle w:val="ConsPlusNormal"/>
            </w:pPr>
          </w:p>
        </w:tc>
        <w:tc>
          <w:tcPr>
            <w:tcW w:w="1474" w:type="dxa"/>
          </w:tcPr>
          <w:p w:rsidR="00C41958" w:rsidRDefault="00C41958">
            <w:pPr>
              <w:pStyle w:val="ConsPlusNormal"/>
              <w:jc w:val="both"/>
            </w:pPr>
            <w:r>
              <w:t xml:space="preserve">краевой бюджет </w:t>
            </w:r>
            <w:hyperlink w:anchor="P2562" w:history="1">
              <w:r>
                <w:rPr>
                  <w:color w:val="0000FF"/>
                </w:rPr>
                <w:t>&lt;**&gt;</w:t>
              </w:r>
            </w:hyperlink>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Normal"/>
        <w:ind w:firstLine="540"/>
        <w:jc w:val="both"/>
      </w:pPr>
      <w:r>
        <w:t>--------------------------------</w:t>
      </w:r>
    </w:p>
    <w:p w:rsidR="00C41958" w:rsidRDefault="00C41958">
      <w:pPr>
        <w:pStyle w:val="ConsPlusNormal"/>
        <w:spacing w:before="220"/>
        <w:ind w:firstLine="540"/>
        <w:jc w:val="both"/>
      </w:pPr>
      <w:bookmarkStart w:id="7" w:name="P2560"/>
      <w:bookmarkEnd w:id="7"/>
      <w:r>
        <w:t>&lt;*&gt; Текущее финансирование.</w:t>
      </w:r>
    </w:p>
    <w:p w:rsidR="00C41958" w:rsidRDefault="00C41958">
      <w:pPr>
        <w:pStyle w:val="ConsPlusNormal"/>
        <w:jc w:val="both"/>
      </w:pPr>
      <w:r>
        <w:t xml:space="preserve">(сноска введена </w:t>
      </w:r>
      <w:hyperlink r:id="rId162" w:history="1">
        <w:r>
          <w:rPr>
            <w:color w:val="0000FF"/>
          </w:rPr>
          <w:t>Постановлением</w:t>
        </w:r>
      </w:hyperlink>
      <w:r>
        <w:t xml:space="preserve"> Администрации Алтайского края от 28.08.2015 N 346)</w:t>
      </w:r>
    </w:p>
    <w:p w:rsidR="00C41958" w:rsidRDefault="00C41958">
      <w:pPr>
        <w:pStyle w:val="ConsPlusNormal"/>
        <w:spacing w:before="220"/>
        <w:ind w:firstLine="540"/>
        <w:jc w:val="both"/>
      </w:pPr>
      <w:bookmarkStart w:id="8" w:name="P2562"/>
      <w:bookmarkEnd w:id="8"/>
      <w:r>
        <w:t>&lt;**&gt; За счет средств краевого бюджета, выделяемых Минстройтрансу Алтайского края на текущую деятельность.</w:t>
      </w:r>
    </w:p>
    <w:p w:rsidR="00C41958" w:rsidRDefault="00C41958">
      <w:pPr>
        <w:pStyle w:val="ConsPlusNormal"/>
        <w:jc w:val="both"/>
      </w:pPr>
      <w:r>
        <w:t xml:space="preserve">(сноска введена </w:t>
      </w:r>
      <w:hyperlink r:id="rId163" w:history="1">
        <w:r>
          <w:rPr>
            <w:color w:val="0000FF"/>
          </w:rPr>
          <w:t>Постановлением</w:t>
        </w:r>
      </w:hyperlink>
      <w:r>
        <w:t xml:space="preserve"> Правительства Алтайского края от 30.01.2017 N 15)</w:t>
      </w:r>
    </w:p>
    <w:p w:rsidR="00C41958" w:rsidRDefault="00C41958">
      <w:pPr>
        <w:pStyle w:val="ConsPlusNormal"/>
        <w:jc w:val="both"/>
      </w:pPr>
    </w:p>
    <w:p w:rsidR="00C41958" w:rsidRDefault="00C41958">
      <w:pPr>
        <w:pStyle w:val="ConsPlusNormal"/>
        <w:jc w:val="right"/>
        <w:outlineLvl w:val="1"/>
      </w:pPr>
      <w:r>
        <w:t>Таблица 3</w:t>
      </w:r>
    </w:p>
    <w:p w:rsidR="00C41958" w:rsidRDefault="00C41958">
      <w:pPr>
        <w:pStyle w:val="ConsPlusNormal"/>
        <w:jc w:val="both"/>
      </w:pPr>
    </w:p>
    <w:p w:rsidR="00C41958" w:rsidRDefault="00C41958">
      <w:pPr>
        <w:pStyle w:val="ConsPlusTitle"/>
        <w:jc w:val="center"/>
      </w:pPr>
      <w:bookmarkStart w:id="9" w:name="P2567"/>
      <w:bookmarkEnd w:id="9"/>
      <w:r>
        <w:t>Объем</w:t>
      </w:r>
    </w:p>
    <w:p w:rsidR="00C41958" w:rsidRDefault="00C41958">
      <w:pPr>
        <w:pStyle w:val="ConsPlusTitle"/>
        <w:jc w:val="center"/>
      </w:pPr>
      <w:r>
        <w:t>финансовых ресурсов, необходимых для реализации Программы</w:t>
      </w:r>
    </w:p>
    <w:p w:rsidR="00C41958" w:rsidRDefault="00C41958">
      <w:pPr>
        <w:pStyle w:val="ConsPlusNormal"/>
        <w:jc w:val="center"/>
      </w:pPr>
      <w:r>
        <w:t xml:space="preserve">(в ред. </w:t>
      </w:r>
      <w:hyperlink r:id="rId164" w:history="1">
        <w:r>
          <w:rPr>
            <w:color w:val="0000FF"/>
          </w:rPr>
          <w:t>Постановления</w:t>
        </w:r>
      </w:hyperlink>
      <w:r>
        <w:t xml:space="preserve"> Правительства Алтайского края</w:t>
      </w:r>
    </w:p>
    <w:p w:rsidR="00C41958" w:rsidRDefault="00C41958">
      <w:pPr>
        <w:pStyle w:val="ConsPlusNormal"/>
        <w:jc w:val="center"/>
      </w:pPr>
      <w:r>
        <w:t>от 21.06.2018 N 220)</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1134"/>
        <w:gridCol w:w="1587"/>
        <w:gridCol w:w="1531"/>
        <w:gridCol w:w="1361"/>
        <w:gridCol w:w="1304"/>
        <w:gridCol w:w="1304"/>
        <w:gridCol w:w="1304"/>
        <w:gridCol w:w="1587"/>
      </w:tblGrid>
      <w:tr w:rsidR="00C41958">
        <w:tc>
          <w:tcPr>
            <w:tcW w:w="2608" w:type="dxa"/>
            <w:vMerge w:val="restart"/>
          </w:tcPr>
          <w:p w:rsidR="00C41958" w:rsidRDefault="00C41958">
            <w:pPr>
              <w:pStyle w:val="ConsPlusNormal"/>
              <w:jc w:val="center"/>
            </w:pPr>
            <w:r>
              <w:t>Источники и направления расходов</w:t>
            </w:r>
          </w:p>
        </w:tc>
        <w:tc>
          <w:tcPr>
            <w:tcW w:w="12246" w:type="dxa"/>
            <w:gridSpan w:val="9"/>
          </w:tcPr>
          <w:p w:rsidR="00C41958" w:rsidRDefault="00C41958">
            <w:pPr>
              <w:pStyle w:val="ConsPlusNormal"/>
              <w:jc w:val="center"/>
            </w:pPr>
            <w:r>
              <w:t>Сумма расходов (тыс. рублей)</w:t>
            </w:r>
          </w:p>
        </w:tc>
      </w:tr>
      <w:tr w:rsidR="00C41958">
        <w:tc>
          <w:tcPr>
            <w:tcW w:w="2608" w:type="dxa"/>
            <w:vMerge/>
          </w:tcPr>
          <w:p w:rsidR="00C41958" w:rsidRDefault="00C41958"/>
        </w:tc>
        <w:tc>
          <w:tcPr>
            <w:tcW w:w="1134" w:type="dxa"/>
          </w:tcPr>
          <w:p w:rsidR="00C41958" w:rsidRDefault="00C41958">
            <w:pPr>
              <w:pStyle w:val="ConsPlusNormal"/>
              <w:jc w:val="center"/>
            </w:pPr>
            <w:r>
              <w:t>2015 г.</w:t>
            </w:r>
          </w:p>
        </w:tc>
        <w:tc>
          <w:tcPr>
            <w:tcW w:w="1134" w:type="dxa"/>
          </w:tcPr>
          <w:p w:rsidR="00C41958" w:rsidRDefault="00C41958">
            <w:pPr>
              <w:pStyle w:val="ConsPlusNormal"/>
              <w:jc w:val="center"/>
            </w:pPr>
            <w:r>
              <w:t>2016 г.</w:t>
            </w:r>
          </w:p>
        </w:tc>
        <w:tc>
          <w:tcPr>
            <w:tcW w:w="1587" w:type="dxa"/>
          </w:tcPr>
          <w:p w:rsidR="00C41958" w:rsidRDefault="00C41958">
            <w:pPr>
              <w:pStyle w:val="ConsPlusNormal"/>
              <w:jc w:val="center"/>
            </w:pPr>
            <w:r>
              <w:t>2017 г.</w:t>
            </w:r>
          </w:p>
        </w:tc>
        <w:tc>
          <w:tcPr>
            <w:tcW w:w="1531" w:type="dxa"/>
          </w:tcPr>
          <w:p w:rsidR="00C41958" w:rsidRDefault="00C41958">
            <w:pPr>
              <w:pStyle w:val="ConsPlusNormal"/>
              <w:jc w:val="center"/>
            </w:pPr>
            <w:r>
              <w:t>2018 г.</w:t>
            </w:r>
          </w:p>
        </w:tc>
        <w:tc>
          <w:tcPr>
            <w:tcW w:w="1361" w:type="dxa"/>
          </w:tcPr>
          <w:p w:rsidR="00C41958" w:rsidRDefault="00C41958">
            <w:pPr>
              <w:pStyle w:val="ConsPlusNormal"/>
              <w:jc w:val="center"/>
            </w:pPr>
            <w:r>
              <w:t>2019 г.</w:t>
            </w:r>
          </w:p>
        </w:tc>
        <w:tc>
          <w:tcPr>
            <w:tcW w:w="1304" w:type="dxa"/>
          </w:tcPr>
          <w:p w:rsidR="00C41958" w:rsidRDefault="00C41958">
            <w:pPr>
              <w:pStyle w:val="ConsPlusNormal"/>
              <w:jc w:val="center"/>
            </w:pPr>
            <w:r>
              <w:t>2020 г.</w:t>
            </w:r>
          </w:p>
        </w:tc>
        <w:tc>
          <w:tcPr>
            <w:tcW w:w="1304" w:type="dxa"/>
          </w:tcPr>
          <w:p w:rsidR="00C41958" w:rsidRDefault="00C41958">
            <w:pPr>
              <w:pStyle w:val="ConsPlusNormal"/>
              <w:jc w:val="center"/>
            </w:pPr>
            <w:r>
              <w:t>2021 г.</w:t>
            </w:r>
          </w:p>
        </w:tc>
        <w:tc>
          <w:tcPr>
            <w:tcW w:w="1304" w:type="dxa"/>
          </w:tcPr>
          <w:p w:rsidR="00C41958" w:rsidRDefault="00C41958">
            <w:pPr>
              <w:pStyle w:val="ConsPlusNormal"/>
              <w:jc w:val="center"/>
            </w:pPr>
            <w:r>
              <w:t>2022 г.</w:t>
            </w:r>
          </w:p>
        </w:tc>
        <w:tc>
          <w:tcPr>
            <w:tcW w:w="1587" w:type="dxa"/>
          </w:tcPr>
          <w:p w:rsidR="00C41958" w:rsidRDefault="00C41958">
            <w:pPr>
              <w:pStyle w:val="ConsPlusNormal"/>
              <w:jc w:val="center"/>
            </w:pPr>
            <w:r>
              <w:t>всего</w:t>
            </w:r>
          </w:p>
        </w:tc>
      </w:tr>
      <w:tr w:rsidR="00C41958">
        <w:tc>
          <w:tcPr>
            <w:tcW w:w="2608" w:type="dxa"/>
          </w:tcPr>
          <w:p w:rsidR="00C41958" w:rsidRDefault="00C41958">
            <w:pPr>
              <w:pStyle w:val="ConsPlusNormal"/>
              <w:jc w:val="center"/>
            </w:pPr>
            <w:r>
              <w:t>1</w:t>
            </w:r>
          </w:p>
        </w:tc>
        <w:tc>
          <w:tcPr>
            <w:tcW w:w="1134" w:type="dxa"/>
          </w:tcPr>
          <w:p w:rsidR="00C41958" w:rsidRDefault="00C41958">
            <w:pPr>
              <w:pStyle w:val="ConsPlusNormal"/>
              <w:jc w:val="center"/>
            </w:pPr>
            <w:r>
              <w:t>2</w:t>
            </w:r>
          </w:p>
        </w:tc>
        <w:tc>
          <w:tcPr>
            <w:tcW w:w="1134" w:type="dxa"/>
          </w:tcPr>
          <w:p w:rsidR="00C41958" w:rsidRDefault="00C41958">
            <w:pPr>
              <w:pStyle w:val="ConsPlusNormal"/>
              <w:jc w:val="center"/>
            </w:pPr>
            <w:r>
              <w:t>3</w:t>
            </w:r>
          </w:p>
        </w:tc>
        <w:tc>
          <w:tcPr>
            <w:tcW w:w="1587" w:type="dxa"/>
          </w:tcPr>
          <w:p w:rsidR="00C41958" w:rsidRDefault="00C41958">
            <w:pPr>
              <w:pStyle w:val="ConsPlusNormal"/>
              <w:jc w:val="center"/>
            </w:pPr>
            <w:r>
              <w:t>4</w:t>
            </w:r>
          </w:p>
        </w:tc>
        <w:tc>
          <w:tcPr>
            <w:tcW w:w="1531" w:type="dxa"/>
          </w:tcPr>
          <w:p w:rsidR="00C41958" w:rsidRDefault="00C41958">
            <w:pPr>
              <w:pStyle w:val="ConsPlusNormal"/>
              <w:jc w:val="center"/>
            </w:pPr>
            <w:r>
              <w:t>5</w:t>
            </w:r>
          </w:p>
        </w:tc>
        <w:tc>
          <w:tcPr>
            <w:tcW w:w="1361" w:type="dxa"/>
          </w:tcPr>
          <w:p w:rsidR="00C41958" w:rsidRDefault="00C41958">
            <w:pPr>
              <w:pStyle w:val="ConsPlusNormal"/>
              <w:jc w:val="center"/>
            </w:pPr>
            <w:r>
              <w:t>6</w:t>
            </w:r>
          </w:p>
        </w:tc>
        <w:tc>
          <w:tcPr>
            <w:tcW w:w="1304" w:type="dxa"/>
          </w:tcPr>
          <w:p w:rsidR="00C41958" w:rsidRDefault="00C41958">
            <w:pPr>
              <w:pStyle w:val="ConsPlusNormal"/>
              <w:jc w:val="center"/>
            </w:pPr>
            <w:r>
              <w:t>7</w:t>
            </w:r>
          </w:p>
        </w:tc>
        <w:tc>
          <w:tcPr>
            <w:tcW w:w="1304" w:type="dxa"/>
          </w:tcPr>
          <w:p w:rsidR="00C41958" w:rsidRDefault="00C41958">
            <w:pPr>
              <w:pStyle w:val="ConsPlusNormal"/>
              <w:jc w:val="center"/>
            </w:pPr>
            <w:r>
              <w:t>8</w:t>
            </w:r>
          </w:p>
        </w:tc>
        <w:tc>
          <w:tcPr>
            <w:tcW w:w="1304" w:type="dxa"/>
          </w:tcPr>
          <w:p w:rsidR="00C41958" w:rsidRDefault="00C41958">
            <w:pPr>
              <w:pStyle w:val="ConsPlusNormal"/>
              <w:jc w:val="center"/>
            </w:pPr>
            <w:r>
              <w:t>9</w:t>
            </w:r>
          </w:p>
        </w:tc>
        <w:tc>
          <w:tcPr>
            <w:tcW w:w="1587" w:type="dxa"/>
          </w:tcPr>
          <w:p w:rsidR="00C41958" w:rsidRDefault="00C41958">
            <w:pPr>
              <w:pStyle w:val="ConsPlusNormal"/>
              <w:jc w:val="center"/>
            </w:pPr>
            <w:r>
              <w:t>10</w:t>
            </w:r>
          </w:p>
        </w:tc>
      </w:tr>
      <w:tr w:rsidR="00C41958">
        <w:tc>
          <w:tcPr>
            <w:tcW w:w="2608" w:type="dxa"/>
          </w:tcPr>
          <w:p w:rsidR="00C41958" w:rsidRDefault="00C41958">
            <w:pPr>
              <w:pStyle w:val="ConsPlusNormal"/>
              <w:jc w:val="both"/>
            </w:pPr>
            <w:r>
              <w:t>Всего финансовых затрат</w:t>
            </w:r>
          </w:p>
        </w:tc>
        <w:tc>
          <w:tcPr>
            <w:tcW w:w="1134" w:type="dxa"/>
          </w:tcPr>
          <w:p w:rsidR="00C41958" w:rsidRDefault="00C41958">
            <w:pPr>
              <w:pStyle w:val="ConsPlusNormal"/>
              <w:jc w:val="center"/>
            </w:pPr>
            <w:r>
              <w:t>9661335,9</w:t>
            </w:r>
          </w:p>
        </w:tc>
        <w:tc>
          <w:tcPr>
            <w:tcW w:w="1134" w:type="dxa"/>
          </w:tcPr>
          <w:p w:rsidR="00C41958" w:rsidRDefault="00C41958">
            <w:pPr>
              <w:pStyle w:val="ConsPlusNormal"/>
              <w:jc w:val="center"/>
            </w:pPr>
            <w:r>
              <w:t>9720288,1</w:t>
            </w:r>
          </w:p>
        </w:tc>
        <w:tc>
          <w:tcPr>
            <w:tcW w:w="1587" w:type="dxa"/>
          </w:tcPr>
          <w:p w:rsidR="00C41958" w:rsidRDefault="00C41958">
            <w:pPr>
              <w:pStyle w:val="ConsPlusNormal"/>
              <w:jc w:val="center"/>
            </w:pPr>
            <w:r>
              <w:t>10102244,477</w:t>
            </w:r>
          </w:p>
        </w:tc>
        <w:tc>
          <w:tcPr>
            <w:tcW w:w="1531" w:type="dxa"/>
          </w:tcPr>
          <w:p w:rsidR="00C41958" w:rsidRDefault="00C41958">
            <w:pPr>
              <w:pStyle w:val="ConsPlusNormal"/>
              <w:jc w:val="center"/>
            </w:pPr>
            <w:r>
              <w:t>12261296,642</w:t>
            </w:r>
          </w:p>
        </w:tc>
        <w:tc>
          <w:tcPr>
            <w:tcW w:w="1361" w:type="dxa"/>
          </w:tcPr>
          <w:p w:rsidR="00C41958" w:rsidRDefault="00C41958">
            <w:pPr>
              <w:pStyle w:val="ConsPlusNormal"/>
              <w:jc w:val="center"/>
            </w:pPr>
            <w:r>
              <w:t>12261296,3</w:t>
            </w:r>
          </w:p>
        </w:tc>
        <w:tc>
          <w:tcPr>
            <w:tcW w:w="1304" w:type="dxa"/>
          </w:tcPr>
          <w:p w:rsidR="00C41958" w:rsidRDefault="00C41958">
            <w:pPr>
              <w:pStyle w:val="ConsPlusNormal"/>
              <w:jc w:val="center"/>
            </w:pPr>
            <w:r>
              <w:t>12736882,9</w:t>
            </w:r>
          </w:p>
        </w:tc>
        <w:tc>
          <w:tcPr>
            <w:tcW w:w="1304" w:type="dxa"/>
          </w:tcPr>
          <w:p w:rsidR="00C41958" w:rsidRDefault="00C41958">
            <w:pPr>
              <w:pStyle w:val="ConsPlusNormal"/>
              <w:jc w:val="center"/>
            </w:pPr>
            <w:r>
              <w:t>15573839,3</w:t>
            </w:r>
          </w:p>
        </w:tc>
        <w:tc>
          <w:tcPr>
            <w:tcW w:w="1304" w:type="dxa"/>
          </w:tcPr>
          <w:p w:rsidR="00C41958" w:rsidRDefault="00C41958">
            <w:pPr>
              <w:pStyle w:val="ConsPlusNormal"/>
              <w:jc w:val="center"/>
            </w:pPr>
            <w:r>
              <w:t>15947744,3</w:t>
            </w:r>
          </w:p>
        </w:tc>
        <w:tc>
          <w:tcPr>
            <w:tcW w:w="1587" w:type="dxa"/>
          </w:tcPr>
          <w:p w:rsidR="00C41958" w:rsidRDefault="00C41958">
            <w:pPr>
              <w:pStyle w:val="ConsPlusNormal"/>
              <w:jc w:val="center"/>
            </w:pPr>
            <w:r>
              <w:t>95217996,919</w:t>
            </w:r>
          </w:p>
        </w:tc>
      </w:tr>
      <w:tr w:rsidR="00C41958">
        <w:tc>
          <w:tcPr>
            <w:tcW w:w="2608" w:type="dxa"/>
          </w:tcPr>
          <w:p w:rsidR="00C41958" w:rsidRDefault="00C41958">
            <w:pPr>
              <w:pStyle w:val="ConsPlusNormal"/>
              <w:jc w:val="both"/>
            </w:pPr>
            <w:r>
              <w:t>в том числе</w:t>
            </w:r>
          </w:p>
        </w:tc>
        <w:tc>
          <w:tcPr>
            <w:tcW w:w="1134" w:type="dxa"/>
          </w:tcPr>
          <w:p w:rsidR="00C41958" w:rsidRDefault="00C41958">
            <w:pPr>
              <w:pStyle w:val="ConsPlusNormal"/>
            </w:pPr>
          </w:p>
        </w:tc>
        <w:tc>
          <w:tcPr>
            <w:tcW w:w="1134" w:type="dxa"/>
          </w:tcPr>
          <w:p w:rsidR="00C41958" w:rsidRDefault="00C41958">
            <w:pPr>
              <w:pStyle w:val="ConsPlusNormal"/>
            </w:pPr>
          </w:p>
        </w:tc>
        <w:tc>
          <w:tcPr>
            <w:tcW w:w="1587" w:type="dxa"/>
          </w:tcPr>
          <w:p w:rsidR="00C41958" w:rsidRDefault="00C41958">
            <w:pPr>
              <w:pStyle w:val="ConsPlusNormal"/>
            </w:pPr>
          </w:p>
        </w:tc>
        <w:tc>
          <w:tcPr>
            <w:tcW w:w="1531" w:type="dxa"/>
          </w:tcPr>
          <w:p w:rsidR="00C41958" w:rsidRDefault="00C41958">
            <w:pPr>
              <w:pStyle w:val="ConsPlusNormal"/>
            </w:pPr>
          </w:p>
        </w:tc>
        <w:tc>
          <w:tcPr>
            <w:tcW w:w="1361" w:type="dxa"/>
          </w:tcPr>
          <w:p w:rsidR="00C41958" w:rsidRDefault="00C41958">
            <w:pPr>
              <w:pStyle w:val="ConsPlusNormal"/>
            </w:pPr>
          </w:p>
        </w:tc>
        <w:tc>
          <w:tcPr>
            <w:tcW w:w="1304" w:type="dxa"/>
          </w:tcPr>
          <w:p w:rsidR="00C41958" w:rsidRDefault="00C41958">
            <w:pPr>
              <w:pStyle w:val="ConsPlusNormal"/>
            </w:pPr>
          </w:p>
        </w:tc>
        <w:tc>
          <w:tcPr>
            <w:tcW w:w="1304" w:type="dxa"/>
          </w:tcPr>
          <w:p w:rsidR="00C41958" w:rsidRDefault="00C41958">
            <w:pPr>
              <w:pStyle w:val="ConsPlusNormal"/>
            </w:pPr>
          </w:p>
        </w:tc>
        <w:tc>
          <w:tcPr>
            <w:tcW w:w="1304" w:type="dxa"/>
          </w:tcPr>
          <w:p w:rsidR="00C41958" w:rsidRDefault="00C41958">
            <w:pPr>
              <w:pStyle w:val="ConsPlusNormal"/>
            </w:pPr>
          </w:p>
        </w:tc>
        <w:tc>
          <w:tcPr>
            <w:tcW w:w="1587" w:type="dxa"/>
          </w:tcPr>
          <w:p w:rsidR="00C41958" w:rsidRDefault="00C41958">
            <w:pPr>
              <w:pStyle w:val="ConsPlusNormal"/>
            </w:pPr>
          </w:p>
        </w:tc>
      </w:tr>
      <w:tr w:rsidR="00C41958">
        <w:tc>
          <w:tcPr>
            <w:tcW w:w="2608" w:type="dxa"/>
          </w:tcPr>
          <w:p w:rsidR="00C41958" w:rsidRDefault="00C41958">
            <w:pPr>
              <w:pStyle w:val="ConsPlusNormal"/>
              <w:jc w:val="both"/>
            </w:pPr>
            <w:r>
              <w:t>из федерального бюджета</w:t>
            </w:r>
          </w:p>
        </w:tc>
        <w:tc>
          <w:tcPr>
            <w:tcW w:w="1134" w:type="dxa"/>
          </w:tcPr>
          <w:p w:rsidR="00C41958" w:rsidRDefault="00C41958">
            <w:pPr>
              <w:pStyle w:val="ConsPlusNormal"/>
              <w:jc w:val="center"/>
            </w:pPr>
            <w:r>
              <w:t>1943733,2</w:t>
            </w:r>
          </w:p>
        </w:tc>
        <w:tc>
          <w:tcPr>
            <w:tcW w:w="1134" w:type="dxa"/>
          </w:tcPr>
          <w:p w:rsidR="00C41958" w:rsidRDefault="00C41958">
            <w:pPr>
              <w:pStyle w:val="ConsPlusNormal"/>
              <w:jc w:val="center"/>
            </w:pPr>
            <w:r>
              <w:t>891766</w:t>
            </w:r>
          </w:p>
        </w:tc>
        <w:tc>
          <w:tcPr>
            <w:tcW w:w="1587" w:type="dxa"/>
          </w:tcPr>
          <w:p w:rsidR="00C41958" w:rsidRDefault="00C41958">
            <w:pPr>
              <w:pStyle w:val="ConsPlusNormal"/>
              <w:jc w:val="center"/>
            </w:pPr>
            <w:r>
              <w:t>856365</w:t>
            </w:r>
          </w:p>
        </w:tc>
        <w:tc>
          <w:tcPr>
            <w:tcW w:w="1531" w:type="dxa"/>
          </w:tcPr>
          <w:p w:rsidR="00C41958" w:rsidRDefault="00C41958">
            <w:pPr>
              <w:pStyle w:val="ConsPlusNormal"/>
              <w:jc w:val="center"/>
            </w:pPr>
            <w:r>
              <w:t>1095268,2</w:t>
            </w:r>
          </w:p>
        </w:tc>
        <w:tc>
          <w:tcPr>
            <w:tcW w:w="1361" w:type="dxa"/>
          </w:tcPr>
          <w:p w:rsidR="00C41958" w:rsidRDefault="00C41958">
            <w:pPr>
              <w:pStyle w:val="ConsPlusNormal"/>
              <w:jc w:val="center"/>
            </w:pPr>
            <w:r>
              <w:t>3632071,3</w:t>
            </w:r>
          </w:p>
        </w:tc>
        <w:tc>
          <w:tcPr>
            <w:tcW w:w="1304" w:type="dxa"/>
          </w:tcPr>
          <w:p w:rsidR="00C41958" w:rsidRDefault="00C41958">
            <w:pPr>
              <w:pStyle w:val="ConsPlusNormal"/>
              <w:jc w:val="center"/>
            </w:pPr>
            <w:r>
              <w:t>3639491,9</w:t>
            </w:r>
          </w:p>
        </w:tc>
        <w:tc>
          <w:tcPr>
            <w:tcW w:w="1304" w:type="dxa"/>
          </w:tcPr>
          <w:p w:rsidR="00C41958" w:rsidRDefault="00C41958">
            <w:pPr>
              <w:pStyle w:val="ConsPlusNormal"/>
              <w:jc w:val="center"/>
            </w:pPr>
            <w:r>
              <w:t>3746995</w:t>
            </w:r>
          </w:p>
        </w:tc>
        <w:tc>
          <w:tcPr>
            <w:tcW w:w="1304" w:type="dxa"/>
          </w:tcPr>
          <w:p w:rsidR="00C41958" w:rsidRDefault="00C41958">
            <w:pPr>
              <w:pStyle w:val="ConsPlusNormal"/>
              <w:jc w:val="center"/>
            </w:pPr>
            <w:r>
              <w:t>3926955</w:t>
            </w:r>
          </w:p>
        </w:tc>
        <w:tc>
          <w:tcPr>
            <w:tcW w:w="1587" w:type="dxa"/>
          </w:tcPr>
          <w:p w:rsidR="00C41958" w:rsidRDefault="00C41958">
            <w:pPr>
              <w:pStyle w:val="ConsPlusNormal"/>
              <w:jc w:val="center"/>
            </w:pPr>
            <w:r>
              <w:t>19732645,6</w:t>
            </w:r>
          </w:p>
        </w:tc>
      </w:tr>
      <w:tr w:rsidR="00C41958">
        <w:tc>
          <w:tcPr>
            <w:tcW w:w="2608" w:type="dxa"/>
          </w:tcPr>
          <w:p w:rsidR="00C41958" w:rsidRDefault="00C41958">
            <w:pPr>
              <w:pStyle w:val="ConsPlusNormal"/>
              <w:jc w:val="both"/>
            </w:pPr>
            <w:r>
              <w:t>из краевого бюджета</w:t>
            </w:r>
          </w:p>
        </w:tc>
        <w:tc>
          <w:tcPr>
            <w:tcW w:w="1134" w:type="dxa"/>
          </w:tcPr>
          <w:p w:rsidR="00C41958" w:rsidRDefault="00C41958">
            <w:pPr>
              <w:pStyle w:val="ConsPlusNormal"/>
              <w:jc w:val="center"/>
            </w:pPr>
            <w:r>
              <w:t>7717602,7</w:t>
            </w:r>
          </w:p>
        </w:tc>
        <w:tc>
          <w:tcPr>
            <w:tcW w:w="1134" w:type="dxa"/>
          </w:tcPr>
          <w:p w:rsidR="00C41958" w:rsidRDefault="00C41958">
            <w:pPr>
              <w:pStyle w:val="ConsPlusNormal"/>
              <w:jc w:val="center"/>
            </w:pPr>
            <w:r>
              <w:t>8828522,1</w:t>
            </w:r>
          </w:p>
        </w:tc>
        <w:tc>
          <w:tcPr>
            <w:tcW w:w="1587" w:type="dxa"/>
          </w:tcPr>
          <w:p w:rsidR="00C41958" w:rsidRDefault="00C41958">
            <w:pPr>
              <w:pStyle w:val="ConsPlusNormal"/>
              <w:jc w:val="center"/>
            </w:pPr>
            <w:r>
              <w:t>8714834,834</w:t>
            </w:r>
          </w:p>
        </w:tc>
        <w:tc>
          <w:tcPr>
            <w:tcW w:w="1531" w:type="dxa"/>
          </w:tcPr>
          <w:p w:rsidR="00C41958" w:rsidRDefault="00C41958">
            <w:pPr>
              <w:pStyle w:val="ConsPlusNormal"/>
              <w:jc w:val="center"/>
            </w:pPr>
            <w:r>
              <w:t>7876740</w:t>
            </w:r>
          </w:p>
        </w:tc>
        <w:tc>
          <w:tcPr>
            <w:tcW w:w="1361" w:type="dxa"/>
          </w:tcPr>
          <w:p w:rsidR="00C41958" w:rsidRDefault="00C41958">
            <w:pPr>
              <w:pStyle w:val="ConsPlusNormal"/>
              <w:jc w:val="center"/>
            </w:pPr>
            <w:r>
              <w:t>8115925</w:t>
            </w:r>
          </w:p>
        </w:tc>
        <w:tc>
          <w:tcPr>
            <w:tcW w:w="1304" w:type="dxa"/>
          </w:tcPr>
          <w:p w:rsidR="00C41958" w:rsidRDefault="00C41958">
            <w:pPr>
              <w:pStyle w:val="ConsPlusNormal"/>
              <w:jc w:val="center"/>
            </w:pPr>
            <w:r>
              <w:t>8368291</w:t>
            </w:r>
          </w:p>
        </w:tc>
        <w:tc>
          <w:tcPr>
            <w:tcW w:w="1304" w:type="dxa"/>
          </w:tcPr>
          <w:p w:rsidR="00C41958" w:rsidRDefault="00C41958">
            <w:pPr>
              <w:pStyle w:val="ConsPlusNormal"/>
              <w:jc w:val="center"/>
            </w:pPr>
            <w:r>
              <w:t>10871214,3</w:t>
            </w:r>
          </w:p>
        </w:tc>
        <w:tc>
          <w:tcPr>
            <w:tcW w:w="1304" w:type="dxa"/>
          </w:tcPr>
          <w:p w:rsidR="00C41958" w:rsidRDefault="00C41958">
            <w:pPr>
              <w:pStyle w:val="ConsPlusNormal"/>
              <w:jc w:val="center"/>
            </w:pPr>
            <w:r>
              <w:t>10969214,3</w:t>
            </w:r>
          </w:p>
        </w:tc>
        <w:tc>
          <w:tcPr>
            <w:tcW w:w="1587" w:type="dxa"/>
          </w:tcPr>
          <w:p w:rsidR="00C41958" w:rsidRDefault="00C41958">
            <w:pPr>
              <w:pStyle w:val="ConsPlusNormal"/>
              <w:jc w:val="center"/>
            </w:pPr>
            <w:r>
              <w:t>71462344,234</w:t>
            </w:r>
          </w:p>
        </w:tc>
      </w:tr>
      <w:tr w:rsidR="00C41958">
        <w:tc>
          <w:tcPr>
            <w:tcW w:w="2608" w:type="dxa"/>
          </w:tcPr>
          <w:p w:rsidR="00C41958" w:rsidRDefault="00C41958">
            <w:pPr>
              <w:pStyle w:val="ConsPlusNormal"/>
              <w:jc w:val="both"/>
            </w:pPr>
            <w:r>
              <w:t>из местного бюджета</w:t>
            </w:r>
          </w:p>
        </w:tc>
        <w:tc>
          <w:tcPr>
            <w:tcW w:w="1134" w:type="dxa"/>
          </w:tcPr>
          <w:p w:rsidR="00C41958" w:rsidRDefault="00C41958">
            <w:pPr>
              <w:pStyle w:val="ConsPlusNormal"/>
              <w:jc w:val="center"/>
            </w:pPr>
            <w:r>
              <w:t>-</w:t>
            </w:r>
          </w:p>
        </w:tc>
        <w:tc>
          <w:tcPr>
            <w:tcW w:w="1134" w:type="dxa"/>
          </w:tcPr>
          <w:p w:rsidR="00C41958" w:rsidRDefault="00C41958">
            <w:pPr>
              <w:pStyle w:val="ConsPlusNormal"/>
              <w:jc w:val="center"/>
            </w:pPr>
            <w:r>
              <w:t>-</w:t>
            </w:r>
          </w:p>
        </w:tc>
        <w:tc>
          <w:tcPr>
            <w:tcW w:w="1587" w:type="dxa"/>
          </w:tcPr>
          <w:p w:rsidR="00C41958" w:rsidRDefault="00C41958">
            <w:pPr>
              <w:pStyle w:val="ConsPlusNormal"/>
              <w:jc w:val="center"/>
            </w:pPr>
            <w:r>
              <w:t>75723</w:t>
            </w:r>
          </w:p>
        </w:tc>
        <w:tc>
          <w:tcPr>
            <w:tcW w:w="1531" w:type="dxa"/>
          </w:tcPr>
          <w:p w:rsidR="00C41958" w:rsidRDefault="00C41958">
            <w:pPr>
              <w:pStyle w:val="ConsPlusNormal"/>
              <w:jc w:val="center"/>
            </w:pPr>
            <w:r>
              <w:t>155029</w:t>
            </w:r>
          </w:p>
        </w:tc>
        <w:tc>
          <w:tcPr>
            <w:tcW w:w="1361" w:type="dxa"/>
          </w:tcPr>
          <w:p w:rsidR="00C41958" w:rsidRDefault="00C41958">
            <w:pPr>
              <w:pStyle w:val="ConsPlusNormal"/>
              <w:jc w:val="center"/>
            </w:pPr>
            <w:r>
              <w:t>265300</w:t>
            </w:r>
          </w:p>
        </w:tc>
        <w:tc>
          <w:tcPr>
            <w:tcW w:w="1304" w:type="dxa"/>
          </w:tcPr>
          <w:p w:rsidR="00C41958" w:rsidRDefault="00C41958">
            <w:pPr>
              <w:pStyle w:val="ConsPlusNormal"/>
              <w:jc w:val="center"/>
            </w:pPr>
            <w:r>
              <w:t>481100</w:t>
            </w:r>
          </w:p>
        </w:tc>
        <w:tc>
          <w:tcPr>
            <w:tcW w:w="1304" w:type="dxa"/>
          </w:tcPr>
          <w:p w:rsidR="00C41958" w:rsidRDefault="00C41958">
            <w:pPr>
              <w:pStyle w:val="ConsPlusNormal"/>
              <w:jc w:val="center"/>
            </w:pPr>
            <w:r>
              <w:t>627630</w:t>
            </w:r>
          </w:p>
        </w:tc>
        <w:tc>
          <w:tcPr>
            <w:tcW w:w="1304" w:type="dxa"/>
          </w:tcPr>
          <w:p w:rsidR="00C41958" w:rsidRDefault="00C41958">
            <w:pPr>
              <w:pStyle w:val="ConsPlusNormal"/>
              <w:jc w:val="center"/>
            </w:pPr>
            <w:r>
              <w:t>727575</w:t>
            </w:r>
          </w:p>
        </w:tc>
        <w:tc>
          <w:tcPr>
            <w:tcW w:w="1587" w:type="dxa"/>
          </w:tcPr>
          <w:p w:rsidR="00C41958" w:rsidRDefault="00C41958">
            <w:pPr>
              <w:pStyle w:val="ConsPlusNormal"/>
              <w:jc w:val="center"/>
            </w:pPr>
            <w:r>
              <w:t>2332357</w:t>
            </w:r>
          </w:p>
        </w:tc>
      </w:tr>
      <w:tr w:rsidR="00C41958">
        <w:tc>
          <w:tcPr>
            <w:tcW w:w="2608" w:type="dxa"/>
          </w:tcPr>
          <w:p w:rsidR="00C41958" w:rsidRDefault="00C41958">
            <w:pPr>
              <w:pStyle w:val="ConsPlusNormal"/>
              <w:jc w:val="both"/>
            </w:pPr>
            <w:r>
              <w:t xml:space="preserve">средства некоммерческой </w:t>
            </w:r>
            <w:r>
              <w:lastRenderedPageBreak/>
              <w:t>организации "Фонд развития моногородов"</w:t>
            </w:r>
          </w:p>
        </w:tc>
        <w:tc>
          <w:tcPr>
            <w:tcW w:w="1134" w:type="dxa"/>
          </w:tcPr>
          <w:p w:rsidR="00C41958" w:rsidRDefault="00C41958">
            <w:pPr>
              <w:pStyle w:val="ConsPlusNormal"/>
              <w:jc w:val="center"/>
            </w:pPr>
            <w:r>
              <w:lastRenderedPageBreak/>
              <w:t>-</w:t>
            </w:r>
          </w:p>
        </w:tc>
        <w:tc>
          <w:tcPr>
            <w:tcW w:w="1134" w:type="dxa"/>
          </w:tcPr>
          <w:p w:rsidR="00C41958" w:rsidRDefault="00C41958">
            <w:pPr>
              <w:pStyle w:val="ConsPlusNormal"/>
              <w:jc w:val="center"/>
            </w:pPr>
            <w:r>
              <w:t>-</w:t>
            </w:r>
          </w:p>
        </w:tc>
        <w:tc>
          <w:tcPr>
            <w:tcW w:w="1587" w:type="dxa"/>
          </w:tcPr>
          <w:p w:rsidR="00C41958" w:rsidRDefault="00C41958">
            <w:pPr>
              <w:pStyle w:val="ConsPlusNormal"/>
              <w:jc w:val="center"/>
            </w:pPr>
            <w:r>
              <w:t>7321,643</w:t>
            </w:r>
          </w:p>
        </w:tc>
        <w:tc>
          <w:tcPr>
            <w:tcW w:w="1531" w:type="dxa"/>
          </w:tcPr>
          <w:p w:rsidR="00C41958" w:rsidRDefault="00C41958">
            <w:pPr>
              <w:pStyle w:val="ConsPlusNormal"/>
              <w:jc w:val="center"/>
            </w:pPr>
            <w:r>
              <w:t>39328,442</w:t>
            </w:r>
          </w:p>
        </w:tc>
        <w:tc>
          <w:tcPr>
            <w:tcW w:w="1361"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587" w:type="dxa"/>
          </w:tcPr>
          <w:p w:rsidR="00C41958" w:rsidRDefault="00C41958">
            <w:pPr>
              <w:pStyle w:val="ConsPlusNormal"/>
              <w:jc w:val="center"/>
            </w:pPr>
            <w:r>
              <w:t>46650,085</w:t>
            </w:r>
          </w:p>
        </w:tc>
      </w:tr>
      <w:tr w:rsidR="00C41958">
        <w:tc>
          <w:tcPr>
            <w:tcW w:w="2608" w:type="dxa"/>
          </w:tcPr>
          <w:p w:rsidR="00C41958" w:rsidRDefault="00C41958">
            <w:pPr>
              <w:pStyle w:val="ConsPlusNormal"/>
              <w:jc w:val="both"/>
            </w:pPr>
            <w:r>
              <w:lastRenderedPageBreak/>
              <w:t>из внебюджетных источников</w:t>
            </w:r>
          </w:p>
        </w:tc>
        <w:tc>
          <w:tcPr>
            <w:tcW w:w="1134" w:type="dxa"/>
          </w:tcPr>
          <w:p w:rsidR="00C41958" w:rsidRDefault="00C41958">
            <w:pPr>
              <w:pStyle w:val="ConsPlusNormal"/>
              <w:jc w:val="center"/>
            </w:pPr>
            <w:r>
              <w:t>-</w:t>
            </w:r>
          </w:p>
        </w:tc>
        <w:tc>
          <w:tcPr>
            <w:tcW w:w="1134" w:type="dxa"/>
          </w:tcPr>
          <w:p w:rsidR="00C41958" w:rsidRDefault="00C41958">
            <w:pPr>
              <w:pStyle w:val="ConsPlusNormal"/>
              <w:jc w:val="center"/>
            </w:pPr>
            <w:r>
              <w:t>-</w:t>
            </w:r>
          </w:p>
        </w:tc>
        <w:tc>
          <w:tcPr>
            <w:tcW w:w="1587" w:type="dxa"/>
          </w:tcPr>
          <w:p w:rsidR="00C41958" w:rsidRDefault="00C41958">
            <w:pPr>
              <w:pStyle w:val="ConsPlusNormal"/>
              <w:jc w:val="center"/>
            </w:pPr>
            <w:r>
              <w:t>448000</w:t>
            </w:r>
          </w:p>
        </w:tc>
        <w:tc>
          <w:tcPr>
            <w:tcW w:w="1531" w:type="dxa"/>
          </w:tcPr>
          <w:p w:rsidR="00C41958" w:rsidRDefault="00C41958">
            <w:pPr>
              <w:pStyle w:val="ConsPlusNormal"/>
              <w:jc w:val="center"/>
            </w:pPr>
            <w:r>
              <w:t>48000</w:t>
            </w:r>
          </w:p>
        </w:tc>
        <w:tc>
          <w:tcPr>
            <w:tcW w:w="1361" w:type="dxa"/>
          </w:tcPr>
          <w:p w:rsidR="00C41958" w:rsidRDefault="00C41958">
            <w:pPr>
              <w:pStyle w:val="ConsPlusNormal"/>
              <w:jc w:val="center"/>
            </w:pPr>
            <w:r>
              <w:t>248000</w:t>
            </w:r>
          </w:p>
        </w:tc>
        <w:tc>
          <w:tcPr>
            <w:tcW w:w="1304" w:type="dxa"/>
          </w:tcPr>
          <w:p w:rsidR="00C41958" w:rsidRDefault="00C41958">
            <w:pPr>
              <w:pStyle w:val="ConsPlusNormal"/>
              <w:jc w:val="center"/>
            </w:pPr>
            <w:r>
              <w:t>248000</w:t>
            </w:r>
          </w:p>
        </w:tc>
        <w:tc>
          <w:tcPr>
            <w:tcW w:w="1304" w:type="dxa"/>
          </w:tcPr>
          <w:p w:rsidR="00C41958" w:rsidRDefault="00C41958">
            <w:pPr>
              <w:pStyle w:val="ConsPlusNormal"/>
              <w:jc w:val="center"/>
            </w:pPr>
            <w:r>
              <w:t>328000</w:t>
            </w:r>
          </w:p>
        </w:tc>
        <w:tc>
          <w:tcPr>
            <w:tcW w:w="1304" w:type="dxa"/>
          </w:tcPr>
          <w:p w:rsidR="00C41958" w:rsidRDefault="00C41958">
            <w:pPr>
              <w:pStyle w:val="ConsPlusNormal"/>
              <w:jc w:val="center"/>
            </w:pPr>
            <w:r>
              <w:t>324000</w:t>
            </w:r>
          </w:p>
        </w:tc>
        <w:tc>
          <w:tcPr>
            <w:tcW w:w="1587" w:type="dxa"/>
          </w:tcPr>
          <w:p w:rsidR="00C41958" w:rsidRDefault="00C41958">
            <w:pPr>
              <w:pStyle w:val="ConsPlusNormal"/>
              <w:jc w:val="center"/>
            </w:pPr>
            <w:r>
              <w:t>1644000</w:t>
            </w:r>
          </w:p>
        </w:tc>
      </w:tr>
    </w:tbl>
    <w:p w:rsidR="00C41958" w:rsidRDefault="00C41958">
      <w:pPr>
        <w:pStyle w:val="ConsPlusNormal"/>
        <w:jc w:val="both"/>
      </w:pPr>
    </w:p>
    <w:p w:rsidR="00C41958" w:rsidRDefault="00C41958">
      <w:pPr>
        <w:pStyle w:val="ConsPlusNormal"/>
        <w:jc w:val="right"/>
        <w:outlineLvl w:val="1"/>
      </w:pPr>
      <w:r>
        <w:t>Таблица 4</w:t>
      </w:r>
    </w:p>
    <w:p w:rsidR="00C41958" w:rsidRDefault="00C41958">
      <w:pPr>
        <w:pStyle w:val="ConsPlusNormal"/>
        <w:jc w:val="both"/>
      </w:pPr>
    </w:p>
    <w:p w:rsidR="00C41958" w:rsidRDefault="00C41958">
      <w:pPr>
        <w:pStyle w:val="ConsPlusTitle"/>
        <w:jc w:val="center"/>
      </w:pPr>
      <w:bookmarkStart w:id="10" w:name="P2666"/>
      <w:bookmarkEnd w:id="10"/>
      <w:r>
        <w:t>Ресурсное обеспечение</w:t>
      </w:r>
    </w:p>
    <w:p w:rsidR="00C41958" w:rsidRDefault="00C41958">
      <w:pPr>
        <w:pStyle w:val="ConsPlusTitle"/>
        <w:jc w:val="center"/>
      </w:pPr>
      <w:r>
        <w:t xml:space="preserve">реализации </w:t>
      </w:r>
      <w:hyperlink w:anchor="P7270" w:history="1">
        <w:r>
          <w:rPr>
            <w:color w:val="0000FF"/>
          </w:rPr>
          <w:t>подпрограммы 2</w:t>
        </w:r>
      </w:hyperlink>
      <w:r>
        <w:t xml:space="preserve"> "Развитие дорожного хозяйства</w:t>
      </w:r>
    </w:p>
    <w:p w:rsidR="00C41958" w:rsidRDefault="00C41958">
      <w:pPr>
        <w:pStyle w:val="ConsPlusTitle"/>
        <w:jc w:val="center"/>
      </w:pPr>
      <w:r>
        <w:t>Алтайского края" государственной программы Алтайского края</w:t>
      </w:r>
    </w:p>
    <w:p w:rsidR="00C41958" w:rsidRDefault="00C41958">
      <w:pPr>
        <w:pStyle w:val="ConsPlusTitle"/>
        <w:jc w:val="center"/>
      </w:pPr>
      <w:r>
        <w:t>"Развитие транспортной системы Алтайского края"</w:t>
      </w:r>
    </w:p>
    <w:p w:rsidR="00C41958" w:rsidRDefault="00C41958">
      <w:pPr>
        <w:pStyle w:val="ConsPlusTitle"/>
        <w:jc w:val="center"/>
      </w:pPr>
      <w:r>
        <w:t>на 2015 - 2022 годы (в соответствии с методическими</w:t>
      </w:r>
    </w:p>
    <w:p w:rsidR="00C41958" w:rsidRDefault="00C41958">
      <w:pPr>
        <w:pStyle w:val="ConsPlusTitle"/>
        <w:jc w:val="center"/>
      </w:pPr>
      <w:r>
        <w:t>рекомендациями по разработке (корректировке) региональных</w:t>
      </w:r>
    </w:p>
    <w:p w:rsidR="00C41958" w:rsidRDefault="00C41958">
      <w:pPr>
        <w:pStyle w:val="ConsPlusTitle"/>
        <w:jc w:val="center"/>
      </w:pPr>
      <w:r>
        <w:t>программ субъектов Российской Федерации в сфере дорожного</w:t>
      </w:r>
    </w:p>
    <w:p w:rsidR="00C41958" w:rsidRDefault="00C41958">
      <w:pPr>
        <w:pStyle w:val="ConsPlusTitle"/>
        <w:jc w:val="center"/>
      </w:pPr>
      <w:r>
        <w:t>хозяйства и на основании письма Министерства транспорта</w:t>
      </w:r>
    </w:p>
    <w:p w:rsidR="00C41958" w:rsidRDefault="00C41958">
      <w:pPr>
        <w:pStyle w:val="ConsPlusTitle"/>
        <w:jc w:val="center"/>
      </w:pPr>
      <w:r>
        <w:t>Российской Федерации от 18.03.2015 N ОБ-2з/2903)</w:t>
      </w:r>
    </w:p>
    <w:p w:rsidR="00C41958" w:rsidRDefault="00C41958">
      <w:pPr>
        <w:pStyle w:val="ConsPlusNormal"/>
        <w:jc w:val="center"/>
      </w:pPr>
      <w:r>
        <w:t xml:space="preserve">(в ред. </w:t>
      </w:r>
      <w:hyperlink r:id="rId165" w:history="1">
        <w:r>
          <w:rPr>
            <w:color w:val="0000FF"/>
          </w:rPr>
          <w:t>Постановления</w:t>
        </w:r>
      </w:hyperlink>
      <w:r>
        <w:t xml:space="preserve"> Правительства Алтайского края</w:t>
      </w:r>
    </w:p>
    <w:p w:rsidR="00C41958" w:rsidRDefault="00C41958">
      <w:pPr>
        <w:pStyle w:val="ConsPlusNormal"/>
        <w:jc w:val="center"/>
      </w:pPr>
      <w:r>
        <w:t>от 21.06.2018 N 220)</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2"/>
        <w:gridCol w:w="1361"/>
        <w:gridCol w:w="737"/>
        <w:gridCol w:w="850"/>
        <w:gridCol w:w="1644"/>
        <w:gridCol w:w="737"/>
        <w:gridCol w:w="1417"/>
        <w:gridCol w:w="1474"/>
        <w:gridCol w:w="1474"/>
        <w:gridCol w:w="1474"/>
        <w:gridCol w:w="1304"/>
        <w:gridCol w:w="1361"/>
        <w:gridCol w:w="1191"/>
        <w:gridCol w:w="1247"/>
        <w:gridCol w:w="1587"/>
      </w:tblGrid>
      <w:tr w:rsidR="00C41958">
        <w:tc>
          <w:tcPr>
            <w:tcW w:w="2712" w:type="dxa"/>
            <w:vMerge w:val="restart"/>
          </w:tcPr>
          <w:p w:rsidR="00C41958" w:rsidRDefault="00C41958">
            <w:pPr>
              <w:pStyle w:val="ConsPlusNormal"/>
              <w:jc w:val="center"/>
            </w:pPr>
            <w:r>
              <w:t>Наименование региональной программы, иной программы, мероприятий</w:t>
            </w:r>
          </w:p>
        </w:tc>
        <w:tc>
          <w:tcPr>
            <w:tcW w:w="1361" w:type="dxa"/>
            <w:vMerge w:val="restart"/>
          </w:tcPr>
          <w:p w:rsidR="00C41958" w:rsidRDefault="00C41958">
            <w:pPr>
              <w:pStyle w:val="ConsPlusNormal"/>
              <w:jc w:val="center"/>
            </w:pPr>
            <w:r>
              <w:t>Ответственный исполнитель</w:t>
            </w:r>
          </w:p>
        </w:tc>
        <w:tc>
          <w:tcPr>
            <w:tcW w:w="3968" w:type="dxa"/>
            <w:gridSpan w:val="4"/>
          </w:tcPr>
          <w:p w:rsidR="00C41958" w:rsidRDefault="00C41958">
            <w:pPr>
              <w:pStyle w:val="ConsPlusNormal"/>
              <w:jc w:val="center"/>
            </w:pPr>
            <w:r>
              <w:t>Код бюджетной классификации</w:t>
            </w:r>
          </w:p>
        </w:tc>
        <w:tc>
          <w:tcPr>
            <w:tcW w:w="12529" w:type="dxa"/>
            <w:gridSpan w:val="9"/>
          </w:tcPr>
          <w:p w:rsidR="00C41958" w:rsidRDefault="00C41958">
            <w:pPr>
              <w:pStyle w:val="ConsPlusNormal"/>
              <w:jc w:val="center"/>
            </w:pPr>
            <w:r>
              <w:t>Объемы ресурсного обеспечения</w:t>
            </w:r>
          </w:p>
        </w:tc>
      </w:tr>
      <w:tr w:rsidR="00C41958">
        <w:tc>
          <w:tcPr>
            <w:tcW w:w="2712" w:type="dxa"/>
            <w:vMerge/>
          </w:tcPr>
          <w:p w:rsidR="00C41958" w:rsidRDefault="00C41958"/>
        </w:tc>
        <w:tc>
          <w:tcPr>
            <w:tcW w:w="1361" w:type="dxa"/>
            <w:vMerge/>
          </w:tcPr>
          <w:p w:rsidR="00C41958" w:rsidRDefault="00C41958"/>
        </w:tc>
        <w:tc>
          <w:tcPr>
            <w:tcW w:w="737" w:type="dxa"/>
          </w:tcPr>
          <w:p w:rsidR="00C41958" w:rsidRDefault="00C41958">
            <w:pPr>
              <w:pStyle w:val="ConsPlusNormal"/>
              <w:jc w:val="center"/>
            </w:pPr>
            <w:r>
              <w:t>ГРБС</w:t>
            </w:r>
          </w:p>
        </w:tc>
        <w:tc>
          <w:tcPr>
            <w:tcW w:w="850" w:type="dxa"/>
          </w:tcPr>
          <w:p w:rsidR="00C41958" w:rsidRDefault="00C41958">
            <w:pPr>
              <w:pStyle w:val="ConsPlusNormal"/>
              <w:jc w:val="center"/>
            </w:pPr>
            <w:r>
              <w:t>РзПр</w:t>
            </w:r>
          </w:p>
        </w:tc>
        <w:tc>
          <w:tcPr>
            <w:tcW w:w="1644" w:type="dxa"/>
          </w:tcPr>
          <w:p w:rsidR="00C41958" w:rsidRDefault="00C41958">
            <w:pPr>
              <w:pStyle w:val="ConsPlusNormal"/>
              <w:jc w:val="center"/>
            </w:pPr>
            <w:r>
              <w:t>ЦСР</w:t>
            </w:r>
          </w:p>
        </w:tc>
        <w:tc>
          <w:tcPr>
            <w:tcW w:w="737" w:type="dxa"/>
          </w:tcPr>
          <w:p w:rsidR="00C41958" w:rsidRDefault="00C41958">
            <w:pPr>
              <w:pStyle w:val="ConsPlusNormal"/>
              <w:jc w:val="center"/>
            </w:pPr>
            <w:r>
              <w:t>ВР</w:t>
            </w:r>
          </w:p>
        </w:tc>
        <w:tc>
          <w:tcPr>
            <w:tcW w:w="1417" w:type="dxa"/>
          </w:tcPr>
          <w:p w:rsidR="00C41958" w:rsidRDefault="00C41958">
            <w:pPr>
              <w:pStyle w:val="ConsPlusNormal"/>
              <w:jc w:val="center"/>
            </w:pPr>
            <w:r>
              <w:t>2015 год</w:t>
            </w:r>
          </w:p>
        </w:tc>
        <w:tc>
          <w:tcPr>
            <w:tcW w:w="1474" w:type="dxa"/>
          </w:tcPr>
          <w:p w:rsidR="00C41958" w:rsidRDefault="00C41958">
            <w:pPr>
              <w:pStyle w:val="ConsPlusNormal"/>
              <w:jc w:val="center"/>
            </w:pPr>
            <w:r>
              <w:t>2016 год</w:t>
            </w:r>
          </w:p>
        </w:tc>
        <w:tc>
          <w:tcPr>
            <w:tcW w:w="1474" w:type="dxa"/>
          </w:tcPr>
          <w:p w:rsidR="00C41958" w:rsidRDefault="00C41958">
            <w:pPr>
              <w:pStyle w:val="ConsPlusNormal"/>
              <w:jc w:val="center"/>
            </w:pPr>
            <w:r>
              <w:t>2017 год</w:t>
            </w:r>
          </w:p>
        </w:tc>
        <w:tc>
          <w:tcPr>
            <w:tcW w:w="1474" w:type="dxa"/>
          </w:tcPr>
          <w:p w:rsidR="00C41958" w:rsidRDefault="00C41958">
            <w:pPr>
              <w:pStyle w:val="ConsPlusNormal"/>
              <w:jc w:val="center"/>
            </w:pPr>
            <w:r>
              <w:t>2018 год</w:t>
            </w:r>
          </w:p>
        </w:tc>
        <w:tc>
          <w:tcPr>
            <w:tcW w:w="1304" w:type="dxa"/>
          </w:tcPr>
          <w:p w:rsidR="00C41958" w:rsidRDefault="00C41958">
            <w:pPr>
              <w:pStyle w:val="ConsPlusNormal"/>
              <w:jc w:val="center"/>
            </w:pPr>
            <w:r>
              <w:t>2019 год</w:t>
            </w:r>
          </w:p>
        </w:tc>
        <w:tc>
          <w:tcPr>
            <w:tcW w:w="1361" w:type="dxa"/>
          </w:tcPr>
          <w:p w:rsidR="00C41958" w:rsidRDefault="00C41958">
            <w:pPr>
              <w:pStyle w:val="ConsPlusNormal"/>
              <w:jc w:val="center"/>
            </w:pPr>
            <w:r>
              <w:t>2020 год</w:t>
            </w:r>
          </w:p>
        </w:tc>
        <w:tc>
          <w:tcPr>
            <w:tcW w:w="1191" w:type="dxa"/>
          </w:tcPr>
          <w:p w:rsidR="00C41958" w:rsidRDefault="00C41958">
            <w:pPr>
              <w:pStyle w:val="ConsPlusNormal"/>
              <w:jc w:val="center"/>
            </w:pPr>
            <w:r>
              <w:t>2021 год</w:t>
            </w:r>
          </w:p>
        </w:tc>
        <w:tc>
          <w:tcPr>
            <w:tcW w:w="1247" w:type="dxa"/>
          </w:tcPr>
          <w:p w:rsidR="00C41958" w:rsidRDefault="00C41958">
            <w:pPr>
              <w:pStyle w:val="ConsPlusNormal"/>
              <w:jc w:val="center"/>
            </w:pPr>
            <w:r>
              <w:t>2022 год</w:t>
            </w:r>
          </w:p>
        </w:tc>
        <w:tc>
          <w:tcPr>
            <w:tcW w:w="1587" w:type="dxa"/>
          </w:tcPr>
          <w:p w:rsidR="00C41958" w:rsidRDefault="00C41958">
            <w:pPr>
              <w:pStyle w:val="ConsPlusNormal"/>
              <w:jc w:val="center"/>
            </w:pPr>
            <w:r>
              <w:t>итого 2015 - 2022 годы</w:t>
            </w:r>
          </w:p>
        </w:tc>
      </w:tr>
      <w:tr w:rsidR="00C41958">
        <w:tc>
          <w:tcPr>
            <w:tcW w:w="2712" w:type="dxa"/>
          </w:tcPr>
          <w:p w:rsidR="00C41958" w:rsidRDefault="00C41958">
            <w:pPr>
              <w:pStyle w:val="ConsPlusNormal"/>
              <w:jc w:val="center"/>
            </w:pPr>
            <w:r>
              <w:t>1</w:t>
            </w:r>
          </w:p>
        </w:tc>
        <w:tc>
          <w:tcPr>
            <w:tcW w:w="1361" w:type="dxa"/>
          </w:tcPr>
          <w:p w:rsidR="00C41958" w:rsidRDefault="00C41958">
            <w:pPr>
              <w:pStyle w:val="ConsPlusNormal"/>
              <w:jc w:val="center"/>
            </w:pPr>
            <w:r>
              <w:t>2</w:t>
            </w:r>
          </w:p>
        </w:tc>
        <w:tc>
          <w:tcPr>
            <w:tcW w:w="737" w:type="dxa"/>
          </w:tcPr>
          <w:p w:rsidR="00C41958" w:rsidRDefault="00C41958">
            <w:pPr>
              <w:pStyle w:val="ConsPlusNormal"/>
              <w:jc w:val="center"/>
            </w:pPr>
            <w:r>
              <w:t>3</w:t>
            </w:r>
          </w:p>
        </w:tc>
        <w:tc>
          <w:tcPr>
            <w:tcW w:w="850" w:type="dxa"/>
          </w:tcPr>
          <w:p w:rsidR="00C41958" w:rsidRDefault="00C41958">
            <w:pPr>
              <w:pStyle w:val="ConsPlusNormal"/>
              <w:jc w:val="center"/>
            </w:pPr>
            <w:r>
              <w:t>4</w:t>
            </w:r>
          </w:p>
        </w:tc>
        <w:tc>
          <w:tcPr>
            <w:tcW w:w="1644" w:type="dxa"/>
          </w:tcPr>
          <w:p w:rsidR="00C41958" w:rsidRDefault="00C41958">
            <w:pPr>
              <w:pStyle w:val="ConsPlusNormal"/>
              <w:jc w:val="center"/>
            </w:pPr>
            <w:r>
              <w:t>5</w:t>
            </w:r>
          </w:p>
        </w:tc>
        <w:tc>
          <w:tcPr>
            <w:tcW w:w="737" w:type="dxa"/>
          </w:tcPr>
          <w:p w:rsidR="00C41958" w:rsidRDefault="00C41958">
            <w:pPr>
              <w:pStyle w:val="ConsPlusNormal"/>
              <w:jc w:val="center"/>
            </w:pPr>
            <w:r>
              <w:t>6</w:t>
            </w:r>
          </w:p>
        </w:tc>
        <w:tc>
          <w:tcPr>
            <w:tcW w:w="1417" w:type="dxa"/>
          </w:tcPr>
          <w:p w:rsidR="00C41958" w:rsidRDefault="00C41958">
            <w:pPr>
              <w:pStyle w:val="ConsPlusNormal"/>
              <w:jc w:val="center"/>
            </w:pPr>
            <w:r>
              <w:t>7</w:t>
            </w:r>
          </w:p>
        </w:tc>
        <w:tc>
          <w:tcPr>
            <w:tcW w:w="1474" w:type="dxa"/>
          </w:tcPr>
          <w:p w:rsidR="00C41958" w:rsidRDefault="00C41958">
            <w:pPr>
              <w:pStyle w:val="ConsPlusNormal"/>
              <w:jc w:val="center"/>
            </w:pPr>
            <w:r>
              <w:t>8</w:t>
            </w:r>
          </w:p>
        </w:tc>
        <w:tc>
          <w:tcPr>
            <w:tcW w:w="1474" w:type="dxa"/>
          </w:tcPr>
          <w:p w:rsidR="00C41958" w:rsidRDefault="00C41958">
            <w:pPr>
              <w:pStyle w:val="ConsPlusNormal"/>
              <w:jc w:val="center"/>
            </w:pPr>
            <w:r>
              <w:t>9</w:t>
            </w:r>
          </w:p>
        </w:tc>
        <w:tc>
          <w:tcPr>
            <w:tcW w:w="1474" w:type="dxa"/>
          </w:tcPr>
          <w:p w:rsidR="00C41958" w:rsidRDefault="00C41958">
            <w:pPr>
              <w:pStyle w:val="ConsPlusNormal"/>
              <w:jc w:val="center"/>
            </w:pPr>
            <w:r>
              <w:t>10</w:t>
            </w:r>
          </w:p>
        </w:tc>
        <w:tc>
          <w:tcPr>
            <w:tcW w:w="1304" w:type="dxa"/>
          </w:tcPr>
          <w:p w:rsidR="00C41958" w:rsidRDefault="00C41958">
            <w:pPr>
              <w:pStyle w:val="ConsPlusNormal"/>
              <w:jc w:val="center"/>
            </w:pPr>
            <w:r>
              <w:t>11</w:t>
            </w:r>
          </w:p>
        </w:tc>
        <w:tc>
          <w:tcPr>
            <w:tcW w:w="1361" w:type="dxa"/>
          </w:tcPr>
          <w:p w:rsidR="00C41958" w:rsidRDefault="00C41958">
            <w:pPr>
              <w:pStyle w:val="ConsPlusNormal"/>
              <w:jc w:val="center"/>
            </w:pPr>
            <w:r>
              <w:t>12</w:t>
            </w:r>
          </w:p>
        </w:tc>
        <w:tc>
          <w:tcPr>
            <w:tcW w:w="1191" w:type="dxa"/>
          </w:tcPr>
          <w:p w:rsidR="00C41958" w:rsidRDefault="00C41958">
            <w:pPr>
              <w:pStyle w:val="ConsPlusNormal"/>
              <w:jc w:val="center"/>
            </w:pPr>
            <w:r>
              <w:t>13</w:t>
            </w:r>
          </w:p>
        </w:tc>
        <w:tc>
          <w:tcPr>
            <w:tcW w:w="1247" w:type="dxa"/>
          </w:tcPr>
          <w:p w:rsidR="00C41958" w:rsidRDefault="00C41958">
            <w:pPr>
              <w:pStyle w:val="ConsPlusNormal"/>
              <w:jc w:val="center"/>
            </w:pPr>
            <w:r>
              <w:t>14</w:t>
            </w:r>
          </w:p>
        </w:tc>
        <w:tc>
          <w:tcPr>
            <w:tcW w:w="1587" w:type="dxa"/>
          </w:tcPr>
          <w:p w:rsidR="00C41958" w:rsidRDefault="00C41958">
            <w:pPr>
              <w:pStyle w:val="ConsPlusNormal"/>
              <w:jc w:val="center"/>
            </w:pPr>
            <w:r>
              <w:t>15</w:t>
            </w:r>
          </w:p>
        </w:tc>
      </w:tr>
      <w:tr w:rsidR="00C41958">
        <w:tc>
          <w:tcPr>
            <w:tcW w:w="2712" w:type="dxa"/>
          </w:tcPr>
          <w:p w:rsidR="00C41958" w:rsidRDefault="00C41958">
            <w:pPr>
              <w:pStyle w:val="ConsPlusNormal"/>
              <w:jc w:val="both"/>
            </w:pPr>
            <w:r>
              <w:t>Всего</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9289878,8</w:t>
            </w:r>
          </w:p>
        </w:tc>
        <w:tc>
          <w:tcPr>
            <w:tcW w:w="1474" w:type="dxa"/>
          </w:tcPr>
          <w:p w:rsidR="00C41958" w:rsidRDefault="00C41958">
            <w:pPr>
              <w:pStyle w:val="ConsPlusNormal"/>
              <w:jc w:val="center"/>
            </w:pPr>
            <w:r>
              <w:t>9415023,7</w:t>
            </w:r>
          </w:p>
        </w:tc>
        <w:tc>
          <w:tcPr>
            <w:tcW w:w="1474" w:type="dxa"/>
          </w:tcPr>
          <w:p w:rsidR="00C41958" w:rsidRDefault="00C41958">
            <w:pPr>
              <w:pStyle w:val="ConsPlusNormal"/>
              <w:jc w:val="center"/>
            </w:pPr>
            <w:r>
              <w:t>9316979,477</w:t>
            </w:r>
          </w:p>
        </w:tc>
        <w:tc>
          <w:tcPr>
            <w:tcW w:w="1474" w:type="dxa"/>
          </w:tcPr>
          <w:p w:rsidR="00C41958" w:rsidRDefault="00C41958">
            <w:pPr>
              <w:pStyle w:val="ConsPlusNormal"/>
              <w:jc w:val="center"/>
            </w:pPr>
            <w:r>
              <w:t>8571458,642</w:t>
            </w:r>
          </w:p>
        </w:tc>
        <w:tc>
          <w:tcPr>
            <w:tcW w:w="1304" w:type="dxa"/>
          </w:tcPr>
          <w:p w:rsidR="00C41958" w:rsidRDefault="00C41958">
            <w:pPr>
              <w:pStyle w:val="ConsPlusNormal"/>
              <w:jc w:val="center"/>
            </w:pPr>
            <w:r>
              <w:t>11693585,3</w:t>
            </w:r>
          </w:p>
        </w:tc>
        <w:tc>
          <w:tcPr>
            <w:tcW w:w="1361" w:type="dxa"/>
          </w:tcPr>
          <w:p w:rsidR="00C41958" w:rsidRDefault="00C41958">
            <w:pPr>
              <w:pStyle w:val="ConsPlusNormal"/>
              <w:jc w:val="center"/>
            </w:pPr>
            <w:r>
              <w:t>12169171,9</w:t>
            </w:r>
          </w:p>
        </w:tc>
        <w:tc>
          <w:tcPr>
            <w:tcW w:w="1191" w:type="dxa"/>
          </w:tcPr>
          <w:p w:rsidR="00C41958" w:rsidRDefault="00C41958">
            <w:pPr>
              <w:pStyle w:val="ConsPlusNormal"/>
              <w:jc w:val="center"/>
            </w:pPr>
            <w:r>
              <w:t>14128402</w:t>
            </w:r>
          </w:p>
        </w:tc>
        <w:tc>
          <w:tcPr>
            <w:tcW w:w="1247" w:type="dxa"/>
          </w:tcPr>
          <w:p w:rsidR="00C41958" w:rsidRDefault="00C41958">
            <w:pPr>
              <w:pStyle w:val="ConsPlusNormal"/>
              <w:jc w:val="center"/>
            </w:pPr>
            <w:r>
              <w:t>14528307</w:t>
            </w:r>
          </w:p>
        </w:tc>
        <w:tc>
          <w:tcPr>
            <w:tcW w:w="1587" w:type="dxa"/>
          </w:tcPr>
          <w:p w:rsidR="00C41958" w:rsidRDefault="00C41958">
            <w:pPr>
              <w:pStyle w:val="ConsPlusNormal"/>
              <w:jc w:val="center"/>
            </w:pPr>
            <w:r>
              <w:t>89112806,819</w:t>
            </w:r>
          </w:p>
        </w:tc>
      </w:tr>
      <w:tr w:rsidR="00C41958">
        <w:tc>
          <w:tcPr>
            <w:tcW w:w="2712" w:type="dxa"/>
          </w:tcPr>
          <w:p w:rsidR="00C41958" w:rsidRDefault="00C41958">
            <w:pPr>
              <w:pStyle w:val="ConsPlusNormal"/>
              <w:jc w:val="both"/>
            </w:pPr>
            <w:r>
              <w:t>в том числе:</w:t>
            </w:r>
          </w:p>
        </w:tc>
        <w:tc>
          <w:tcPr>
            <w:tcW w:w="1361" w:type="dxa"/>
          </w:tcPr>
          <w:p w:rsidR="00C41958" w:rsidRDefault="00C41958">
            <w:pPr>
              <w:pStyle w:val="ConsPlusNormal"/>
            </w:pPr>
          </w:p>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vMerge w:val="restart"/>
            <w:tcBorders>
              <w:bottom w:val="nil"/>
            </w:tcBorders>
          </w:tcPr>
          <w:p w:rsidR="00C41958" w:rsidRDefault="00C41958">
            <w:pPr>
              <w:pStyle w:val="ConsPlusNormal"/>
              <w:jc w:val="both"/>
            </w:pPr>
            <w:r>
              <w:t xml:space="preserve">Основное мероприятие 1. Обеспечение удвоения </w:t>
            </w:r>
            <w:r>
              <w:lastRenderedPageBreak/>
              <w:t>объемов строительства (реконструкции) автомобильных дорог общего пользования регионального или межмуниципального, местного значения</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858685,26</w:t>
            </w:r>
          </w:p>
        </w:tc>
        <w:tc>
          <w:tcPr>
            <w:tcW w:w="1474" w:type="dxa"/>
          </w:tcPr>
          <w:p w:rsidR="00C41958" w:rsidRDefault="00C41958">
            <w:pPr>
              <w:pStyle w:val="ConsPlusNormal"/>
              <w:jc w:val="center"/>
            </w:pPr>
            <w:r>
              <w:t>916669,746</w:t>
            </w:r>
          </w:p>
        </w:tc>
        <w:tc>
          <w:tcPr>
            <w:tcW w:w="1474" w:type="dxa"/>
          </w:tcPr>
          <w:p w:rsidR="00C41958" w:rsidRDefault="00C41958">
            <w:pPr>
              <w:pStyle w:val="ConsPlusNormal"/>
              <w:jc w:val="center"/>
            </w:pPr>
            <w:r>
              <w:t>1128460,272</w:t>
            </w:r>
          </w:p>
        </w:tc>
        <w:tc>
          <w:tcPr>
            <w:tcW w:w="1474" w:type="dxa"/>
          </w:tcPr>
          <w:p w:rsidR="00C41958" w:rsidRDefault="00C41958">
            <w:pPr>
              <w:pStyle w:val="ConsPlusNormal"/>
              <w:jc w:val="center"/>
            </w:pPr>
            <w:r>
              <w:t>1395189,631</w:t>
            </w:r>
          </w:p>
        </w:tc>
        <w:tc>
          <w:tcPr>
            <w:tcW w:w="1304" w:type="dxa"/>
          </w:tcPr>
          <w:p w:rsidR="00C41958" w:rsidRDefault="00C41958">
            <w:pPr>
              <w:pStyle w:val="ConsPlusNormal"/>
              <w:jc w:val="center"/>
            </w:pPr>
            <w:r>
              <w:t>938472,7</w:t>
            </w:r>
          </w:p>
        </w:tc>
        <w:tc>
          <w:tcPr>
            <w:tcW w:w="1361" w:type="dxa"/>
          </w:tcPr>
          <w:p w:rsidR="00C41958" w:rsidRDefault="00C41958">
            <w:pPr>
              <w:pStyle w:val="ConsPlusNormal"/>
              <w:jc w:val="center"/>
            </w:pPr>
            <w:r>
              <w:t>981052,1</w:t>
            </w:r>
          </w:p>
        </w:tc>
        <w:tc>
          <w:tcPr>
            <w:tcW w:w="1191" w:type="dxa"/>
          </w:tcPr>
          <w:p w:rsidR="00C41958" w:rsidRDefault="00C41958">
            <w:pPr>
              <w:pStyle w:val="ConsPlusNormal"/>
              <w:jc w:val="center"/>
            </w:pPr>
            <w:r>
              <w:t>2127821</w:t>
            </w:r>
          </w:p>
        </w:tc>
        <w:tc>
          <w:tcPr>
            <w:tcW w:w="1247" w:type="dxa"/>
          </w:tcPr>
          <w:p w:rsidR="00C41958" w:rsidRDefault="00C41958">
            <w:pPr>
              <w:pStyle w:val="ConsPlusNormal"/>
              <w:jc w:val="center"/>
            </w:pPr>
            <w:r>
              <w:t>2127821</w:t>
            </w:r>
          </w:p>
        </w:tc>
        <w:tc>
          <w:tcPr>
            <w:tcW w:w="1587" w:type="dxa"/>
          </w:tcPr>
          <w:p w:rsidR="00C41958" w:rsidRDefault="00C41958">
            <w:pPr>
              <w:pStyle w:val="ConsPlusNormal"/>
              <w:jc w:val="center"/>
            </w:pPr>
            <w:r>
              <w:t>10474171,709</w:t>
            </w:r>
          </w:p>
        </w:tc>
      </w:tr>
      <w:tr w:rsidR="00C41958">
        <w:tc>
          <w:tcPr>
            <w:tcW w:w="2712" w:type="dxa"/>
            <w:vMerge/>
            <w:tcBorders>
              <w:bottom w:val="nil"/>
            </w:tcBorders>
          </w:tcPr>
          <w:p w:rsidR="00C41958" w:rsidRDefault="00C41958"/>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1440299,7</w:t>
            </w:r>
          </w:p>
        </w:tc>
        <w:tc>
          <w:tcPr>
            <w:tcW w:w="1474" w:type="dxa"/>
          </w:tcPr>
          <w:p w:rsidR="00C41958" w:rsidRDefault="00C41958">
            <w:pPr>
              <w:pStyle w:val="ConsPlusNormal"/>
              <w:jc w:val="center"/>
            </w:pPr>
            <w:r>
              <w:t>722216</w:t>
            </w:r>
          </w:p>
        </w:tc>
        <w:tc>
          <w:tcPr>
            <w:tcW w:w="1474" w:type="dxa"/>
          </w:tcPr>
          <w:p w:rsidR="00C41958" w:rsidRDefault="00C41958">
            <w:pPr>
              <w:pStyle w:val="ConsPlusNormal"/>
              <w:jc w:val="center"/>
            </w:pPr>
            <w:r>
              <w:t>218865</w:t>
            </w:r>
          </w:p>
        </w:tc>
        <w:tc>
          <w:tcPr>
            <w:tcW w:w="1474" w:type="dxa"/>
          </w:tcPr>
          <w:p w:rsidR="00C41958" w:rsidRDefault="00C41958">
            <w:pPr>
              <w:pStyle w:val="ConsPlusNormal"/>
              <w:jc w:val="center"/>
            </w:pPr>
            <w:r>
              <w:t>330268,2</w:t>
            </w:r>
          </w:p>
        </w:tc>
        <w:tc>
          <w:tcPr>
            <w:tcW w:w="1304" w:type="dxa"/>
          </w:tcPr>
          <w:p w:rsidR="00C41958" w:rsidRDefault="00C41958">
            <w:pPr>
              <w:pStyle w:val="ConsPlusNormal"/>
              <w:jc w:val="center"/>
            </w:pPr>
            <w:r>
              <w:t>1574294,3</w:t>
            </w:r>
          </w:p>
        </w:tc>
        <w:tc>
          <w:tcPr>
            <w:tcW w:w="1361" w:type="dxa"/>
          </w:tcPr>
          <w:p w:rsidR="00C41958" w:rsidRDefault="00C41958">
            <w:pPr>
              <w:pStyle w:val="ConsPlusNormal"/>
              <w:jc w:val="center"/>
            </w:pPr>
            <w:r>
              <w:t>1581714,9</w:t>
            </w:r>
          </w:p>
        </w:tc>
        <w:tc>
          <w:tcPr>
            <w:tcW w:w="1191" w:type="dxa"/>
          </w:tcPr>
          <w:p w:rsidR="00C41958" w:rsidRDefault="00C41958">
            <w:pPr>
              <w:pStyle w:val="ConsPlusNormal"/>
              <w:jc w:val="center"/>
            </w:pPr>
            <w:r>
              <w:t>1688178</w:t>
            </w:r>
          </w:p>
        </w:tc>
        <w:tc>
          <w:tcPr>
            <w:tcW w:w="1247" w:type="dxa"/>
          </w:tcPr>
          <w:p w:rsidR="00C41958" w:rsidRDefault="00C41958">
            <w:pPr>
              <w:pStyle w:val="ConsPlusNormal"/>
              <w:jc w:val="center"/>
            </w:pPr>
            <w:r>
              <w:t>1688178</w:t>
            </w:r>
          </w:p>
        </w:tc>
        <w:tc>
          <w:tcPr>
            <w:tcW w:w="1587" w:type="dxa"/>
          </w:tcPr>
          <w:p w:rsidR="00C41958" w:rsidRDefault="00C41958">
            <w:pPr>
              <w:pStyle w:val="ConsPlusNormal"/>
              <w:jc w:val="center"/>
            </w:pPr>
            <w:r>
              <w:t>9244014,1</w:t>
            </w:r>
          </w:p>
        </w:tc>
      </w:tr>
      <w:tr w:rsidR="00C41958">
        <w:tblPrEx>
          <w:tblBorders>
            <w:insideH w:val="nil"/>
          </w:tblBorders>
        </w:tblPrEx>
        <w:tc>
          <w:tcPr>
            <w:tcW w:w="2712" w:type="dxa"/>
            <w:vMerge/>
            <w:tcBorders>
              <w:bottom w:val="nil"/>
            </w:tcBorders>
          </w:tcPr>
          <w:p w:rsidR="00C41958" w:rsidRDefault="00C41958"/>
        </w:tc>
        <w:tc>
          <w:tcPr>
            <w:tcW w:w="1361" w:type="dxa"/>
            <w:tcBorders>
              <w:bottom w:val="nil"/>
            </w:tcBorders>
          </w:tcPr>
          <w:p w:rsidR="00C41958" w:rsidRDefault="00C41958">
            <w:pPr>
              <w:pStyle w:val="ConsPlusNormal"/>
            </w:pPr>
          </w:p>
        </w:tc>
        <w:tc>
          <w:tcPr>
            <w:tcW w:w="737" w:type="dxa"/>
            <w:tcBorders>
              <w:bottom w:val="nil"/>
            </w:tcBorders>
          </w:tcPr>
          <w:p w:rsidR="00C41958" w:rsidRDefault="00C41958">
            <w:pPr>
              <w:pStyle w:val="ConsPlusNormal"/>
            </w:pPr>
          </w:p>
        </w:tc>
        <w:tc>
          <w:tcPr>
            <w:tcW w:w="850" w:type="dxa"/>
            <w:tcBorders>
              <w:bottom w:val="nil"/>
            </w:tcBorders>
          </w:tcPr>
          <w:p w:rsidR="00C41958" w:rsidRDefault="00C41958">
            <w:pPr>
              <w:pStyle w:val="ConsPlusNormal"/>
            </w:pPr>
          </w:p>
        </w:tc>
        <w:tc>
          <w:tcPr>
            <w:tcW w:w="1644" w:type="dxa"/>
            <w:tcBorders>
              <w:bottom w:val="nil"/>
            </w:tcBorders>
          </w:tcPr>
          <w:p w:rsidR="00C41958" w:rsidRDefault="00C41958">
            <w:pPr>
              <w:pStyle w:val="ConsPlusNormal"/>
            </w:pPr>
          </w:p>
        </w:tc>
        <w:tc>
          <w:tcPr>
            <w:tcW w:w="737" w:type="dxa"/>
            <w:tcBorders>
              <w:bottom w:val="nil"/>
            </w:tcBorders>
          </w:tcPr>
          <w:p w:rsidR="00C41958" w:rsidRDefault="00C41958">
            <w:pPr>
              <w:pStyle w:val="ConsPlusNormal"/>
            </w:pPr>
          </w:p>
        </w:tc>
        <w:tc>
          <w:tcPr>
            <w:tcW w:w="1417"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474" w:type="dxa"/>
            <w:tcBorders>
              <w:bottom w:val="nil"/>
            </w:tcBorders>
          </w:tcPr>
          <w:p w:rsidR="00C41958" w:rsidRDefault="00C41958">
            <w:pPr>
              <w:pStyle w:val="ConsPlusNormal"/>
            </w:pPr>
          </w:p>
        </w:tc>
        <w:tc>
          <w:tcPr>
            <w:tcW w:w="1304" w:type="dxa"/>
            <w:tcBorders>
              <w:bottom w:val="nil"/>
            </w:tcBorders>
          </w:tcPr>
          <w:p w:rsidR="00C41958" w:rsidRDefault="00C41958">
            <w:pPr>
              <w:pStyle w:val="ConsPlusNormal"/>
            </w:pPr>
          </w:p>
        </w:tc>
        <w:tc>
          <w:tcPr>
            <w:tcW w:w="1361" w:type="dxa"/>
            <w:tcBorders>
              <w:bottom w:val="nil"/>
            </w:tcBorders>
          </w:tcPr>
          <w:p w:rsidR="00C41958" w:rsidRDefault="00C41958">
            <w:pPr>
              <w:pStyle w:val="ConsPlusNormal"/>
            </w:pPr>
          </w:p>
        </w:tc>
        <w:tc>
          <w:tcPr>
            <w:tcW w:w="1191" w:type="dxa"/>
            <w:tcBorders>
              <w:bottom w:val="nil"/>
            </w:tcBorders>
          </w:tcPr>
          <w:p w:rsidR="00C41958" w:rsidRDefault="00C41958">
            <w:pPr>
              <w:pStyle w:val="ConsPlusNormal"/>
            </w:pPr>
          </w:p>
        </w:tc>
        <w:tc>
          <w:tcPr>
            <w:tcW w:w="1247" w:type="dxa"/>
            <w:tcBorders>
              <w:bottom w:val="nil"/>
            </w:tcBorders>
          </w:tcPr>
          <w:p w:rsidR="00C41958" w:rsidRDefault="00C41958">
            <w:pPr>
              <w:pStyle w:val="ConsPlusNormal"/>
            </w:pPr>
          </w:p>
        </w:tc>
        <w:tc>
          <w:tcPr>
            <w:tcW w:w="1587" w:type="dxa"/>
            <w:tcBorders>
              <w:bottom w:val="nil"/>
            </w:tcBorders>
          </w:tcPr>
          <w:p w:rsidR="00C41958" w:rsidRDefault="00C41958">
            <w:pPr>
              <w:pStyle w:val="ConsPlusNormal"/>
            </w:pPr>
          </w:p>
        </w:tc>
      </w:tr>
      <w:tr w:rsidR="00C41958">
        <w:tblPrEx>
          <w:tblBorders>
            <w:insideH w:val="nil"/>
          </w:tblBorders>
        </w:tblPrEx>
        <w:tc>
          <w:tcPr>
            <w:tcW w:w="20570" w:type="dxa"/>
            <w:gridSpan w:val="15"/>
            <w:tcBorders>
              <w:top w:val="nil"/>
            </w:tcBorders>
          </w:tcPr>
          <w:p w:rsidR="00C41958" w:rsidRDefault="00C41958">
            <w:pPr>
              <w:pStyle w:val="ConsPlusNormal"/>
              <w:jc w:val="both"/>
            </w:pPr>
            <w:r>
              <w:lastRenderedPageBreak/>
              <w:t xml:space="preserve">(в ред. </w:t>
            </w:r>
            <w:hyperlink r:id="rId166" w:history="1">
              <w:r>
                <w:rPr>
                  <w:color w:val="0000FF"/>
                </w:rPr>
                <w:t>Постановления</w:t>
              </w:r>
            </w:hyperlink>
            <w:r>
              <w:t xml:space="preserve"> Правительства Алтайского края от 31.10.2018 N 406)</w:t>
            </w:r>
          </w:p>
        </w:tc>
      </w:tr>
      <w:tr w:rsidR="00C41958">
        <w:tc>
          <w:tcPr>
            <w:tcW w:w="2712" w:type="dxa"/>
          </w:tcPr>
          <w:p w:rsidR="00C41958" w:rsidRDefault="00C41958">
            <w:pPr>
              <w:pStyle w:val="ConsPlusNormal"/>
              <w:jc w:val="both"/>
            </w:pPr>
            <w:r>
              <w:t>из них</w:t>
            </w:r>
          </w:p>
        </w:tc>
        <w:tc>
          <w:tcPr>
            <w:tcW w:w="1361" w:type="dxa"/>
          </w:tcPr>
          <w:p w:rsidR="00C41958" w:rsidRDefault="00C41958">
            <w:pPr>
              <w:pStyle w:val="ConsPlusNormal"/>
            </w:pPr>
          </w:p>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tcPr>
          <w:p w:rsidR="00C41958" w:rsidRDefault="00C41958">
            <w:pPr>
              <w:pStyle w:val="ConsPlusNormal"/>
              <w:jc w:val="both"/>
            </w:pPr>
            <w:r>
              <w:t>Мероприятие 1.1. Осуществление крупных и особо важных для социально-экономического развития Российской Федерации проектов</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w:t>
            </w:r>
          </w:p>
        </w:tc>
      </w:tr>
      <w:tr w:rsidR="00C41958">
        <w:tc>
          <w:tcPr>
            <w:tcW w:w="2712" w:type="dxa"/>
            <w:vMerge w:val="restart"/>
            <w:tcBorders>
              <w:bottom w:val="nil"/>
            </w:tcBorders>
          </w:tcPr>
          <w:p w:rsidR="00C41958" w:rsidRDefault="00C41958">
            <w:pPr>
              <w:pStyle w:val="ConsPlusNormal"/>
              <w:jc w:val="both"/>
            </w:pPr>
            <w:r>
              <w:t>Мероприятие 1.2. Развитие и увеличение пропускной способности автомобильных дорог общего пользования регионального или межмуниципального, местного значения</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858685,26</w:t>
            </w:r>
          </w:p>
        </w:tc>
        <w:tc>
          <w:tcPr>
            <w:tcW w:w="1474" w:type="dxa"/>
          </w:tcPr>
          <w:p w:rsidR="00C41958" w:rsidRDefault="00C41958">
            <w:pPr>
              <w:pStyle w:val="ConsPlusNormal"/>
              <w:jc w:val="center"/>
            </w:pPr>
            <w:r>
              <w:t>916669,746</w:t>
            </w:r>
          </w:p>
        </w:tc>
        <w:tc>
          <w:tcPr>
            <w:tcW w:w="1474" w:type="dxa"/>
          </w:tcPr>
          <w:p w:rsidR="00C41958" w:rsidRDefault="00C41958">
            <w:pPr>
              <w:pStyle w:val="ConsPlusNormal"/>
              <w:jc w:val="center"/>
            </w:pPr>
            <w:r>
              <w:t>1128460,272</w:t>
            </w:r>
          </w:p>
        </w:tc>
        <w:tc>
          <w:tcPr>
            <w:tcW w:w="1474" w:type="dxa"/>
          </w:tcPr>
          <w:p w:rsidR="00C41958" w:rsidRDefault="00C41958">
            <w:pPr>
              <w:pStyle w:val="ConsPlusNormal"/>
              <w:jc w:val="center"/>
            </w:pPr>
            <w:r>
              <w:t>1395189,631</w:t>
            </w:r>
          </w:p>
        </w:tc>
        <w:tc>
          <w:tcPr>
            <w:tcW w:w="1304" w:type="dxa"/>
          </w:tcPr>
          <w:p w:rsidR="00C41958" w:rsidRDefault="00C41958">
            <w:pPr>
              <w:pStyle w:val="ConsPlusNormal"/>
              <w:jc w:val="center"/>
            </w:pPr>
            <w:r>
              <w:t>938472,7</w:t>
            </w:r>
          </w:p>
        </w:tc>
        <w:tc>
          <w:tcPr>
            <w:tcW w:w="1361" w:type="dxa"/>
          </w:tcPr>
          <w:p w:rsidR="00C41958" w:rsidRDefault="00C41958">
            <w:pPr>
              <w:pStyle w:val="ConsPlusNormal"/>
              <w:jc w:val="center"/>
            </w:pPr>
            <w:r>
              <w:t>981052,1</w:t>
            </w:r>
          </w:p>
        </w:tc>
        <w:tc>
          <w:tcPr>
            <w:tcW w:w="1191" w:type="dxa"/>
          </w:tcPr>
          <w:p w:rsidR="00C41958" w:rsidRDefault="00C41958">
            <w:pPr>
              <w:pStyle w:val="ConsPlusNormal"/>
              <w:jc w:val="center"/>
            </w:pPr>
            <w:r>
              <w:t>2127821</w:t>
            </w:r>
          </w:p>
        </w:tc>
        <w:tc>
          <w:tcPr>
            <w:tcW w:w="1247" w:type="dxa"/>
          </w:tcPr>
          <w:p w:rsidR="00C41958" w:rsidRDefault="00C41958">
            <w:pPr>
              <w:pStyle w:val="ConsPlusNormal"/>
              <w:jc w:val="center"/>
            </w:pPr>
            <w:r>
              <w:t>2127821</w:t>
            </w:r>
          </w:p>
        </w:tc>
        <w:tc>
          <w:tcPr>
            <w:tcW w:w="1587" w:type="dxa"/>
          </w:tcPr>
          <w:p w:rsidR="00C41958" w:rsidRDefault="00C41958">
            <w:pPr>
              <w:pStyle w:val="ConsPlusNormal"/>
              <w:jc w:val="center"/>
            </w:pPr>
            <w:r>
              <w:t>10474171,709</w:t>
            </w:r>
          </w:p>
        </w:tc>
      </w:tr>
      <w:tr w:rsidR="00C41958">
        <w:tblPrEx>
          <w:tblBorders>
            <w:insideH w:val="nil"/>
          </w:tblBorders>
        </w:tblPrEx>
        <w:tc>
          <w:tcPr>
            <w:tcW w:w="2712" w:type="dxa"/>
            <w:vMerge/>
            <w:tcBorders>
              <w:bottom w:val="nil"/>
            </w:tcBorders>
          </w:tcPr>
          <w:p w:rsidR="00C41958" w:rsidRDefault="00C41958"/>
        </w:tc>
        <w:tc>
          <w:tcPr>
            <w:tcW w:w="1361" w:type="dxa"/>
            <w:tcBorders>
              <w:bottom w:val="nil"/>
            </w:tcBorders>
          </w:tcPr>
          <w:p w:rsidR="00C41958" w:rsidRDefault="00C41958">
            <w:pPr>
              <w:pStyle w:val="ConsPlusNormal"/>
            </w:pPr>
          </w:p>
        </w:tc>
        <w:tc>
          <w:tcPr>
            <w:tcW w:w="737" w:type="dxa"/>
            <w:tcBorders>
              <w:bottom w:val="nil"/>
            </w:tcBorders>
          </w:tcPr>
          <w:p w:rsidR="00C41958" w:rsidRDefault="00C41958">
            <w:pPr>
              <w:pStyle w:val="ConsPlusNormal"/>
              <w:jc w:val="center"/>
            </w:pPr>
            <w:r>
              <w:t>105</w:t>
            </w:r>
          </w:p>
        </w:tc>
        <w:tc>
          <w:tcPr>
            <w:tcW w:w="850" w:type="dxa"/>
            <w:tcBorders>
              <w:bottom w:val="nil"/>
            </w:tcBorders>
          </w:tcPr>
          <w:p w:rsidR="00C41958" w:rsidRDefault="00C41958">
            <w:pPr>
              <w:pStyle w:val="ConsPlusNormal"/>
              <w:jc w:val="center"/>
            </w:pPr>
            <w:r>
              <w:t>0409</w:t>
            </w:r>
          </w:p>
        </w:tc>
        <w:tc>
          <w:tcPr>
            <w:tcW w:w="1644" w:type="dxa"/>
            <w:tcBorders>
              <w:bottom w:val="nil"/>
            </w:tcBorders>
          </w:tcPr>
          <w:p w:rsidR="00C41958" w:rsidRDefault="00C41958">
            <w:pPr>
              <w:pStyle w:val="ConsPlusNormal"/>
              <w:jc w:val="center"/>
            </w:pPr>
            <w:r>
              <w:t>-</w:t>
            </w:r>
          </w:p>
        </w:tc>
        <w:tc>
          <w:tcPr>
            <w:tcW w:w="737"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1440299,7</w:t>
            </w:r>
          </w:p>
        </w:tc>
        <w:tc>
          <w:tcPr>
            <w:tcW w:w="1474" w:type="dxa"/>
            <w:tcBorders>
              <w:bottom w:val="nil"/>
            </w:tcBorders>
          </w:tcPr>
          <w:p w:rsidR="00C41958" w:rsidRDefault="00C41958">
            <w:pPr>
              <w:pStyle w:val="ConsPlusNormal"/>
              <w:jc w:val="center"/>
            </w:pPr>
            <w:r>
              <w:t>722216</w:t>
            </w:r>
          </w:p>
        </w:tc>
        <w:tc>
          <w:tcPr>
            <w:tcW w:w="1474" w:type="dxa"/>
            <w:tcBorders>
              <w:bottom w:val="nil"/>
            </w:tcBorders>
          </w:tcPr>
          <w:p w:rsidR="00C41958" w:rsidRDefault="00C41958">
            <w:pPr>
              <w:pStyle w:val="ConsPlusNormal"/>
              <w:jc w:val="center"/>
            </w:pPr>
            <w:r>
              <w:t>218865</w:t>
            </w:r>
          </w:p>
        </w:tc>
        <w:tc>
          <w:tcPr>
            <w:tcW w:w="1474" w:type="dxa"/>
            <w:tcBorders>
              <w:bottom w:val="nil"/>
            </w:tcBorders>
          </w:tcPr>
          <w:p w:rsidR="00C41958" w:rsidRDefault="00C41958">
            <w:pPr>
              <w:pStyle w:val="ConsPlusNormal"/>
              <w:jc w:val="center"/>
            </w:pPr>
            <w:r>
              <w:t>330268,2</w:t>
            </w:r>
          </w:p>
        </w:tc>
        <w:tc>
          <w:tcPr>
            <w:tcW w:w="1304" w:type="dxa"/>
            <w:tcBorders>
              <w:bottom w:val="nil"/>
            </w:tcBorders>
          </w:tcPr>
          <w:p w:rsidR="00C41958" w:rsidRDefault="00C41958">
            <w:pPr>
              <w:pStyle w:val="ConsPlusNormal"/>
              <w:jc w:val="center"/>
            </w:pPr>
            <w:r>
              <w:t>15742943</w:t>
            </w:r>
          </w:p>
        </w:tc>
        <w:tc>
          <w:tcPr>
            <w:tcW w:w="1361" w:type="dxa"/>
            <w:tcBorders>
              <w:bottom w:val="nil"/>
            </w:tcBorders>
          </w:tcPr>
          <w:p w:rsidR="00C41958" w:rsidRDefault="00C41958">
            <w:pPr>
              <w:pStyle w:val="ConsPlusNormal"/>
              <w:jc w:val="center"/>
            </w:pPr>
            <w:r>
              <w:t>15817143</w:t>
            </w:r>
          </w:p>
        </w:tc>
        <w:tc>
          <w:tcPr>
            <w:tcW w:w="1191" w:type="dxa"/>
            <w:tcBorders>
              <w:bottom w:val="nil"/>
            </w:tcBorders>
          </w:tcPr>
          <w:p w:rsidR="00C41958" w:rsidRDefault="00C41958">
            <w:pPr>
              <w:pStyle w:val="ConsPlusNormal"/>
              <w:jc w:val="center"/>
            </w:pPr>
            <w:r>
              <w:t>1688178</w:t>
            </w:r>
          </w:p>
        </w:tc>
        <w:tc>
          <w:tcPr>
            <w:tcW w:w="1247" w:type="dxa"/>
            <w:tcBorders>
              <w:bottom w:val="nil"/>
            </w:tcBorders>
          </w:tcPr>
          <w:p w:rsidR="00C41958" w:rsidRDefault="00C41958">
            <w:pPr>
              <w:pStyle w:val="ConsPlusNormal"/>
              <w:jc w:val="center"/>
            </w:pPr>
            <w:r>
              <w:t>1688178</w:t>
            </w:r>
          </w:p>
        </w:tc>
        <w:tc>
          <w:tcPr>
            <w:tcW w:w="1587" w:type="dxa"/>
            <w:tcBorders>
              <w:bottom w:val="nil"/>
            </w:tcBorders>
          </w:tcPr>
          <w:p w:rsidR="00C41958" w:rsidRDefault="00C41958">
            <w:pPr>
              <w:pStyle w:val="ConsPlusNormal"/>
              <w:jc w:val="center"/>
            </w:pPr>
            <w:r>
              <w:t>9244014,1</w:t>
            </w:r>
          </w:p>
        </w:tc>
      </w:tr>
      <w:tr w:rsidR="00C41958">
        <w:tblPrEx>
          <w:tblBorders>
            <w:insideH w:val="nil"/>
          </w:tblBorders>
        </w:tblPrEx>
        <w:tc>
          <w:tcPr>
            <w:tcW w:w="20570" w:type="dxa"/>
            <w:gridSpan w:val="15"/>
            <w:tcBorders>
              <w:top w:val="nil"/>
            </w:tcBorders>
          </w:tcPr>
          <w:p w:rsidR="00C41958" w:rsidRDefault="00C41958">
            <w:pPr>
              <w:pStyle w:val="ConsPlusNormal"/>
              <w:jc w:val="both"/>
            </w:pPr>
            <w:r>
              <w:t xml:space="preserve">(в ред. </w:t>
            </w:r>
            <w:hyperlink r:id="rId167" w:history="1">
              <w:r>
                <w:rPr>
                  <w:color w:val="0000FF"/>
                </w:rPr>
                <w:t>Постановления</w:t>
              </w:r>
            </w:hyperlink>
            <w:r>
              <w:t xml:space="preserve"> Правительства Алтайского края от 31.10.2018 N 406)</w:t>
            </w:r>
          </w:p>
        </w:tc>
      </w:tr>
      <w:tr w:rsidR="00C41958">
        <w:tc>
          <w:tcPr>
            <w:tcW w:w="2712" w:type="dxa"/>
          </w:tcPr>
          <w:p w:rsidR="00C41958" w:rsidRDefault="00C41958">
            <w:pPr>
              <w:pStyle w:val="ConsPlusNormal"/>
              <w:jc w:val="both"/>
            </w:pPr>
            <w:r>
              <w:t>в том числе:</w:t>
            </w:r>
          </w:p>
        </w:tc>
        <w:tc>
          <w:tcPr>
            <w:tcW w:w="1361" w:type="dxa"/>
          </w:tcPr>
          <w:p w:rsidR="00C41958" w:rsidRDefault="00C41958">
            <w:pPr>
              <w:pStyle w:val="ConsPlusNormal"/>
            </w:pPr>
          </w:p>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vMerge w:val="restart"/>
          </w:tcPr>
          <w:p w:rsidR="00C41958" w:rsidRDefault="00C41958">
            <w:pPr>
              <w:pStyle w:val="ConsPlusNormal"/>
              <w:jc w:val="both"/>
            </w:pPr>
            <w:r>
              <w:t>1.2.1. в рамках дорожного фонда Алтайского края</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1721727, 1720017270</w:t>
            </w:r>
          </w:p>
        </w:tc>
        <w:tc>
          <w:tcPr>
            <w:tcW w:w="737" w:type="dxa"/>
          </w:tcPr>
          <w:p w:rsidR="00C41958" w:rsidRDefault="00C41958">
            <w:pPr>
              <w:pStyle w:val="ConsPlusNormal"/>
              <w:jc w:val="center"/>
            </w:pPr>
            <w:r>
              <w:t>400</w:t>
            </w:r>
          </w:p>
        </w:tc>
        <w:tc>
          <w:tcPr>
            <w:tcW w:w="1417" w:type="dxa"/>
          </w:tcPr>
          <w:p w:rsidR="00C41958" w:rsidRDefault="00C41958">
            <w:pPr>
              <w:pStyle w:val="ConsPlusNormal"/>
              <w:jc w:val="center"/>
            </w:pPr>
            <w:r>
              <w:t>668230,225</w:t>
            </w:r>
          </w:p>
        </w:tc>
        <w:tc>
          <w:tcPr>
            <w:tcW w:w="1474" w:type="dxa"/>
          </w:tcPr>
          <w:p w:rsidR="00C41958" w:rsidRDefault="00C41958">
            <w:pPr>
              <w:pStyle w:val="ConsPlusNormal"/>
              <w:jc w:val="center"/>
            </w:pPr>
            <w:r>
              <w:t>660190,746</w:t>
            </w:r>
          </w:p>
        </w:tc>
        <w:tc>
          <w:tcPr>
            <w:tcW w:w="1474" w:type="dxa"/>
          </w:tcPr>
          <w:p w:rsidR="00C41958" w:rsidRDefault="00C41958">
            <w:pPr>
              <w:pStyle w:val="ConsPlusNormal"/>
              <w:jc w:val="center"/>
            </w:pPr>
            <w:r>
              <w:t>919725,038</w:t>
            </w:r>
          </w:p>
        </w:tc>
        <w:tc>
          <w:tcPr>
            <w:tcW w:w="1474" w:type="dxa"/>
          </w:tcPr>
          <w:p w:rsidR="00C41958" w:rsidRDefault="00C41958">
            <w:pPr>
              <w:pStyle w:val="ConsPlusNormal"/>
              <w:jc w:val="center"/>
            </w:pPr>
            <w:r>
              <w:t>1232061</w:t>
            </w:r>
          </w:p>
        </w:tc>
        <w:tc>
          <w:tcPr>
            <w:tcW w:w="1304" w:type="dxa"/>
          </w:tcPr>
          <w:p w:rsidR="00C41958" w:rsidRDefault="00C41958">
            <w:pPr>
              <w:pStyle w:val="ConsPlusNormal"/>
              <w:jc w:val="center"/>
            </w:pPr>
            <w:r>
              <w:t>638472,7</w:t>
            </w:r>
          </w:p>
        </w:tc>
        <w:tc>
          <w:tcPr>
            <w:tcW w:w="1361" w:type="dxa"/>
          </w:tcPr>
          <w:p w:rsidR="00C41958" w:rsidRDefault="00C41958">
            <w:pPr>
              <w:pStyle w:val="ConsPlusNormal"/>
              <w:jc w:val="center"/>
            </w:pPr>
            <w:r>
              <w:t>681052,1</w:t>
            </w:r>
          </w:p>
        </w:tc>
        <w:tc>
          <w:tcPr>
            <w:tcW w:w="1191" w:type="dxa"/>
          </w:tcPr>
          <w:p w:rsidR="00C41958" w:rsidRDefault="00C41958">
            <w:pPr>
              <w:pStyle w:val="ConsPlusNormal"/>
              <w:jc w:val="center"/>
            </w:pPr>
            <w:r>
              <w:t>2000000</w:t>
            </w:r>
          </w:p>
        </w:tc>
        <w:tc>
          <w:tcPr>
            <w:tcW w:w="1247" w:type="dxa"/>
          </w:tcPr>
          <w:p w:rsidR="00C41958" w:rsidRDefault="00C41958">
            <w:pPr>
              <w:pStyle w:val="ConsPlusNormal"/>
              <w:jc w:val="center"/>
            </w:pPr>
            <w:r>
              <w:t>2000000</w:t>
            </w:r>
          </w:p>
        </w:tc>
        <w:tc>
          <w:tcPr>
            <w:tcW w:w="1587" w:type="dxa"/>
          </w:tcPr>
          <w:p w:rsidR="00C41958" w:rsidRDefault="00C41958">
            <w:pPr>
              <w:pStyle w:val="ConsPlusNormal"/>
              <w:jc w:val="center"/>
            </w:pPr>
            <w:r>
              <w:t>8799731,809</w:t>
            </w:r>
          </w:p>
        </w:tc>
      </w:tr>
      <w:tr w:rsidR="00C41958">
        <w:tc>
          <w:tcPr>
            <w:tcW w:w="2712" w:type="dxa"/>
            <w:vMerge/>
          </w:tcPr>
          <w:p w:rsidR="00C41958" w:rsidRDefault="00C41958"/>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1725420, 1720054200</w:t>
            </w:r>
          </w:p>
        </w:tc>
        <w:tc>
          <w:tcPr>
            <w:tcW w:w="737" w:type="dxa"/>
          </w:tcPr>
          <w:p w:rsidR="00C41958" w:rsidRDefault="00C41958">
            <w:pPr>
              <w:pStyle w:val="ConsPlusNormal"/>
              <w:jc w:val="center"/>
            </w:pPr>
            <w:r>
              <w:t>400</w:t>
            </w:r>
          </w:p>
        </w:tc>
        <w:tc>
          <w:tcPr>
            <w:tcW w:w="1417" w:type="dxa"/>
          </w:tcPr>
          <w:p w:rsidR="00C41958" w:rsidRDefault="00C41958">
            <w:pPr>
              <w:pStyle w:val="ConsPlusNormal"/>
              <w:jc w:val="center"/>
            </w:pPr>
            <w:r>
              <w:t>1110542,7</w:t>
            </w:r>
          </w:p>
        </w:tc>
        <w:tc>
          <w:tcPr>
            <w:tcW w:w="1474" w:type="dxa"/>
          </w:tcPr>
          <w:p w:rsidR="00C41958" w:rsidRDefault="00C41958">
            <w:pPr>
              <w:pStyle w:val="ConsPlusNormal"/>
              <w:jc w:val="center"/>
            </w:pPr>
            <w:r>
              <w:t>526214,6</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1398367</w:t>
            </w:r>
          </w:p>
        </w:tc>
        <w:tc>
          <w:tcPr>
            <w:tcW w:w="1361" w:type="dxa"/>
          </w:tcPr>
          <w:p w:rsidR="00C41958" w:rsidRDefault="00C41958">
            <w:pPr>
              <w:pStyle w:val="ConsPlusNormal"/>
              <w:jc w:val="center"/>
            </w:pPr>
            <w:r>
              <w:t>1398367</w:t>
            </w:r>
          </w:p>
        </w:tc>
        <w:tc>
          <w:tcPr>
            <w:tcW w:w="1191" w:type="dxa"/>
          </w:tcPr>
          <w:p w:rsidR="00C41958" w:rsidRDefault="00C41958">
            <w:pPr>
              <w:pStyle w:val="ConsPlusNormal"/>
              <w:jc w:val="center"/>
            </w:pPr>
            <w:r>
              <w:t>1398367</w:t>
            </w:r>
          </w:p>
        </w:tc>
        <w:tc>
          <w:tcPr>
            <w:tcW w:w="1247" w:type="dxa"/>
          </w:tcPr>
          <w:p w:rsidR="00C41958" w:rsidRDefault="00C41958">
            <w:pPr>
              <w:pStyle w:val="ConsPlusNormal"/>
              <w:jc w:val="center"/>
            </w:pPr>
            <w:r>
              <w:t>1398367</w:t>
            </w:r>
          </w:p>
        </w:tc>
        <w:tc>
          <w:tcPr>
            <w:tcW w:w="1587" w:type="dxa"/>
          </w:tcPr>
          <w:p w:rsidR="00C41958" w:rsidRDefault="00C41958">
            <w:pPr>
              <w:pStyle w:val="ConsPlusNormal"/>
              <w:jc w:val="center"/>
            </w:pPr>
            <w:r>
              <w:t>7230225,300</w:t>
            </w:r>
          </w:p>
        </w:tc>
      </w:tr>
      <w:tr w:rsidR="00C41958">
        <w:tc>
          <w:tcPr>
            <w:tcW w:w="2712" w:type="dxa"/>
            <w:vMerge w:val="restart"/>
          </w:tcPr>
          <w:p w:rsidR="00C41958" w:rsidRDefault="00C41958">
            <w:pPr>
              <w:pStyle w:val="ConsPlusNormal"/>
              <w:jc w:val="both"/>
            </w:pPr>
            <w:r>
              <w:t xml:space="preserve">1.2.2. в рамках федеральной целевой </w:t>
            </w:r>
            <w:hyperlink r:id="rId168" w:history="1">
              <w:r>
                <w:rPr>
                  <w:color w:val="0000FF"/>
                </w:rPr>
                <w:t>программы</w:t>
              </w:r>
            </w:hyperlink>
            <w:r>
              <w:t xml:space="preserve"> "Устойчивое развитие сельских территорий на 2014 - 2017 годы и на период до 2020 года" или в рамках реализации государственной </w:t>
            </w:r>
            <w:hyperlink r:id="rId169" w:history="1">
              <w:r>
                <w:rPr>
                  <w:color w:val="0000FF"/>
                </w:rPr>
                <w:t>программы</w:t>
              </w:r>
            </w:hyperlink>
            <w: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1721728, 17200R0184, 17200R5674</w:t>
            </w:r>
          </w:p>
        </w:tc>
        <w:tc>
          <w:tcPr>
            <w:tcW w:w="737" w:type="dxa"/>
          </w:tcPr>
          <w:p w:rsidR="00C41958" w:rsidRDefault="00C41958">
            <w:pPr>
              <w:pStyle w:val="ConsPlusNormal"/>
              <w:jc w:val="center"/>
            </w:pPr>
            <w:r>
              <w:t>400</w:t>
            </w:r>
          </w:p>
        </w:tc>
        <w:tc>
          <w:tcPr>
            <w:tcW w:w="1417" w:type="dxa"/>
          </w:tcPr>
          <w:p w:rsidR="00C41958" w:rsidRDefault="00C41958">
            <w:pPr>
              <w:pStyle w:val="ConsPlusNormal"/>
              <w:jc w:val="center"/>
            </w:pPr>
            <w:r>
              <w:t>182430,389</w:t>
            </w:r>
          </w:p>
        </w:tc>
        <w:tc>
          <w:tcPr>
            <w:tcW w:w="1474" w:type="dxa"/>
          </w:tcPr>
          <w:p w:rsidR="00C41958" w:rsidRDefault="00C41958">
            <w:pPr>
              <w:pStyle w:val="ConsPlusNormal"/>
              <w:jc w:val="center"/>
            </w:pPr>
            <w:r>
              <w:t>256479</w:t>
            </w:r>
          </w:p>
        </w:tc>
        <w:tc>
          <w:tcPr>
            <w:tcW w:w="1474" w:type="dxa"/>
          </w:tcPr>
          <w:p w:rsidR="00C41958" w:rsidRDefault="00C41958">
            <w:pPr>
              <w:pStyle w:val="ConsPlusNormal"/>
              <w:jc w:val="center"/>
            </w:pPr>
            <w:r>
              <w:t>208735,234</w:t>
            </w:r>
          </w:p>
        </w:tc>
        <w:tc>
          <w:tcPr>
            <w:tcW w:w="1474" w:type="dxa"/>
          </w:tcPr>
          <w:p w:rsidR="00C41958" w:rsidRDefault="00C41958">
            <w:pPr>
              <w:pStyle w:val="ConsPlusNormal"/>
              <w:jc w:val="center"/>
            </w:pPr>
            <w:r>
              <w:t>163128,631</w:t>
            </w:r>
          </w:p>
        </w:tc>
        <w:tc>
          <w:tcPr>
            <w:tcW w:w="1304" w:type="dxa"/>
          </w:tcPr>
          <w:p w:rsidR="00C41958" w:rsidRDefault="00C41958">
            <w:pPr>
              <w:pStyle w:val="ConsPlusNormal"/>
              <w:jc w:val="center"/>
            </w:pPr>
            <w:r>
              <w:t>300000</w:t>
            </w:r>
          </w:p>
        </w:tc>
        <w:tc>
          <w:tcPr>
            <w:tcW w:w="1361" w:type="dxa"/>
          </w:tcPr>
          <w:p w:rsidR="00C41958" w:rsidRDefault="00C41958">
            <w:pPr>
              <w:pStyle w:val="ConsPlusNormal"/>
              <w:jc w:val="center"/>
            </w:pPr>
            <w:r>
              <w:t>300000</w:t>
            </w:r>
          </w:p>
        </w:tc>
        <w:tc>
          <w:tcPr>
            <w:tcW w:w="1191" w:type="dxa"/>
          </w:tcPr>
          <w:p w:rsidR="00C41958" w:rsidRDefault="00C41958">
            <w:pPr>
              <w:pStyle w:val="ConsPlusNormal"/>
              <w:jc w:val="center"/>
            </w:pPr>
            <w:r>
              <w:t>127821</w:t>
            </w:r>
          </w:p>
        </w:tc>
        <w:tc>
          <w:tcPr>
            <w:tcW w:w="1247" w:type="dxa"/>
          </w:tcPr>
          <w:p w:rsidR="00C41958" w:rsidRDefault="00C41958">
            <w:pPr>
              <w:pStyle w:val="ConsPlusNormal"/>
              <w:jc w:val="center"/>
            </w:pPr>
            <w:r>
              <w:t>127821</w:t>
            </w:r>
          </w:p>
        </w:tc>
        <w:tc>
          <w:tcPr>
            <w:tcW w:w="1587" w:type="dxa"/>
          </w:tcPr>
          <w:p w:rsidR="00C41958" w:rsidRDefault="00C41958">
            <w:pPr>
              <w:pStyle w:val="ConsPlusNormal"/>
              <w:jc w:val="center"/>
            </w:pPr>
            <w:r>
              <w:t>1666415,254</w:t>
            </w:r>
          </w:p>
        </w:tc>
      </w:tr>
      <w:tr w:rsidR="00C41958">
        <w:tc>
          <w:tcPr>
            <w:tcW w:w="2712" w:type="dxa"/>
            <w:vMerge/>
          </w:tcPr>
          <w:p w:rsidR="00C41958" w:rsidRDefault="00C41958"/>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1725018, 1720050180, 17200R5674</w:t>
            </w:r>
          </w:p>
        </w:tc>
        <w:tc>
          <w:tcPr>
            <w:tcW w:w="737" w:type="dxa"/>
          </w:tcPr>
          <w:p w:rsidR="00C41958" w:rsidRDefault="00C41958">
            <w:pPr>
              <w:pStyle w:val="ConsPlusNormal"/>
              <w:jc w:val="center"/>
            </w:pPr>
            <w:r>
              <w:t>400</w:t>
            </w:r>
          </w:p>
        </w:tc>
        <w:tc>
          <w:tcPr>
            <w:tcW w:w="1417" w:type="dxa"/>
          </w:tcPr>
          <w:p w:rsidR="00C41958" w:rsidRDefault="00C41958">
            <w:pPr>
              <w:pStyle w:val="ConsPlusNormal"/>
              <w:jc w:val="center"/>
            </w:pPr>
            <w:r>
              <w:t>177690</w:t>
            </w:r>
          </w:p>
        </w:tc>
        <w:tc>
          <w:tcPr>
            <w:tcW w:w="1474" w:type="dxa"/>
          </w:tcPr>
          <w:p w:rsidR="00C41958" w:rsidRDefault="00C41958">
            <w:pPr>
              <w:pStyle w:val="ConsPlusNormal"/>
              <w:jc w:val="center"/>
            </w:pPr>
            <w:r>
              <w:t>196001,4</w:t>
            </w:r>
          </w:p>
        </w:tc>
        <w:tc>
          <w:tcPr>
            <w:tcW w:w="1474" w:type="dxa"/>
          </w:tcPr>
          <w:p w:rsidR="00C41958" w:rsidRDefault="00C41958">
            <w:pPr>
              <w:pStyle w:val="ConsPlusNormal"/>
              <w:jc w:val="center"/>
            </w:pPr>
            <w:r>
              <w:t>218865</w:t>
            </w:r>
          </w:p>
        </w:tc>
        <w:tc>
          <w:tcPr>
            <w:tcW w:w="1474" w:type="dxa"/>
          </w:tcPr>
          <w:p w:rsidR="00C41958" w:rsidRDefault="00C41958">
            <w:pPr>
              <w:pStyle w:val="ConsPlusNormal"/>
              <w:jc w:val="center"/>
            </w:pPr>
            <w:r>
              <w:t>330268,2</w:t>
            </w:r>
          </w:p>
        </w:tc>
        <w:tc>
          <w:tcPr>
            <w:tcW w:w="1304" w:type="dxa"/>
          </w:tcPr>
          <w:p w:rsidR="00C41958" w:rsidRDefault="00C41958">
            <w:pPr>
              <w:pStyle w:val="ConsPlusNormal"/>
              <w:jc w:val="center"/>
            </w:pPr>
            <w:r>
              <w:t>175927,3</w:t>
            </w:r>
          </w:p>
        </w:tc>
        <w:tc>
          <w:tcPr>
            <w:tcW w:w="1361" w:type="dxa"/>
          </w:tcPr>
          <w:p w:rsidR="00C41958" w:rsidRDefault="00C41958">
            <w:pPr>
              <w:pStyle w:val="ConsPlusNormal"/>
              <w:jc w:val="center"/>
            </w:pPr>
            <w:r>
              <w:t>183347,9</w:t>
            </w:r>
          </w:p>
        </w:tc>
        <w:tc>
          <w:tcPr>
            <w:tcW w:w="1191" w:type="dxa"/>
          </w:tcPr>
          <w:p w:rsidR="00C41958" w:rsidRDefault="00C41958">
            <w:pPr>
              <w:pStyle w:val="ConsPlusNormal"/>
              <w:jc w:val="center"/>
            </w:pPr>
            <w:r>
              <w:t>289811</w:t>
            </w:r>
          </w:p>
        </w:tc>
        <w:tc>
          <w:tcPr>
            <w:tcW w:w="1247" w:type="dxa"/>
          </w:tcPr>
          <w:p w:rsidR="00C41958" w:rsidRDefault="00C41958">
            <w:pPr>
              <w:pStyle w:val="ConsPlusNormal"/>
              <w:jc w:val="center"/>
            </w:pPr>
            <w:r>
              <w:t>289811</w:t>
            </w:r>
          </w:p>
        </w:tc>
        <w:tc>
          <w:tcPr>
            <w:tcW w:w="1587" w:type="dxa"/>
          </w:tcPr>
          <w:p w:rsidR="00C41958" w:rsidRDefault="00C41958">
            <w:pPr>
              <w:pStyle w:val="ConsPlusNormal"/>
              <w:jc w:val="center"/>
            </w:pPr>
            <w:r>
              <w:t>1861721,8</w:t>
            </w:r>
          </w:p>
        </w:tc>
      </w:tr>
      <w:tr w:rsidR="00C41958">
        <w:tc>
          <w:tcPr>
            <w:tcW w:w="2712" w:type="dxa"/>
            <w:vMerge w:val="restart"/>
          </w:tcPr>
          <w:p w:rsidR="00C41958" w:rsidRDefault="00C41958">
            <w:pPr>
              <w:pStyle w:val="ConsPlusNormal"/>
              <w:jc w:val="both"/>
            </w:pPr>
            <w:r>
              <w:t xml:space="preserve">1.2.3. в рамках федеральной целевой </w:t>
            </w:r>
            <w:hyperlink r:id="rId170" w:history="1">
              <w:r>
                <w:rPr>
                  <w:color w:val="0000FF"/>
                </w:rPr>
                <w:t>программы</w:t>
              </w:r>
            </w:hyperlink>
            <w:r>
              <w:t xml:space="preserve"> "Развитие внутреннего и въездного туризма в Российской Федерации (2011 - 2018 годы)"</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1721727, 1720017270</w:t>
            </w:r>
          </w:p>
        </w:tc>
        <w:tc>
          <w:tcPr>
            <w:tcW w:w="737" w:type="dxa"/>
          </w:tcPr>
          <w:p w:rsidR="00C41958" w:rsidRDefault="00C41958">
            <w:pPr>
              <w:pStyle w:val="ConsPlusNormal"/>
              <w:jc w:val="center"/>
            </w:pPr>
            <w:r>
              <w:t>400</w:t>
            </w:r>
          </w:p>
        </w:tc>
        <w:tc>
          <w:tcPr>
            <w:tcW w:w="1417" w:type="dxa"/>
          </w:tcPr>
          <w:p w:rsidR="00C41958" w:rsidRDefault="00C41958">
            <w:pPr>
              <w:pStyle w:val="ConsPlusNormal"/>
              <w:jc w:val="center"/>
            </w:pPr>
            <w:r>
              <w:t>8024,646</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8024,646</w:t>
            </w:r>
          </w:p>
        </w:tc>
      </w:tr>
      <w:tr w:rsidR="00C41958">
        <w:tc>
          <w:tcPr>
            <w:tcW w:w="2712" w:type="dxa"/>
            <w:vMerge/>
          </w:tcPr>
          <w:p w:rsidR="00C41958" w:rsidRDefault="00C41958"/>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1605110</w:t>
            </w:r>
          </w:p>
        </w:tc>
        <w:tc>
          <w:tcPr>
            <w:tcW w:w="737" w:type="dxa"/>
          </w:tcPr>
          <w:p w:rsidR="00C41958" w:rsidRDefault="00C41958">
            <w:pPr>
              <w:pStyle w:val="ConsPlusNormal"/>
              <w:jc w:val="center"/>
            </w:pPr>
            <w:r>
              <w:t>400</w:t>
            </w:r>
          </w:p>
        </w:tc>
        <w:tc>
          <w:tcPr>
            <w:tcW w:w="1417" w:type="dxa"/>
          </w:tcPr>
          <w:p w:rsidR="00C41958" w:rsidRDefault="00C41958">
            <w:pPr>
              <w:pStyle w:val="ConsPlusNormal"/>
              <w:jc w:val="center"/>
            </w:pPr>
            <w:r>
              <w:t>152067</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152067</w:t>
            </w:r>
          </w:p>
        </w:tc>
      </w:tr>
      <w:tr w:rsidR="00C41958">
        <w:tc>
          <w:tcPr>
            <w:tcW w:w="2712" w:type="dxa"/>
            <w:vMerge w:val="restart"/>
          </w:tcPr>
          <w:p w:rsidR="00C41958" w:rsidRDefault="00C41958">
            <w:pPr>
              <w:pStyle w:val="ConsPlusNormal"/>
              <w:jc w:val="both"/>
            </w:pPr>
            <w:r>
              <w:t xml:space="preserve">Основное мероприятие 2. Строительство, реконструкция, </w:t>
            </w:r>
            <w:r>
              <w:lastRenderedPageBreak/>
              <w:t>капитальный ремонт и ремонт уникальных искусственных сооружений</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23317,521</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35600</w:t>
            </w:r>
          </w:p>
        </w:tc>
        <w:tc>
          <w:tcPr>
            <w:tcW w:w="1361" w:type="dxa"/>
          </w:tcPr>
          <w:p w:rsidR="00C41958" w:rsidRDefault="00C41958">
            <w:pPr>
              <w:pStyle w:val="ConsPlusNormal"/>
              <w:jc w:val="center"/>
            </w:pPr>
            <w:r>
              <w:t>35600</w:t>
            </w:r>
          </w:p>
        </w:tc>
        <w:tc>
          <w:tcPr>
            <w:tcW w:w="1191" w:type="dxa"/>
          </w:tcPr>
          <w:p w:rsidR="00C41958" w:rsidRDefault="00C41958">
            <w:pPr>
              <w:pStyle w:val="ConsPlusNormal"/>
              <w:jc w:val="center"/>
            </w:pPr>
            <w:r>
              <w:t>35720</w:t>
            </w:r>
          </w:p>
        </w:tc>
        <w:tc>
          <w:tcPr>
            <w:tcW w:w="1247" w:type="dxa"/>
          </w:tcPr>
          <w:p w:rsidR="00C41958" w:rsidRDefault="00C41958">
            <w:pPr>
              <w:pStyle w:val="ConsPlusNormal"/>
              <w:jc w:val="center"/>
            </w:pPr>
            <w:r>
              <w:t>55720</w:t>
            </w:r>
          </w:p>
        </w:tc>
        <w:tc>
          <w:tcPr>
            <w:tcW w:w="1587" w:type="dxa"/>
          </w:tcPr>
          <w:p w:rsidR="00C41958" w:rsidRDefault="00C41958">
            <w:pPr>
              <w:pStyle w:val="ConsPlusNormal"/>
              <w:jc w:val="center"/>
            </w:pPr>
            <w:r>
              <w:t>185957,521</w:t>
            </w:r>
          </w:p>
        </w:tc>
      </w:tr>
      <w:tr w:rsidR="00C41958">
        <w:tc>
          <w:tcPr>
            <w:tcW w:w="2712" w:type="dxa"/>
            <w:vMerge/>
          </w:tcPr>
          <w:p w:rsidR="00C41958" w:rsidRDefault="00C41958"/>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82550</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320400</w:t>
            </w:r>
          </w:p>
        </w:tc>
        <w:tc>
          <w:tcPr>
            <w:tcW w:w="1361" w:type="dxa"/>
          </w:tcPr>
          <w:p w:rsidR="00C41958" w:rsidRDefault="00C41958">
            <w:pPr>
              <w:pStyle w:val="ConsPlusNormal"/>
              <w:jc w:val="center"/>
            </w:pPr>
            <w:r>
              <w:t>320400</w:t>
            </w:r>
          </w:p>
        </w:tc>
        <w:tc>
          <w:tcPr>
            <w:tcW w:w="1191" w:type="dxa"/>
          </w:tcPr>
          <w:p w:rsidR="00C41958" w:rsidRDefault="00C41958">
            <w:pPr>
              <w:pStyle w:val="ConsPlusNormal"/>
              <w:jc w:val="center"/>
            </w:pPr>
            <w:r>
              <w:t>321440</w:t>
            </w:r>
          </w:p>
        </w:tc>
        <w:tc>
          <w:tcPr>
            <w:tcW w:w="1247" w:type="dxa"/>
          </w:tcPr>
          <w:p w:rsidR="00C41958" w:rsidRDefault="00C41958">
            <w:pPr>
              <w:pStyle w:val="ConsPlusNormal"/>
              <w:jc w:val="center"/>
            </w:pPr>
            <w:r>
              <w:t>501400</w:t>
            </w:r>
          </w:p>
        </w:tc>
        <w:tc>
          <w:tcPr>
            <w:tcW w:w="1587" w:type="dxa"/>
          </w:tcPr>
          <w:p w:rsidR="00C41958" w:rsidRDefault="00C41958">
            <w:pPr>
              <w:pStyle w:val="ConsPlusNormal"/>
              <w:jc w:val="center"/>
            </w:pPr>
            <w:r>
              <w:t>1546190</w:t>
            </w:r>
          </w:p>
        </w:tc>
      </w:tr>
      <w:tr w:rsidR="00C41958">
        <w:tc>
          <w:tcPr>
            <w:tcW w:w="2712" w:type="dxa"/>
          </w:tcPr>
          <w:p w:rsidR="00C41958" w:rsidRDefault="00C41958">
            <w:pPr>
              <w:pStyle w:val="ConsPlusNormal"/>
              <w:jc w:val="both"/>
            </w:pPr>
            <w:r>
              <w:lastRenderedPageBreak/>
              <w:t>из них:</w:t>
            </w:r>
          </w:p>
        </w:tc>
        <w:tc>
          <w:tcPr>
            <w:tcW w:w="1361" w:type="dxa"/>
          </w:tcPr>
          <w:p w:rsidR="00C41958" w:rsidRDefault="00C41958">
            <w:pPr>
              <w:pStyle w:val="ConsPlusNormal"/>
            </w:pPr>
          </w:p>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tcPr>
          <w:p w:rsidR="00C41958" w:rsidRDefault="00C41958">
            <w:pPr>
              <w:pStyle w:val="ConsPlusNormal"/>
              <w:jc w:val="both"/>
            </w:pPr>
            <w:r>
              <w:t>Мероприятие 2.1. Строительство и реконструкция уникальных искусственных сооружений, реализация дорожной деятельности в отношении которых осуществляется во исполнение указаний, поручений или актов Президента Российской Федерации и (или) Правительства Российской Федерации</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w:t>
            </w:r>
          </w:p>
        </w:tc>
      </w:tr>
      <w:tr w:rsidR="00C41958">
        <w:tc>
          <w:tcPr>
            <w:tcW w:w="2712" w:type="dxa"/>
            <w:vMerge w:val="restart"/>
          </w:tcPr>
          <w:p w:rsidR="00C41958" w:rsidRDefault="00C41958">
            <w:pPr>
              <w:pStyle w:val="ConsPlusNormal"/>
              <w:jc w:val="both"/>
            </w:pPr>
            <w:r>
              <w:t>Мероприятие 2.2. Реконструкция, капитальный ремонт и ремонт уникальных искусственных сооружений, находящихся в предаварийном или аварийном состоянии</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23317,521</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35600</w:t>
            </w:r>
          </w:p>
        </w:tc>
        <w:tc>
          <w:tcPr>
            <w:tcW w:w="1361" w:type="dxa"/>
          </w:tcPr>
          <w:p w:rsidR="00C41958" w:rsidRDefault="00C41958">
            <w:pPr>
              <w:pStyle w:val="ConsPlusNormal"/>
              <w:jc w:val="center"/>
            </w:pPr>
            <w:r>
              <w:t>35600</w:t>
            </w:r>
          </w:p>
        </w:tc>
        <w:tc>
          <w:tcPr>
            <w:tcW w:w="1191" w:type="dxa"/>
          </w:tcPr>
          <w:p w:rsidR="00C41958" w:rsidRDefault="00C41958">
            <w:pPr>
              <w:pStyle w:val="ConsPlusNormal"/>
              <w:jc w:val="center"/>
            </w:pPr>
            <w:r>
              <w:t>35720</w:t>
            </w:r>
          </w:p>
        </w:tc>
        <w:tc>
          <w:tcPr>
            <w:tcW w:w="1247" w:type="dxa"/>
          </w:tcPr>
          <w:p w:rsidR="00C41958" w:rsidRDefault="00C41958">
            <w:pPr>
              <w:pStyle w:val="ConsPlusNormal"/>
              <w:jc w:val="center"/>
            </w:pPr>
            <w:r>
              <w:t>55720</w:t>
            </w:r>
          </w:p>
        </w:tc>
        <w:tc>
          <w:tcPr>
            <w:tcW w:w="1587" w:type="dxa"/>
          </w:tcPr>
          <w:p w:rsidR="00C41958" w:rsidRDefault="00C41958">
            <w:pPr>
              <w:pStyle w:val="ConsPlusNormal"/>
              <w:jc w:val="center"/>
            </w:pPr>
            <w:r>
              <w:t>185957,521</w:t>
            </w:r>
          </w:p>
        </w:tc>
      </w:tr>
      <w:tr w:rsidR="00C41958">
        <w:tc>
          <w:tcPr>
            <w:tcW w:w="2712" w:type="dxa"/>
            <w:vMerge/>
          </w:tcPr>
          <w:p w:rsidR="00C41958" w:rsidRDefault="00C41958"/>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82550</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320400</w:t>
            </w:r>
          </w:p>
        </w:tc>
        <w:tc>
          <w:tcPr>
            <w:tcW w:w="1361" w:type="dxa"/>
          </w:tcPr>
          <w:p w:rsidR="00C41958" w:rsidRDefault="00C41958">
            <w:pPr>
              <w:pStyle w:val="ConsPlusNormal"/>
              <w:jc w:val="center"/>
            </w:pPr>
            <w:r>
              <w:t>320400</w:t>
            </w:r>
          </w:p>
        </w:tc>
        <w:tc>
          <w:tcPr>
            <w:tcW w:w="1191" w:type="dxa"/>
          </w:tcPr>
          <w:p w:rsidR="00C41958" w:rsidRDefault="00C41958">
            <w:pPr>
              <w:pStyle w:val="ConsPlusNormal"/>
              <w:jc w:val="center"/>
            </w:pPr>
            <w:r>
              <w:t>321440</w:t>
            </w:r>
          </w:p>
        </w:tc>
        <w:tc>
          <w:tcPr>
            <w:tcW w:w="1247" w:type="dxa"/>
          </w:tcPr>
          <w:p w:rsidR="00C41958" w:rsidRDefault="00C41958">
            <w:pPr>
              <w:pStyle w:val="ConsPlusNormal"/>
              <w:jc w:val="center"/>
            </w:pPr>
            <w:r>
              <w:t>501400</w:t>
            </w:r>
          </w:p>
        </w:tc>
        <w:tc>
          <w:tcPr>
            <w:tcW w:w="1587" w:type="dxa"/>
          </w:tcPr>
          <w:p w:rsidR="00C41958" w:rsidRDefault="00C41958">
            <w:pPr>
              <w:pStyle w:val="ConsPlusNormal"/>
              <w:jc w:val="center"/>
            </w:pPr>
            <w:r>
              <w:t>1546190</w:t>
            </w:r>
          </w:p>
        </w:tc>
      </w:tr>
      <w:tr w:rsidR="00C41958">
        <w:tc>
          <w:tcPr>
            <w:tcW w:w="2712" w:type="dxa"/>
            <w:vMerge w:val="restart"/>
            <w:tcBorders>
              <w:bottom w:val="nil"/>
            </w:tcBorders>
          </w:tcPr>
          <w:p w:rsidR="00C41958" w:rsidRDefault="00C41958">
            <w:pPr>
              <w:pStyle w:val="ConsPlusNormal"/>
              <w:jc w:val="both"/>
            </w:pPr>
            <w:r>
              <w:t xml:space="preserve">Основное мероприятие 3. Капитальный ремонт, ремонт и содержание автомобильных дорог </w:t>
            </w:r>
            <w:r>
              <w:lastRenderedPageBreak/>
              <w:t>общего пользования регионального или межмуниципального, местного значения</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1721727,</w:t>
            </w:r>
          </w:p>
          <w:p w:rsidR="00C41958" w:rsidRDefault="00C41958">
            <w:pPr>
              <w:pStyle w:val="ConsPlusNormal"/>
              <w:jc w:val="center"/>
            </w:pPr>
            <w:r>
              <w:t>1720017270</w:t>
            </w:r>
          </w:p>
        </w:tc>
        <w:tc>
          <w:tcPr>
            <w:tcW w:w="737" w:type="dxa"/>
          </w:tcPr>
          <w:p w:rsidR="00C41958" w:rsidRDefault="00C41958">
            <w:pPr>
              <w:pStyle w:val="ConsPlusNormal"/>
              <w:jc w:val="center"/>
            </w:pPr>
            <w:r>
              <w:t>200,400</w:t>
            </w:r>
          </w:p>
        </w:tc>
        <w:tc>
          <w:tcPr>
            <w:tcW w:w="1417" w:type="dxa"/>
          </w:tcPr>
          <w:p w:rsidR="00C41958" w:rsidRDefault="00C41958">
            <w:pPr>
              <w:pStyle w:val="ConsPlusNormal"/>
              <w:jc w:val="center"/>
            </w:pPr>
            <w:r>
              <w:t>4962684,939</w:t>
            </w:r>
          </w:p>
        </w:tc>
        <w:tc>
          <w:tcPr>
            <w:tcW w:w="1474" w:type="dxa"/>
          </w:tcPr>
          <w:p w:rsidR="00C41958" w:rsidRDefault="00C41958">
            <w:pPr>
              <w:pStyle w:val="ConsPlusNormal"/>
              <w:jc w:val="center"/>
            </w:pPr>
            <w:r>
              <w:t>4940121,497</w:t>
            </w:r>
          </w:p>
        </w:tc>
        <w:tc>
          <w:tcPr>
            <w:tcW w:w="1474" w:type="dxa"/>
          </w:tcPr>
          <w:p w:rsidR="00C41958" w:rsidRDefault="00C41958">
            <w:pPr>
              <w:pStyle w:val="ConsPlusNormal"/>
              <w:jc w:val="center"/>
            </w:pPr>
            <w:r>
              <w:t>4733372,067</w:t>
            </w:r>
          </w:p>
        </w:tc>
        <w:tc>
          <w:tcPr>
            <w:tcW w:w="1474" w:type="dxa"/>
          </w:tcPr>
          <w:p w:rsidR="00C41958" w:rsidRDefault="00C41958">
            <w:pPr>
              <w:pStyle w:val="ConsPlusNormal"/>
              <w:jc w:val="center"/>
            </w:pPr>
            <w:r>
              <w:t>4097122,569</w:t>
            </w:r>
          </w:p>
        </w:tc>
        <w:tc>
          <w:tcPr>
            <w:tcW w:w="1304" w:type="dxa"/>
          </w:tcPr>
          <w:p w:rsidR="00C41958" w:rsidRDefault="00C41958">
            <w:pPr>
              <w:pStyle w:val="ConsPlusNormal"/>
              <w:jc w:val="center"/>
            </w:pPr>
            <w:r>
              <w:t>50240163</w:t>
            </w:r>
          </w:p>
        </w:tc>
        <w:tc>
          <w:tcPr>
            <w:tcW w:w="1361" w:type="dxa"/>
          </w:tcPr>
          <w:p w:rsidR="00C41958" w:rsidRDefault="00C41958">
            <w:pPr>
              <w:pStyle w:val="ConsPlusNormal"/>
              <w:jc w:val="center"/>
            </w:pPr>
            <w:r>
              <w:t>5179302,9</w:t>
            </w:r>
          </w:p>
        </w:tc>
        <w:tc>
          <w:tcPr>
            <w:tcW w:w="1191" w:type="dxa"/>
          </w:tcPr>
          <w:p w:rsidR="00C41958" w:rsidRDefault="00C41958">
            <w:pPr>
              <w:pStyle w:val="ConsPlusNormal"/>
              <w:jc w:val="center"/>
            </w:pPr>
            <w:r>
              <w:t>5874150</w:t>
            </w:r>
          </w:p>
        </w:tc>
        <w:tc>
          <w:tcPr>
            <w:tcW w:w="1247" w:type="dxa"/>
          </w:tcPr>
          <w:p w:rsidR="00C41958" w:rsidRDefault="00C41958">
            <w:pPr>
              <w:pStyle w:val="ConsPlusNormal"/>
              <w:jc w:val="center"/>
            </w:pPr>
            <w:r>
              <w:t>5974150</w:t>
            </w:r>
          </w:p>
        </w:tc>
        <w:tc>
          <w:tcPr>
            <w:tcW w:w="1587" w:type="dxa"/>
          </w:tcPr>
          <w:p w:rsidR="00C41958" w:rsidRDefault="00C41958">
            <w:pPr>
              <w:pStyle w:val="ConsPlusNormal"/>
              <w:jc w:val="center"/>
            </w:pPr>
            <w:r>
              <w:t>40784920,272</w:t>
            </w:r>
          </w:p>
        </w:tc>
      </w:tr>
      <w:tr w:rsidR="00C41958">
        <w:tblPrEx>
          <w:tblBorders>
            <w:insideH w:val="nil"/>
          </w:tblBorders>
        </w:tblPrEx>
        <w:tc>
          <w:tcPr>
            <w:tcW w:w="2712" w:type="dxa"/>
            <w:vMerge/>
            <w:tcBorders>
              <w:bottom w:val="nil"/>
            </w:tcBorders>
          </w:tcPr>
          <w:p w:rsidR="00C41958" w:rsidRDefault="00C41958"/>
        </w:tc>
        <w:tc>
          <w:tcPr>
            <w:tcW w:w="1361" w:type="dxa"/>
            <w:tcBorders>
              <w:bottom w:val="nil"/>
            </w:tcBorders>
          </w:tcPr>
          <w:p w:rsidR="00C41958" w:rsidRDefault="00C41958">
            <w:pPr>
              <w:pStyle w:val="ConsPlusNormal"/>
            </w:pPr>
          </w:p>
        </w:tc>
        <w:tc>
          <w:tcPr>
            <w:tcW w:w="737" w:type="dxa"/>
            <w:tcBorders>
              <w:bottom w:val="nil"/>
            </w:tcBorders>
          </w:tcPr>
          <w:p w:rsidR="00C41958" w:rsidRDefault="00C41958">
            <w:pPr>
              <w:pStyle w:val="ConsPlusNormal"/>
              <w:jc w:val="center"/>
            </w:pPr>
            <w:r>
              <w:t>105</w:t>
            </w:r>
          </w:p>
        </w:tc>
        <w:tc>
          <w:tcPr>
            <w:tcW w:w="850" w:type="dxa"/>
            <w:tcBorders>
              <w:bottom w:val="nil"/>
            </w:tcBorders>
          </w:tcPr>
          <w:p w:rsidR="00C41958" w:rsidRDefault="00C41958">
            <w:pPr>
              <w:pStyle w:val="ConsPlusNormal"/>
              <w:jc w:val="center"/>
            </w:pPr>
            <w:r>
              <w:t>0409</w:t>
            </w:r>
          </w:p>
        </w:tc>
        <w:tc>
          <w:tcPr>
            <w:tcW w:w="1644" w:type="dxa"/>
            <w:tcBorders>
              <w:bottom w:val="nil"/>
            </w:tcBorders>
          </w:tcPr>
          <w:p w:rsidR="00C41958" w:rsidRDefault="00C41958">
            <w:pPr>
              <w:pStyle w:val="ConsPlusNormal"/>
              <w:jc w:val="center"/>
            </w:pPr>
            <w:r>
              <w:t>1725390</w:t>
            </w:r>
          </w:p>
        </w:tc>
        <w:tc>
          <w:tcPr>
            <w:tcW w:w="737" w:type="dxa"/>
            <w:tcBorders>
              <w:bottom w:val="nil"/>
            </w:tcBorders>
          </w:tcPr>
          <w:p w:rsidR="00C41958" w:rsidRDefault="00C41958">
            <w:pPr>
              <w:pStyle w:val="ConsPlusNormal"/>
              <w:jc w:val="center"/>
            </w:pPr>
            <w:r>
              <w:t>200</w:t>
            </w:r>
          </w:p>
        </w:tc>
        <w:tc>
          <w:tcPr>
            <w:tcW w:w="1417" w:type="dxa"/>
            <w:tcBorders>
              <w:bottom w:val="nil"/>
            </w:tcBorders>
          </w:tcPr>
          <w:p w:rsidR="00C41958" w:rsidRDefault="00C41958">
            <w:pPr>
              <w:pStyle w:val="ConsPlusNormal"/>
              <w:jc w:val="center"/>
            </w:pPr>
            <w:r>
              <w:t>503433,5</w:t>
            </w:r>
          </w:p>
        </w:tc>
        <w:tc>
          <w:tcPr>
            <w:tcW w:w="1474" w:type="dxa"/>
            <w:tcBorders>
              <w:bottom w:val="nil"/>
            </w:tcBorders>
          </w:tcPr>
          <w:p w:rsidR="00C41958" w:rsidRDefault="00C41958">
            <w:pPr>
              <w:pStyle w:val="ConsPlusNormal"/>
              <w:jc w:val="center"/>
            </w:pPr>
            <w:r>
              <w:t>87000</w:t>
            </w:r>
          </w:p>
        </w:tc>
        <w:tc>
          <w:tcPr>
            <w:tcW w:w="1474"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1047377</w:t>
            </w:r>
          </w:p>
        </w:tc>
        <w:tc>
          <w:tcPr>
            <w:tcW w:w="1361" w:type="dxa"/>
            <w:tcBorders>
              <w:bottom w:val="nil"/>
            </w:tcBorders>
          </w:tcPr>
          <w:p w:rsidR="00C41958" w:rsidRDefault="00C41958">
            <w:pPr>
              <w:pStyle w:val="ConsPlusNormal"/>
              <w:jc w:val="center"/>
            </w:pPr>
            <w:r>
              <w:t>1047377</w:t>
            </w:r>
          </w:p>
        </w:tc>
        <w:tc>
          <w:tcPr>
            <w:tcW w:w="1191" w:type="dxa"/>
            <w:tcBorders>
              <w:bottom w:val="nil"/>
            </w:tcBorders>
          </w:tcPr>
          <w:p w:rsidR="00C41958" w:rsidRDefault="00C41958">
            <w:pPr>
              <w:pStyle w:val="ConsPlusNormal"/>
              <w:jc w:val="center"/>
            </w:pPr>
            <w:r>
              <w:t>1047377</w:t>
            </w:r>
          </w:p>
        </w:tc>
        <w:tc>
          <w:tcPr>
            <w:tcW w:w="1247" w:type="dxa"/>
            <w:tcBorders>
              <w:bottom w:val="nil"/>
            </w:tcBorders>
          </w:tcPr>
          <w:p w:rsidR="00C41958" w:rsidRDefault="00C41958">
            <w:pPr>
              <w:pStyle w:val="ConsPlusNormal"/>
              <w:jc w:val="center"/>
            </w:pPr>
            <w:r>
              <w:t>1047377</w:t>
            </w:r>
          </w:p>
        </w:tc>
        <w:tc>
          <w:tcPr>
            <w:tcW w:w="1587" w:type="dxa"/>
            <w:tcBorders>
              <w:bottom w:val="nil"/>
            </w:tcBorders>
          </w:tcPr>
          <w:p w:rsidR="00C41958" w:rsidRDefault="00C41958">
            <w:pPr>
              <w:pStyle w:val="ConsPlusNormal"/>
              <w:jc w:val="center"/>
            </w:pPr>
            <w:r>
              <w:t>4779941,500</w:t>
            </w:r>
          </w:p>
        </w:tc>
      </w:tr>
      <w:tr w:rsidR="00C41958">
        <w:tblPrEx>
          <w:tblBorders>
            <w:insideH w:val="nil"/>
          </w:tblBorders>
        </w:tblPrEx>
        <w:tc>
          <w:tcPr>
            <w:tcW w:w="20570" w:type="dxa"/>
            <w:gridSpan w:val="15"/>
            <w:tcBorders>
              <w:top w:val="nil"/>
            </w:tcBorders>
          </w:tcPr>
          <w:p w:rsidR="00C41958" w:rsidRDefault="00C41958">
            <w:pPr>
              <w:pStyle w:val="ConsPlusNormal"/>
              <w:jc w:val="both"/>
            </w:pPr>
            <w:r>
              <w:lastRenderedPageBreak/>
              <w:t xml:space="preserve">(в ред. </w:t>
            </w:r>
            <w:hyperlink r:id="rId171" w:history="1">
              <w:r>
                <w:rPr>
                  <w:color w:val="0000FF"/>
                </w:rPr>
                <w:t>Постановления</w:t>
              </w:r>
            </w:hyperlink>
            <w:r>
              <w:t xml:space="preserve"> Правительства Алтайского края от 31.10.2018 N 406)</w:t>
            </w:r>
          </w:p>
        </w:tc>
      </w:tr>
      <w:tr w:rsidR="00C41958">
        <w:tc>
          <w:tcPr>
            <w:tcW w:w="2712" w:type="dxa"/>
            <w:vMerge w:val="restart"/>
            <w:tcBorders>
              <w:bottom w:val="nil"/>
            </w:tcBorders>
          </w:tcPr>
          <w:p w:rsidR="00C41958" w:rsidRDefault="00C41958">
            <w:pPr>
              <w:pStyle w:val="ConsPlusNormal"/>
              <w:jc w:val="both"/>
            </w:pPr>
            <w:r>
              <w:t>Основное мероприятие 3.1. Капитальный ремонт автомобильных дорог общего пользования регионального или межмуниципального, местного значения</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1721727,</w:t>
            </w:r>
          </w:p>
          <w:p w:rsidR="00C41958" w:rsidRDefault="00C41958">
            <w:pPr>
              <w:pStyle w:val="ConsPlusNormal"/>
              <w:jc w:val="center"/>
            </w:pPr>
            <w:r>
              <w:t>1720017270</w:t>
            </w:r>
          </w:p>
        </w:tc>
        <w:tc>
          <w:tcPr>
            <w:tcW w:w="737" w:type="dxa"/>
          </w:tcPr>
          <w:p w:rsidR="00C41958" w:rsidRDefault="00C41958">
            <w:pPr>
              <w:pStyle w:val="ConsPlusNormal"/>
              <w:jc w:val="center"/>
            </w:pPr>
            <w:r>
              <w:t>200</w:t>
            </w:r>
          </w:p>
        </w:tc>
        <w:tc>
          <w:tcPr>
            <w:tcW w:w="1417" w:type="dxa"/>
          </w:tcPr>
          <w:p w:rsidR="00C41958" w:rsidRDefault="00C41958">
            <w:pPr>
              <w:pStyle w:val="ConsPlusNormal"/>
              <w:jc w:val="center"/>
            </w:pPr>
            <w:r>
              <w:t>66004,004</w:t>
            </w:r>
          </w:p>
        </w:tc>
        <w:tc>
          <w:tcPr>
            <w:tcW w:w="1474" w:type="dxa"/>
          </w:tcPr>
          <w:p w:rsidR="00C41958" w:rsidRDefault="00C41958">
            <w:pPr>
              <w:pStyle w:val="ConsPlusNormal"/>
              <w:jc w:val="center"/>
            </w:pPr>
            <w:r>
              <w:t>121465,971</w:t>
            </w:r>
          </w:p>
        </w:tc>
        <w:tc>
          <w:tcPr>
            <w:tcW w:w="1474" w:type="dxa"/>
          </w:tcPr>
          <w:p w:rsidR="00C41958" w:rsidRDefault="00C41958">
            <w:pPr>
              <w:pStyle w:val="ConsPlusNormal"/>
              <w:jc w:val="center"/>
            </w:pPr>
            <w:r>
              <w:t>142611,072</w:t>
            </w:r>
          </w:p>
        </w:tc>
        <w:tc>
          <w:tcPr>
            <w:tcW w:w="1474" w:type="dxa"/>
          </w:tcPr>
          <w:p w:rsidR="00C41958" w:rsidRDefault="00C41958">
            <w:pPr>
              <w:pStyle w:val="ConsPlusNormal"/>
              <w:jc w:val="center"/>
            </w:pPr>
            <w:r>
              <w:t>24600</w:t>
            </w:r>
          </w:p>
        </w:tc>
        <w:tc>
          <w:tcPr>
            <w:tcW w:w="1304" w:type="dxa"/>
          </w:tcPr>
          <w:p w:rsidR="00C41958" w:rsidRDefault="00C41958">
            <w:pPr>
              <w:pStyle w:val="ConsPlusNormal"/>
              <w:jc w:val="center"/>
            </w:pPr>
            <w:r>
              <w:t>200000</w:t>
            </w:r>
          </w:p>
        </w:tc>
        <w:tc>
          <w:tcPr>
            <w:tcW w:w="1361" w:type="dxa"/>
          </w:tcPr>
          <w:p w:rsidR="00C41958" w:rsidRDefault="00C41958">
            <w:pPr>
              <w:pStyle w:val="ConsPlusNormal"/>
              <w:jc w:val="center"/>
            </w:pPr>
            <w:r>
              <w:t>200000</w:t>
            </w:r>
          </w:p>
        </w:tc>
        <w:tc>
          <w:tcPr>
            <w:tcW w:w="1191" w:type="dxa"/>
          </w:tcPr>
          <w:p w:rsidR="00C41958" w:rsidRDefault="00C41958">
            <w:pPr>
              <w:pStyle w:val="ConsPlusNormal"/>
              <w:jc w:val="center"/>
            </w:pPr>
            <w:r>
              <w:t>167680</w:t>
            </w:r>
          </w:p>
        </w:tc>
        <w:tc>
          <w:tcPr>
            <w:tcW w:w="1247" w:type="dxa"/>
          </w:tcPr>
          <w:p w:rsidR="00C41958" w:rsidRDefault="00C41958">
            <w:pPr>
              <w:pStyle w:val="ConsPlusNormal"/>
              <w:jc w:val="center"/>
            </w:pPr>
            <w:r>
              <w:t>167630</w:t>
            </w:r>
          </w:p>
        </w:tc>
        <w:tc>
          <w:tcPr>
            <w:tcW w:w="1587" w:type="dxa"/>
          </w:tcPr>
          <w:p w:rsidR="00C41958" w:rsidRDefault="00C41958">
            <w:pPr>
              <w:pStyle w:val="ConsPlusNormal"/>
              <w:jc w:val="center"/>
            </w:pPr>
            <w:r>
              <w:t>1090041,047</w:t>
            </w:r>
          </w:p>
        </w:tc>
      </w:tr>
      <w:tr w:rsidR="00C41958">
        <w:tblPrEx>
          <w:tblBorders>
            <w:insideH w:val="nil"/>
          </w:tblBorders>
        </w:tblPrEx>
        <w:tc>
          <w:tcPr>
            <w:tcW w:w="2712" w:type="dxa"/>
            <w:vMerge/>
            <w:tcBorders>
              <w:bottom w:val="nil"/>
            </w:tcBorders>
          </w:tcPr>
          <w:p w:rsidR="00C41958" w:rsidRDefault="00C41958"/>
        </w:tc>
        <w:tc>
          <w:tcPr>
            <w:tcW w:w="1361" w:type="dxa"/>
            <w:tcBorders>
              <w:bottom w:val="nil"/>
            </w:tcBorders>
          </w:tcPr>
          <w:p w:rsidR="00C41958" w:rsidRDefault="00C41958">
            <w:pPr>
              <w:pStyle w:val="ConsPlusNormal"/>
            </w:pPr>
          </w:p>
        </w:tc>
        <w:tc>
          <w:tcPr>
            <w:tcW w:w="737" w:type="dxa"/>
            <w:tcBorders>
              <w:bottom w:val="nil"/>
            </w:tcBorders>
          </w:tcPr>
          <w:p w:rsidR="00C41958" w:rsidRDefault="00C41958">
            <w:pPr>
              <w:pStyle w:val="ConsPlusNormal"/>
              <w:jc w:val="center"/>
            </w:pPr>
            <w:r>
              <w:t>105</w:t>
            </w:r>
          </w:p>
        </w:tc>
        <w:tc>
          <w:tcPr>
            <w:tcW w:w="850" w:type="dxa"/>
            <w:tcBorders>
              <w:bottom w:val="nil"/>
            </w:tcBorders>
          </w:tcPr>
          <w:p w:rsidR="00C41958" w:rsidRDefault="00C41958">
            <w:pPr>
              <w:pStyle w:val="ConsPlusNormal"/>
              <w:jc w:val="center"/>
            </w:pPr>
            <w:r>
              <w:t>0409</w:t>
            </w:r>
          </w:p>
        </w:tc>
        <w:tc>
          <w:tcPr>
            <w:tcW w:w="1644" w:type="dxa"/>
            <w:tcBorders>
              <w:bottom w:val="nil"/>
            </w:tcBorders>
          </w:tcPr>
          <w:p w:rsidR="00C41958" w:rsidRDefault="00C41958">
            <w:pPr>
              <w:pStyle w:val="ConsPlusNormal"/>
              <w:jc w:val="center"/>
            </w:pPr>
            <w:r>
              <w:t>-</w:t>
            </w:r>
          </w:p>
        </w:tc>
        <w:tc>
          <w:tcPr>
            <w:tcW w:w="737"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w:t>
            </w:r>
          </w:p>
        </w:tc>
        <w:tc>
          <w:tcPr>
            <w:tcW w:w="1361" w:type="dxa"/>
            <w:tcBorders>
              <w:bottom w:val="nil"/>
            </w:tcBorders>
          </w:tcPr>
          <w:p w:rsidR="00C41958" w:rsidRDefault="00C41958">
            <w:pPr>
              <w:pStyle w:val="ConsPlusNormal"/>
              <w:jc w:val="center"/>
            </w:pPr>
            <w:r>
              <w:t>-</w:t>
            </w:r>
          </w:p>
        </w:tc>
        <w:tc>
          <w:tcPr>
            <w:tcW w:w="1191" w:type="dxa"/>
            <w:tcBorders>
              <w:bottom w:val="nil"/>
            </w:tcBorders>
          </w:tcPr>
          <w:p w:rsidR="00C41958" w:rsidRDefault="00C41958">
            <w:pPr>
              <w:pStyle w:val="ConsPlusNormal"/>
              <w:jc w:val="center"/>
            </w:pPr>
            <w:r>
              <w:t>-</w:t>
            </w:r>
          </w:p>
        </w:tc>
        <w:tc>
          <w:tcPr>
            <w:tcW w:w="1247" w:type="dxa"/>
            <w:tcBorders>
              <w:bottom w:val="nil"/>
            </w:tcBorders>
          </w:tcPr>
          <w:p w:rsidR="00C41958" w:rsidRDefault="00C41958">
            <w:pPr>
              <w:pStyle w:val="ConsPlusNormal"/>
              <w:jc w:val="center"/>
            </w:pPr>
            <w:r>
              <w:t>-</w:t>
            </w:r>
          </w:p>
        </w:tc>
        <w:tc>
          <w:tcPr>
            <w:tcW w:w="1587" w:type="dxa"/>
            <w:tcBorders>
              <w:bottom w:val="nil"/>
            </w:tcBorders>
          </w:tcPr>
          <w:p w:rsidR="00C41958" w:rsidRDefault="00C41958">
            <w:pPr>
              <w:pStyle w:val="ConsPlusNormal"/>
              <w:jc w:val="center"/>
            </w:pPr>
            <w:r>
              <w:t>-</w:t>
            </w:r>
          </w:p>
        </w:tc>
      </w:tr>
      <w:tr w:rsidR="00C41958">
        <w:tblPrEx>
          <w:tblBorders>
            <w:insideH w:val="nil"/>
          </w:tblBorders>
        </w:tblPrEx>
        <w:tc>
          <w:tcPr>
            <w:tcW w:w="20570" w:type="dxa"/>
            <w:gridSpan w:val="15"/>
            <w:tcBorders>
              <w:top w:val="nil"/>
            </w:tcBorders>
          </w:tcPr>
          <w:p w:rsidR="00C41958" w:rsidRDefault="00C41958">
            <w:pPr>
              <w:pStyle w:val="ConsPlusNormal"/>
              <w:jc w:val="both"/>
            </w:pPr>
            <w:r>
              <w:t xml:space="preserve">(в ред. </w:t>
            </w:r>
            <w:hyperlink r:id="rId172" w:history="1">
              <w:r>
                <w:rPr>
                  <w:color w:val="0000FF"/>
                </w:rPr>
                <w:t>Постановления</w:t>
              </w:r>
            </w:hyperlink>
            <w:r>
              <w:t xml:space="preserve"> Правительства Алтайского края от 31.10.2018 N 406)</w:t>
            </w:r>
          </w:p>
        </w:tc>
      </w:tr>
      <w:tr w:rsidR="00C41958">
        <w:tc>
          <w:tcPr>
            <w:tcW w:w="2712" w:type="dxa"/>
            <w:vMerge w:val="restart"/>
            <w:tcBorders>
              <w:bottom w:val="nil"/>
            </w:tcBorders>
          </w:tcPr>
          <w:p w:rsidR="00C41958" w:rsidRDefault="00C41958">
            <w:pPr>
              <w:pStyle w:val="ConsPlusNormal"/>
              <w:jc w:val="both"/>
            </w:pPr>
            <w:r>
              <w:t>Основное мероприятие 3.2. Ремонт автомобильных дорог общего пользования регионального или межмуниципального, местного значения</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1721727,</w:t>
            </w:r>
          </w:p>
          <w:p w:rsidR="00C41958" w:rsidRDefault="00C41958">
            <w:pPr>
              <w:pStyle w:val="ConsPlusNormal"/>
              <w:jc w:val="center"/>
            </w:pPr>
            <w:r>
              <w:t>1720017270</w:t>
            </w:r>
          </w:p>
        </w:tc>
        <w:tc>
          <w:tcPr>
            <w:tcW w:w="737" w:type="dxa"/>
          </w:tcPr>
          <w:p w:rsidR="00C41958" w:rsidRDefault="00C41958">
            <w:pPr>
              <w:pStyle w:val="ConsPlusNormal"/>
              <w:jc w:val="center"/>
            </w:pPr>
            <w:r>
              <w:t>200</w:t>
            </w:r>
          </w:p>
        </w:tc>
        <w:tc>
          <w:tcPr>
            <w:tcW w:w="1417" w:type="dxa"/>
          </w:tcPr>
          <w:p w:rsidR="00C41958" w:rsidRDefault="00C41958">
            <w:pPr>
              <w:pStyle w:val="ConsPlusNormal"/>
              <w:jc w:val="center"/>
            </w:pPr>
            <w:r>
              <w:t>2708883,161</w:t>
            </w:r>
          </w:p>
        </w:tc>
        <w:tc>
          <w:tcPr>
            <w:tcW w:w="1474" w:type="dxa"/>
          </w:tcPr>
          <w:p w:rsidR="00C41958" w:rsidRDefault="00C41958">
            <w:pPr>
              <w:pStyle w:val="ConsPlusNormal"/>
              <w:jc w:val="center"/>
            </w:pPr>
            <w:r>
              <w:t>2592426,775</w:t>
            </w:r>
          </w:p>
        </w:tc>
        <w:tc>
          <w:tcPr>
            <w:tcW w:w="1474" w:type="dxa"/>
          </w:tcPr>
          <w:p w:rsidR="00C41958" w:rsidRDefault="00C41958">
            <w:pPr>
              <w:pStyle w:val="ConsPlusNormal"/>
              <w:jc w:val="center"/>
            </w:pPr>
            <w:r>
              <w:t>2182481,104</w:t>
            </w:r>
          </w:p>
        </w:tc>
        <w:tc>
          <w:tcPr>
            <w:tcW w:w="1474" w:type="dxa"/>
          </w:tcPr>
          <w:p w:rsidR="00C41958" w:rsidRDefault="00C41958">
            <w:pPr>
              <w:pStyle w:val="ConsPlusNormal"/>
              <w:jc w:val="center"/>
            </w:pPr>
            <w:r>
              <w:t>1572522,569</w:t>
            </w:r>
          </w:p>
        </w:tc>
        <w:tc>
          <w:tcPr>
            <w:tcW w:w="1304" w:type="dxa"/>
          </w:tcPr>
          <w:p w:rsidR="00C41958" w:rsidRDefault="00C41958">
            <w:pPr>
              <w:pStyle w:val="ConsPlusNormal"/>
              <w:jc w:val="center"/>
            </w:pPr>
            <w:r>
              <w:t>2224016,3</w:t>
            </w:r>
          </w:p>
        </w:tc>
        <w:tc>
          <w:tcPr>
            <w:tcW w:w="1361" w:type="dxa"/>
          </w:tcPr>
          <w:p w:rsidR="00C41958" w:rsidRDefault="00C41958">
            <w:pPr>
              <w:pStyle w:val="ConsPlusNormal"/>
              <w:jc w:val="center"/>
            </w:pPr>
            <w:r>
              <w:t>2279302,9</w:t>
            </w:r>
          </w:p>
        </w:tc>
        <w:tc>
          <w:tcPr>
            <w:tcW w:w="1191" w:type="dxa"/>
          </w:tcPr>
          <w:p w:rsidR="00C41958" w:rsidRDefault="00C41958">
            <w:pPr>
              <w:pStyle w:val="ConsPlusNormal"/>
              <w:jc w:val="center"/>
            </w:pPr>
            <w:r>
              <w:t>2906470</w:t>
            </w:r>
          </w:p>
        </w:tc>
        <w:tc>
          <w:tcPr>
            <w:tcW w:w="1247" w:type="dxa"/>
          </w:tcPr>
          <w:p w:rsidR="00C41958" w:rsidRDefault="00C41958">
            <w:pPr>
              <w:pStyle w:val="ConsPlusNormal"/>
              <w:jc w:val="center"/>
            </w:pPr>
            <w:r>
              <w:t>2906470</w:t>
            </w:r>
          </w:p>
        </w:tc>
        <w:tc>
          <w:tcPr>
            <w:tcW w:w="1587" w:type="dxa"/>
          </w:tcPr>
          <w:p w:rsidR="00C41958" w:rsidRDefault="00C41958">
            <w:pPr>
              <w:pStyle w:val="ConsPlusNormal"/>
              <w:jc w:val="center"/>
            </w:pPr>
            <w:r>
              <w:t>19372572,809</w:t>
            </w:r>
          </w:p>
        </w:tc>
      </w:tr>
      <w:tr w:rsidR="00C41958">
        <w:tblPrEx>
          <w:tblBorders>
            <w:insideH w:val="nil"/>
          </w:tblBorders>
        </w:tblPrEx>
        <w:tc>
          <w:tcPr>
            <w:tcW w:w="2712" w:type="dxa"/>
            <w:vMerge/>
            <w:tcBorders>
              <w:bottom w:val="nil"/>
            </w:tcBorders>
          </w:tcPr>
          <w:p w:rsidR="00C41958" w:rsidRDefault="00C41958"/>
        </w:tc>
        <w:tc>
          <w:tcPr>
            <w:tcW w:w="1361" w:type="dxa"/>
            <w:tcBorders>
              <w:bottom w:val="nil"/>
            </w:tcBorders>
          </w:tcPr>
          <w:p w:rsidR="00C41958" w:rsidRDefault="00C41958">
            <w:pPr>
              <w:pStyle w:val="ConsPlusNormal"/>
            </w:pPr>
          </w:p>
        </w:tc>
        <w:tc>
          <w:tcPr>
            <w:tcW w:w="737" w:type="dxa"/>
            <w:tcBorders>
              <w:bottom w:val="nil"/>
            </w:tcBorders>
          </w:tcPr>
          <w:p w:rsidR="00C41958" w:rsidRDefault="00C41958">
            <w:pPr>
              <w:pStyle w:val="ConsPlusNormal"/>
              <w:jc w:val="center"/>
            </w:pPr>
            <w:r>
              <w:t>105</w:t>
            </w:r>
          </w:p>
        </w:tc>
        <w:tc>
          <w:tcPr>
            <w:tcW w:w="850" w:type="dxa"/>
            <w:tcBorders>
              <w:bottom w:val="nil"/>
            </w:tcBorders>
          </w:tcPr>
          <w:p w:rsidR="00C41958" w:rsidRDefault="00C41958">
            <w:pPr>
              <w:pStyle w:val="ConsPlusNormal"/>
              <w:jc w:val="center"/>
            </w:pPr>
            <w:r>
              <w:t>0409</w:t>
            </w:r>
          </w:p>
        </w:tc>
        <w:tc>
          <w:tcPr>
            <w:tcW w:w="1644" w:type="dxa"/>
            <w:tcBorders>
              <w:bottom w:val="nil"/>
            </w:tcBorders>
          </w:tcPr>
          <w:p w:rsidR="00C41958" w:rsidRDefault="00C41958">
            <w:pPr>
              <w:pStyle w:val="ConsPlusNormal"/>
              <w:jc w:val="center"/>
            </w:pPr>
            <w:r>
              <w:t>-</w:t>
            </w:r>
          </w:p>
        </w:tc>
        <w:tc>
          <w:tcPr>
            <w:tcW w:w="737" w:type="dxa"/>
            <w:tcBorders>
              <w:bottom w:val="nil"/>
            </w:tcBorders>
          </w:tcPr>
          <w:p w:rsidR="00C41958" w:rsidRDefault="00C41958">
            <w:pPr>
              <w:pStyle w:val="ConsPlusNormal"/>
              <w:jc w:val="center"/>
            </w:pPr>
            <w:r>
              <w:t>-</w:t>
            </w:r>
          </w:p>
        </w:tc>
        <w:tc>
          <w:tcPr>
            <w:tcW w:w="1417"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87000</w:t>
            </w:r>
          </w:p>
        </w:tc>
        <w:tc>
          <w:tcPr>
            <w:tcW w:w="1474"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523000</w:t>
            </w:r>
          </w:p>
        </w:tc>
        <w:tc>
          <w:tcPr>
            <w:tcW w:w="1361" w:type="dxa"/>
            <w:tcBorders>
              <w:bottom w:val="nil"/>
            </w:tcBorders>
          </w:tcPr>
          <w:p w:rsidR="00C41958" w:rsidRDefault="00C41958">
            <w:pPr>
              <w:pStyle w:val="ConsPlusNormal"/>
              <w:jc w:val="center"/>
            </w:pPr>
            <w:r>
              <w:t>523000</w:t>
            </w:r>
          </w:p>
        </w:tc>
        <w:tc>
          <w:tcPr>
            <w:tcW w:w="1191" w:type="dxa"/>
            <w:tcBorders>
              <w:bottom w:val="nil"/>
            </w:tcBorders>
          </w:tcPr>
          <w:p w:rsidR="00C41958" w:rsidRDefault="00C41958">
            <w:pPr>
              <w:pStyle w:val="ConsPlusNormal"/>
              <w:jc w:val="center"/>
            </w:pPr>
            <w:r>
              <w:t>523000</w:t>
            </w:r>
          </w:p>
        </w:tc>
        <w:tc>
          <w:tcPr>
            <w:tcW w:w="1247" w:type="dxa"/>
            <w:tcBorders>
              <w:bottom w:val="nil"/>
            </w:tcBorders>
          </w:tcPr>
          <w:p w:rsidR="00C41958" w:rsidRDefault="00C41958">
            <w:pPr>
              <w:pStyle w:val="ConsPlusNormal"/>
              <w:jc w:val="center"/>
            </w:pPr>
            <w:r>
              <w:t>523000</w:t>
            </w:r>
          </w:p>
        </w:tc>
        <w:tc>
          <w:tcPr>
            <w:tcW w:w="1587" w:type="dxa"/>
            <w:tcBorders>
              <w:bottom w:val="nil"/>
            </w:tcBorders>
          </w:tcPr>
          <w:p w:rsidR="00C41958" w:rsidRDefault="00C41958">
            <w:pPr>
              <w:pStyle w:val="ConsPlusNormal"/>
              <w:jc w:val="center"/>
            </w:pPr>
            <w:r>
              <w:t>2179000,000</w:t>
            </w:r>
          </w:p>
        </w:tc>
      </w:tr>
      <w:tr w:rsidR="00C41958">
        <w:tblPrEx>
          <w:tblBorders>
            <w:insideH w:val="nil"/>
          </w:tblBorders>
        </w:tblPrEx>
        <w:tc>
          <w:tcPr>
            <w:tcW w:w="20570" w:type="dxa"/>
            <w:gridSpan w:val="15"/>
            <w:tcBorders>
              <w:top w:val="nil"/>
            </w:tcBorders>
          </w:tcPr>
          <w:p w:rsidR="00C41958" w:rsidRDefault="00C41958">
            <w:pPr>
              <w:pStyle w:val="ConsPlusNormal"/>
              <w:jc w:val="both"/>
            </w:pPr>
            <w:r>
              <w:t xml:space="preserve">(в ред. </w:t>
            </w:r>
            <w:hyperlink r:id="rId173" w:history="1">
              <w:r>
                <w:rPr>
                  <w:color w:val="0000FF"/>
                </w:rPr>
                <w:t>Постановления</w:t>
              </w:r>
            </w:hyperlink>
            <w:r>
              <w:t xml:space="preserve"> Правительства Алтайского края от 31.10.2018 N 406)</w:t>
            </w:r>
          </w:p>
        </w:tc>
      </w:tr>
      <w:tr w:rsidR="00C41958">
        <w:tc>
          <w:tcPr>
            <w:tcW w:w="2712" w:type="dxa"/>
            <w:vMerge w:val="restart"/>
            <w:tcBorders>
              <w:bottom w:val="nil"/>
            </w:tcBorders>
          </w:tcPr>
          <w:p w:rsidR="00C41958" w:rsidRDefault="00C41958">
            <w:pPr>
              <w:pStyle w:val="ConsPlusNormal"/>
              <w:jc w:val="both"/>
            </w:pPr>
            <w:r>
              <w:t>Основное мероприятие 3.3. Содержание автомобильных дорог общего пользования регионального или межмуниципального, местного значения</w:t>
            </w:r>
          </w:p>
        </w:tc>
        <w:tc>
          <w:tcPr>
            <w:tcW w:w="1361" w:type="dxa"/>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1721727,</w:t>
            </w:r>
          </w:p>
          <w:p w:rsidR="00C41958" w:rsidRDefault="00C41958">
            <w:pPr>
              <w:pStyle w:val="ConsPlusNormal"/>
              <w:jc w:val="center"/>
            </w:pPr>
            <w:r>
              <w:t>1720017270</w:t>
            </w:r>
          </w:p>
        </w:tc>
        <w:tc>
          <w:tcPr>
            <w:tcW w:w="737" w:type="dxa"/>
          </w:tcPr>
          <w:p w:rsidR="00C41958" w:rsidRDefault="00C41958">
            <w:pPr>
              <w:pStyle w:val="ConsPlusNormal"/>
              <w:jc w:val="center"/>
            </w:pPr>
            <w:r>
              <w:t>200</w:t>
            </w:r>
          </w:p>
        </w:tc>
        <w:tc>
          <w:tcPr>
            <w:tcW w:w="1417" w:type="dxa"/>
          </w:tcPr>
          <w:p w:rsidR="00C41958" w:rsidRDefault="00C41958">
            <w:pPr>
              <w:pStyle w:val="ConsPlusNormal"/>
              <w:jc w:val="center"/>
            </w:pPr>
            <w:r>
              <w:t>2187797,774</w:t>
            </w:r>
          </w:p>
        </w:tc>
        <w:tc>
          <w:tcPr>
            <w:tcW w:w="1474" w:type="dxa"/>
          </w:tcPr>
          <w:p w:rsidR="00C41958" w:rsidRDefault="00C41958">
            <w:pPr>
              <w:pStyle w:val="ConsPlusNormal"/>
              <w:jc w:val="center"/>
            </w:pPr>
            <w:r>
              <w:t>2226228,751</w:t>
            </w:r>
          </w:p>
        </w:tc>
        <w:tc>
          <w:tcPr>
            <w:tcW w:w="1474" w:type="dxa"/>
          </w:tcPr>
          <w:p w:rsidR="00C41958" w:rsidRDefault="00C41958">
            <w:pPr>
              <w:pStyle w:val="ConsPlusNormal"/>
              <w:jc w:val="center"/>
            </w:pPr>
            <w:r>
              <w:t>2408279,891</w:t>
            </w:r>
          </w:p>
        </w:tc>
        <w:tc>
          <w:tcPr>
            <w:tcW w:w="1474" w:type="dxa"/>
          </w:tcPr>
          <w:p w:rsidR="00C41958" w:rsidRDefault="00C41958">
            <w:pPr>
              <w:pStyle w:val="ConsPlusNormal"/>
              <w:jc w:val="center"/>
            </w:pPr>
            <w:r>
              <w:t>2500000</w:t>
            </w:r>
          </w:p>
        </w:tc>
        <w:tc>
          <w:tcPr>
            <w:tcW w:w="1304" w:type="dxa"/>
          </w:tcPr>
          <w:p w:rsidR="00C41958" w:rsidRDefault="00C41958">
            <w:pPr>
              <w:pStyle w:val="ConsPlusNormal"/>
              <w:jc w:val="center"/>
            </w:pPr>
            <w:r>
              <w:t>2600000</w:t>
            </w:r>
          </w:p>
        </w:tc>
        <w:tc>
          <w:tcPr>
            <w:tcW w:w="1361" w:type="dxa"/>
          </w:tcPr>
          <w:p w:rsidR="00C41958" w:rsidRDefault="00C41958">
            <w:pPr>
              <w:pStyle w:val="ConsPlusNormal"/>
              <w:jc w:val="center"/>
            </w:pPr>
            <w:r>
              <w:t>2700000</w:t>
            </w:r>
          </w:p>
        </w:tc>
        <w:tc>
          <w:tcPr>
            <w:tcW w:w="1191" w:type="dxa"/>
          </w:tcPr>
          <w:p w:rsidR="00C41958" w:rsidRDefault="00C41958">
            <w:pPr>
              <w:pStyle w:val="ConsPlusNormal"/>
              <w:jc w:val="center"/>
            </w:pPr>
            <w:r>
              <w:t>2800000</w:t>
            </w:r>
          </w:p>
        </w:tc>
        <w:tc>
          <w:tcPr>
            <w:tcW w:w="1247" w:type="dxa"/>
          </w:tcPr>
          <w:p w:rsidR="00C41958" w:rsidRDefault="00C41958">
            <w:pPr>
              <w:pStyle w:val="ConsPlusNormal"/>
              <w:jc w:val="center"/>
            </w:pPr>
            <w:r>
              <w:t>2900000</w:t>
            </w:r>
          </w:p>
        </w:tc>
        <w:tc>
          <w:tcPr>
            <w:tcW w:w="1587" w:type="dxa"/>
          </w:tcPr>
          <w:p w:rsidR="00C41958" w:rsidRDefault="00C41958">
            <w:pPr>
              <w:pStyle w:val="ConsPlusNormal"/>
              <w:jc w:val="center"/>
            </w:pPr>
            <w:r>
              <w:t>20322306,416</w:t>
            </w:r>
          </w:p>
        </w:tc>
      </w:tr>
      <w:tr w:rsidR="00C41958">
        <w:tblPrEx>
          <w:tblBorders>
            <w:insideH w:val="nil"/>
          </w:tblBorders>
        </w:tblPrEx>
        <w:tc>
          <w:tcPr>
            <w:tcW w:w="2712" w:type="dxa"/>
            <w:vMerge/>
            <w:tcBorders>
              <w:bottom w:val="nil"/>
            </w:tcBorders>
          </w:tcPr>
          <w:p w:rsidR="00C41958" w:rsidRDefault="00C41958"/>
        </w:tc>
        <w:tc>
          <w:tcPr>
            <w:tcW w:w="1361" w:type="dxa"/>
            <w:tcBorders>
              <w:bottom w:val="nil"/>
            </w:tcBorders>
          </w:tcPr>
          <w:p w:rsidR="00C41958" w:rsidRDefault="00C41958">
            <w:pPr>
              <w:pStyle w:val="ConsPlusNormal"/>
            </w:pPr>
          </w:p>
        </w:tc>
        <w:tc>
          <w:tcPr>
            <w:tcW w:w="737" w:type="dxa"/>
            <w:tcBorders>
              <w:bottom w:val="nil"/>
            </w:tcBorders>
          </w:tcPr>
          <w:p w:rsidR="00C41958" w:rsidRDefault="00C41958">
            <w:pPr>
              <w:pStyle w:val="ConsPlusNormal"/>
              <w:jc w:val="center"/>
            </w:pPr>
            <w:r>
              <w:t>105</w:t>
            </w:r>
          </w:p>
        </w:tc>
        <w:tc>
          <w:tcPr>
            <w:tcW w:w="850" w:type="dxa"/>
            <w:tcBorders>
              <w:bottom w:val="nil"/>
            </w:tcBorders>
          </w:tcPr>
          <w:p w:rsidR="00C41958" w:rsidRDefault="00C41958">
            <w:pPr>
              <w:pStyle w:val="ConsPlusNormal"/>
              <w:jc w:val="center"/>
            </w:pPr>
            <w:r>
              <w:t>0409</w:t>
            </w:r>
          </w:p>
        </w:tc>
        <w:tc>
          <w:tcPr>
            <w:tcW w:w="1644" w:type="dxa"/>
            <w:tcBorders>
              <w:bottom w:val="nil"/>
            </w:tcBorders>
          </w:tcPr>
          <w:p w:rsidR="00C41958" w:rsidRDefault="00C41958">
            <w:pPr>
              <w:pStyle w:val="ConsPlusNormal"/>
              <w:jc w:val="center"/>
            </w:pPr>
            <w:r>
              <w:t>175390</w:t>
            </w:r>
          </w:p>
        </w:tc>
        <w:tc>
          <w:tcPr>
            <w:tcW w:w="737" w:type="dxa"/>
            <w:tcBorders>
              <w:bottom w:val="nil"/>
            </w:tcBorders>
          </w:tcPr>
          <w:p w:rsidR="00C41958" w:rsidRDefault="00C41958">
            <w:pPr>
              <w:pStyle w:val="ConsPlusNormal"/>
              <w:jc w:val="center"/>
            </w:pPr>
            <w:r>
              <w:t>200</w:t>
            </w:r>
          </w:p>
        </w:tc>
        <w:tc>
          <w:tcPr>
            <w:tcW w:w="1417" w:type="dxa"/>
            <w:tcBorders>
              <w:bottom w:val="nil"/>
            </w:tcBorders>
          </w:tcPr>
          <w:p w:rsidR="00C41958" w:rsidRDefault="00C41958">
            <w:pPr>
              <w:pStyle w:val="ConsPlusNormal"/>
              <w:jc w:val="center"/>
            </w:pPr>
            <w:r>
              <w:t>503433,5</w:t>
            </w:r>
          </w:p>
        </w:tc>
        <w:tc>
          <w:tcPr>
            <w:tcW w:w="1474"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474" w:type="dxa"/>
            <w:tcBorders>
              <w:bottom w:val="nil"/>
            </w:tcBorders>
          </w:tcPr>
          <w:p w:rsidR="00C41958" w:rsidRDefault="00C41958">
            <w:pPr>
              <w:pStyle w:val="ConsPlusNormal"/>
              <w:jc w:val="center"/>
            </w:pPr>
            <w:r>
              <w:t>-</w:t>
            </w:r>
          </w:p>
        </w:tc>
        <w:tc>
          <w:tcPr>
            <w:tcW w:w="1304" w:type="dxa"/>
            <w:tcBorders>
              <w:bottom w:val="nil"/>
            </w:tcBorders>
          </w:tcPr>
          <w:p w:rsidR="00C41958" w:rsidRDefault="00C41958">
            <w:pPr>
              <w:pStyle w:val="ConsPlusNormal"/>
              <w:jc w:val="center"/>
            </w:pPr>
            <w:r>
              <w:t>524377</w:t>
            </w:r>
          </w:p>
        </w:tc>
        <w:tc>
          <w:tcPr>
            <w:tcW w:w="1361" w:type="dxa"/>
            <w:tcBorders>
              <w:bottom w:val="nil"/>
            </w:tcBorders>
          </w:tcPr>
          <w:p w:rsidR="00C41958" w:rsidRDefault="00C41958">
            <w:pPr>
              <w:pStyle w:val="ConsPlusNormal"/>
              <w:jc w:val="center"/>
            </w:pPr>
            <w:r>
              <w:t>524377</w:t>
            </w:r>
          </w:p>
        </w:tc>
        <w:tc>
          <w:tcPr>
            <w:tcW w:w="1191" w:type="dxa"/>
            <w:tcBorders>
              <w:bottom w:val="nil"/>
            </w:tcBorders>
          </w:tcPr>
          <w:p w:rsidR="00C41958" w:rsidRDefault="00C41958">
            <w:pPr>
              <w:pStyle w:val="ConsPlusNormal"/>
              <w:jc w:val="center"/>
            </w:pPr>
            <w:r>
              <w:t>524377</w:t>
            </w:r>
          </w:p>
        </w:tc>
        <w:tc>
          <w:tcPr>
            <w:tcW w:w="1247" w:type="dxa"/>
            <w:tcBorders>
              <w:bottom w:val="nil"/>
            </w:tcBorders>
          </w:tcPr>
          <w:p w:rsidR="00C41958" w:rsidRDefault="00C41958">
            <w:pPr>
              <w:pStyle w:val="ConsPlusNormal"/>
              <w:jc w:val="center"/>
            </w:pPr>
            <w:r>
              <w:t>524377</w:t>
            </w:r>
          </w:p>
        </w:tc>
        <w:tc>
          <w:tcPr>
            <w:tcW w:w="1587" w:type="dxa"/>
            <w:tcBorders>
              <w:bottom w:val="nil"/>
            </w:tcBorders>
          </w:tcPr>
          <w:p w:rsidR="00C41958" w:rsidRDefault="00C41958">
            <w:pPr>
              <w:pStyle w:val="ConsPlusNormal"/>
              <w:jc w:val="center"/>
            </w:pPr>
            <w:r>
              <w:t>2600941,500</w:t>
            </w:r>
          </w:p>
        </w:tc>
      </w:tr>
      <w:tr w:rsidR="00C41958">
        <w:tblPrEx>
          <w:tblBorders>
            <w:insideH w:val="nil"/>
          </w:tblBorders>
        </w:tblPrEx>
        <w:tc>
          <w:tcPr>
            <w:tcW w:w="20570" w:type="dxa"/>
            <w:gridSpan w:val="15"/>
            <w:tcBorders>
              <w:top w:val="nil"/>
            </w:tcBorders>
          </w:tcPr>
          <w:p w:rsidR="00C41958" w:rsidRDefault="00C41958">
            <w:pPr>
              <w:pStyle w:val="ConsPlusNormal"/>
              <w:jc w:val="both"/>
            </w:pPr>
            <w:r>
              <w:lastRenderedPageBreak/>
              <w:t xml:space="preserve">(в ред. </w:t>
            </w:r>
            <w:hyperlink r:id="rId174" w:history="1">
              <w:r>
                <w:rPr>
                  <w:color w:val="0000FF"/>
                </w:rPr>
                <w:t>Постановления</w:t>
              </w:r>
            </w:hyperlink>
            <w:r>
              <w:t xml:space="preserve"> Правительства Алтайского края от 31.10.2018 N 406)</w:t>
            </w:r>
          </w:p>
        </w:tc>
      </w:tr>
      <w:tr w:rsidR="00C41958">
        <w:tc>
          <w:tcPr>
            <w:tcW w:w="2712" w:type="dxa"/>
            <w:vMerge w:val="restart"/>
          </w:tcPr>
          <w:p w:rsidR="00C41958" w:rsidRDefault="00C41958">
            <w:pPr>
              <w:pStyle w:val="ConsPlusNormal"/>
              <w:jc w:val="both"/>
            </w:pPr>
            <w:r>
              <w:t>Основное мероприятие 4. Создание условий для реализации Программы в сфере дорожного хозяйства</w:t>
            </w:r>
          </w:p>
        </w:tc>
        <w:tc>
          <w:tcPr>
            <w:tcW w:w="1361" w:type="dxa"/>
            <w:vMerge w:val="restart"/>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1721726, 1721726, 1720017260, 1720017270</w:t>
            </w:r>
          </w:p>
        </w:tc>
        <w:tc>
          <w:tcPr>
            <w:tcW w:w="737" w:type="dxa"/>
          </w:tcPr>
          <w:p w:rsidR="00C41958" w:rsidRDefault="00C41958">
            <w:pPr>
              <w:pStyle w:val="ConsPlusNormal"/>
              <w:jc w:val="center"/>
            </w:pPr>
            <w:r>
              <w:t>100, 200, 400 850</w:t>
            </w:r>
          </w:p>
        </w:tc>
        <w:tc>
          <w:tcPr>
            <w:tcW w:w="1417" w:type="dxa"/>
          </w:tcPr>
          <w:p w:rsidR="00C41958" w:rsidRDefault="00C41958">
            <w:pPr>
              <w:pStyle w:val="ConsPlusNormal"/>
              <w:jc w:val="center"/>
            </w:pPr>
            <w:r>
              <w:t>1124775,401</w:t>
            </w:r>
          </w:p>
        </w:tc>
        <w:tc>
          <w:tcPr>
            <w:tcW w:w="1474" w:type="dxa"/>
          </w:tcPr>
          <w:p w:rsidR="00C41958" w:rsidRDefault="00C41958">
            <w:pPr>
              <w:pStyle w:val="ConsPlusNormal"/>
              <w:jc w:val="center"/>
            </w:pPr>
            <w:r>
              <w:t>2124086,936</w:t>
            </w:r>
          </w:p>
        </w:tc>
        <w:tc>
          <w:tcPr>
            <w:tcW w:w="1474" w:type="dxa"/>
          </w:tcPr>
          <w:p w:rsidR="00C41958" w:rsidRDefault="00C41958">
            <w:pPr>
              <w:pStyle w:val="ConsPlusNormal"/>
              <w:jc w:val="center"/>
            </w:pPr>
            <w:r>
              <w:t>1865102,895</w:t>
            </w:r>
          </w:p>
        </w:tc>
        <w:tc>
          <w:tcPr>
            <w:tcW w:w="1474" w:type="dxa"/>
          </w:tcPr>
          <w:p w:rsidR="00C41958" w:rsidRDefault="00C41958">
            <w:pPr>
              <w:pStyle w:val="ConsPlusNormal"/>
              <w:jc w:val="center"/>
            </w:pPr>
            <w:r>
              <w:t>1318789</w:t>
            </w:r>
          </w:p>
        </w:tc>
        <w:tc>
          <w:tcPr>
            <w:tcW w:w="1304" w:type="dxa"/>
          </w:tcPr>
          <w:p w:rsidR="00C41958" w:rsidRDefault="00C41958">
            <w:pPr>
              <w:pStyle w:val="ConsPlusNormal"/>
              <w:jc w:val="center"/>
            </w:pPr>
            <w:r>
              <w:t>1397500</w:t>
            </w:r>
          </w:p>
        </w:tc>
        <w:tc>
          <w:tcPr>
            <w:tcW w:w="1361" w:type="dxa"/>
          </w:tcPr>
          <w:p w:rsidR="00C41958" w:rsidRDefault="00C41958">
            <w:pPr>
              <w:pStyle w:val="ConsPlusNormal"/>
              <w:jc w:val="center"/>
            </w:pPr>
            <w:r>
              <w:t>1452000</w:t>
            </w:r>
          </w:p>
        </w:tc>
        <w:tc>
          <w:tcPr>
            <w:tcW w:w="1191" w:type="dxa"/>
          </w:tcPr>
          <w:p w:rsidR="00C41958" w:rsidRDefault="00C41958">
            <w:pPr>
              <w:pStyle w:val="ConsPlusNormal"/>
              <w:jc w:val="center"/>
            </w:pPr>
            <w:r>
              <w:t>1575461</w:t>
            </w:r>
          </w:p>
        </w:tc>
        <w:tc>
          <w:tcPr>
            <w:tcW w:w="1247" w:type="dxa"/>
          </w:tcPr>
          <w:p w:rsidR="00C41958" w:rsidRDefault="00C41958">
            <w:pPr>
              <w:pStyle w:val="ConsPlusNormal"/>
              <w:jc w:val="center"/>
            </w:pPr>
            <w:r>
              <w:t>1575461</w:t>
            </w:r>
          </w:p>
        </w:tc>
        <w:tc>
          <w:tcPr>
            <w:tcW w:w="1587" w:type="dxa"/>
          </w:tcPr>
          <w:p w:rsidR="00C41958" w:rsidRDefault="00C41958">
            <w:pPr>
              <w:pStyle w:val="ConsPlusNormal"/>
              <w:jc w:val="center"/>
            </w:pPr>
            <w:r>
              <w:t>12433176,232</w:t>
            </w:r>
          </w:p>
        </w:tc>
      </w:tr>
      <w:tr w:rsidR="00C41958">
        <w:tc>
          <w:tcPr>
            <w:tcW w:w="2712" w:type="dxa"/>
            <w:vMerge/>
          </w:tcPr>
          <w:p w:rsidR="00C41958" w:rsidRDefault="00C41958"/>
        </w:tc>
        <w:tc>
          <w:tcPr>
            <w:tcW w:w="1361" w:type="dxa"/>
            <w:vMerge/>
          </w:tcPr>
          <w:p w:rsidR="00C41958" w:rsidRDefault="00C41958"/>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w:t>
            </w:r>
          </w:p>
        </w:tc>
      </w:tr>
      <w:tr w:rsidR="00C41958">
        <w:tc>
          <w:tcPr>
            <w:tcW w:w="2712" w:type="dxa"/>
            <w:vMerge w:val="restart"/>
          </w:tcPr>
          <w:p w:rsidR="00C41958" w:rsidRDefault="00C41958">
            <w:pPr>
              <w:pStyle w:val="ConsPlusNormal"/>
              <w:jc w:val="both"/>
            </w:pPr>
            <w:r>
              <w:t>Основное мероприятие 5. Предоставление субсидий местным бюджетам на проектирование, строительство, реконструкцию, капитальный ремонт и ремонт автомобильных дорог общего пользования местного значения</w:t>
            </w:r>
          </w:p>
        </w:tc>
        <w:tc>
          <w:tcPr>
            <w:tcW w:w="1361" w:type="dxa"/>
            <w:vMerge w:val="restart"/>
          </w:tcPr>
          <w:p w:rsidR="00C41958" w:rsidRDefault="00C41958">
            <w:pPr>
              <w:pStyle w:val="ConsPlusNormal"/>
            </w:pP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0409</w:t>
            </w:r>
          </w:p>
        </w:tc>
        <w:tc>
          <w:tcPr>
            <w:tcW w:w="1644" w:type="dxa"/>
          </w:tcPr>
          <w:p w:rsidR="00C41958" w:rsidRDefault="00C41958">
            <w:pPr>
              <w:pStyle w:val="ConsPlusNormal"/>
              <w:jc w:val="center"/>
            </w:pPr>
            <w:r>
              <w:t>1727103, 1720071030</w:t>
            </w:r>
          </w:p>
        </w:tc>
        <w:tc>
          <w:tcPr>
            <w:tcW w:w="737" w:type="dxa"/>
          </w:tcPr>
          <w:p w:rsidR="00C41958" w:rsidRDefault="00C41958">
            <w:pPr>
              <w:pStyle w:val="ConsPlusNormal"/>
            </w:pPr>
          </w:p>
        </w:tc>
        <w:tc>
          <w:tcPr>
            <w:tcW w:w="1417" w:type="dxa"/>
          </w:tcPr>
          <w:p w:rsidR="00C41958" w:rsidRDefault="00C41958">
            <w:pPr>
              <w:pStyle w:val="ConsPlusNormal"/>
              <w:jc w:val="center"/>
            </w:pPr>
            <w:r>
              <w:t>400000</w:t>
            </w:r>
          </w:p>
        </w:tc>
        <w:tc>
          <w:tcPr>
            <w:tcW w:w="1474" w:type="dxa"/>
          </w:tcPr>
          <w:p w:rsidR="00C41958" w:rsidRDefault="00C41958">
            <w:pPr>
              <w:pStyle w:val="ConsPlusNormal"/>
              <w:jc w:val="center"/>
            </w:pPr>
            <w:r>
              <w:t>519062</w:t>
            </w:r>
          </w:p>
        </w:tc>
        <w:tc>
          <w:tcPr>
            <w:tcW w:w="1474" w:type="dxa"/>
          </w:tcPr>
          <w:p w:rsidR="00C41958" w:rsidRDefault="00C41958">
            <w:pPr>
              <w:pStyle w:val="ConsPlusNormal"/>
              <w:jc w:val="center"/>
            </w:pPr>
            <w:r>
              <w:t>648968</w:t>
            </w:r>
          </w:p>
        </w:tc>
        <w:tc>
          <w:tcPr>
            <w:tcW w:w="1474" w:type="dxa"/>
          </w:tcPr>
          <w:p w:rsidR="00C41958" w:rsidRDefault="00C41958">
            <w:pPr>
              <w:pStyle w:val="ConsPlusNormal"/>
              <w:jc w:val="center"/>
            </w:pPr>
            <w:r>
              <w:t>464535</w:t>
            </w:r>
          </w:p>
        </w:tc>
        <w:tc>
          <w:tcPr>
            <w:tcW w:w="1304" w:type="dxa"/>
          </w:tcPr>
          <w:p w:rsidR="00C41958" w:rsidRDefault="00C41958">
            <w:pPr>
              <w:pStyle w:val="ConsPlusNormal"/>
              <w:jc w:val="center"/>
            </w:pPr>
            <w:r>
              <w:t>400000</w:t>
            </w:r>
          </w:p>
        </w:tc>
        <w:tc>
          <w:tcPr>
            <w:tcW w:w="1361" w:type="dxa"/>
          </w:tcPr>
          <w:p w:rsidR="00C41958" w:rsidRDefault="00C41958">
            <w:pPr>
              <w:pStyle w:val="ConsPlusNormal"/>
              <w:jc w:val="center"/>
            </w:pPr>
            <w:r>
              <w:t>400000</w:t>
            </w:r>
          </w:p>
        </w:tc>
        <w:tc>
          <w:tcPr>
            <w:tcW w:w="1191" w:type="dxa"/>
          </w:tcPr>
          <w:p w:rsidR="00C41958" w:rsidRDefault="00C41958">
            <w:pPr>
              <w:pStyle w:val="ConsPlusNormal"/>
              <w:jc w:val="center"/>
            </w:pPr>
            <w:r>
              <w:t>200000</w:t>
            </w:r>
          </w:p>
        </w:tc>
        <w:tc>
          <w:tcPr>
            <w:tcW w:w="1247" w:type="dxa"/>
          </w:tcPr>
          <w:p w:rsidR="00C41958" w:rsidRDefault="00C41958">
            <w:pPr>
              <w:pStyle w:val="ConsPlusNormal"/>
              <w:jc w:val="center"/>
            </w:pPr>
            <w:r>
              <w:t>200000</w:t>
            </w:r>
          </w:p>
        </w:tc>
        <w:tc>
          <w:tcPr>
            <w:tcW w:w="1587" w:type="dxa"/>
          </w:tcPr>
          <w:p w:rsidR="00C41958" w:rsidRDefault="00C41958">
            <w:pPr>
              <w:pStyle w:val="ConsPlusNormal"/>
              <w:jc w:val="center"/>
            </w:pPr>
            <w:r>
              <w:t>3232565</w:t>
            </w:r>
          </w:p>
        </w:tc>
      </w:tr>
      <w:tr w:rsidR="00C41958">
        <w:tc>
          <w:tcPr>
            <w:tcW w:w="2712" w:type="dxa"/>
            <w:vMerge/>
          </w:tcPr>
          <w:p w:rsidR="00C41958" w:rsidRDefault="00C41958"/>
        </w:tc>
        <w:tc>
          <w:tcPr>
            <w:tcW w:w="1361" w:type="dxa"/>
            <w:vMerge/>
          </w:tcPr>
          <w:p w:rsidR="00C41958" w:rsidRDefault="00C41958"/>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vMerge w:val="restart"/>
          </w:tcPr>
          <w:p w:rsidR="00C41958" w:rsidRDefault="00C41958">
            <w:pPr>
              <w:pStyle w:val="ConsPlusNormal"/>
              <w:jc w:val="both"/>
            </w:pPr>
            <w:r>
              <w:t>Основное мероприятие 6. Предоставление средств на развитие транспортной инфраструктуры Барнаульской городской агломерации</w:t>
            </w:r>
          </w:p>
        </w:tc>
        <w:tc>
          <w:tcPr>
            <w:tcW w:w="1361" w:type="dxa"/>
          </w:tcPr>
          <w:p w:rsidR="00C41958" w:rsidRDefault="00C41958">
            <w:pPr>
              <w:pStyle w:val="ConsPlusNormal"/>
              <w:jc w:val="both"/>
            </w:pPr>
            <w:r>
              <w:t>всего</w:t>
            </w: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713223</w:t>
            </w:r>
          </w:p>
        </w:tc>
        <w:tc>
          <w:tcPr>
            <w:tcW w:w="1474" w:type="dxa"/>
          </w:tcPr>
          <w:p w:rsidR="00C41958" w:rsidRDefault="00C41958">
            <w:pPr>
              <w:pStyle w:val="ConsPlusNormal"/>
              <w:jc w:val="center"/>
            </w:pPr>
            <w:r>
              <w:t>920029</w:t>
            </w:r>
          </w:p>
        </w:tc>
        <w:tc>
          <w:tcPr>
            <w:tcW w:w="1304" w:type="dxa"/>
          </w:tcPr>
          <w:p w:rsidR="00C41958" w:rsidRDefault="00C41958">
            <w:pPr>
              <w:pStyle w:val="ConsPlusNormal"/>
              <w:jc w:val="center"/>
            </w:pPr>
            <w:r>
              <w:t>955300</w:t>
            </w:r>
          </w:p>
        </w:tc>
        <w:tc>
          <w:tcPr>
            <w:tcW w:w="1361" w:type="dxa"/>
          </w:tcPr>
          <w:p w:rsidR="00C41958" w:rsidRDefault="00C41958">
            <w:pPr>
              <w:pStyle w:val="ConsPlusNormal"/>
              <w:jc w:val="center"/>
            </w:pPr>
            <w:r>
              <w:t>1171100</w:t>
            </w:r>
          </w:p>
        </w:tc>
        <w:tc>
          <w:tcPr>
            <w:tcW w:w="1191" w:type="dxa"/>
          </w:tcPr>
          <w:p w:rsidR="00C41958" w:rsidRDefault="00C41958">
            <w:pPr>
              <w:pStyle w:val="ConsPlusNormal"/>
              <w:jc w:val="center"/>
            </w:pPr>
            <w:r>
              <w:t>1257630</w:t>
            </w:r>
          </w:p>
        </w:tc>
        <w:tc>
          <w:tcPr>
            <w:tcW w:w="1247" w:type="dxa"/>
          </w:tcPr>
          <w:p w:rsidR="00C41958" w:rsidRDefault="00C41958">
            <w:pPr>
              <w:pStyle w:val="ConsPlusNormal"/>
              <w:jc w:val="center"/>
            </w:pPr>
            <w:r>
              <w:t>1357575</w:t>
            </w:r>
          </w:p>
        </w:tc>
        <w:tc>
          <w:tcPr>
            <w:tcW w:w="1587" w:type="dxa"/>
          </w:tcPr>
          <w:p w:rsidR="00C41958" w:rsidRDefault="00C41958">
            <w:pPr>
              <w:pStyle w:val="ConsPlusNormal"/>
              <w:jc w:val="center"/>
            </w:pPr>
            <w:r>
              <w:t>6374857</w:t>
            </w:r>
          </w:p>
        </w:tc>
      </w:tr>
      <w:tr w:rsidR="00C41958">
        <w:tc>
          <w:tcPr>
            <w:tcW w:w="2712" w:type="dxa"/>
            <w:vMerge/>
          </w:tcPr>
          <w:p w:rsidR="00C41958" w:rsidRDefault="00C41958"/>
        </w:tc>
        <w:tc>
          <w:tcPr>
            <w:tcW w:w="1361" w:type="dxa"/>
          </w:tcPr>
          <w:p w:rsidR="00C41958" w:rsidRDefault="00C41958">
            <w:pPr>
              <w:pStyle w:val="ConsPlusNormal"/>
              <w:jc w:val="both"/>
            </w:pPr>
            <w:r>
              <w:t>в том числе</w:t>
            </w:r>
          </w:p>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vMerge/>
          </w:tcPr>
          <w:p w:rsidR="00C41958" w:rsidRDefault="00C41958"/>
        </w:tc>
        <w:tc>
          <w:tcPr>
            <w:tcW w:w="1361" w:type="dxa"/>
          </w:tcPr>
          <w:p w:rsidR="00C41958" w:rsidRDefault="00C41958">
            <w:pPr>
              <w:pStyle w:val="ConsPlusNormal"/>
              <w:jc w:val="both"/>
            </w:pPr>
            <w:r>
              <w:t>федеральный бюджет</w:t>
            </w: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637500</w:t>
            </w:r>
          </w:p>
        </w:tc>
        <w:tc>
          <w:tcPr>
            <w:tcW w:w="1474" w:type="dxa"/>
          </w:tcPr>
          <w:p w:rsidR="00C41958" w:rsidRDefault="00C41958">
            <w:pPr>
              <w:pStyle w:val="ConsPlusNormal"/>
              <w:jc w:val="center"/>
            </w:pPr>
            <w:r>
              <w:t>765000</w:t>
            </w:r>
          </w:p>
        </w:tc>
        <w:tc>
          <w:tcPr>
            <w:tcW w:w="1304" w:type="dxa"/>
          </w:tcPr>
          <w:p w:rsidR="00C41958" w:rsidRDefault="00C41958">
            <w:pPr>
              <w:pStyle w:val="ConsPlusNormal"/>
              <w:jc w:val="center"/>
            </w:pPr>
            <w:r>
              <w:t>690000</w:t>
            </w:r>
          </w:p>
        </w:tc>
        <w:tc>
          <w:tcPr>
            <w:tcW w:w="1361" w:type="dxa"/>
          </w:tcPr>
          <w:p w:rsidR="00C41958" w:rsidRDefault="00C41958">
            <w:pPr>
              <w:pStyle w:val="ConsPlusNormal"/>
              <w:jc w:val="center"/>
            </w:pPr>
            <w:r>
              <w:t>690000</w:t>
            </w:r>
          </w:p>
        </w:tc>
        <w:tc>
          <w:tcPr>
            <w:tcW w:w="1191" w:type="dxa"/>
          </w:tcPr>
          <w:p w:rsidR="00C41958" w:rsidRDefault="00C41958">
            <w:pPr>
              <w:pStyle w:val="ConsPlusNormal"/>
              <w:jc w:val="center"/>
            </w:pPr>
            <w:r>
              <w:t>690000</w:t>
            </w:r>
          </w:p>
        </w:tc>
        <w:tc>
          <w:tcPr>
            <w:tcW w:w="1247" w:type="dxa"/>
          </w:tcPr>
          <w:p w:rsidR="00C41958" w:rsidRDefault="00C41958">
            <w:pPr>
              <w:pStyle w:val="ConsPlusNormal"/>
              <w:jc w:val="center"/>
            </w:pPr>
            <w:r>
              <w:t>690000</w:t>
            </w:r>
          </w:p>
        </w:tc>
        <w:tc>
          <w:tcPr>
            <w:tcW w:w="1587" w:type="dxa"/>
          </w:tcPr>
          <w:p w:rsidR="00C41958" w:rsidRDefault="00C41958">
            <w:pPr>
              <w:pStyle w:val="ConsPlusNormal"/>
              <w:jc w:val="center"/>
            </w:pPr>
            <w:r>
              <w:t>4162500</w:t>
            </w:r>
          </w:p>
        </w:tc>
      </w:tr>
      <w:tr w:rsidR="00C41958">
        <w:tc>
          <w:tcPr>
            <w:tcW w:w="2712" w:type="dxa"/>
            <w:vMerge/>
          </w:tcPr>
          <w:p w:rsidR="00C41958" w:rsidRDefault="00C41958"/>
        </w:tc>
        <w:tc>
          <w:tcPr>
            <w:tcW w:w="1361" w:type="dxa"/>
          </w:tcPr>
          <w:p w:rsidR="00C41958" w:rsidRDefault="00C41958">
            <w:pPr>
              <w:pStyle w:val="ConsPlusNormal"/>
              <w:jc w:val="both"/>
            </w:pPr>
            <w:r>
              <w:t>местный бюджет</w:t>
            </w: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75723</w:t>
            </w:r>
          </w:p>
        </w:tc>
        <w:tc>
          <w:tcPr>
            <w:tcW w:w="1474" w:type="dxa"/>
          </w:tcPr>
          <w:p w:rsidR="00C41958" w:rsidRDefault="00C41958">
            <w:pPr>
              <w:pStyle w:val="ConsPlusNormal"/>
              <w:jc w:val="center"/>
            </w:pPr>
            <w:r>
              <w:t>155029</w:t>
            </w:r>
          </w:p>
        </w:tc>
        <w:tc>
          <w:tcPr>
            <w:tcW w:w="1304" w:type="dxa"/>
          </w:tcPr>
          <w:p w:rsidR="00C41958" w:rsidRDefault="00C41958">
            <w:pPr>
              <w:pStyle w:val="ConsPlusNormal"/>
              <w:jc w:val="center"/>
            </w:pPr>
            <w:r>
              <w:t>265300</w:t>
            </w:r>
          </w:p>
        </w:tc>
        <w:tc>
          <w:tcPr>
            <w:tcW w:w="1361" w:type="dxa"/>
          </w:tcPr>
          <w:p w:rsidR="00C41958" w:rsidRDefault="00C41958">
            <w:pPr>
              <w:pStyle w:val="ConsPlusNormal"/>
              <w:jc w:val="center"/>
            </w:pPr>
            <w:r>
              <w:t>481100</w:t>
            </w:r>
          </w:p>
        </w:tc>
        <w:tc>
          <w:tcPr>
            <w:tcW w:w="1191" w:type="dxa"/>
          </w:tcPr>
          <w:p w:rsidR="00C41958" w:rsidRDefault="00C41958">
            <w:pPr>
              <w:pStyle w:val="ConsPlusNormal"/>
              <w:jc w:val="center"/>
            </w:pPr>
            <w:r>
              <w:t>567630</w:t>
            </w:r>
          </w:p>
        </w:tc>
        <w:tc>
          <w:tcPr>
            <w:tcW w:w="1247" w:type="dxa"/>
          </w:tcPr>
          <w:p w:rsidR="00C41958" w:rsidRDefault="00C41958">
            <w:pPr>
              <w:pStyle w:val="ConsPlusNormal"/>
              <w:jc w:val="center"/>
            </w:pPr>
            <w:r>
              <w:t>667575</w:t>
            </w:r>
          </w:p>
        </w:tc>
        <w:tc>
          <w:tcPr>
            <w:tcW w:w="1587" w:type="dxa"/>
          </w:tcPr>
          <w:p w:rsidR="00C41958" w:rsidRDefault="00C41958">
            <w:pPr>
              <w:pStyle w:val="ConsPlusNormal"/>
              <w:jc w:val="center"/>
            </w:pPr>
            <w:r>
              <w:t>2212357</w:t>
            </w:r>
          </w:p>
        </w:tc>
      </w:tr>
      <w:tr w:rsidR="00C41958">
        <w:tc>
          <w:tcPr>
            <w:tcW w:w="2712" w:type="dxa"/>
          </w:tcPr>
          <w:p w:rsidR="00C41958" w:rsidRDefault="00C41958">
            <w:pPr>
              <w:pStyle w:val="ConsPlusNormal"/>
              <w:jc w:val="both"/>
            </w:pPr>
            <w:r>
              <w:t>Основное мероприятие 7. Премия Губернатора Алтайского края "За верность профессии" имени Василия Гольцова</w:t>
            </w:r>
          </w:p>
        </w:tc>
        <w:tc>
          <w:tcPr>
            <w:tcW w:w="1361" w:type="dxa"/>
          </w:tcPr>
          <w:p w:rsidR="00C41958" w:rsidRDefault="00C41958">
            <w:pPr>
              <w:pStyle w:val="ConsPlusNormal"/>
              <w:jc w:val="both"/>
            </w:pPr>
            <w:r>
              <w:t>краевой бюджет</w:t>
            </w: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625</w:t>
            </w:r>
          </w:p>
        </w:tc>
        <w:tc>
          <w:tcPr>
            <w:tcW w:w="1474" w:type="dxa"/>
          </w:tcPr>
          <w:p w:rsidR="00C41958" w:rsidRDefault="00C41958">
            <w:pPr>
              <w:pStyle w:val="ConsPlusNormal"/>
              <w:jc w:val="center"/>
            </w:pPr>
            <w:r>
              <w:t>625</w:t>
            </w:r>
          </w:p>
        </w:tc>
        <w:tc>
          <w:tcPr>
            <w:tcW w:w="1304" w:type="dxa"/>
          </w:tcPr>
          <w:p w:rsidR="00C41958" w:rsidRDefault="00C41958">
            <w:pPr>
              <w:pStyle w:val="ConsPlusNormal"/>
              <w:jc w:val="center"/>
            </w:pPr>
            <w:r>
              <w:t>625</w:t>
            </w:r>
          </w:p>
        </w:tc>
        <w:tc>
          <w:tcPr>
            <w:tcW w:w="1361" w:type="dxa"/>
          </w:tcPr>
          <w:p w:rsidR="00C41958" w:rsidRDefault="00C41958">
            <w:pPr>
              <w:pStyle w:val="ConsPlusNormal"/>
              <w:jc w:val="center"/>
            </w:pPr>
            <w:r>
              <w:t>625</w:t>
            </w:r>
          </w:p>
        </w:tc>
        <w:tc>
          <w:tcPr>
            <w:tcW w:w="1191" w:type="dxa"/>
          </w:tcPr>
          <w:p w:rsidR="00C41958" w:rsidRDefault="00C41958">
            <w:pPr>
              <w:pStyle w:val="ConsPlusNormal"/>
              <w:jc w:val="center"/>
            </w:pPr>
            <w:r>
              <w:t>625</w:t>
            </w:r>
          </w:p>
        </w:tc>
        <w:tc>
          <w:tcPr>
            <w:tcW w:w="1247" w:type="dxa"/>
          </w:tcPr>
          <w:p w:rsidR="00C41958" w:rsidRDefault="00C41958">
            <w:pPr>
              <w:pStyle w:val="ConsPlusNormal"/>
              <w:jc w:val="center"/>
            </w:pPr>
            <w:r>
              <w:t>625</w:t>
            </w:r>
          </w:p>
        </w:tc>
        <w:tc>
          <w:tcPr>
            <w:tcW w:w="1587" w:type="dxa"/>
          </w:tcPr>
          <w:p w:rsidR="00C41958" w:rsidRDefault="00C41958">
            <w:pPr>
              <w:pStyle w:val="ConsPlusNormal"/>
              <w:jc w:val="center"/>
            </w:pPr>
            <w:r>
              <w:t>3750</w:t>
            </w:r>
          </w:p>
        </w:tc>
      </w:tr>
      <w:tr w:rsidR="00C41958">
        <w:tc>
          <w:tcPr>
            <w:tcW w:w="2712" w:type="dxa"/>
            <w:vMerge w:val="restart"/>
          </w:tcPr>
          <w:p w:rsidR="00C41958" w:rsidRDefault="00C41958">
            <w:pPr>
              <w:pStyle w:val="ConsPlusNormal"/>
              <w:jc w:val="both"/>
            </w:pPr>
            <w:r>
              <w:lastRenderedPageBreak/>
              <w:t>Основное мероприятие 8. Субсидии муниципальным образованиям на строительство и реконструкцию автомобильных дорог общего пользования местного значения в монопрофильных муниципальных образованиях</w:t>
            </w:r>
          </w:p>
        </w:tc>
        <w:tc>
          <w:tcPr>
            <w:tcW w:w="1361" w:type="dxa"/>
          </w:tcPr>
          <w:p w:rsidR="00C41958" w:rsidRDefault="00C41958">
            <w:pPr>
              <w:pStyle w:val="ConsPlusNormal"/>
              <w:jc w:val="both"/>
            </w:pPr>
            <w:r>
              <w:t>всего</w:t>
            </w: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8363,243</w:t>
            </w:r>
          </w:p>
        </w:tc>
        <w:tc>
          <w:tcPr>
            <w:tcW w:w="1474" w:type="dxa"/>
          </w:tcPr>
          <w:p w:rsidR="00C41958" w:rsidRDefault="00C41958">
            <w:pPr>
              <w:pStyle w:val="ConsPlusNormal"/>
              <w:jc w:val="center"/>
            </w:pPr>
            <w:r>
              <w:t>44900,242</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53263,485</w:t>
            </w:r>
          </w:p>
        </w:tc>
      </w:tr>
      <w:tr w:rsidR="00C41958">
        <w:tc>
          <w:tcPr>
            <w:tcW w:w="2712" w:type="dxa"/>
            <w:vMerge/>
          </w:tcPr>
          <w:p w:rsidR="00C41958" w:rsidRDefault="00C41958"/>
        </w:tc>
        <w:tc>
          <w:tcPr>
            <w:tcW w:w="1361" w:type="dxa"/>
          </w:tcPr>
          <w:p w:rsidR="00C41958" w:rsidRDefault="00C41958">
            <w:pPr>
              <w:pStyle w:val="ConsPlusNormal"/>
              <w:jc w:val="both"/>
            </w:pPr>
            <w:r>
              <w:t>в том числе</w:t>
            </w:r>
          </w:p>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vMerge/>
          </w:tcPr>
          <w:p w:rsidR="00C41958" w:rsidRDefault="00C41958"/>
        </w:tc>
        <w:tc>
          <w:tcPr>
            <w:tcW w:w="1361" w:type="dxa"/>
          </w:tcPr>
          <w:p w:rsidR="00C41958" w:rsidRDefault="00C41958">
            <w:pPr>
              <w:pStyle w:val="ConsPlusNormal"/>
              <w:jc w:val="both"/>
            </w:pPr>
            <w:r>
              <w:t>краевой бюджет</w:t>
            </w: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409</w:t>
            </w:r>
          </w:p>
        </w:tc>
        <w:tc>
          <w:tcPr>
            <w:tcW w:w="1644" w:type="dxa"/>
          </w:tcPr>
          <w:p w:rsidR="00C41958" w:rsidRDefault="00C41958">
            <w:pPr>
              <w:pStyle w:val="ConsPlusNormal"/>
              <w:jc w:val="center"/>
            </w:pPr>
            <w:r>
              <w:t>1720071030</w:t>
            </w:r>
          </w:p>
        </w:tc>
        <w:tc>
          <w:tcPr>
            <w:tcW w:w="737" w:type="dxa"/>
          </w:tcPr>
          <w:p w:rsidR="00C41958" w:rsidRDefault="00C41958">
            <w:pPr>
              <w:pStyle w:val="ConsPlusNormal"/>
              <w:jc w:val="center"/>
            </w:pPr>
            <w:r>
              <w:t>400</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1041,600</w:t>
            </w:r>
          </w:p>
        </w:tc>
        <w:tc>
          <w:tcPr>
            <w:tcW w:w="1474" w:type="dxa"/>
          </w:tcPr>
          <w:p w:rsidR="00C41958" w:rsidRDefault="00C41958">
            <w:pPr>
              <w:pStyle w:val="ConsPlusNormal"/>
              <w:jc w:val="center"/>
            </w:pPr>
            <w:r>
              <w:t>5571,800</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6613,400</w:t>
            </w:r>
          </w:p>
        </w:tc>
      </w:tr>
      <w:tr w:rsidR="00C41958">
        <w:tc>
          <w:tcPr>
            <w:tcW w:w="2712" w:type="dxa"/>
            <w:vMerge/>
          </w:tcPr>
          <w:p w:rsidR="00C41958" w:rsidRDefault="00C41958"/>
        </w:tc>
        <w:tc>
          <w:tcPr>
            <w:tcW w:w="1361" w:type="dxa"/>
          </w:tcPr>
          <w:p w:rsidR="00C41958" w:rsidRDefault="00C41958">
            <w:pPr>
              <w:pStyle w:val="ConsPlusNormal"/>
              <w:jc w:val="both"/>
            </w:pPr>
            <w:r>
              <w:t>средства некоммерческой организации "Фонд развития моногородов"</w:t>
            </w:r>
          </w:p>
        </w:tc>
        <w:tc>
          <w:tcPr>
            <w:tcW w:w="737" w:type="dxa"/>
          </w:tcPr>
          <w:p w:rsidR="00C41958" w:rsidRDefault="00C41958">
            <w:pPr>
              <w:pStyle w:val="ConsPlusNormal"/>
              <w:jc w:val="center"/>
            </w:pPr>
            <w:r>
              <w:t>105</w:t>
            </w:r>
          </w:p>
        </w:tc>
        <w:tc>
          <w:tcPr>
            <w:tcW w:w="850" w:type="dxa"/>
          </w:tcPr>
          <w:p w:rsidR="00C41958" w:rsidRDefault="00C41958">
            <w:pPr>
              <w:pStyle w:val="ConsPlusNormal"/>
              <w:jc w:val="center"/>
            </w:pPr>
            <w:r>
              <w:t>409</w:t>
            </w:r>
          </w:p>
        </w:tc>
        <w:tc>
          <w:tcPr>
            <w:tcW w:w="1644" w:type="dxa"/>
          </w:tcPr>
          <w:p w:rsidR="00C41958" w:rsidRDefault="00C41958">
            <w:pPr>
              <w:pStyle w:val="ConsPlusNormal"/>
              <w:jc w:val="center"/>
            </w:pPr>
            <w:r>
              <w:t>1720071501</w:t>
            </w:r>
          </w:p>
        </w:tc>
        <w:tc>
          <w:tcPr>
            <w:tcW w:w="737" w:type="dxa"/>
          </w:tcPr>
          <w:p w:rsidR="00C41958" w:rsidRDefault="00C41958">
            <w:pPr>
              <w:pStyle w:val="ConsPlusNormal"/>
              <w:jc w:val="center"/>
            </w:pPr>
            <w:r>
              <w:t>400</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7321,643</w:t>
            </w:r>
          </w:p>
        </w:tc>
        <w:tc>
          <w:tcPr>
            <w:tcW w:w="1474" w:type="dxa"/>
          </w:tcPr>
          <w:p w:rsidR="00C41958" w:rsidRDefault="00C41958">
            <w:pPr>
              <w:pStyle w:val="ConsPlusNormal"/>
              <w:jc w:val="center"/>
            </w:pPr>
            <w:r>
              <w:t>39328,442</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46650,085</w:t>
            </w:r>
          </w:p>
        </w:tc>
      </w:tr>
      <w:tr w:rsidR="00C41958">
        <w:tc>
          <w:tcPr>
            <w:tcW w:w="2712" w:type="dxa"/>
          </w:tcPr>
          <w:p w:rsidR="00C41958" w:rsidRDefault="00C41958">
            <w:pPr>
              <w:pStyle w:val="ConsPlusNormal"/>
              <w:jc w:val="both"/>
            </w:pPr>
            <w:r>
              <w:t>Справочно к мероприятию 6: суммарный объем краевого бюджета на развитие транспортной инфраструктуры Барнаульской городской агломерации (автомобильные дороги регионального или межмуниципального и местного значения)</w:t>
            </w:r>
          </w:p>
        </w:tc>
        <w:tc>
          <w:tcPr>
            <w:tcW w:w="1361" w:type="dxa"/>
          </w:tcPr>
          <w:p w:rsidR="00C41958" w:rsidRDefault="00C41958">
            <w:pPr>
              <w:pStyle w:val="ConsPlusNormal"/>
              <w:jc w:val="both"/>
            </w:pPr>
            <w:r>
              <w:t>краевой бюджет</w:t>
            </w: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589132,913</w:t>
            </w:r>
          </w:p>
        </w:tc>
        <w:tc>
          <w:tcPr>
            <w:tcW w:w="1474" w:type="dxa"/>
          </w:tcPr>
          <w:p w:rsidR="00C41958" w:rsidRDefault="00C41958">
            <w:pPr>
              <w:pStyle w:val="ConsPlusNormal"/>
              <w:jc w:val="center"/>
            </w:pPr>
            <w:r>
              <w:t>706092</w:t>
            </w:r>
          </w:p>
        </w:tc>
        <w:tc>
          <w:tcPr>
            <w:tcW w:w="1304" w:type="dxa"/>
          </w:tcPr>
          <w:p w:rsidR="00C41958" w:rsidRDefault="00C41958">
            <w:pPr>
              <w:pStyle w:val="ConsPlusNormal"/>
              <w:jc w:val="center"/>
            </w:pPr>
            <w:r>
              <w:t>499900</w:t>
            </w:r>
          </w:p>
        </w:tc>
        <w:tc>
          <w:tcPr>
            <w:tcW w:w="1361" w:type="dxa"/>
          </w:tcPr>
          <w:p w:rsidR="00C41958" w:rsidRDefault="00C41958">
            <w:pPr>
              <w:pStyle w:val="ConsPlusNormal"/>
              <w:jc w:val="center"/>
            </w:pPr>
            <w:r>
              <w:t>794200</w:t>
            </w:r>
          </w:p>
        </w:tc>
        <w:tc>
          <w:tcPr>
            <w:tcW w:w="1191" w:type="dxa"/>
          </w:tcPr>
          <w:p w:rsidR="00C41958" w:rsidRDefault="00C41958">
            <w:pPr>
              <w:pStyle w:val="ConsPlusNormal"/>
              <w:jc w:val="center"/>
            </w:pPr>
            <w:r>
              <w:t>182000</w:t>
            </w:r>
          </w:p>
        </w:tc>
        <w:tc>
          <w:tcPr>
            <w:tcW w:w="1247" w:type="dxa"/>
          </w:tcPr>
          <w:p w:rsidR="00C41958" w:rsidRDefault="00C41958">
            <w:pPr>
              <w:pStyle w:val="ConsPlusNormal"/>
              <w:jc w:val="center"/>
            </w:pPr>
            <w:r>
              <w:t>182000</w:t>
            </w:r>
          </w:p>
        </w:tc>
        <w:tc>
          <w:tcPr>
            <w:tcW w:w="1587" w:type="dxa"/>
          </w:tcPr>
          <w:p w:rsidR="00C41958" w:rsidRDefault="00C41958">
            <w:pPr>
              <w:pStyle w:val="ConsPlusNormal"/>
              <w:jc w:val="center"/>
            </w:pPr>
            <w:r>
              <w:t>2953324,913</w:t>
            </w:r>
          </w:p>
        </w:tc>
      </w:tr>
      <w:tr w:rsidR="00C41958">
        <w:tc>
          <w:tcPr>
            <w:tcW w:w="2712" w:type="dxa"/>
          </w:tcPr>
          <w:p w:rsidR="00C41958" w:rsidRDefault="00C41958">
            <w:pPr>
              <w:pStyle w:val="ConsPlusNormal"/>
              <w:jc w:val="both"/>
            </w:pPr>
            <w:r>
              <w:t>в том числе:</w:t>
            </w:r>
          </w:p>
        </w:tc>
        <w:tc>
          <w:tcPr>
            <w:tcW w:w="1361" w:type="dxa"/>
          </w:tcPr>
          <w:p w:rsidR="00C41958" w:rsidRDefault="00C41958">
            <w:pPr>
              <w:pStyle w:val="ConsPlusNormal"/>
            </w:pPr>
          </w:p>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tcPr>
          <w:p w:rsidR="00C41958" w:rsidRDefault="00C41958">
            <w:pPr>
              <w:pStyle w:val="ConsPlusNormal"/>
              <w:jc w:val="both"/>
            </w:pPr>
            <w:r>
              <w:t xml:space="preserve">в рамках государственной </w:t>
            </w:r>
            <w:hyperlink r:id="rId175" w:history="1">
              <w:r>
                <w:rPr>
                  <w:color w:val="0000FF"/>
                </w:rPr>
                <w:t>программы</w:t>
              </w:r>
            </w:hyperlink>
            <w:r>
              <w:t xml:space="preserve"> Алтайского края "Обеспечение прав граждан и их безопасности" на 2015 - </w:t>
            </w:r>
            <w:r>
              <w:lastRenderedPageBreak/>
              <w:t>2020 годы</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40800</w:t>
            </w:r>
          </w:p>
        </w:tc>
        <w:tc>
          <w:tcPr>
            <w:tcW w:w="1474" w:type="dxa"/>
          </w:tcPr>
          <w:p w:rsidR="00C41958" w:rsidRDefault="00C41958">
            <w:pPr>
              <w:pStyle w:val="ConsPlusNormal"/>
              <w:jc w:val="center"/>
            </w:pPr>
            <w:r>
              <w:t>46200</w:t>
            </w:r>
          </w:p>
        </w:tc>
        <w:tc>
          <w:tcPr>
            <w:tcW w:w="1304" w:type="dxa"/>
          </w:tcPr>
          <w:p w:rsidR="00C41958" w:rsidRDefault="00C41958">
            <w:pPr>
              <w:pStyle w:val="ConsPlusNormal"/>
              <w:jc w:val="center"/>
            </w:pPr>
            <w:r>
              <w:t>9900</w:t>
            </w:r>
          </w:p>
        </w:tc>
        <w:tc>
          <w:tcPr>
            <w:tcW w:w="1361" w:type="dxa"/>
          </w:tcPr>
          <w:p w:rsidR="00C41958" w:rsidRDefault="00C41958">
            <w:pPr>
              <w:pStyle w:val="ConsPlusNormal"/>
              <w:jc w:val="center"/>
            </w:pPr>
            <w:r>
              <w:t>8700</w:t>
            </w:r>
          </w:p>
        </w:tc>
        <w:tc>
          <w:tcPr>
            <w:tcW w:w="1191" w:type="dxa"/>
          </w:tcPr>
          <w:p w:rsidR="00C41958" w:rsidRDefault="00C41958">
            <w:pPr>
              <w:pStyle w:val="ConsPlusNormal"/>
              <w:jc w:val="center"/>
            </w:pPr>
            <w:r>
              <w:t>-</w:t>
            </w:r>
          </w:p>
        </w:tc>
        <w:tc>
          <w:tcPr>
            <w:tcW w:w="1247" w:type="dxa"/>
          </w:tcPr>
          <w:p w:rsidR="00C41958" w:rsidRDefault="00C41958">
            <w:pPr>
              <w:pStyle w:val="ConsPlusNormal"/>
              <w:jc w:val="center"/>
            </w:pPr>
            <w:r>
              <w:t>-</w:t>
            </w:r>
          </w:p>
        </w:tc>
        <w:tc>
          <w:tcPr>
            <w:tcW w:w="1587" w:type="dxa"/>
          </w:tcPr>
          <w:p w:rsidR="00C41958" w:rsidRDefault="00C41958">
            <w:pPr>
              <w:pStyle w:val="ConsPlusNormal"/>
              <w:jc w:val="center"/>
            </w:pPr>
            <w:r>
              <w:t>105600</w:t>
            </w:r>
          </w:p>
        </w:tc>
      </w:tr>
      <w:tr w:rsidR="00C41958">
        <w:tc>
          <w:tcPr>
            <w:tcW w:w="2712" w:type="dxa"/>
          </w:tcPr>
          <w:p w:rsidR="00C41958" w:rsidRDefault="00C41958">
            <w:pPr>
              <w:pStyle w:val="ConsPlusNormal"/>
              <w:jc w:val="both"/>
            </w:pPr>
            <w:r>
              <w:lastRenderedPageBreak/>
              <w:t>субсидии местным бюджетам на проектирование, строительство, реконструкцию, капитальный ремонт и ремонт автомобильных дорог общего пользования местного значения</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151886,2</w:t>
            </w:r>
          </w:p>
        </w:tc>
        <w:tc>
          <w:tcPr>
            <w:tcW w:w="1474" w:type="dxa"/>
          </w:tcPr>
          <w:p w:rsidR="00C41958" w:rsidRDefault="00C41958">
            <w:pPr>
              <w:pStyle w:val="ConsPlusNormal"/>
              <w:jc w:val="center"/>
            </w:pPr>
            <w:r>
              <w:t>174992</w:t>
            </w:r>
          </w:p>
        </w:tc>
        <w:tc>
          <w:tcPr>
            <w:tcW w:w="1304" w:type="dxa"/>
          </w:tcPr>
          <w:p w:rsidR="00C41958" w:rsidRDefault="00C41958">
            <w:pPr>
              <w:pStyle w:val="ConsPlusNormal"/>
              <w:jc w:val="center"/>
            </w:pPr>
            <w:r>
              <w:t>150000</w:t>
            </w:r>
          </w:p>
        </w:tc>
        <w:tc>
          <w:tcPr>
            <w:tcW w:w="1361" w:type="dxa"/>
          </w:tcPr>
          <w:p w:rsidR="00C41958" w:rsidRDefault="00C41958">
            <w:pPr>
              <w:pStyle w:val="ConsPlusNormal"/>
              <w:jc w:val="center"/>
            </w:pPr>
            <w:r>
              <w:t>150000</w:t>
            </w:r>
          </w:p>
        </w:tc>
        <w:tc>
          <w:tcPr>
            <w:tcW w:w="1191" w:type="dxa"/>
          </w:tcPr>
          <w:p w:rsidR="00C41958" w:rsidRDefault="00C41958">
            <w:pPr>
              <w:pStyle w:val="ConsPlusNormal"/>
              <w:jc w:val="center"/>
            </w:pPr>
            <w:r>
              <w:t>150000</w:t>
            </w:r>
          </w:p>
        </w:tc>
        <w:tc>
          <w:tcPr>
            <w:tcW w:w="1247" w:type="dxa"/>
          </w:tcPr>
          <w:p w:rsidR="00C41958" w:rsidRDefault="00C41958">
            <w:pPr>
              <w:pStyle w:val="ConsPlusNormal"/>
              <w:jc w:val="center"/>
            </w:pPr>
            <w:r>
              <w:t>150000</w:t>
            </w:r>
          </w:p>
        </w:tc>
        <w:tc>
          <w:tcPr>
            <w:tcW w:w="1587" w:type="dxa"/>
          </w:tcPr>
          <w:p w:rsidR="00C41958" w:rsidRDefault="00C41958">
            <w:pPr>
              <w:pStyle w:val="ConsPlusNormal"/>
              <w:jc w:val="center"/>
            </w:pPr>
            <w:r>
              <w:t>926878,2</w:t>
            </w:r>
          </w:p>
        </w:tc>
      </w:tr>
      <w:tr w:rsidR="00C41958">
        <w:tc>
          <w:tcPr>
            <w:tcW w:w="2712" w:type="dxa"/>
          </w:tcPr>
          <w:p w:rsidR="00C41958" w:rsidRDefault="00C41958">
            <w:pPr>
              <w:pStyle w:val="ConsPlusNormal"/>
              <w:jc w:val="both"/>
            </w:pPr>
            <w:r>
              <w:t>строительство, реконструкция, капитальный ремонт и ремонт автомобильных дорог общего пользования регионального или межмуниципального значения</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474" w:type="dxa"/>
          </w:tcPr>
          <w:p w:rsidR="00C41958" w:rsidRDefault="00C41958">
            <w:pPr>
              <w:pStyle w:val="ConsPlusNormal"/>
              <w:jc w:val="center"/>
            </w:pPr>
            <w:r>
              <w:t>-</w:t>
            </w:r>
          </w:p>
        </w:tc>
        <w:tc>
          <w:tcPr>
            <w:tcW w:w="1474" w:type="dxa"/>
          </w:tcPr>
          <w:p w:rsidR="00C41958" w:rsidRDefault="00C41958">
            <w:pPr>
              <w:pStyle w:val="ConsPlusNormal"/>
              <w:jc w:val="center"/>
            </w:pPr>
            <w:r>
              <w:t>396446,713</w:t>
            </w:r>
          </w:p>
        </w:tc>
        <w:tc>
          <w:tcPr>
            <w:tcW w:w="1474" w:type="dxa"/>
          </w:tcPr>
          <w:p w:rsidR="00C41958" w:rsidRDefault="00C41958">
            <w:pPr>
              <w:pStyle w:val="ConsPlusNormal"/>
              <w:jc w:val="center"/>
            </w:pPr>
            <w:r>
              <w:t>484900</w:t>
            </w:r>
          </w:p>
        </w:tc>
        <w:tc>
          <w:tcPr>
            <w:tcW w:w="1304" w:type="dxa"/>
          </w:tcPr>
          <w:p w:rsidR="00C41958" w:rsidRDefault="00C41958">
            <w:pPr>
              <w:pStyle w:val="ConsPlusNormal"/>
              <w:jc w:val="center"/>
            </w:pPr>
            <w:r>
              <w:t>340000</w:t>
            </w:r>
          </w:p>
        </w:tc>
        <w:tc>
          <w:tcPr>
            <w:tcW w:w="1361" w:type="dxa"/>
          </w:tcPr>
          <w:p w:rsidR="00C41958" w:rsidRDefault="00C41958">
            <w:pPr>
              <w:pStyle w:val="ConsPlusNormal"/>
              <w:jc w:val="center"/>
            </w:pPr>
            <w:r>
              <w:t>635500</w:t>
            </w:r>
          </w:p>
        </w:tc>
        <w:tc>
          <w:tcPr>
            <w:tcW w:w="1191" w:type="dxa"/>
          </w:tcPr>
          <w:p w:rsidR="00C41958" w:rsidRDefault="00C41958">
            <w:pPr>
              <w:pStyle w:val="ConsPlusNormal"/>
              <w:jc w:val="center"/>
            </w:pPr>
            <w:r>
              <w:t>32000</w:t>
            </w:r>
          </w:p>
        </w:tc>
        <w:tc>
          <w:tcPr>
            <w:tcW w:w="1247" w:type="dxa"/>
          </w:tcPr>
          <w:p w:rsidR="00C41958" w:rsidRDefault="00C41958">
            <w:pPr>
              <w:pStyle w:val="ConsPlusNormal"/>
              <w:jc w:val="center"/>
            </w:pPr>
            <w:r>
              <w:t>32000</w:t>
            </w:r>
          </w:p>
        </w:tc>
        <w:tc>
          <w:tcPr>
            <w:tcW w:w="1587" w:type="dxa"/>
          </w:tcPr>
          <w:p w:rsidR="00C41958" w:rsidRDefault="00C41958">
            <w:pPr>
              <w:pStyle w:val="ConsPlusNormal"/>
              <w:jc w:val="center"/>
            </w:pPr>
            <w:r>
              <w:t>1920846,713</w:t>
            </w:r>
          </w:p>
        </w:tc>
      </w:tr>
      <w:tr w:rsidR="00C41958">
        <w:tc>
          <w:tcPr>
            <w:tcW w:w="2712" w:type="dxa"/>
          </w:tcPr>
          <w:p w:rsidR="00C41958" w:rsidRDefault="00C41958">
            <w:pPr>
              <w:pStyle w:val="ConsPlusNormal"/>
              <w:jc w:val="both"/>
            </w:pPr>
            <w:r>
              <w:t>Справочно: суммарный объем бюджетных ассигнований муниципальных дорожных фондов</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1650690,2</w:t>
            </w:r>
          </w:p>
        </w:tc>
        <w:tc>
          <w:tcPr>
            <w:tcW w:w="1474" w:type="dxa"/>
          </w:tcPr>
          <w:p w:rsidR="00C41958" w:rsidRDefault="00C41958">
            <w:pPr>
              <w:pStyle w:val="ConsPlusNormal"/>
              <w:jc w:val="center"/>
            </w:pPr>
            <w:r>
              <w:t>2410401</w:t>
            </w:r>
          </w:p>
        </w:tc>
        <w:tc>
          <w:tcPr>
            <w:tcW w:w="1474" w:type="dxa"/>
          </w:tcPr>
          <w:p w:rsidR="00C41958" w:rsidRDefault="00C41958">
            <w:pPr>
              <w:pStyle w:val="ConsPlusNormal"/>
              <w:jc w:val="center"/>
            </w:pPr>
            <w:r>
              <w:t>2033177</w:t>
            </w:r>
          </w:p>
        </w:tc>
        <w:tc>
          <w:tcPr>
            <w:tcW w:w="1474" w:type="dxa"/>
          </w:tcPr>
          <w:p w:rsidR="00C41958" w:rsidRDefault="00C41958">
            <w:pPr>
              <w:pStyle w:val="ConsPlusNormal"/>
              <w:jc w:val="center"/>
            </w:pPr>
            <w:r>
              <w:t>1295000</w:t>
            </w:r>
          </w:p>
        </w:tc>
        <w:tc>
          <w:tcPr>
            <w:tcW w:w="1304" w:type="dxa"/>
          </w:tcPr>
          <w:p w:rsidR="00C41958" w:rsidRDefault="00C41958">
            <w:pPr>
              <w:pStyle w:val="ConsPlusNormal"/>
              <w:jc w:val="center"/>
            </w:pPr>
            <w:r>
              <w:t>1419000</w:t>
            </w:r>
          </w:p>
        </w:tc>
        <w:tc>
          <w:tcPr>
            <w:tcW w:w="1361" w:type="dxa"/>
          </w:tcPr>
          <w:p w:rsidR="00C41958" w:rsidRDefault="00C41958">
            <w:pPr>
              <w:pStyle w:val="ConsPlusNormal"/>
              <w:jc w:val="center"/>
            </w:pPr>
            <w:r>
              <w:t>1517000</w:t>
            </w:r>
          </w:p>
        </w:tc>
        <w:tc>
          <w:tcPr>
            <w:tcW w:w="1191" w:type="dxa"/>
          </w:tcPr>
          <w:p w:rsidR="00C41958" w:rsidRDefault="00C41958">
            <w:pPr>
              <w:pStyle w:val="ConsPlusNormal"/>
              <w:jc w:val="center"/>
            </w:pPr>
            <w:r>
              <w:t>1517000</w:t>
            </w:r>
          </w:p>
        </w:tc>
        <w:tc>
          <w:tcPr>
            <w:tcW w:w="1247" w:type="dxa"/>
          </w:tcPr>
          <w:p w:rsidR="00C41958" w:rsidRDefault="00C41958">
            <w:pPr>
              <w:pStyle w:val="ConsPlusNormal"/>
              <w:jc w:val="center"/>
            </w:pPr>
            <w:r>
              <w:t>1517000</w:t>
            </w:r>
          </w:p>
        </w:tc>
        <w:tc>
          <w:tcPr>
            <w:tcW w:w="1587" w:type="dxa"/>
          </w:tcPr>
          <w:p w:rsidR="00C41958" w:rsidRDefault="00C41958">
            <w:pPr>
              <w:pStyle w:val="ConsPlusNormal"/>
              <w:jc w:val="center"/>
            </w:pPr>
            <w:r>
              <w:t>13359268,2</w:t>
            </w:r>
          </w:p>
        </w:tc>
      </w:tr>
      <w:tr w:rsidR="00C41958">
        <w:tc>
          <w:tcPr>
            <w:tcW w:w="2712" w:type="dxa"/>
          </w:tcPr>
          <w:p w:rsidR="00C41958" w:rsidRDefault="00C41958">
            <w:pPr>
              <w:pStyle w:val="ConsPlusNormal"/>
              <w:jc w:val="both"/>
            </w:pPr>
            <w:r>
              <w:t>Справочно: объем бюджетных ассигнований Федерального дорожного фонда, направленный на реализацию мероприятий программы, всего</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1943733,2</w:t>
            </w:r>
          </w:p>
        </w:tc>
        <w:tc>
          <w:tcPr>
            <w:tcW w:w="1474" w:type="dxa"/>
          </w:tcPr>
          <w:p w:rsidR="00C41958" w:rsidRDefault="00C41958">
            <w:pPr>
              <w:pStyle w:val="ConsPlusNormal"/>
              <w:jc w:val="center"/>
            </w:pPr>
            <w:r>
              <w:t>891766</w:t>
            </w:r>
          </w:p>
        </w:tc>
        <w:tc>
          <w:tcPr>
            <w:tcW w:w="1474" w:type="dxa"/>
          </w:tcPr>
          <w:p w:rsidR="00C41958" w:rsidRDefault="00C41958">
            <w:pPr>
              <w:pStyle w:val="ConsPlusNormal"/>
              <w:jc w:val="center"/>
            </w:pPr>
            <w:r>
              <w:t>856365</w:t>
            </w:r>
          </w:p>
        </w:tc>
        <w:tc>
          <w:tcPr>
            <w:tcW w:w="1474" w:type="dxa"/>
          </w:tcPr>
          <w:p w:rsidR="00C41958" w:rsidRDefault="00C41958">
            <w:pPr>
              <w:pStyle w:val="ConsPlusNormal"/>
              <w:jc w:val="center"/>
            </w:pPr>
            <w:r>
              <w:t>1095268,2</w:t>
            </w:r>
          </w:p>
        </w:tc>
        <w:tc>
          <w:tcPr>
            <w:tcW w:w="1304" w:type="dxa"/>
          </w:tcPr>
          <w:p w:rsidR="00C41958" w:rsidRDefault="00C41958">
            <w:pPr>
              <w:pStyle w:val="ConsPlusNormal"/>
              <w:jc w:val="center"/>
            </w:pPr>
            <w:r>
              <w:t>3632071,3</w:t>
            </w:r>
          </w:p>
        </w:tc>
        <w:tc>
          <w:tcPr>
            <w:tcW w:w="1361" w:type="dxa"/>
          </w:tcPr>
          <w:p w:rsidR="00C41958" w:rsidRDefault="00C41958">
            <w:pPr>
              <w:pStyle w:val="ConsPlusNormal"/>
              <w:jc w:val="center"/>
            </w:pPr>
            <w:r>
              <w:t>3639491,9</w:t>
            </w:r>
          </w:p>
        </w:tc>
        <w:tc>
          <w:tcPr>
            <w:tcW w:w="1191" w:type="dxa"/>
          </w:tcPr>
          <w:p w:rsidR="00C41958" w:rsidRDefault="00C41958">
            <w:pPr>
              <w:pStyle w:val="ConsPlusNormal"/>
              <w:jc w:val="center"/>
            </w:pPr>
            <w:r>
              <w:t>3746995</w:t>
            </w:r>
          </w:p>
        </w:tc>
        <w:tc>
          <w:tcPr>
            <w:tcW w:w="1247" w:type="dxa"/>
          </w:tcPr>
          <w:p w:rsidR="00C41958" w:rsidRDefault="00C41958">
            <w:pPr>
              <w:pStyle w:val="ConsPlusNormal"/>
              <w:jc w:val="center"/>
            </w:pPr>
            <w:r>
              <w:t>3926955</w:t>
            </w:r>
          </w:p>
        </w:tc>
        <w:tc>
          <w:tcPr>
            <w:tcW w:w="1587" w:type="dxa"/>
          </w:tcPr>
          <w:p w:rsidR="00C41958" w:rsidRDefault="00C41958">
            <w:pPr>
              <w:pStyle w:val="ConsPlusNormal"/>
              <w:jc w:val="center"/>
            </w:pPr>
            <w:r>
              <w:t>19732645,6</w:t>
            </w:r>
          </w:p>
        </w:tc>
      </w:tr>
      <w:tr w:rsidR="00C41958">
        <w:tc>
          <w:tcPr>
            <w:tcW w:w="2712" w:type="dxa"/>
          </w:tcPr>
          <w:p w:rsidR="00C41958" w:rsidRDefault="00C41958">
            <w:pPr>
              <w:pStyle w:val="ConsPlusNormal"/>
              <w:jc w:val="both"/>
            </w:pPr>
            <w:r>
              <w:t>в том числе:</w:t>
            </w:r>
          </w:p>
        </w:tc>
        <w:tc>
          <w:tcPr>
            <w:tcW w:w="1361" w:type="dxa"/>
          </w:tcPr>
          <w:p w:rsidR="00C41958" w:rsidRDefault="00C41958">
            <w:pPr>
              <w:pStyle w:val="ConsPlusNormal"/>
            </w:pPr>
          </w:p>
        </w:tc>
        <w:tc>
          <w:tcPr>
            <w:tcW w:w="737" w:type="dxa"/>
          </w:tcPr>
          <w:p w:rsidR="00C41958" w:rsidRDefault="00C41958">
            <w:pPr>
              <w:pStyle w:val="ConsPlusNormal"/>
            </w:pPr>
          </w:p>
        </w:tc>
        <w:tc>
          <w:tcPr>
            <w:tcW w:w="850" w:type="dxa"/>
          </w:tcPr>
          <w:p w:rsidR="00C41958" w:rsidRDefault="00C41958">
            <w:pPr>
              <w:pStyle w:val="ConsPlusNormal"/>
            </w:pPr>
          </w:p>
        </w:tc>
        <w:tc>
          <w:tcPr>
            <w:tcW w:w="1644" w:type="dxa"/>
          </w:tcPr>
          <w:p w:rsidR="00C41958" w:rsidRDefault="00C41958">
            <w:pPr>
              <w:pStyle w:val="ConsPlusNormal"/>
            </w:pPr>
          </w:p>
        </w:tc>
        <w:tc>
          <w:tcPr>
            <w:tcW w:w="737" w:type="dxa"/>
          </w:tcPr>
          <w:p w:rsidR="00C41958" w:rsidRDefault="00C41958">
            <w:pPr>
              <w:pStyle w:val="ConsPlusNormal"/>
            </w:pPr>
          </w:p>
        </w:tc>
        <w:tc>
          <w:tcPr>
            <w:tcW w:w="1417"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474"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191" w:type="dxa"/>
          </w:tcPr>
          <w:p w:rsidR="00C41958" w:rsidRDefault="00C41958">
            <w:pPr>
              <w:pStyle w:val="ConsPlusNormal"/>
            </w:pPr>
          </w:p>
        </w:tc>
        <w:tc>
          <w:tcPr>
            <w:tcW w:w="1247" w:type="dxa"/>
          </w:tcPr>
          <w:p w:rsidR="00C41958" w:rsidRDefault="00C41958">
            <w:pPr>
              <w:pStyle w:val="ConsPlusNormal"/>
            </w:pPr>
          </w:p>
        </w:tc>
        <w:tc>
          <w:tcPr>
            <w:tcW w:w="1587" w:type="dxa"/>
          </w:tcPr>
          <w:p w:rsidR="00C41958" w:rsidRDefault="00C41958">
            <w:pPr>
              <w:pStyle w:val="ConsPlusNormal"/>
            </w:pPr>
          </w:p>
        </w:tc>
      </w:tr>
      <w:tr w:rsidR="00C41958">
        <w:tc>
          <w:tcPr>
            <w:tcW w:w="2712" w:type="dxa"/>
          </w:tcPr>
          <w:p w:rsidR="00C41958" w:rsidRDefault="00C41958">
            <w:pPr>
              <w:pStyle w:val="ConsPlusNormal"/>
              <w:jc w:val="both"/>
            </w:pPr>
            <w:r>
              <w:lastRenderedPageBreak/>
              <w:t>субсидии (в разрезе федеральных целевых программ)</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329757</w:t>
            </w:r>
          </w:p>
        </w:tc>
        <w:tc>
          <w:tcPr>
            <w:tcW w:w="1474" w:type="dxa"/>
          </w:tcPr>
          <w:p w:rsidR="00C41958" w:rsidRDefault="00C41958">
            <w:pPr>
              <w:pStyle w:val="ConsPlusNormal"/>
              <w:jc w:val="center"/>
            </w:pPr>
            <w:r>
              <w:t>196001,4</w:t>
            </w:r>
          </w:p>
        </w:tc>
        <w:tc>
          <w:tcPr>
            <w:tcW w:w="1474" w:type="dxa"/>
          </w:tcPr>
          <w:p w:rsidR="00C41958" w:rsidRDefault="00C41958">
            <w:pPr>
              <w:pStyle w:val="ConsPlusNormal"/>
              <w:jc w:val="center"/>
            </w:pPr>
            <w:r>
              <w:t>218865</w:t>
            </w:r>
          </w:p>
        </w:tc>
        <w:tc>
          <w:tcPr>
            <w:tcW w:w="1474" w:type="dxa"/>
          </w:tcPr>
          <w:p w:rsidR="00C41958" w:rsidRDefault="00C41958">
            <w:pPr>
              <w:pStyle w:val="ConsPlusNormal"/>
              <w:jc w:val="center"/>
            </w:pPr>
            <w:r>
              <w:t>330268,2</w:t>
            </w:r>
          </w:p>
        </w:tc>
        <w:tc>
          <w:tcPr>
            <w:tcW w:w="1304" w:type="dxa"/>
          </w:tcPr>
          <w:p w:rsidR="00C41958" w:rsidRDefault="00C41958">
            <w:pPr>
              <w:pStyle w:val="ConsPlusNormal"/>
              <w:jc w:val="center"/>
            </w:pPr>
            <w:r>
              <w:t>175927,3</w:t>
            </w:r>
          </w:p>
        </w:tc>
        <w:tc>
          <w:tcPr>
            <w:tcW w:w="1361" w:type="dxa"/>
          </w:tcPr>
          <w:p w:rsidR="00C41958" w:rsidRDefault="00C41958">
            <w:pPr>
              <w:pStyle w:val="ConsPlusNormal"/>
              <w:jc w:val="center"/>
            </w:pPr>
            <w:r>
              <w:t>183347,9</w:t>
            </w:r>
          </w:p>
        </w:tc>
        <w:tc>
          <w:tcPr>
            <w:tcW w:w="1191" w:type="dxa"/>
          </w:tcPr>
          <w:p w:rsidR="00C41958" w:rsidRDefault="00C41958">
            <w:pPr>
              <w:pStyle w:val="ConsPlusNormal"/>
              <w:jc w:val="center"/>
            </w:pPr>
            <w:r>
              <w:t>289811</w:t>
            </w:r>
          </w:p>
        </w:tc>
        <w:tc>
          <w:tcPr>
            <w:tcW w:w="1247" w:type="dxa"/>
          </w:tcPr>
          <w:p w:rsidR="00C41958" w:rsidRDefault="00C41958">
            <w:pPr>
              <w:pStyle w:val="ConsPlusNormal"/>
              <w:jc w:val="center"/>
            </w:pPr>
            <w:r>
              <w:t>289811</w:t>
            </w:r>
          </w:p>
        </w:tc>
        <w:tc>
          <w:tcPr>
            <w:tcW w:w="1587" w:type="dxa"/>
          </w:tcPr>
          <w:p w:rsidR="00C41958" w:rsidRDefault="00C41958">
            <w:pPr>
              <w:pStyle w:val="ConsPlusNormal"/>
              <w:jc w:val="center"/>
            </w:pPr>
            <w:r>
              <w:t>2013788,8</w:t>
            </w:r>
          </w:p>
        </w:tc>
      </w:tr>
      <w:tr w:rsidR="00C41958">
        <w:tc>
          <w:tcPr>
            <w:tcW w:w="2712" w:type="dxa"/>
          </w:tcPr>
          <w:p w:rsidR="00C41958" w:rsidRDefault="00C41958">
            <w:pPr>
              <w:pStyle w:val="ConsPlusNormal"/>
              <w:jc w:val="both"/>
            </w:pPr>
            <w:r>
              <w:t>иные межбюджетные трансферты</w:t>
            </w:r>
          </w:p>
        </w:tc>
        <w:tc>
          <w:tcPr>
            <w:tcW w:w="1361" w:type="dxa"/>
          </w:tcPr>
          <w:p w:rsidR="00C41958" w:rsidRDefault="00C41958">
            <w:pPr>
              <w:pStyle w:val="ConsPlusNormal"/>
            </w:pPr>
          </w:p>
        </w:tc>
        <w:tc>
          <w:tcPr>
            <w:tcW w:w="737" w:type="dxa"/>
          </w:tcPr>
          <w:p w:rsidR="00C41958" w:rsidRDefault="00C41958">
            <w:pPr>
              <w:pStyle w:val="ConsPlusNormal"/>
              <w:jc w:val="center"/>
            </w:pPr>
            <w:r>
              <w:t>-</w:t>
            </w:r>
          </w:p>
        </w:tc>
        <w:tc>
          <w:tcPr>
            <w:tcW w:w="850" w:type="dxa"/>
          </w:tcPr>
          <w:p w:rsidR="00C41958" w:rsidRDefault="00C41958">
            <w:pPr>
              <w:pStyle w:val="ConsPlusNormal"/>
              <w:jc w:val="center"/>
            </w:pPr>
            <w:r>
              <w:t>-</w:t>
            </w:r>
          </w:p>
        </w:tc>
        <w:tc>
          <w:tcPr>
            <w:tcW w:w="1644" w:type="dxa"/>
          </w:tcPr>
          <w:p w:rsidR="00C41958" w:rsidRDefault="00C41958">
            <w:pPr>
              <w:pStyle w:val="ConsPlusNormal"/>
              <w:jc w:val="center"/>
            </w:pPr>
            <w:r>
              <w:t>-</w:t>
            </w:r>
          </w:p>
        </w:tc>
        <w:tc>
          <w:tcPr>
            <w:tcW w:w="737" w:type="dxa"/>
          </w:tcPr>
          <w:p w:rsidR="00C41958" w:rsidRDefault="00C41958">
            <w:pPr>
              <w:pStyle w:val="ConsPlusNormal"/>
              <w:jc w:val="center"/>
            </w:pPr>
            <w:r>
              <w:t>-</w:t>
            </w:r>
          </w:p>
        </w:tc>
        <w:tc>
          <w:tcPr>
            <w:tcW w:w="1417" w:type="dxa"/>
          </w:tcPr>
          <w:p w:rsidR="00C41958" w:rsidRDefault="00C41958">
            <w:pPr>
              <w:pStyle w:val="ConsPlusNormal"/>
              <w:jc w:val="center"/>
            </w:pPr>
            <w:r>
              <w:t>1613976,2</w:t>
            </w:r>
          </w:p>
        </w:tc>
        <w:tc>
          <w:tcPr>
            <w:tcW w:w="1474" w:type="dxa"/>
          </w:tcPr>
          <w:p w:rsidR="00C41958" w:rsidRDefault="00C41958">
            <w:pPr>
              <w:pStyle w:val="ConsPlusNormal"/>
              <w:jc w:val="center"/>
            </w:pPr>
            <w:r>
              <w:t>695764,6</w:t>
            </w:r>
          </w:p>
        </w:tc>
        <w:tc>
          <w:tcPr>
            <w:tcW w:w="1474" w:type="dxa"/>
          </w:tcPr>
          <w:p w:rsidR="00C41958" w:rsidRDefault="00C41958">
            <w:pPr>
              <w:pStyle w:val="ConsPlusNormal"/>
              <w:jc w:val="center"/>
            </w:pPr>
            <w:r>
              <w:t>637500</w:t>
            </w:r>
          </w:p>
        </w:tc>
        <w:tc>
          <w:tcPr>
            <w:tcW w:w="1474" w:type="dxa"/>
          </w:tcPr>
          <w:p w:rsidR="00C41958" w:rsidRDefault="00C41958">
            <w:pPr>
              <w:pStyle w:val="ConsPlusNormal"/>
              <w:jc w:val="center"/>
            </w:pPr>
            <w:r>
              <w:t>765000</w:t>
            </w:r>
          </w:p>
        </w:tc>
        <w:tc>
          <w:tcPr>
            <w:tcW w:w="1304" w:type="dxa"/>
          </w:tcPr>
          <w:p w:rsidR="00C41958" w:rsidRDefault="00C41958">
            <w:pPr>
              <w:pStyle w:val="ConsPlusNormal"/>
              <w:jc w:val="center"/>
            </w:pPr>
            <w:r>
              <w:t>3456144</w:t>
            </w:r>
          </w:p>
        </w:tc>
        <w:tc>
          <w:tcPr>
            <w:tcW w:w="1361" w:type="dxa"/>
          </w:tcPr>
          <w:p w:rsidR="00C41958" w:rsidRDefault="00C41958">
            <w:pPr>
              <w:pStyle w:val="ConsPlusNormal"/>
              <w:jc w:val="center"/>
            </w:pPr>
            <w:r>
              <w:t>3456144</w:t>
            </w:r>
          </w:p>
        </w:tc>
        <w:tc>
          <w:tcPr>
            <w:tcW w:w="1191" w:type="dxa"/>
          </w:tcPr>
          <w:p w:rsidR="00C41958" w:rsidRDefault="00C41958">
            <w:pPr>
              <w:pStyle w:val="ConsPlusNormal"/>
              <w:jc w:val="center"/>
            </w:pPr>
            <w:r>
              <w:t>3457184</w:t>
            </w:r>
          </w:p>
        </w:tc>
        <w:tc>
          <w:tcPr>
            <w:tcW w:w="1247" w:type="dxa"/>
          </w:tcPr>
          <w:p w:rsidR="00C41958" w:rsidRDefault="00C41958">
            <w:pPr>
              <w:pStyle w:val="ConsPlusNormal"/>
              <w:jc w:val="center"/>
            </w:pPr>
            <w:r>
              <w:t>3637144</w:t>
            </w:r>
          </w:p>
        </w:tc>
        <w:tc>
          <w:tcPr>
            <w:tcW w:w="1587" w:type="dxa"/>
          </w:tcPr>
          <w:p w:rsidR="00C41958" w:rsidRDefault="00C41958">
            <w:pPr>
              <w:pStyle w:val="ConsPlusNormal"/>
              <w:jc w:val="center"/>
            </w:pPr>
            <w:r>
              <w:t>17718856,8</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Normal"/>
        <w:jc w:val="right"/>
        <w:outlineLvl w:val="1"/>
      </w:pPr>
      <w:r>
        <w:t>Таблица 4-А</w:t>
      </w:r>
    </w:p>
    <w:p w:rsidR="00C41958" w:rsidRDefault="00C41958">
      <w:pPr>
        <w:pStyle w:val="ConsPlusNormal"/>
        <w:jc w:val="both"/>
      </w:pPr>
    </w:p>
    <w:p w:rsidR="00C41958" w:rsidRDefault="00C41958">
      <w:pPr>
        <w:pStyle w:val="ConsPlusTitle"/>
        <w:jc w:val="center"/>
      </w:pPr>
      <w:bookmarkStart w:id="11" w:name="P3496"/>
      <w:bookmarkEnd w:id="11"/>
      <w:r>
        <w:t>Сведения</w:t>
      </w:r>
    </w:p>
    <w:p w:rsidR="00C41958" w:rsidRDefault="00C41958">
      <w:pPr>
        <w:pStyle w:val="ConsPlusTitle"/>
        <w:jc w:val="center"/>
      </w:pPr>
      <w:r>
        <w:t>о проектах, направленных на развитие и увеличение пропускной</w:t>
      </w:r>
    </w:p>
    <w:p w:rsidR="00C41958" w:rsidRDefault="00C41958">
      <w:pPr>
        <w:pStyle w:val="ConsPlusTitle"/>
        <w:jc w:val="center"/>
      </w:pPr>
      <w:r>
        <w:t>способности сети автомобильных дорог общего пользования</w:t>
      </w:r>
    </w:p>
    <w:p w:rsidR="00C41958" w:rsidRDefault="00C41958">
      <w:pPr>
        <w:pStyle w:val="ConsPlusTitle"/>
        <w:jc w:val="center"/>
      </w:pPr>
      <w:r>
        <w:t>регионального или межмуниципального, местного значения,</w:t>
      </w:r>
    </w:p>
    <w:p w:rsidR="00C41958" w:rsidRDefault="00C41958">
      <w:pPr>
        <w:pStyle w:val="ConsPlusTitle"/>
        <w:jc w:val="center"/>
      </w:pPr>
      <w:r>
        <w:t xml:space="preserve">осуществляемых в рамках </w:t>
      </w:r>
      <w:hyperlink w:anchor="P7270" w:history="1">
        <w:r>
          <w:rPr>
            <w:color w:val="0000FF"/>
          </w:rPr>
          <w:t>подпрограммы 2</w:t>
        </w:r>
      </w:hyperlink>
      <w:r>
        <w:t xml:space="preserve"> "Развитие дорожного</w:t>
      </w:r>
    </w:p>
    <w:p w:rsidR="00C41958" w:rsidRDefault="00C41958">
      <w:pPr>
        <w:pStyle w:val="ConsPlusTitle"/>
        <w:jc w:val="center"/>
      </w:pPr>
      <w:r>
        <w:t>хозяйства Алтайского края" государственной программы</w:t>
      </w:r>
    </w:p>
    <w:p w:rsidR="00C41958" w:rsidRDefault="00C41958">
      <w:pPr>
        <w:pStyle w:val="ConsPlusTitle"/>
        <w:jc w:val="center"/>
      </w:pPr>
      <w:r>
        <w:t>Алтайского края "Развитие транспортной системы</w:t>
      </w:r>
    </w:p>
    <w:p w:rsidR="00C41958" w:rsidRDefault="00C41958">
      <w:pPr>
        <w:pStyle w:val="ConsPlusTitle"/>
        <w:jc w:val="center"/>
      </w:pPr>
      <w:r>
        <w:t>Алтайского края" на 2015 - 2022 годы</w:t>
      </w:r>
    </w:p>
    <w:p w:rsidR="00C41958" w:rsidRDefault="00C41958">
      <w:pPr>
        <w:pStyle w:val="ConsPlusNormal"/>
        <w:jc w:val="center"/>
      </w:pPr>
      <w:r>
        <w:t xml:space="preserve">(в ред. </w:t>
      </w:r>
      <w:hyperlink r:id="rId176" w:history="1">
        <w:r>
          <w:rPr>
            <w:color w:val="0000FF"/>
          </w:rPr>
          <w:t>Постановления</w:t>
        </w:r>
      </w:hyperlink>
      <w:r>
        <w:t xml:space="preserve"> Правительства Алтайского края</w:t>
      </w:r>
    </w:p>
    <w:p w:rsidR="00C41958" w:rsidRDefault="00C41958">
      <w:pPr>
        <w:pStyle w:val="ConsPlusNormal"/>
        <w:jc w:val="center"/>
      </w:pPr>
      <w:r>
        <w:t>от 31.10.2018 N 406)</w:t>
      </w:r>
    </w:p>
    <w:p w:rsidR="00C41958" w:rsidRDefault="00C41958">
      <w:pPr>
        <w:pStyle w:val="ConsPlusNormal"/>
        <w:jc w:val="center"/>
      </w:pPr>
      <w:r>
        <w:t xml:space="preserve">(в ред. </w:t>
      </w:r>
      <w:hyperlink r:id="rId177" w:history="1">
        <w:r>
          <w:rPr>
            <w:color w:val="0000FF"/>
          </w:rPr>
          <w:t>Постановления</w:t>
        </w:r>
      </w:hyperlink>
      <w:r>
        <w:t xml:space="preserve"> Правительства Алтайского края</w:t>
      </w:r>
    </w:p>
    <w:p w:rsidR="00C41958" w:rsidRDefault="00C41958">
      <w:pPr>
        <w:pStyle w:val="ConsPlusNormal"/>
        <w:jc w:val="center"/>
      </w:pPr>
      <w:r>
        <w:t>от 21.06.2018 N 220)</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02"/>
        <w:gridCol w:w="2098"/>
        <w:gridCol w:w="907"/>
        <w:gridCol w:w="1020"/>
        <w:gridCol w:w="1003"/>
        <w:gridCol w:w="1077"/>
        <w:gridCol w:w="1474"/>
        <w:gridCol w:w="1361"/>
        <w:gridCol w:w="1080"/>
        <w:gridCol w:w="1474"/>
        <w:gridCol w:w="1417"/>
        <w:gridCol w:w="1304"/>
        <w:gridCol w:w="1361"/>
        <w:gridCol w:w="1474"/>
      </w:tblGrid>
      <w:tr w:rsidR="00C41958">
        <w:tc>
          <w:tcPr>
            <w:tcW w:w="624" w:type="dxa"/>
            <w:vMerge w:val="restart"/>
          </w:tcPr>
          <w:p w:rsidR="00C41958" w:rsidRDefault="00C41958">
            <w:pPr>
              <w:pStyle w:val="ConsPlusNormal"/>
              <w:jc w:val="center"/>
            </w:pPr>
            <w:r>
              <w:t>N п/п</w:t>
            </w:r>
          </w:p>
        </w:tc>
        <w:tc>
          <w:tcPr>
            <w:tcW w:w="2102" w:type="dxa"/>
            <w:vMerge w:val="restart"/>
          </w:tcPr>
          <w:p w:rsidR="00C41958" w:rsidRDefault="00C41958">
            <w:pPr>
              <w:pStyle w:val="ConsPlusNormal"/>
              <w:jc w:val="center"/>
            </w:pPr>
            <w:r>
              <w:t>Наименование объектов</w:t>
            </w:r>
          </w:p>
        </w:tc>
        <w:tc>
          <w:tcPr>
            <w:tcW w:w="2098" w:type="dxa"/>
            <w:vMerge w:val="restart"/>
          </w:tcPr>
          <w:p w:rsidR="00C41958" w:rsidRDefault="00C41958">
            <w:pPr>
              <w:pStyle w:val="ConsPlusNormal"/>
              <w:jc w:val="center"/>
            </w:pPr>
            <w:r>
              <w:t>Дата и номер положительного заключения государственной экспертизы проектов</w:t>
            </w:r>
          </w:p>
        </w:tc>
        <w:tc>
          <w:tcPr>
            <w:tcW w:w="907" w:type="dxa"/>
            <w:vMerge w:val="restart"/>
          </w:tcPr>
          <w:p w:rsidR="00C41958" w:rsidRDefault="00C41958">
            <w:pPr>
              <w:pStyle w:val="ConsPlusNormal"/>
              <w:jc w:val="center"/>
            </w:pPr>
            <w:r>
              <w:t>Срок ввода в эксплуатацию</w:t>
            </w:r>
          </w:p>
        </w:tc>
        <w:tc>
          <w:tcPr>
            <w:tcW w:w="2023" w:type="dxa"/>
            <w:gridSpan w:val="2"/>
          </w:tcPr>
          <w:p w:rsidR="00C41958" w:rsidRDefault="00C41958">
            <w:pPr>
              <w:pStyle w:val="ConsPlusNormal"/>
              <w:jc w:val="center"/>
            </w:pPr>
            <w:r>
              <w:t>Мощность по проектно-сметной документации</w:t>
            </w:r>
          </w:p>
        </w:tc>
        <w:tc>
          <w:tcPr>
            <w:tcW w:w="1077" w:type="dxa"/>
            <w:vMerge w:val="restart"/>
          </w:tcPr>
          <w:p w:rsidR="00C41958" w:rsidRDefault="00C41958">
            <w:pPr>
              <w:pStyle w:val="ConsPlusNormal"/>
              <w:jc w:val="center"/>
            </w:pPr>
            <w:r>
              <w:t>Расчетная мощность (протяженность) искусственных сооружений (км)</w:t>
            </w:r>
          </w:p>
        </w:tc>
        <w:tc>
          <w:tcPr>
            <w:tcW w:w="1474" w:type="dxa"/>
            <w:vMerge w:val="restart"/>
          </w:tcPr>
          <w:p w:rsidR="00C41958" w:rsidRDefault="00C41958">
            <w:pPr>
              <w:pStyle w:val="ConsPlusNormal"/>
              <w:jc w:val="center"/>
            </w:pPr>
            <w:r>
              <w:t>Стоимость в ценах соответствующих лет (тыс. рублей)</w:t>
            </w:r>
          </w:p>
        </w:tc>
        <w:tc>
          <w:tcPr>
            <w:tcW w:w="3915" w:type="dxa"/>
            <w:gridSpan w:val="3"/>
          </w:tcPr>
          <w:p w:rsidR="00C41958" w:rsidRDefault="00C41958">
            <w:pPr>
              <w:pStyle w:val="ConsPlusNormal"/>
              <w:jc w:val="center"/>
            </w:pPr>
            <w:r>
              <w:t>Подлежит выполнению до конца строительства</w:t>
            </w:r>
          </w:p>
        </w:tc>
        <w:tc>
          <w:tcPr>
            <w:tcW w:w="5556" w:type="dxa"/>
            <w:gridSpan w:val="4"/>
          </w:tcPr>
          <w:p w:rsidR="00C41958" w:rsidRDefault="00C41958">
            <w:pPr>
              <w:pStyle w:val="ConsPlusNormal"/>
              <w:jc w:val="center"/>
            </w:pPr>
            <w:r>
              <w:t>Объем финансирования (тыс. рублей), в том числе по годам</w:t>
            </w:r>
          </w:p>
        </w:tc>
      </w:tr>
      <w:tr w:rsidR="00C41958">
        <w:tc>
          <w:tcPr>
            <w:tcW w:w="624" w:type="dxa"/>
            <w:vMerge/>
          </w:tcPr>
          <w:p w:rsidR="00C41958" w:rsidRDefault="00C41958"/>
        </w:tc>
        <w:tc>
          <w:tcPr>
            <w:tcW w:w="2102" w:type="dxa"/>
            <w:vMerge/>
          </w:tcPr>
          <w:p w:rsidR="00C41958" w:rsidRDefault="00C41958"/>
        </w:tc>
        <w:tc>
          <w:tcPr>
            <w:tcW w:w="2098" w:type="dxa"/>
            <w:vMerge/>
          </w:tcPr>
          <w:p w:rsidR="00C41958" w:rsidRDefault="00C41958"/>
        </w:tc>
        <w:tc>
          <w:tcPr>
            <w:tcW w:w="907" w:type="dxa"/>
            <w:vMerge/>
          </w:tcPr>
          <w:p w:rsidR="00C41958" w:rsidRDefault="00C41958"/>
        </w:tc>
        <w:tc>
          <w:tcPr>
            <w:tcW w:w="1020" w:type="dxa"/>
          </w:tcPr>
          <w:p w:rsidR="00C41958" w:rsidRDefault="00C41958">
            <w:pPr>
              <w:pStyle w:val="ConsPlusNormal"/>
              <w:jc w:val="center"/>
            </w:pPr>
            <w:r>
              <w:t>км</w:t>
            </w:r>
          </w:p>
        </w:tc>
        <w:tc>
          <w:tcPr>
            <w:tcW w:w="1003" w:type="dxa"/>
          </w:tcPr>
          <w:p w:rsidR="00C41958" w:rsidRDefault="00C41958">
            <w:pPr>
              <w:pStyle w:val="ConsPlusNormal"/>
              <w:jc w:val="center"/>
            </w:pPr>
            <w:r>
              <w:t>из них искусственные сооружения (пог. м)</w:t>
            </w:r>
          </w:p>
        </w:tc>
        <w:tc>
          <w:tcPr>
            <w:tcW w:w="1077" w:type="dxa"/>
            <w:vMerge/>
          </w:tcPr>
          <w:p w:rsidR="00C41958" w:rsidRDefault="00C41958"/>
        </w:tc>
        <w:tc>
          <w:tcPr>
            <w:tcW w:w="1474" w:type="dxa"/>
            <w:vMerge/>
          </w:tcPr>
          <w:p w:rsidR="00C41958" w:rsidRDefault="00C41958"/>
        </w:tc>
        <w:tc>
          <w:tcPr>
            <w:tcW w:w="1361" w:type="dxa"/>
          </w:tcPr>
          <w:p w:rsidR="00C41958" w:rsidRDefault="00C41958">
            <w:pPr>
              <w:pStyle w:val="ConsPlusNormal"/>
              <w:jc w:val="center"/>
            </w:pPr>
            <w:r>
              <w:t>км</w:t>
            </w:r>
          </w:p>
        </w:tc>
        <w:tc>
          <w:tcPr>
            <w:tcW w:w="1080" w:type="dxa"/>
          </w:tcPr>
          <w:p w:rsidR="00C41958" w:rsidRDefault="00C41958">
            <w:pPr>
              <w:pStyle w:val="ConsPlusNormal"/>
              <w:jc w:val="center"/>
            </w:pPr>
            <w:r>
              <w:t>из них искусственных сооружений, (пог. м)</w:t>
            </w:r>
          </w:p>
        </w:tc>
        <w:tc>
          <w:tcPr>
            <w:tcW w:w="1474" w:type="dxa"/>
          </w:tcPr>
          <w:p w:rsidR="00C41958" w:rsidRDefault="00C41958">
            <w:pPr>
              <w:pStyle w:val="ConsPlusNormal"/>
              <w:jc w:val="center"/>
            </w:pPr>
            <w:r>
              <w:t>остаток сметной стоимости в ценах соответствующих лет (тыс. рублей)</w:t>
            </w:r>
          </w:p>
        </w:tc>
        <w:tc>
          <w:tcPr>
            <w:tcW w:w="1417" w:type="dxa"/>
          </w:tcPr>
          <w:p w:rsidR="00C41958" w:rsidRDefault="00C41958">
            <w:pPr>
              <w:pStyle w:val="ConsPlusNormal"/>
              <w:jc w:val="center"/>
            </w:pPr>
            <w:r>
              <w:t>2017</w:t>
            </w:r>
          </w:p>
        </w:tc>
        <w:tc>
          <w:tcPr>
            <w:tcW w:w="1304" w:type="dxa"/>
          </w:tcPr>
          <w:p w:rsidR="00C41958" w:rsidRDefault="00C41958">
            <w:pPr>
              <w:pStyle w:val="ConsPlusNormal"/>
              <w:jc w:val="center"/>
            </w:pPr>
            <w:r>
              <w:t>2018</w:t>
            </w:r>
          </w:p>
        </w:tc>
        <w:tc>
          <w:tcPr>
            <w:tcW w:w="1361" w:type="dxa"/>
          </w:tcPr>
          <w:p w:rsidR="00C41958" w:rsidRDefault="00C41958">
            <w:pPr>
              <w:pStyle w:val="ConsPlusNormal"/>
              <w:jc w:val="center"/>
            </w:pPr>
            <w:r>
              <w:t>2019</w:t>
            </w:r>
          </w:p>
        </w:tc>
        <w:tc>
          <w:tcPr>
            <w:tcW w:w="1474" w:type="dxa"/>
          </w:tcPr>
          <w:p w:rsidR="00C41958" w:rsidRDefault="00C41958">
            <w:pPr>
              <w:pStyle w:val="ConsPlusNormal"/>
              <w:jc w:val="center"/>
            </w:pPr>
            <w:r>
              <w:t>До конца строительства или срока действия Программы</w:t>
            </w:r>
          </w:p>
        </w:tc>
      </w:tr>
      <w:tr w:rsidR="00C41958">
        <w:tc>
          <w:tcPr>
            <w:tcW w:w="624" w:type="dxa"/>
          </w:tcPr>
          <w:p w:rsidR="00C41958" w:rsidRDefault="00C41958">
            <w:pPr>
              <w:pStyle w:val="ConsPlusNormal"/>
              <w:jc w:val="center"/>
            </w:pPr>
            <w:r>
              <w:t>1</w:t>
            </w:r>
          </w:p>
        </w:tc>
        <w:tc>
          <w:tcPr>
            <w:tcW w:w="2102" w:type="dxa"/>
          </w:tcPr>
          <w:p w:rsidR="00C41958" w:rsidRDefault="00C41958">
            <w:pPr>
              <w:pStyle w:val="ConsPlusNormal"/>
              <w:jc w:val="center"/>
            </w:pPr>
            <w:r>
              <w:t>2</w:t>
            </w:r>
          </w:p>
        </w:tc>
        <w:tc>
          <w:tcPr>
            <w:tcW w:w="2098" w:type="dxa"/>
          </w:tcPr>
          <w:p w:rsidR="00C41958" w:rsidRDefault="00C41958">
            <w:pPr>
              <w:pStyle w:val="ConsPlusNormal"/>
              <w:jc w:val="center"/>
            </w:pPr>
            <w:r>
              <w:t>3</w:t>
            </w:r>
          </w:p>
        </w:tc>
        <w:tc>
          <w:tcPr>
            <w:tcW w:w="907" w:type="dxa"/>
          </w:tcPr>
          <w:p w:rsidR="00C41958" w:rsidRDefault="00C41958">
            <w:pPr>
              <w:pStyle w:val="ConsPlusNormal"/>
              <w:jc w:val="center"/>
            </w:pPr>
            <w:r>
              <w:t>4</w:t>
            </w:r>
          </w:p>
        </w:tc>
        <w:tc>
          <w:tcPr>
            <w:tcW w:w="1020" w:type="dxa"/>
          </w:tcPr>
          <w:p w:rsidR="00C41958" w:rsidRDefault="00C41958">
            <w:pPr>
              <w:pStyle w:val="ConsPlusNormal"/>
              <w:jc w:val="center"/>
            </w:pPr>
            <w:r>
              <w:t>5</w:t>
            </w:r>
          </w:p>
        </w:tc>
        <w:tc>
          <w:tcPr>
            <w:tcW w:w="1003" w:type="dxa"/>
          </w:tcPr>
          <w:p w:rsidR="00C41958" w:rsidRDefault="00C41958">
            <w:pPr>
              <w:pStyle w:val="ConsPlusNormal"/>
              <w:jc w:val="center"/>
            </w:pPr>
            <w:r>
              <w:t>6</w:t>
            </w:r>
          </w:p>
        </w:tc>
        <w:tc>
          <w:tcPr>
            <w:tcW w:w="1077" w:type="dxa"/>
          </w:tcPr>
          <w:p w:rsidR="00C41958" w:rsidRDefault="00C41958">
            <w:pPr>
              <w:pStyle w:val="ConsPlusNormal"/>
              <w:jc w:val="center"/>
            </w:pPr>
            <w:r>
              <w:t>7</w:t>
            </w:r>
          </w:p>
        </w:tc>
        <w:tc>
          <w:tcPr>
            <w:tcW w:w="1474" w:type="dxa"/>
          </w:tcPr>
          <w:p w:rsidR="00C41958" w:rsidRDefault="00C41958">
            <w:pPr>
              <w:pStyle w:val="ConsPlusNormal"/>
              <w:jc w:val="center"/>
            </w:pPr>
            <w:r>
              <w:t>8</w:t>
            </w:r>
          </w:p>
        </w:tc>
        <w:tc>
          <w:tcPr>
            <w:tcW w:w="1361" w:type="dxa"/>
          </w:tcPr>
          <w:p w:rsidR="00C41958" w:rsidRDefault="00C41958">
            <w:pPr>
              <w:pStyle w:val="ConsPlusNormal"/>
              <w:jc w:val="center"/>
            </w:pPr>
            <w:r>
              <w:t>9</w:t>
            </w:r>
          </w:p>
        </w:tc>
        <w:tc>
          <w:tcPr>
            <w:tcW w:w="1080" w:type="dxa"/>
          </w:tcPr>
          <w:p w:rsidR="00C41958" w:rsidRDefault="00C41958">
            <w:pPr>
              <w:pStyle w:val="ConsPlusNormal"/>
              <w:jc w:val="center"/>
            </w:pPr>
            <w:r>
              <w:t>10</w:t>
            </w:r>
          </w:p>
        </w:tc>
        <w:tc>
          <w:tcPr>
            <w:tcW w:w="1474" w:type="dxa"/>
          </w:tcPr>
          <w:p w:rsidR="00C41958" w:rsidRDefault="00C41958">
            <w:pPr>
              <w:pStyle w:val="ConsPlusNormal"/>
              <w:jc w:val="center"/>
            </w:pPr>
            <w:r>
              <w:t>11</w:t>
            </w:r>
          </w:p>
        </w:tc>
        <w:tc>
          <w:tcPr>
            <w:tcW w:w="1417" w:type="dxa"/>
          </w:tcPr>
          <w:p w:rsidR="00C41958" w:rsidRDefault="00C41958">
            <w:pPr>
              <w:pStyle w:val="ConsPlusNormal"/>
              <w:jc w:val="center"/>
            </w:pPr>
            <w:r>
              <w:t>12</w:t>
            </w:r>
          </w:p>
        </w:tc>
        <w:tc>
          <w:tcPr>
            <w:tcW w:w="1304" w:type="dxa"/>
          </w:tcPr>
          <w:p w:rsidR="00C41958" w:rsidRDefault="00C41958">
            <w:pPr>
              <w:pStyle w:val="ConsPlusNormal"/>
              <w:jc w:val="center"/>
            </w:pPr>
            <w:r>
              <w:t>13</w:t>
            </w:r>
          </w:p>
        </w:tc>
        <w:tc>
          <w:tcPr>
            <w:tcW w:w="1361" w:type="dxa"/>
          </w:tcPr>
          <w:p w:rsidR="00C41958" w:rsidRDefault="00C41958">
            <w:pPr>
              <w:pStyle w:val="ConsPlusNormal"/>
              <w:jc w:val="center"/>
            </w:pPr>
            <w:r>
              <w:t>14</w:t>
            </w:r>
          </w:p>
        </w:tc>
        <w:tc>
          <w:tcPr>
            <w:tcW w:w="1474" w:type="dxa"/>
          </w:tcPr>
          <w:p w:rsidR="00C41958" w:rsidRDefault="00C41958">
            <w:pPr>
              <w:pStyle w:val="ConsPlusNormal"/>
              <w:jc w:val="center"/>
            </w:pPr>
            <w:r>
              <w:t>15</w:t>
            </w:r>
          </w:p>
        </w:tc>
      </w:tr>
      <w:tr w:rsidR="00C41958">
        <w:tc>
          <w:tcPr>
            <w:tcW w:w="624" w:type="dxa"/>
          </w:tcPr>
          <w:p w:rsidR="00C41958" w:rsidRDefault="00C41958">
            <w:pPr>
              <w:pStyle w:val="ConsPlusNormal"/>
            </w:pPr>
          </w:p>
        </w:tc>
        <w:tc>
          <w:tcPr>
            <w:tcW w:w="2102" w:type="dxa"/>
          </w:tcPr>
          <w:p w:rsidR="00C41958" w:rsidRDefault="00C41958">
            <w:pPr>
              <w:pStyle w:val="ConsPlusNormal"/>
              <w:jc w:val="both"/>
            </w:pPr>
            <w:r>
              <w:t>Всего</w:t>
            </w:r>
          </w:p>
        </w:tc>
        <w:tc>
          <w:tcPr>
            <w:tcW w:w="2098" w:type="dxa"/>
          </w:tcPr>
          <w:p w:rsidR="00C41958" w:rsidRDefault="00C41958">
            <w:pPr>
              <w:pStyle w:val="ConsPlusNormal"/>
            </w:pPr>
          </w:p>
        </w:tc>
        <w:tc>
          <w:tcPr>
            <w:tcW w:w="907" w:type="dxa"/>
          </w:tcPr>
          <w:p w:rsidR="00C41958" w:rsidRDefault="00C41958">
            <w:pPr>
              <w:pStyle w:val="ConsPlusNormal"/>
            </w:pPr>
          </w:p>
        </w:tc>
        <w:tc>
          <w:tcPr>
            <w:tcW w:w="1020" w:type="dxa"/>
          </w:tcPr>
          <w:p w:rsidR="00C41958" w:rsidRDefault="00C41958">
            <w:pPr>
              <w:pStyle w:val="ConsPlusNormal"/>
              <w:jc w:val="center"/>
            </w:pPr>
            <w:r>
              <w:t>648,516</w:t>
            </w:r>
          </w:p>
        </w:tc>
        <w:tc>
          <w:tcPr>
            <w:tcW w:w="1003" w:type="dxa"/>
          </w:tcPr>
          <w:p w:rsidR="00C41958" w:rsidRDefault="00C41958">
            <w:pPr>
              <w:pStyle w:val="ConsPlusNormal"/>
              <w:jc w:val="center"/>
            </w:pPr>
            <w:r>
              <w:t>2251,91</w:t>
            </w:r>
          </w:p>
        </w:tc>
        <w:tc>
          <w:tcPr>
            <w:tcW w:w="1077" w:type="dxa"/>
          </w:tcPr>
          <w:p w:rsidR="00C41958" w:rsidRDefault="00C41958">
            <w:pPr>
              <w:pStyle w:val="ConsPlusNormal"/>
              <w:jc w:val="center"/>
            </w:pPr>
            <w:r>
              <w:t>10,824</w:t>
            </w:r>
          </w:p>
        </w:tc>
        <w:tc>
          <w:tcPr>
            <w:tcW w:w="1474" w:type="dxa"/>
          </w:tcPr>
          <w:p w:rsidR="00C41958" w:rsidRDefault="00C41958">
            <w:pPr>
              <w:pStyle w:val="ConsPlusNormal"/>
              <w:jc w:val="center"/>
            </w:pPr>
            <w:r>
              <w:t>80210927,59</w:t>
            </w:r>
          </w:p>
        </w:tc>
        <w:tc>
          <w:tcPr>
            <w:tcW w:w="1361" w:type="dxa"/>
          </w:tcPr>
          <w:p w:rsidR="00C41958" w:rsidRDefault="00C41958">
            <w:pPr>
              <w:pStyle w:val="ConsPlusNormal"/>
              <w:jc w:val="center"/>
            </w:pPr>
            <w:r>
              <w:t>645,316</w:t>
            </w:r>
          </w:p>
        </w:tc>
        <w:tc>
          <w:tcPr>
            <w:tcW w:w="1080" w:type="dxa"/>
          </w:tcPr>
          <w:p w:rsidR="00C41958" w:rsidRDefault="00C41958">
            <w:pPr>
              <w:pStyle w:val="ConsPlusNormal"/>
              <w:jc w:val="center"/>
            </w:pPr>
            <w:r>
              <w:t>2251,91</w:t>
            </w:r>
          </w:p>
        </w:tc>
        <w:tc>
          <w:tcPr>
            <w:tcW w:w="1474" w:type="dxa"/>
          </w:tcPr>
          <w:p w:rsidR="00C41958" w:rsidRDefault="00C41958">
            <w:pPr>
              <w:pStyle w:val="ConsPlusNormal"/>
              <w:jc w:val="center"/>
            </w:pPr>
            <w:r>
              <w:t>79724644,95</w:t>
            </w:r>
          </w:p>
        </w:tc>
        <w:tc>
          <w:tcPr>
            <w:tcW w:w="1417" w:type="dxa"/>
          </w:tcPr>
          <w:p w:rsidR="00C41958" w:rsidRDefault="00C41958">
            <w:pPr>
              <w:pStyle w:val="ConsPlusNormal"/>
              <w:jc w:val="center"/>
            </w:pPr>
            <w:r>
              <w:t>1251205,06</w:t>
            </w:r>
          </w:p>
        </w:tc>
        <w:tc>
          <w:tcPr>
            <w:tcW w:w="1304" w:type="dxa"/>
          </w:tcPr>
          <w:p w:rsidR="00C41958" w:rsidRDefault="00C41958">
            <w:pPr>
              <w:pStyle w:val="ConsPlusNormal"/>
              <w:jc w:val="center"/>
            </w:pPr>
            <w:r>
              <w:t>2262405,02</w:t>
            </w:r>
          </w:p>
        </w:tc>
        <w:tc>
          <w:tcPr>
            <w:tcW w:w="1361" w:type="dxa"/>
          </w:tcPr>
          <w:p w:rsidR="00C41958" w:rsidRDefault="00C41958">
            <w:pPr>
              <w:pStyle w:val="ConsPlusNormal"/>
              <w:jc w:val="center"/>
            </w:pPr>
            <w:r>
              <w:t>9761985,13</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pPr>
          </w:p>
        </w:tc>
        <w:tc>
          <w:tcPr>
            <w:tcW w:w="2102" w:type="dxa"/>
          </w:tcPr>
          <w:p w:rsidR="00C41958" w:rsidRDefault="00C41958">
            <w:pPr>
              <w:pStyle w:val="ConsPlusNormal"/>
              <w:jc w:val="both"/>
            </w:pPr>
            <w:r>
              <w:t>в том числе по объектам:</w:t>
            </w:r>
          </w:p>
        </w:tc>
        <w:tc>
          <w:tcPr>
            <w:tcW w:w="2098" w:type="dxa"/>
          </w:tcPr>
          <w:p w:rsidR="00C41958" w:rsidRDefault="00C41958">
            <w:pPr>
              <w:pStyle w:val="ConsPlusNormal"/>
            </w:pPr>
          </w:p>
        </w:tc>
        <w:tc>
          <w:tcPr>
            <w:tcW w:w="907" w:type="dxa"/>
          </w:tcPr>
          <w:p w:rsidR="00C41958" w:rsidRDefault="00C41958">
            <w:pPr>
              <w:pStyle w:val="ConsPlusNormal"/>
            </w:pPr>
          </w:p>
        </w:tc>
        <w:tc>
          <w:tcPr>
            <w:tcW w:w="1020" w:type="dxa"/>
          </w:tcPr>
          <w:p w:rsidR="00C41958" w:rsidRDefault="00C41958">
            <w:pPr>
              <w:pStyle w:val="ConsPlusNormal"/>
            </w:pPr>
          </w:p>
        </w:tc>
        <w:tc>
          <w:tcPr>
            <w:tcW w:w="1003" w:type="dxa"/>
          </w:tcPr>
          <w:p w:rsidR="00C41958" w:rsidRDefault="00C41958">
            <w:pPr>
              <w:pStyle w:val="ConsPlusNormal"/>
            </w:pPr>
          </w:p>
        </w:tc>
        <w:tc>
          <w:tcPr>
            <w:tcW w:w="1077" w:type="dxa"/>
          </w:tcPr>
          <w:p w:rsidR="00C41958" w:rsidRDefault="00C41958">
            <w:pPr>
              <w:pStyle w:val="ConsPlusNormal"/>
            </w:pPr>
          </w:p>
        </w:tc>
        <w:tc>
          <w:tcPr>
            <w:tcW w:w="1474" w:type="dxa"/>
          </w:tcPr>
          <w:p w:rsidR="00C41958" w:rsidRDefault="00C41958">
            <w:pPr>
              <w:pStyle w:val="ConsPlusNormal"/>
            </w:pPr>
          </w:p>
        </w:tc>
        <w:tc>
          <w:tcPr>
            <w:tcW w:w="1361" w:type="dxa"/>
          </w:tcPr>
          <w:p w:rsidR="00C41958" w:rsidRDefault="00C41958">
            <w:pPr>
              <w:pStyle w:val="ConsPlusNormal"/>
            </w:pPr>
          </w:p>
        </w:tc>
        <w:tc>
          <w:tcPr>
            <w:tcW w:w="1080" w:type="dxa"/>
          </w:tcPr>
          <w:p w:rsidR="00C41958" w:rsidRDefault="00C41958">
            <w:pPr>
              <w:pStyle w:val="ConsPlusNormal"/>
            </w:pPr>
          </w:p>
        </w:tc>
        <w:tc>
          <w:tcPr>
            <w:tcW w:w="1474" w:type="dxa"/>
          </w:tcPr>
          <w:p w:rsidR="00C41958" w:rsidRDefault="00C41958">
            <w:pPr>
              <w:pStyle w:val="ConsPlusNormal"/>
            </w:pPr>
          </w:p>
        </w:tc>
        <w:tc>
          <w:tcPr>
            <w:tcW w:w="1417" w:type="dxa"/>
          </w:tcPr>
          <w:p w:rsidR="00C41958" w:rsidRDefault="00C41958">
            <w:pPr>
              <w:pStyle w:val="ConsPlusNormal"/>
            </w:pPr>
          </w:p>
        </w:tc>
        <w:tc>
          <w:tcPr>
            <w:tcW w:w="1304" w:type="dxa"/>
          </w:tcPr>
          <w:p w:rsidR="00C41958" w:rsidRDefault="00C41958">
            <w:pPr>
              <w:pStyle w:val="ConsPlusNormal"/>
            </w:pPr>
          </w:p>
        </w:tc>
        <w:tc>
          <w:tcPr>
            <w:tcW w:w="1361" w:type="dxa"/>
          </w:tcPr>
          <w:p w:rsidR="00C41958" w:rsidRDefault="00C41958">
            <w:pPr>
              <w:pStyle w:val="ConsPlusNormal"/>
            </w:pPr>
          </w:p>
        </w:tc>
        <w:tc>
          <w:tcPr>
            <w:tcW w:w="1474" w:type="dxa"/>
          </w:tcPr>
          <w:p w:rsidR="00C41958" w:rsidRDefault="00C41958">
            <w:pPr>
              <w:pStyle w:val="ConsPlusNormal"/>
            </w:pPr>
          </w:p>
        </w:tc>
      </w:tr>
      <w:tr w:rsidR="00C41958">
        <w:tc>
          <w:tcPr>
            <w:tcW w:w="624" w:type="dxa"/>
          </w:tcPr>
          <w:p w:rsidR="00C41958" w:rsidRDefault="00C41958">
            <w:pPr>
              <w:pStyle w:val="ConsPlusNormal"/>
              <w:jc w:val="both"/>
            </w:pPr>
            <w:r>
              <w:lastRenderedPageBreak/>
              <w:t>1.</w:t>
            </w:r>
          </w:p>
        </w:tc>
        <w:tc>
          <w:tcPr>
            <w:tcW w:w="2102" w:type="dxa"/>
          </w:tcPr>
          <w:p w:rsidR="00C41958" w:rsidRDefault="00C41958">
            <w:pPr>
              <w:pStyle w:val="ConsPlusNormal"/>
              <w:jc w:val="both"/>
            </w:pPr>
            <w:r>
              <w:t>Строительство автомобильной дороги Подъезд к с. Мезенцево в Тюменцевском районе (Алтайский край)</w:t>
            </w:r>
          </w:p>
        </w:tc>
        <w:tc>
          <w:tcPr>
            <w:tcW w:w="2098" w:type="dxa"/>
          </w:tcPr>
          <w:p w:rsidR="00C41958" w:rsidRDefault="00C41958">
            <w:pPr>
              <w:pStyle w:val="ConsPlusNormal"/>
              <w:jc w:val="both"/>
            </w:pPr>
            <w:r>
              <w:t>31.03.2016 N 22-1-1-30038-16,</w:t>
            </w:r>
          </w:p>
          <w:p w:rsidR="00C41958" w:rsidRDefault="00C41958">
            <w:pPr>
              <w:pStyle w:val="ConsPlusNormal"/>
              <w:jc w:val="both"/>
            </w:pPr>
            <w:r>
              <w:t>31.03.2016 N 3-2-10018-16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0,709</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24604,372</w:t>
            </w:r>
          </w:p>
        </w:tc>
        <w:tc>
          <w:tcPr>
            <w:tcW w:w="1361" w:type="dxa"/>
          </w:tcPr>
          <w:p w:rsidR="00C41958" w:rsidRDefault="00C41958">
            <w:pPr>
              <w:pStyle w:val="ConsPlusNormal"/>
              <w:jc w:val="center"/>
            </w:pPr>
            <w:r>
              <w:t>0,709</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21204,362</w:t>
            </w:r>
          </w:p>
        </w:tc>
        <w:tc>
          <w:tcPr>
            <w:tcW w:w="1417" w:type="dxa"/>
          </w:tcPr>
          <w:p w:rsidR="00C41958" w:rsidRDefault="00C41958">
            <w:pPr>
              <w:pStyle w:val="ConsPlusNormal"/>
              <w:jc w:val="center"/>
            </w:pPr>
            <w:r>
              <w:t>21204,362</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2.</w:t>
            </w:r>
          </w:p>
        </w:tc>
        <w:tc>
          <w:tcPr>
            <w:tcW w:w="2102" w:type="dxa"/>
          </w:tcPr>
          <w:p w:rsidR="00C41958" w:rsidRDefault="00C41958">
            <w:pPr>
              <w:pStyle w:val="ConsPlusNormal"/>
              <w:jc w:val="both"/>
            </w:pPr>
            <w:r>
              <w:t>Строительство автомобильной дороги Табуны - Граничное в Табунском районе. Подъезд к с. Камышенка (Алтайский край)</w:t>
            </w:r>
          </w:p>
        </w:tc>
        <w:tc>
          <w:tcPr>
            <w:tcW w:w="2098" w:type="dxa"/>
          </w:tcPr>
          <w:p w:rsidR="00C41958" w:rsidRDefault="00C41958">
            <w:pPr>
              <w:pStyle w:val="ConsPlusNormal"/>
              <w:jc w:val="both"/>
            </w:pPr>
            <w:r>
              <w:t>01.07.2013 N 22-1-50126-13,</w:t>
            </w:r>
          </w:p>
          <w:p w:rsidR="00C41958" w:rsidRDefault="00C41958">
            <w:pPr>
              <w:pStyle w:val="ConsPlusNormal"/>
              <w:jc w:val="both"/>
            </w:pPr>
            <w:r>
              <w:t>01.07.2013 N 3-2-10066-13</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3,25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45327,14</w:t>
            </w:r>
          </w:p>
        </w:tc>
        <w:tc>
          <w:tcPr>
            <w:tcW w:w="1361" w:type="dxa"/>
          </w:tcPr>
          <w:p w:rsidR="00C41958" w:rsidRDefault="00C41958">
            <w:pPr>
              <w:pStyle w:val="ConsPlusNormal"/>
              <w:jc w:val="center"/>
            </w:pPr>
            <w:r>
              <w:t>3,25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41785,23</w:t>
            </w:r>
          </w:p>
        </w:tc>
        <w:tc>
          <w:tcPr>
            <w:tcW w:w="1417" w:type="dxa"/>
          </w:tcPr>
          <w:p w:rsidR="00C41958" w:rsidRDefault="00C41958">
            <w:pPr>
              <w:pStyle w:val="ConsPlusNormal"/>
              <w:jc w:val="center"/>
            </w:pPr>
            <w:r>
              <w:t>41785,23</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3.</w:t>
            </w:r>
          </w:p>
        </w:tc>
        <w:tc>
          <w:tcPr>
            <w:tcW w:w="2102" w:type="dxa"/>
          </w:tcPr>
          <w:p w:rsidR="00C41958" w:rsidRDefault="00C41958">
            <w:pPr>
              <w:pStyle w:val="ConsPlusNormal"/>
              <w:jc w:val="both"/>
            </w:pPr>
            <w:r>
              <w:t>Строительство автомобильной дороги Подъезд к пос. им. Калинина в Петропавловском районе Алтайского края</w:t>
            </w:r>
          </w:p>
        </w:tc>
        <w:tc>
          <w:tcPr>
            <w:tcW w:w="2098" w:type="dxa"/>
          </w:tcPr>
          <w:p w:rsidR="00C41958" w:rsidRDefault="00C41958">
            <w:pPr>
              <w:pStyle w:val="ConsPlusNormal"/>
              <w:jc w:val="both"/>
            </w:pPr>
            <w:r>
              <w:t>07.07.2015 N 22-1-50082-15,</w:t>
            </w:r>
          </w:p>
          <w:p w:rsidR="00C41958" w:rsidRDefault="00C41958">
            <w:pPr>
              <w:pStyle w:val="ConsPlusNormal"/>
              <w:jc w:val="both"/>
            </w:pPr>
            <w:r>
              <w:t>07.07.2015 N 3-2-10045-15</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38444,231</w:t>
            </w:r>
          </w:p>
        </w:tc>
        <w:tc>
          <w:tcPr>
            <w:tcW w:w="1361" w:type="dxa"/>
          </w:tcPr>
          <w:p w:rsidR="00C41958" w:rsidRDefault="00C41958">
            <w:pPr>
              <w:pStyle w:val="ConsPlusNormal"/>
              <w:jc w:val="center"/>
            </w:pPr>
            <w:r>
              <w:t>0,7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34871,191</w:t>
            </w:r>
          </w:p>
        </w:tc>
        <w:tc>
          <w:tcPr>
            <w:tcW w:w="1417" w:type="dxa"/>
          </w:tcPr>
          <w:p w:rsidR="00C41958" w:rsidRDefault="00C41958">
            <w:pPr>
              <w:pStyle w:val="ConsPlusNormal"/>
              <w:jc w:val="center"/>
            </w:pPr>
            <w:r>
              <w:t>34871,191</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4.</w:t>
            </w:r>
          </w:p>
        </w:tc>
        <w:tc>
          <w:tcPr>
            <w:tcW w:w="2102" w:type="dxa"/>
          </w:tcPr>
          <w:p w:rsidR="00C41958" w:rsidRDefault="00C41958">
            <w:pPr>
              <w:pStyle w:val="ConsPlusNormal"/>
              <w:jc w:val="both"/>
            </w:pPr>
            <w:r>
              <w:t>Реконструкция автомобильной дороги Подъезд к пос. Красноармейскому в Немецком национальном районе (Алтайский край)</w:t>
            </w:r>
          </w:p>
        </w:tc>
        <w:tc>
          <w:tcPr>
            <w:tcW w:w="2098" w:type="dxa"/>
          </w:tcPr>
          <w:p w:rsidR="00C41958" w:rsidRDefault="00C41958">
            <w:pPr>
              <w:pStyle w:val="ConsPlusNormal"/>
              <w:jc w:val="both"/>
            </w:pPr>
            <w:r>
              <w:t>24.06.2016 N 22-1-1-30071-16,</w:t>
            </w:r>
          </w:p>
          <w:p w:rsidR="00C41958" w:rsidRDefault="00C41958">
            <w:pPr>
              <w:pStyle w:val="ConsPlusNormal"/>
              <w:jc w:val="both"/>
            </w:pPr>
            <w:r>
              <w:t>24.06.2016 N 3-2-10038-16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7,74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146239,081</w:t>
            </w:r>
          </w:p>
        </w:tc>
        <w:tc>
          <w:tcPr>
            <w:tcW w:w="1361" w:type="dxa"/>
          </w:tcPr>
          <w:p w:rsidR="00C41958" w:rsidRDefault="00C41958">
            <w:pPr>
              <w:pStyle w:val="ConsPlusNormal"/>
              <w:jc w:val="center"/>
            </w:pPr>
            <w:r>
              <w:t>7,74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142468,211</w:t>
            </w:r>
          </w:p>
        </w:tc>
        <w:tc>
          <w:tcPr>
            <w:tcW w:w="1417" w:type="dxa"/>
          </w:tcPr>
          <w:p w:rsidR="00C41958" w:rsidRDefault="00C41958">
            <w:pPr>
              <w:pStyle w:val="ConsPlusNormal"/>
              <w:jc w:val="center"/>
            </w:pPr>
            <w:r>
              <w:t>142468,21</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5.</w:t>
            </w:r>
          </w:p>
        </w:tc>
        <w:tc>
          <w:tcPr>
            <w:tcW w:w="2102" w:type="dxa"/>
          </w:tcPr>
          <w:p w:rsidR="00C41958" w:rsidRDefault="00C41958">
            <w:pPr>
              <w:pStyle w:val="ConsPlusNormal"/>
              <w:jc w:val="both"/>
            </w:pPr>
            <w:r>
              <w:t>Строительство автомобильной дороги Подъезд к с. Беленькое в Угловском районе Алтайского края</w:t>
            </w:r>
          </w:p>
        </w:tc>
        <w:tc>
          <w:tcPr>
            <w:tcW w:w="2098" w:type="dxa"/>
          </w:tcPr>
          <w:p w:rsidR="00C41958" w:rsidRDefault="00C41958">
            <w:pPr>
              <w:pStyle w:val="ConsPlusNormal"/>
              <w:jc w:val="both"/>
            </w:pPr>
            <w:r>
              <w:t>29.03.2016 N 22-1-1-30034-16,</w:t>
            </w:r>
          </w:p>
          <w:p w:rsidR="00C41958" w:rsidRDefault="00C41958">
            <w:pPr>
              <w:pStyle w:val="ConsPlusNormal"/>
              <w:jc w:val="both"/>
            </w:pPr>
            <w:r>
              <w:t>29.03.2016 N 3-2-10015-16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0,628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23954,682</w:t>
            </w:r>
          </w:p>
        </w:tc>
        <w:tc>
          <w:tcPr>
            <w:tcW w:w="1361" w:type="dxa"/>
          </w:tcPr>
          <w:p w:rsidR="00C41958" w:rsidRDefault="00C41958">
            <w:pPr>
              <w:pStyle w:val="ConsPlusNormal"/>
              <w:jc w:val="center"/>
            </w:pPr>
            <w:r>
              <w:t>0,628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21126,662</w:t>
            </w:r>
          </w:p>
        </w:tc>
        <w:tc>
          <w:tcPr>
            <w:tcW w:w="1417" w:type="dxa"/>
          </w:tcPr>
          <w:p w:rsidR="00C41958" w:rsidRDefault="00C41958">
            <w:pPr>
              <w:pStyle w:val="ConsPlusNormal"/>
              <w:jc w:val="center"/>
            </w:pPr>
            <w:r>
              <w:t>21126,662</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6.</w:t>
            </w:r>
          </w:p>
        </w:tc>
        <w:tc>
          <w:tcPr>
            <w:tcW w:w="2102" w:type="dxa"/>
          </w:tcPr>
          <w:p w:rsidR="00C41958" w:rsidRDefault="00C41958">
            <w:pPr>
              <w:pStyle w:val="ConsPlusNormal"/>
              <w:jc w:val="both"/>
            </w:pPr>
            <w:r>
              <w:t>Строительство автомобильной дороги Подъезд к с. Михайловка в Топчихинском районе</w:t>
            </w:r>
          </w:p>
        </w:tc>
        <w:tc>
          <w:tcPr>
            <w:tcW w:w="2098" w:type="dxa"/>
          </w:tcPr>
          <w:p w:rsidR="00C41958" w:rsidRDefault="00C41958">
            <w:pPr>
              <w:pStyle w:val="ConsPlusNormal"/>
              <w:jc w:val="both"/>
            </w:pPr>
            <w:r>
              <w:t>17.12.2015 N 22-1-50145-15,</w:t>
            </w:r>
          </w:p>
          <w:p w:rsidR="00C41958" w:rsidRDefault="00C41958">
            <w:pPr>
              <w:pStyle w:val="ConsPlusNormal"/>
              <w:jc w:val="both"/>
            </w:pPr>
            <w:r>
              <w:t>17.12.2015 N 3-2-10086-15</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0,857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32376,686</w:t>
            </w:r>
          </w:p>
        </w:tc>
        <w:tc>
          <w:tcPr>
            <w:tcW w:w="1361" w:type="dxa"/>
          </w:tcPr>
          <w:p w:rsidR="00C41958" w:rsidRDefault="00C41958">
            <w:pPr>
              <w:pStyle w:val="ConsPlusNormal"/>
              <w:jc w:val="center"/>
            </w:pPr>
            <w:r>
              <w:t>0,857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29283,096</w:t>
            </w:r>
          </w:p>
        </w:tc>
        <w:tc>
          <w:tcPr>
            <w:tcW w:w="1417" w:type="dxa"/>
          </w:tcPr>
          <w:p w:rsidR="00C41958" w:rsidRDefault="00C41958">
            <w:pPr>
              <w:pStyle w:val="ConsPlusNormal"/>
              <w:jc w:val="center"/>
            </w:pPr>
            <w:r>
              <w:t>29283,096</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7.</w:t>
            </w:r>
          </w:p>
        </w:tc>
        <w:tc>
          <w:tcPr>
            <w:tcW w:w="2102" w:type="dxa"/>
          </w:tcPr>
          <w:p w:rsidR="00C41958" w:rsidRDefault="00C41958">
            <w:pPr>
              <w:pStyle w:val="ConsPlusNormal"/>
              <w:jc w:val="both"/>
            </w:pPr>
            <w:r>
              <w:t>Строительство автомобильной дороги Подъезд к с. Борисовка в Угловском районе Алтайского края</w:t>
            </w:r>
          </w:p>
        </w:tc>
        <w:tc>
          <w:tcPr>
            <w:tcW w:w="2098" w:type="dxa"/>
          </w:tcPr>
          <w:p w:rsidR="00C41958" w:rsidRDefault="00C41958">
            <w:pPr>
              <w:pStyle w:val="ConsPlusNormal"/>
              <w:jc w:val="both"/>
            </w:pPr>
            <w:r>
              <w:t>15.07.2015 N 22-1-50085-15,</w:t>
            </w:r>
          </w:p>
          <w:p w:rsidR="00C41958" w:rsidRDefault="00C41958">
            <w:pPr>
              <w:pStyle w:val="ConsPlusNormal"/>
              <w:jc w:val="both"/>
            </w:pPr>
            <w:r>
              <w:t>15.07.2015 N 3-2-10046-15</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0,735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23790,090</w:t>
            </w:r>
          </w:p>
        </w:tc>
        <w:tc>
          <w:tcPr>
            <w:tcW w:w="1361" w:type="dxa"/>
          </w:tcPr>
          <w:p w:rsidR="00C41958" w:rsidRDefault="00C41958">
            <w:pPr>
              <w:pStyle w:val="ConsPlusNormal"/>
              <w:jc w:val="center"/>
            </w:pPr>
            <w:r>
              <w:t>0,735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21094,8</w:t>
            </w:r>
          </w:p>
        </w:tc>
        <w:tc>
          <w:tcPr>
            <w:tcW w:w="1417" w:type="dxa"/>
          </w:tcPr>
          <w:p w:rsidR="00C41958" w:rsidRDefault="00C41958">
            <w:pPr>
              <w:pStyle w:val="ConsPlusNormal"/>
              <w:jc w:val="center"/>
            </w:pPr>
            <w:r>
              <w:t>21094,8</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8.</w:t>
            </w:r>
          </w:p>
        </w:tc>
        <w:tc>
          <w:tcPr>
            <w:tcW w:w="2102" w:type="dxa"/>
          </w:tcPr>
          <w:p w:rsidR="00C41958" w:rsidRDefault="00C41958">
            <w:pPr>
              <w:pStyle w:val="ConsPlusNormal"/>
              <w:jc w:val="both"/>
            </w:pPr>
            <w:r>
              <w:t>Строительство автомобильной дороги Подъезд к пос. Новоплотава в Хабарском районе (Алтайский край)</w:t>
            </w:r>
          </w:p>
        </w:tc>
        <w:tc>
          <w:tcPr>
            <w:tcW w:w="2098" w:type="dxa"/>
          </w:tcPr>
          <w:p w:rsidR="00C41958" w:rsidRDefault="00C41958">
            <w:pPr>
              <w:pStyle w:val="ConsPlusNormal"/>
              <w:jc w:val="both"/>
            </w:pPr>
            <w:r>
              <w:t>05.09.2016 N 22-1-1-30091-16,</w:t>
            </w:r>
          </w:p>
          <w:p w:rsidR="00C41958" w:rsidRDefault="00C41958">
            <w:pPr>
              <w:pStyle w:val="ConsPlusNormal"/>
              <w:jc w:val="both"/>
            </w:pPr>
            <w:r>
              <w:t>05.09.2016 N 3-2-10051-16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1,185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38481,622</w:t>
            </w:r>
          </w:p>
        </w:tc>
        <w:tc>
          <w:tcPr>
            <w:tcW w:w="1361" w:type="dxa"/>
          </w:tcPr>
          <w:p w:rsidR="00C41958" w:rsidRDefault="00C41958">
            <w:pPr>
              <w:pStyle w:val="ConsPlusNormal"/>
              <w:jc w:val="center"/>
            </w:pPr>
            <w:r>
              <w:t>1,185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34723,532</w:t>
            </w:r>
          </w:p>
        </w:tc>
        <w:tc>
          <w:tcPr>
            <w:tcW w:w="1417" w:type="dxa"/>
          </w:tcPr>
          <w:p w:rsidR="00C41958" w:rsidRDefault="00C41958">
            <w:pPr>
              <w:pStyle w:val="ConsPlusNormal"/>
              <w:jc w:val="center"/>
            </w:pPr>
            <w:r>
              <w:t>34723,532</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9.</w:t>
            </w:r>
          </w:p>
        </w:tc>
        <w:tc>
          <w:tcPr>
            <w:tcW w:w="2102" w:type="dxa"/>
          </w:tcPr>
          <w:p w:rsidR="00C41958" w:rsidRDefault="00C41958">
            <w:pPr>
              <w:pStyle w:val="ConsPlusNormal"/>
              <w:jc w:val="both"/>
            </w:pPr>
            <w:r>
              <w:t xml:space="preserve">Строительство подъезда к племенному комплексу на 1100 голов ОАО "Промышленный" в </w:t>
            </w:r>
            <w:r>
              <w:lastRenderedPageBreak/>
              <w:t>Бийском районе (Алтайский край)</w:t>
            </w:r>
          </w:p>
        </w:tc>
        <w:tc>
          <w:tcPr>
            <w:tcW w:w="2098" w:type="dxa"/>
          </w:tcPr>
          <w:p w:rsidR="00C41958" w:rsidRDefault="00C41958">
            <w:pPr>
              <w:pStyle w:val="ConsPlusNormal"/>
              <w:jc w:val="both"/>
            </w:pPr>
            <w:r>
              <w:lastRenderedPageBreak/>
              <w:t>15.07.2016 N 22-1-1-30078-16,</w:t>
            </w:r>
          </w:p>
          <w:p w:rsidR="00C41958" w:rsidRDefault="00C41958">
            <w:pPr>
              <w:pStyle w:val="ConsPlusNormal"/>
              <w:jc w:val="both"/>
            </w:pPr>
            <w:r>
              <w:t>15.07.2016 N 3-2-10041-16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1,369</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29817,56</w:t>
            </w:r>
          </w:p>
        </w:tc>
        <w:tc>
          <w:tcPr>
            <w:tcW w:w="1361" w:type="dxa"/>
          </w:tcPr>
          <w:p w:rsidR="00C41958" w:rsidRDefault="00C41958">
            <w:pPr>
              <w:pStyle w:val="ConsPlusNormal"/>
              <w:jc w:val="center"/>
            </w:pPr>
            <w:r>
              <w:t>1,369</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26684,05</w:t>
            </w:r>
          </w:p>
        </w:tc>
        <w:tc>
          <w:tcPr>
            <w:tcW w:w="1417" w:type="dxa"/>
          </w:tcPr>
          <w:p w:rsidR="00C41958" w:rsidRDefault="00C41958">
            <w:pPr>
              <w:pStyle w:val="ConsPlusNormal"/>
              <w:jc w:val="center"/>
            </w:pPr>
            <w:r>
              <w:t>26684,05</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10.</w:t>
            </w:r>
          </w:p>
        </w:tc>
        <w:tc>
          <w:tcPr>
            <w:tcW w:w="2102" w:type="dxa"/>
          </w:tcPr>
          <w:p w:rsidR="00C41958" w:rsidRDefault="00C41958">
            <w:pPr>
              <w:pStyle w:val="ConsPlusNormal"/>
              <w:jc w:val="both"/>
            </w:pPr>
            <w:r>
              <w:t>Строительство подъезда к заводу по производству молочной продукции ООО "Сростинский" в Бийском районе (Алтайский край)</w:t>
            </w:r>
          </w:p>
        </w:tc>
        <w:tc>
          <w:tcPr>
            <w:tcW w:w="2098" w:type="dxa"/>
          </w:tcPr>
          <w:p w:rsidR="00C41958" w:rsidRDefault="00C41958">
            <w:pPr>
              <w:pStyle w:val="ConsPlusNormal"/>
              <w:jc w:val="both"/>
            </w:pPr>
            <w:r>
              <w:t>22.04.2016 N 22-1-1-30051-16,</w:t>
            </w:r>
          </w:p>
          <w:p w:rsidR="00C41958" w:rsidRDefault="00C41958">
            <w:pPr>
              <w:pStyle w:val="ConsPlusNormal"/>
              <w:jc w:val="both"/>
            </w:pPr>
            <w:r>
              <w:t>22.04.2016 N 3-2-10026-16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1,738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46449,148</w:t>
            </w:r>
          </w:p>
        </w:tc>
        <w:tc>
          <w:tcPr>
            <w:tcW w:w="1361" w:type="dxa"/>
          </w:tcPr>
          <w:p w:rsidR="00C41958" w:rsidRDefault="00C41958">
            <w:pPr>
              <w:pStyle w:val="ConsPlusNormal"/>
              <w:jc w:val="center"/>
            </w:pPr>
            <w:r>
              <w:t>1,738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43276,958</w:t>
            </w:r>
          </w:p>
        </w:tc>
        <w:tc>
          <w:tcPr>
            <w:tcW w:w="1417" w:type="dxa"/>
          </w:tcPr>
          <w:p w:rsidR="00C41958" w:rsidRDefault="00C41958">
            <w:pPr>
              <w:pStyle w:val="ConsPlusNormal"/>
              <w:jc w:val="center"/>
            </w:pPr>
            <w:r>
              <w:t>43276,958</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11.</w:t>
            </w:r>
          </w:p>
        </w:tc>
        <w:tc>
          <w:tcPr>
            <w:tcW w:w="2102" w:type="dxa"/>
          </w:tcPr>
          <w:p w:rsidR="00C41958" w:rsidRDefault="00C41958">
            <w:pPr>
              <w:pStyle w:val="ConsPlusNormal"/>
              <w:jc w:val="both"/>
            </w:pPr>
            <w:r>
              <w:t>Строительство подъезда к "Генетическому центру "Корова и теленок" на 2400 голов ООО "АПО "Казачья станица" в Тюменцевском районе (Алтайский край)</w:t>
            </w:r>
          </w:p>
        </w:tc>
        <w:tc>
          <w:tcPr>
            <w:tcW w:w="2098" w:type="dxa"/>
          </w:tcPr>
          <w:p w:rsidR="00C41958" w:rsidRDefault="00C41958">
            <w:pPr>
              <w:pStyle w:val="ConsPlusNormal"/>
              <w:jc w:val="both"/>
            </w:pPr>
            <w:r>
              <w:t>23.08.2016 N 22-1-1-30085-16,</w:t>
            </w:r>
          </w:p>
          <w:p w:rsidR="00C41958" w:rsidRDefault="00C41958">
            <w:pPr>
              <w:pStyle w:val="ConsPlusNormal"/>
              <w:jc w:val="both"/>
            </w:pPr>
            <w:r>
              <w:t>23.08.2016 N 3-2-10045-16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0,449</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13860,522</w:t>
            </w:r>
          </w:p>
        </w:tc>
        <w:tc>
          <w:tcPr>
            <w:tcW w:w="1361" w:type="dxa"/>
          </w:tcPr>
          <w:p w:rsidR="00C41958" w:rsidRDefault="00C41958">
            <w:pPr>
              <w:pStyle w:val="ConsPlusNormal"/>
              <w:jc w:val="center"/>
            </w:pPr>
            <w:r>
              <w:t>0,449</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11082,142</w:t>
            </w:r>
          </w:p>
        </w:tc>
        <w:tc>
          <w:tcPr>
            <w:tcW w:w="1417" w:type="dxa"/>
          </w:tcPr>
          <w:p w:rsidR="00C41958" w:rsidRDefault="00C41958">
            <w:pPr>
              <w:pStyle w:val="ConsPlusNormal"/>
              <w:jc w:val="center"/>
            </w:pPr>
            <w:r>
              <w:t>11082,142</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12.</w:t>
            </w:r>
          </w:p>
        </w:tc>
        <w:tc>
          <w:tcPr>
            <w:tcW w:w="2102" w:type="dxa"/>
          </w:tcPr>
          <w:p w:rsidR="00C41958" w:rsidRDefault="00C41958">
            <w:pPr>
              <w:pStyle w:val="ConsPlusNormal"/>
              <w:jc w:val="both"/>
            </w:pPr>
            <w:r>
              <w:t>Реконструкция автомобильной дороги Барнаул - Камень-на-Оби - ф. Новосибирской области, км 48 - км 55 в Павловском районе</w:t>
            </w:r>
          </w:p>
        </w:tc>
        <w:tc>
          <w:tcPr>
            <w:tcW w:w="2098" w:type="dxa"/>
          </w:tcPr>
          <w:p w:rsidR="00C41958" w:rsidRDefault="00C41958">
            <w:pPr>
              <w:pStyle w:val="ConsPlusNormal"/>
              <w:jc w:val="both"/>
            </w:pPr>
            <w:r>
              <w:t>11.01.2016 N 22-1-1-30003-16,</w:t>
            </w:r>
          </w:p>
          <w:p w:rsidR="00C41958" w:rsidRDefault="00C41958">
            <w:pPr>
              <w:pStyle w:val="ConsPlusNormal"/>
              <w:jc w:val="both"/>
            </w:pPr>
            <w:r>
              <w:t>11.01.2016 N 3-2-10001-16</w:t>
            </w:r>
          </w:p>
        </w:tc>
        <w:tc>
          <w:tcPr>
            <w:tcW w:w="907" w:type="dxa"/>
          </w:tcPr>
          <w:p w:rsidR="00C41958" w:rsidRDefault="00C41958">
            <w:pPr>
              <w:pStyle w:val="ConsPlusNormal"/>
              <w:jc w:val="center"/>
            </w:pPr>
            <w:r>
              <w:t>2016 - 2018 годы</w:t>
            </w:r>
          </w:p>
        </w:tc>
        <w:tc>
          <w:tcPr>
            <w:tcW w:w="1020" w:type="dxa"/>
          </w:tcPr>
          <w:p w:rsidR="00C41958" w:rsidRDefault="00C41958">
            <w:pPr>
              <w:pStyle w:val="ConsPlusNormal"/>
              <w:jc w:val="center"/>
            </w:pPr>
            <w:r>
              <w:t>5,8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841199,16</w:t>
            </w:r>
          </w:p>
        </w:tc>
        <w:tc>
          <w:tcPr>
            <w:tcW w:w="1361" w:type="dxa"/>
          </w:tcPr>
          <w:p w:rsidR="00C41958" w:rsidRDefault="00C41958">
            <w:pPr>
              <w:pStyle w:val="ConsPlusNormal"/>
              <w:jc w:val="center"/>
            </w:pPr>
            <w:r>
              <w:t>2,6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489156,73</w:t>
            </w:r>
          </w:p>
        </w:tc>
        <w:tc>
          <w:tcPr>
            <w:tcW w:w="1417" w:type="dxa"/>
          </w:tcPr>
          <w:p w:rsidR="00C41958" w:rsidRDefault="00C41958">
            <w:pPr>
              <w:pStyle w:val="ConsPlusNormal"/>
              <w:jc w:val="center"/>
            </w:pPr>
            <w:r>
              <w:t>96547,286</w:t>
            </w:r>
          </w:p>
        </w:tc>
        <w:tc>
          <w:tcPr>
            <w:tcW w:w="1304" w:type="dxa"/>
          </w:tcPr>
          <w:p w:rsidR="00C41958" w:rsidRDefault="00C41958">
            <w:pPr>
              <w:pStyle w:val="ConsPlusNormal"/>
              <w:jc w:val="center"/>
            </w:pPr>
            <w:r>
              <w:t>392609,44</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13.</w:t>
            </w:r>
          </w:p>
        </w:tc>
        <w:tc>
          <w:tcPr>
            <w:tcW w:w="2102" w:type="dxa"/>
          </w:tcPr>
          <w:p w:rsidR="00C41958" w:rsidRDefault="00C41958">
            <w:pPr>
              <w:pStyle w:val="ConsPlusNormal"/>
              <w:jc w:val="both"/>
            </w:pPr>
            <w:r>
              <w:t xml:space="preserve">Строительство автомобильной </w:t>
            </w:r>
            <w:r>
              <w:lastRenderedPageBreak/>
              <w:t>дороги пос. Первомайский - с. Заветы Ильича</w:t>
            </w:r>
          </w:p>
        </w:tc>
        <w:tc>
          <w:tcPr>
            <w:tcW w:w="2098" w:type="dxa"/>
          </w:tcPr>
          <w:p w:rsidR="00C41958" w:rsidRDefault="00C41958">
            <w:pPr>
              <w:pStyle w:val="ConsPlusNormal"/>
              <w:jc w:val="both"/>
            </w:pPr>
            <w:r>
              <w:lastRenderedPageBreak/>
              <w:t>2017 год</w:t>
            </w:r>
          </w:p>
        </w:tc>
        <w:tc>
          <w:tcPr>
            <w:tcW w:w="907" w:type="dxa"/>
          </w:tcPr>
          <w:p w:rsidR="00C41958" w:rsidRDefault="00C41958">
            <w:pPr>
              <w:pStyle w:val="ConsPlusNormal"/>
              <w:jc w:val="center"/>
            </w:pPr>
            <w:r>
              <w:t xml:space="preserve">2017 - 2018 </w:t>
            </w:r>
            <w:r>
              <w:lastRenderedPageBreak/>
              <w:t>годы</w:t>
            </w:r>
          </w:p>
        </w:tc>
        <w:tc>
          <w:tcPr>
            <w:tcW w:w="1020" w:type="dxa"/>
          </w:tcPr>
          <w:p w:rsidR="00C41958" w:rsidRDefault="00C41958">
            <w:pPr>
              <w:pStyle w:val="ConsPlusNormal"/>
              <w:jc w:val="center"/>
            </w:pPr>
            <w:r>
              <w:lastRenderedPageBreak/>
              <w:t>5,77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150000</w:t>
            </w:r>
          </w:p>
        </w:tc>
        <w:tc>
          <w:tcPr>
            <w:tcW w:w="1361" w:type="dxa"/>
          </w:tcPr>
          <w:p w:rsidR="00C41958" w:rsidRDefault="00C41958">
            <w:pPr>
              <w:pStyle w:val="ConsPlusNormal"/>
              <w:jc w:val="center"/>
            </w:pPr>
            <w:r>
              <w:t>5,77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150000</w:t>
            </w:r>
          </w:p>
        </w:tc>
        <w:tc>
          <w:tcPr>
            <w:tcW w:w="1417" w:type="dxa"/>
          </w:tcPr>
          <w:p w:rsidR="00C41958" w:rsidRDefault="00C41958">
            <w:pPr>
              <w:pStyle w:val="ConsPlusNormal"/>
              <w:jc w:val="center"/>
            </w:pPr>
            <w:r>
              <w:t>27721,213</w:t>
            </w:r>
          </w:p>
        </w:tc>
        <w:tc>
          <w:tcPr>
            <w:tcW w:w="1304" w:type="dxa"/>
          </w:tcPr>
          <w:p w:rsidR="00C41958" w:rsidRDefault="00C41958">
            <w:pPr>
              <w:pStyle w:val="ConsPlusNormal"/>
              <w:jc w:val="center"/>
            </w:pPr>
            <w:r>
              <w:t>122278,79</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14.</w:t>
            </w:r>
          </w:p>
        </w:tc>
        <w:tc>
          <w:tcPr>
            <w:tcW w:w="2102" w:type="dxa"/>
          </w:tcPr>
          <w:p w:rsidR="00C41958" w:rsidRDefault="00C41958">
            <w:pPr>
              <w:pStyle w:val="ConsPlusNormal"/>
              <w:jc w:val="both"/>
            </w:pPr>
            <w:r>
              <w:t>Строительство автомобильной дороги Маралиха - Куйбышево - Чинета - Генералка, км 35 + 500 - км 40 + 043 в Краснощековском районе</w:t>
            </w:r>
          </w:p>
        </w:tc>
        <w:tc>
          <w:tcPr>
            <w:tcW w:w="2098" w:type="dxa"/>
          </w:tcPr>
          <w:p w:rsidR="00C41958" w:rsidRDefault="00C41958">
            <w:pPr>
              <w:pStyle w:val="ConsPlusNormal"/>
              <w:jc w:val="both"/>
            </w:pPr>
            <w:r>
              <w:t>02.06.2015 N 22-1-50070-15,</w:t>
            </w:r>
          </w:p>
          <w:p w:rsidR="00C41958" w:rsidRDefault="00C41958">
            <w:pPr>
              <w:pStyle w:val="ConsPlusNormal"/>
              <w:jc w:val="both"/>
            </w:pPr>
            <w:r>
              <w:t>02.06.2015 N 22-1-60013-15</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1,5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43103,82</w:t>
            </w:r>
          </w:p>
        </w:tc>
        <w:tc>
          <w:tcPr>
            <w:tcW w:w="1361" w:type="dxa"/>
          </w:tcPr>
          <w:p w:rsidR="00C41958" w:rsidRDefault="00C41958">
            <w:pPr>
              <w:pStyle w:val="ConsPlusNormal"/>
              <w:jc w:val="center"/>
            </w:pPr>
            <w:r>
              <w:t>1,5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38138,94</w:t>
            </w:r>
          </w:p>
        </w:tc>
        <w:tc>
          <w:tcPr>
            <w:tcW w:w="1417" w:type="dxa"/>
          </w:tcPr>
          <w:p w:rsidR="00C41958" w:rsidRDefault="00C41958">
            <w:pPr>
              <w:pStyle w:val="ConsPlusNormal"/>
              <w:jc w:val="center"/>
            </w:pPr>
            <w:r>
              <w:t>38138,94</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15.</w:t>
            </w:r>
          </w:p>
        </w:tc>
        <w:tc>
          <w:tcPr>
            <w:tcW w:w="2102" w:type="dxa"/>
          </w:tcPr>
          <w:p w:rsidR="00C41958" w:rsidRDefault="00C41958">
            <w:pPr>
              <w:pStyle w:val="ConsPlusNormal"/>
              <w:jc w:val="both"/>
            </w:pPr>
            <w:r>
              <w:t>Реконструкция автомобильной дороги до с. Протасово Немецкого национального района Алтайского края</w:t>
            </w:r>
          </w:p>
        </w:tc>
        <w:tc>
          <w:tcPr>
            <w:tcW w:w="2098" w:type="dxa"/>
          </w:tcPr>
          <w:p w:rsidR="00C41958" w:rsidRDefault="00C41958">
            <w:pPr>
              <w:pStyle w:val="ConsPlusNormal"/>
              <w:jc w:val="both"/>
            </w:pPr>
            <w:r>
              <w:t>30.04.2010 N 22-1-50100-10</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1,5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47781,65</w:t>
            </w:r>
          </w:p>
        </w:tc>
        <w:tc>
          <w:tcPr>
            <w:tcW w:w="1361" w:type="dxa"/>
          </w:tcPr>
          <w:p w:rsidR="00C41958" w:rsidRDefault="00C41958">
            <w:pPr>
              <w:pStyle w:val="ConsPlusNormal"/>
              <w:jc w:val="center"/>
            </w:pPr>
            <w:r>
              <w:t>1,5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44706,98</w:t>
            </w:r>
          </w:p>
        </w:tc>
        <w:tc>
          <w:tcPr>
            <w:tcW w:w="1417" w:type="dxa"/>
          </w:tcPr>
          <w:p w:rsidR="00C41958" w:rsidRDefault="00C41958">
            <w:pPr>
              <w:pStyle w:val="ConsPlusNormal"/>
              <w:jc w:val="center"/>
            </w:pPr>
            <w:r>
              <w:t>44706,98</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16.</w:t>
            </w:r>
          </w:p>
        </w:tc>
        <w:tc>
          <w:tcPr>
            <w:tcW w:w="2102" w:type="dxa"/>
          </w:tcPr>
          <w:p w:rsidR="00C41958" w:rsidRDefault="00C41958">
            <w:pPr>
              <w:pStyle w:val="ConsPlusNormal"/>
              <w:jc w:val="both"/>
            </w:pPr>
            <w:r>
              <w:t>Строительство автомобильной дороги Подъезд к пос. Калиновка в Рубцовском районе</w:t>
            </w:r>
          </w:p>
        </w:tc>
        <w:tc>
          <w:tcPr>
            <w:tcW w:w="2098" w:type="dxa"/>
          </w:tcPr>
          <w:p w:rsidR="00C41958" w:rsidRDefault="00C41958">
            <w:pPr>
              <w:pStyle w:val="ConsPlusNormal"/>
              <w:jc w:val="both"/>
            </w:pPr>
            <w:r>
              <w:t>24.06.2016 N 22-1-1-30070-16,</w:t>
            </w:r>
          </w:p>
          <w:p w:rsidR="00C41958" w:rsidRDefault="00C41958">
            <w:pPr>
              <w:pStyle w:val="ConsPlusNormal"/>
              <w:jc w:val="both"/>
            </w:pPr>
            <w:r>
              <w:t>24.06.2016 N 3-2-10037-16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1,071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29941,67</w:t>
            </w:r>
          </w:p>
        </w:tc>
        <w:tc>
          <w:tcPr>
            <w:tcW w:w="1361" w:type="dxa"/>
          </w:tcPr>
          <w:p w:rsidR="00C41958" w:rsidRDefault="00C41958">
            <w:pPr>
              <w:pStyle w:val="ConsPlusNormal"/>
              <w:jc w:val="center"/>
            </w:pPr>
            <w:r>
              <w:t>1,071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27541,66</w:t>
            </w:r>
          </w:p>
        </w:tc>
        <w:tc>
          <w:tcPr>
            <w:tcW w:w="1417" w:type="dxa"/>
          </w:tcPr>
          <w:p w:rsidR="00C41958" w:rsidRDefault="00C41958">
            <w:pPr>
              <w:pStyle w:val="ConsPlusNormal"/>
              <w:jc w:val="center"/>
            </w:pPr>
            <w:r>
              <w:t>27541,66</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17.</w:t>
            </w:r>
          </w:p>
        </w:tc>
        <w:tc>
          <w:tcPr>
            <w:tcW w:w="2102" w:type="dxa"/>
          </w:tcPr>
          <w:p w:rsidR="00C41958" w:rsidRDefault="00C41958">
            <w:pPr>
              <w:pStyle w:val="ConsPlusNormal"/>
              <w:jc w:val="both"/>
            </w:pPr>
            <w:r>
              <w:t>Реконструкция автомобильной дороги Подъезд к с. Еланда в Целинном районе</w:t>
            </w:r>
          </w:p>
        </w:tc>
        <w:tc>
          <w:tcPr>
            <w:tcW w:w="2098" w:type="dxa"/>
          </w:tcPr>
          <w:p w:rsidR="00C41958" w:rsidRDefault="00C41958">
            <w:pPr>
              <w:pStyle w:val="ConsPlusNormal"/>
              <w:jc w:val="both"/>
            </w:pPr>
            <w:r>
              <w:t>25.08.2016 N 22-1-1-30087-16,</w:t>
            </w:r>
          </w:p>
          <w:p w:rsidR="00C41958" w:rsidRDefault="00C41958">
            <w:pPr>
              <w:pStyle w:val="ConsPlusNormal"/>
              <w:jc w:val="both"/>
            </w:pPr>
            <w:r>
              <w:t>25.08.2016 N 3-2-10046-16</w:t>
            </w:r>
          </w:p>
        </w:tc>
        <w:tc>
          <w:tcPr>
            <w:tcW w:w="907" w:type="dxa"/>
          </w:tcPr>
          <w:p w:rsidR="00C41958" w:rsidRDefault="00C41958">
            <w:pPr>
              <w:pStyle w:val="ConsPlusNormal"/>
              <w:jc w:val="center"/>
            </w:pPr>
            <w:r>
              <w:t>2017 - 2018 годы</w:t>
            </w:r>
          </w:p>
        </w:tc>
        <w:tc>
          <w:tcPr>
            <w:tcW w:w="1020" w:type="dxa"/>
          </w:tcPr>
          <w:p w:rsidR="00C41958" w:rsidRDefault="00C41958">
            <w:pPr>
              <w:pStyle w:val="ConsPlusNormal"/>
              <w:jc w:val="center"/>
            </w:pPr>
            <w:r>
              <w:t>5,335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185421,29</w:t>
            </w:r>
          </w:p>
        </w:tc>
        <w:tc>
          <w:tcPr>
            <w:tcW w:w="1361" w:type="dxa"/>
          </w:tcPr>
          <w:p w:rsidR="00C41958" w:rsidRDefault="00C41958">
            <w:pPr>
              <w:pStyle w:val="ConsPlusNormal"/>
              <w:jc w:val="center"/>
            </w:pPr>
            <w:r>
              <w:t>5,335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180561,29</w:t>
            </w:r>
          </w:p>
        </w:tc>
        <w:tc>
          <w:tcPr>
            <w:tcW w:w="1417" w:type="dxa"/>
          </w:tcPr>
          <w:p w:rsidR="00C41958" w:rsidRDefault="00C41958">
            <w:pPr>
              <w:pStyle w:val="ConsPlusNormal"/>
              <w:jc w:val="center"/>
            </w:pPr>
            <w:r>
              <w:t>100000</w:t>
            </w:r>
          </w:p>
        </w:tc>
        <w:tc>
          <w:tcPr>
            <w:tcW w:w="1304" w:type="dxa"/>
          </w:tcPr>
          <w:p w:rsidR="00C41958" w:rsidRDefault="00C41958">
            <w:pPr>
              <w:pStyle w:val="ConsPlusNormal"/>
              <w:jc w:val="center"/>
            </w:pPr>
            <w:r>
              <w:t>80561,29</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18.</w:t>
            </w:r>
          </w:p>
        </w:tc>
        <w:tc>
          <w:tcPr>
            <w:tcW w:w="2102" w:type="dxa"/>
          </w:tcPr>
          <w:p w:rsidR="00C41958" w:rsidRDefault="00C41958">
            <w:pPr>
              <w:pStyle w:val="ConsPlusNormal"/>
              <w:jc w:val="both"/>
            </w:pPr>
            <w:r>
              <w:t xml:space="preserve">Реконструкция </w:t>
            </w:r>
            <w:r>
              <w:lastRenderedPageBreak/>
              <w:t>автомобильной дороги Советское - Урожайное - Шульгин Лог, км 0 + 000 - км 0 + 600 (устройство искусственного освещения на мосту через р. Каменка) в с. Советское Советского района</w:t>
            </w:r>
          </w:p>
        </w:tc>
        <w:tc>
          <w:tcPr>
            <w:tcW w:w="2098" w:type="dxa"/>
          </w:tcPr>
          <w:p w:rsidR="00C41958" w:rsidRDefault="00C41958">
            <w:pPr>
              <w:pStyle w:val="ConsPlusNormal"/>
              <w:jc w:val="both"/>
            </w:pPr>
            <w:r>
              <w:lastRenderedPageBreak/>
              <w:t>05.09.2016 N 22-1-1-</w:t>
            </w:r>
            <w:r>
              <w:lastRenderedPageBreak/>
              <w:t>30090-16,</w:t>
            </w:r>
          </w:p>
          <w:p w:rsidR="00C41958" w:rsidRDefault="00C41958">
            <w:pPr>
              <w:pStyle w:val="ConsPlusNormal"/>
              <w:jc w:val="both"/>
            </w:pPr>
            <w:r>
              <w:t>05.09.2016 N 3-2-10050-16</w:t>
            </w:r>
          </w:p>
        </w:tc>
        <w:tc>
          <w:tcPr>
            <w:tcW w:w="907" w:type="dxa"/>
          </w:tcPr>
          <w:p w:rsidR="00C41958" w:rsidRDefault="00C41958">
            <w:pPr>
              <w:pStyle w:val="ConsPlusNormal"/>
              <w:jc w:val="center"/>
            </w:pPr>
            <w:r>
              <w:lastRenderedPageBreak/>
              <w:t xml:space="preserve">2017 </w:t>
            </w:r>
            <w:r>
              <w:lastRenderedPageBreak/>
              <w:t>год</w:t>
            </w:r>
          </w:p>
        </w:tc>
        <w:tc>
          <w:tcPr>
            <w:tcW w:w="1020" w:type="dxa"/>
          </w:tcPr>
          <w:p w:rsidR="00C41958" w:rsidRDefault="00C41958">
            <w:pPr>
              <w:pStyle w:val="ConsPlusNormal"/>
              <w:jc w:val="center"/>
            </w:pPr>
            <w:r>
              <w:lastRenderedPageBreak/>
              <w:t>-</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6143,85</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4443,85</w:t>
            </w:r>
          </w:p>
        </w:tc>
        <w:tc>
          <w:tcPr>
            <w:tcW w:w="1417" w:type="dxa"/>
          </w:tcPr>
          <w:p w:rsidR="00C41958" w:rsidRDefault="00C41958">
            <w:pPr>
              <w:pStyle w:val="ConsPlusNormal"/>
              <w:jc w:val="center"/>
            </w:pPr>
            <w:r>
              <w:t>4443,85</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19.</w:t>
            </w:r>
          </w:p>
        </w:tc>
        <w:tc>
          <w:tcPr>
            <w:tcW w:w="2102" w:type="dxa"/>
          </w:tcPr>
          <w:p w:rsidR="00C41958" w:rsidRDefault="00C41958">
            <w:pPr>
              <w:pStyle w:val="ConsPlusNormal"/>
              <w:jc w:val="both"/>
            </w:pPr>
            <w:r>
              <w:t>Реконструкция автомобильной дороги Поспелиха - Курья - Третьяково - граница Республики Казахстан, км 5 + 700 - км 9 + 200 с подъездом к хлебоприемному пункту (ХПП) (устройство искусственного электроосвещения) в с. Поспелиха Поспелихинского района</w:t>
            </w:r>
          </w:p>
        </w:tc>
        <w:tc>
          <w:tcPr>
            <w:tcW w:w="2098" w:type="dxa"/>
          </w:tcPr>
          <w:p w:rsidR="00C41958" w:rsidRDefault="00C41958">
            <w:pPr>
              <w:pStyle w:val="ConsPlusNormal"/>
              <w:jc w:val="both"/>
            </w:pPr>
            <w:r>
              <w:t>25.10.2016 N 22-1-1-30102-16,</w:t>
            </w:r>
          </w:p>
          <w:p w:rsidR="00C41958" w:rsidRDefault="00C41958">
            <w:pPr>
              <w:pStyle w:val="ConsPlusNormal"/>
              <w:jc w:val="both"/>
            </w:pPr>
            <w:r>
              <w:t>25.10.2016 N 3-2-10055-16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38004,05</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33004,04</w:t>
            </w:r>
          </w:p>
        </w:tc>
        <w:tc>
          <w:tcPr>
            <w:tcW w:w="1417" w:type="dxa"/>
          </w:tcPr>
          <w:p w:rsidR="00C41958" w:rsidRDefault="00C41958">
            <w:pPr>
              <w:pStyle w:val="ConsPlusNormal"/>
              <w:jc w:val="center"/>
            </w:pPr>
            <w:r>
              <w:t>33004,04</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20.</w:t>
            </w:r>
          </w:p>
        </w:tc>
        <w:tc>
          <w:tcPr>
            <w:tcW w:w="2102" w:type="dxa"/>
          </w:tcPr>
          <w:p w:rsidR="00C41958" w:rsidRDefault="00C41958">
            <w:pPr>
              <w:pStyle w:val="ConsPlusNormal"/>
              <w:jc w:val="both"/>
            </w:pPr>
            <w:r>
              <w:t xml:space="preserve">Строительство мостового перехода на автомобильной дороге Фирсово - Бобровка - </w:t>
            </w:r>
            <w:r>
              <w:lastRenderedPageBreak/>
              <w:t>Рассказиха - Нижняя Петровка - Чаузово, км 33 + 420 в Первомайском районе</w:t>
            </w:r>
          </w:p>
        </w:tc>
        <w:tc>
          <w:tcPr>
            <w:tcW w:w="2098" w:type="dxa"/>
          </w:tcPr>
          <w:p w:rsidR="00C41958" w:rsidRDefault="00C41958">
            <w:pPr>
              <w:pStyle w:val="ConsPlusNormal"/>
              <w:jc w:val="both"/>
            </w:pPr>
            <w:r>
              <w:lastRenderedPageBreak/>
              <w:t>24.02.2016 N 22-1-1-30024-16,</w:t>
            </w:r>
          </w:p>
          <w:p w:rsidR="00C41958" w:rsidRDefault="00C41958">
            <w:pPr>
              <w:pStyle w:val="ConsPlusNormal"/>
              <w:jc w:val="both"/>
            </w:pPr>
            <w:r>
              <w:t>24.02.2016 N 3-2-10011-16</w:t>
            </w:r>
          </w:p>
        </w:tc>
        <w:tc>
          <w:tcPr>
            <w:tcW w:w="907" w:type="dxa"/>
          </w:tcPr>
          <w:p w:rsidR="00C41958" w:rsidRDefault="00C41958">
            <w:pPr>
              <w:pStyle w:val="ConsPlusNormal"/>
              <w:jc w:val="center"/>
            </w:pPr>
            <w:r>
              <w:t>2016 - 2017 годы</w:t>
            </w:r>
          </w:p>
        </w:tc>
        <w:tc>
          <w:tcPr>
            <w:tcW w:w="1020" w:type="dxa"/>
          </w:tcPr>
          <w:p w:rsidR="00C41958" w:rsidRDefault="00C41958">
            <w:pPr>
              <w:pStyle w:val="ConsPlusNormal"/>
              <w:jc w:val="center"/>
            </w:pPr>
            <w:r>
              <w:t>0,323</w:t>
            </w:r>
          </w:p>
        </w:tc>
        <w:tc>
          <w:tcPr>
            <w:tcW w:w="1003" w:type="dxa"/>
          </w:tcPr>
          <w:p w:rsidR="00C41958" w:rsidRDefault="00C41958">
            <w:pPr>
              <w:pStyle w:val="ConsPlusNormal"/>
              <w:jc w:val="center"/>
            </w:pPr>
            <w:r>
              <w:t>13,1</w:t>
            </w:r>
          </w:p>
        </w:tc>
        <w:tc>
          <w:tcPr>
            <w:tcW w:w="1077" w:type="dxa"/>
          </w:tcPr>
          <w:p w:rsidR="00C41958" w:rsidRDefault="00C41958">
            <w:pPr>
              <w:pStyle w:val="ConsPlusNormal"/>
              <w:jc w:val="center"/>
            </w:pPr>
            <w:r>
              <w:t>1,19</w:t>
            </w:r>
          </w:p>
        </w:tc>
        <w:tc>
          <w:tcPr>
            <w:tcW w:w="1474" w:type="dxa"/>
          </w:tcPr>
          <w:p w:rsidR="00C41958" w:rsidRDefault="00C41958">
            <w:pPr>
              <w:pStyle w:val="ConsPlusNormal"/>
              <w:jc w:val="center"/>
            </w:pPr>
            <w:r>
              <w:t>46274,307</w:t>
            </w:r>
          </w:p>
        </w:tc>
        <w:tc>
          <w:tcPr>
            <w:tcW w:w="1361" w:type="dxa"/>
          </w:tcPr>
          <w:p w:rsidR="00C41958" w:rsidRDefault="00C41958">
            <w:pPr>
              <w:pStyle w:val="ConsPlusNormal"/>
              <w:jc w:val="center"/>
            </w:pPr>
            <w:r>
              <w:t>0,323</w:t>
            </w:r>
          </w:p>
        </w:tc>
        <w:tc>
          <w:tcPr>
            <w:tcW w:w="1080" w:type="dxa"/>
          </w:tcPr>
          <w:p w:rsidR="00C41958" w:rsidRDefault="00C41958">
            <w:pPr>
              <w:pStyle w:val="ConsPlusNormal"/>
              <w:jc w:val="center"/>
            </w:pPr>
            <w:r>
              <w:t>13,1</w:t>
            </w:r>
          </w:p>
        </w:tc>
        <w:tc>
          <w:tcPr>
            <w:tcW w:w="1474" w:type="dxa"/>
          </w:tcPr>
          <w:p w:rsidR="00C41958" w:rsidRDefault="00C41958">
            <w:pPr>
              <w:pStyle w:val="ConsPlusNormal"/>
              <w:jc w:val="center"/>
            </w:pPr>
            <w:r>
              <w:t>18526,947</w:t>
            </w:r>
          </w:p>
        </w:tc>
        <w:tc>
          <w:tcPr>
            <w:tcW w:w="1417" w:type="dxa"/>
          </w:tcPr>
          <w:p w:rsidR="00C41958" w:rsidRDefault="00C41958">
            <w:pPr>
              <w:pStyle w:val="ConsPlusNormal"/>
              <w:jc w:val="center"/>
            </w:pPr>
            <w:r>
              <w:t>18526,947</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21.</w:t>
            </w:r>
          </w:p>
        </w:tc>
        <w:tc>
          <w:tcPr>
            <w:tcW w:w="2102" w:type="dxa"/>
          </w:tcPr>
          <w:p w:rsidR="00C41958" w:rsidRDefault="00C41958">
            <w:pPr>
              <w:pStyle w:val="ConsPlusNormal"/>
              <w:jc w:val="both"/>
            </w:pPr>
            <w:r>
              <w:t>Реконструкция автомобильной дороги Алейск - Кировское - Новоникольский - Дубровский, км 9 + 650 - км 9 + 950 с мостом через р. Чистюнька в Алейском районе</w:t>
            </w:r>
          </w:p>
        </w:tc>
        <w:tc>
          <w:tcPr>
            <w:tcW w:w="2098" w:type="dxa"/>
          </w:tcPr>
          <w:p w:rsidR="00C41958" w:rsidRDefault="00C41958">
            <w:pPr>
              <w:pStyle w:val="ConsPlusNormal"/>
              <w:jc w:val="both"/>
            </w:pPr>
            <w:r>
              <w:t>2017 год</w:t>
            </w:r>
          </w:p>
        </w:tc>
        <w:tc>
          <w:tcPr>
            <w:tcW w:w="907" w:type="dxa"/>
          </w:tcPr>
          <w:p w:rsidR="00C41958" w:rsidRDefault="00C41958">
            <w:pPr>
              <w:pStyle w:val="ConsPlusNormal"/>
              <w:jc w:val="center"/>
            </w:pPr>
            <w:r>
              <w:t>2017 - 2018 годы</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40</w:t>
            </w:r>
          </w:p>
        </w:tc>
        <w:tc>
          <w:tcPr>
            <w:tcW w:w="1077" w:type="dxa"/>
          </w:tcPr>
          <w:p w:rsidR="00C41958" w:rsidRDefault="00C41958">
            <w:pPr>
              <w:pStyle w:val="ConsPlusNormal"/>
              <w:jc w:val="center"/>
            </w:pPr>
            <w:r>
              <w:t>2,15</w:t>
            </w:r>
          </w:p>
        </w:tc>
        <w:tc>
          <w:tcPr>
            <w:tcW w:w="1474" w:type="dxa"/>
          </w:tcPr>
          <w:p w:rsidR="00C41958" w:rsidRDefault="00C41958">
            <w:pPr>
              <w:pStyle w:val="ConsPlusNormal"/>
              <w:jc w:val="center"/>
            </w:pPr>
            <w:r>
              <w:t>83720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40</w:t>
            </w:r>
          </w:p>
        </w:tc>
        <w:tc>
          <w:tcPr>
            <w:tcW w:w="1474" w:type="dxa"/>
          </w:tcPr>
          <w:p w:rsidR="00C41958" w:rsidRDefault="00C41958">
            <w:pPr>
              <w:pStyle w:val="ConsPlusNormal"/>
              <w:jc w:val="center"/>
            </w:pPr>
            <w:r>
              <w:t>80000</w:t>
            </w:r>
          </w:p>
        </w:tc>
        <w:tc>
          <w:tcPr>
            <w:tcW w:w="1417" w:type="dxa"/>
          </w:tcPr>
          <w:p w:rsidR="00C41958" w:rsidRDefault="00C41958">
            <w:pPr>
              <w:pStyle w:val="ConsPlusNormal"/>
              <w:jc w:val="center"/>
            </w:pPr>
            <w:r>
              <w:t>52000</w:t>
            </w:r>
          </w:p>
        </w:tc>
        <w:tc>
          <w:tcPr>
            <w:tcW w:w="1304" w:type="dxa"/>
          </w:tcPr>
          <w:p w:rsidR="00C41958" w:rsidRDefault="00C41958">
            <w:pPr>
              <w:pStyle w:val="ConsPlusNormal"/>
              <w:jc w:val="center"/>
            </w:pPr>
            <w:r>
              <w:t>28000</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22.</w:t>
            </w:r>
          </w:p>
        </w:tc>
        <w:tc>
          <w:tcPr>
            <w:tcW w:w="2102" w:type="dxa"/>
          </w:tcPr>
          <w:p w:rsidR="00C41958" w:rsidRDefault="00C41958">
            <w:pPr>
              <w:pStyle w:val="ConsPlusNormal"/>
              <w:jc w:val="both"/>
            </w:pPr>
            <w:r>
              <w:t>Реконструкция автомобильной дороги Приятельский - Осколково - а/д К13 км 12 + 050 - км 12 + 350 с мостовым переходом через р. Порозиха в Алейском районе</w:t>
            </w:r>
          </w:p>
        </w:tc>
        <w:tc>
          <w:tcPr>
            <w:tcW w:w="2098" w:type="dxa"/>
          </w:tcPr>
          <w:p w:rsidR="00C41958" w:rsidRDefault="00C41958">
            <w:pPr>
              <w:pStyle w:val="ConsPlusNormal"/>
              <w:jc w:val="both"/>
            </w:pPr>
            <w:r>
              <w:t>07.07.17 N 22-1-1-3-044-17</w:t>
            </w:r>
          </w:p>
          <w:p w:rsidR="00C41958" w:rsidRDefault="00C41958">
            <w:pPr>
              <w:pStyle w:val="ConsPlusNormal"/>
              <w:jc w:val="both"/>
            </w:pPr>
            <w:r>
              <w:t>07.07.17 N 2-6-1-0140-17</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46,5</w:t>
            </w:r>
          </w:p>
        </w:tc>
        <w:tc>
          <w:tcPr>
            <w:tcW w:w="1077" w:type="dxa"/>
          </w:tcPr>
          <w:p w:rsidR="00C41958" w:rsidRDefault="00C41958">
            <w:pPr>
              <w:pStyle w:val="ConsPlusNormal"/>
              <w:jc w:val="center"/>
            </w:pPr>
            <w:r>
              <w:t>1,612</w:t>
            </w:r>
          </w:p>
        </w:tc>
        <w:tc>
          <w:tcPr>
            <w:tcW w:w="1474" w:type="dxa"/>
          </w:tcPr>
          <w:p w:rsidR="00C41958" w:rsidRDefault="00C41958">
            <w:pPr>
              <w:pStyle w:val="ConsPlusNormal"/>
              <w:jc w:val="center"/>
            </w:pPr>
            <w:r>
              <w:t>64994</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46,5</w:t>
            </w:r>
          </w:p>
        </w:tc>
        <w:tc>
          <w:tcPr>
            <w:tcW w:w="1474" w:type="dxa"/>
          </w:tcPr>
          <w:p w:rsidR="00C41958" w:rsidRDefault="00C41958">
            <w:pPr>
              <w:pStyle w:val="ConsPlusNormal"/>
              <w:jc w:val="center"/>
            </w:pPr>
            <w:r>
              <w:t>64457,399</w:t>
            </w:r>
          </w:p>
        </w:tc>
        <w:tc>
          <w:tcPr>
            <w:tcW w:w="1417" w:type="dxa"/>
          </w:tcPr>
          <w:p w:rsidR="00C41958" w:rsidRDefault="00C41958">
            <w:pPr>
              <w:pStyle w:val="ConsPlusNormal"/>
              <w:jc w:val="center"/>
            </w:pPr>
            <w:r>
              <w:t>64457,399</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23.</w:t>
            </w:r>
          </w:p>
        </w:tc>
        <w:tc>
          <w:tcPr>
            <w:tcW w:w="2102" w:type="dxa"/>
          </w:tcPr>
          <w:p w:rsidR="00C41958" w:rsidRDefault="00C41958">
            <w:pPr>
              <w:pStyle w:val="ConsPlusNormal"/>
              <w:jc w:val="both"/>
            </w:pPr>
            <w:r>
              <w:t xml:space="preserve">Реконструкция автомобильной дороги К08 - Долганка - Волчно-Бурлинское, км 19 + 000 - км 21 + 000 с </w:t>
            </w:r>
            <w:r>
              <w:lastRenderedPageBreak/>
              <w:t>мостовым переходом через реку без названия в Крутихинском районе</w:t>
            </w:r>
          </w:p>
        </w:tc>
        <w:tc>
          <w:tcPr>
            <w:tcW w:w="2098" w:type="dxa"/>
          </w:tcPr>
          <w:p w:rsidR="00C41958" w:rsidRDefault="00C41958">
            <w:pPr>
              <w:pStyle w:val="ConsPlusNormal"/>
              <w:jc w:val="both"/>
            </w:pPr>
            <w:r>
              <w:lastRenderedPageBreak/>
              <w:t>01.06.2017 N 22-1-1-3-0036-17</w:t>
            </w:r>
          </w:p>
          <w:p w:rsidR="00C41958" w:rsidRDefault="00C41958">
            <w:pPr>
              <w:pStyle w:val="ConsPlusNormal"/>
              <w:jc w:val="both"/>
            </w:pPr>
            <w:r>
              <w:t>01.06.2017 N 2-6-1-0123-17</w:t>
            </w:r>
          </w:p>
        </w:tc>
        <w:tc>
          <w:tcPr>
            <w:tcW w:w="907" w:type="dxa"/>
          </w:tcPr>
          <w:p w:rsidR="00C41958" w:rsidRDefault="00C41958">
            <w:pPr>
              <w:pStyle w:val="ConsPlusNormal"/>
              <w:jc w:val="center"/>
            </w:pPr>
            <w:r>
              <w:t>2017 - 2018 годы</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9,5</w:t>
            </w:r>
          </w:p>
        </w:tc>
        <w:tc>
          <w:tcPr>
            <w:tcW w:w="1077" w:type="dxa"/>
          </w:tcPr>
          <w:p w:rsidR="00C41958" w:rsidRDefault="00C41958">
            <w:pPr>
              <w:pStyle w:val="ConsPlusNormal"/>
              <w:jc w:val="center"/>
            </w:pPr>
            <w:r>
              <w:t>1,075</w:t>
            </w:r>
          </w:p>
        </w:tc>
        <w:tc>
          <w:tcPr>
            <w:tcW w:w="1474" w:type="dxa"/>
          </w:tcPr>
          <w:p w:rsidR="00C41958" w:rsidRDefault="00C41958">
            <w:pPr>
              <w:pStyle w:val="ConsPlusNormal"/>
              <w:jc w:val="center"/>
            </w:pPr>
            <w:r>
              <w:t>45000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9,5</w:t>
            </w:r>
          </w:p>
        </w:tc>
        <w:tc>
          <w:tcPr>
            <w:tcW w:w="1474" w:type="dxa"/>
          </w:tcPr>
          <w:p w:rsidR="00C41958" w:rsidRDefault="00C41958">
            <w:pPr>
              <w:pStyle w:val="ConsPlusNormal"/>
              <w:jc w:val="center"/>
            </w:pPr>
            <w:r>
              <w:t>45000</w:t>
            </w:r>
          </w:p>
        </w:tc>
        <w:tc>
          <w:tcPr>
            <w:tcW w:w="1417" w:type="dxa"/>
          </w:tcPr>
          <w:p w:rsidR="00C41958" w:rsidRDefault="00C41958">
            <w:pPr>
              <w:pStyle w:val="ConsPlusNormal"/>
              <w:jc w:val="center"/>
            </w:pPr>
            <w:r>
              <w:t>34000</w:t>
            </w:r>
          </w:p>
        </w:tc>
        <w:tc>
          <w:tcPr>
            <w:tcW w:w="1304" w:type="dxa"/>
          </w:tcPr>
          <w:p w:rsidR="00C41958" w:rsidRDefault="00C41958">
            <w:pPr>
              <w:pStyle w:val="ConsPlusNormal"/>
              <w:jc w:val="center"/>
            </w:pPr>
            <w:r>
              <w:t>11000</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24.</w:t>
            </w:r>
          </w:p>
        </w:tc>
        <w:tc>
          <w:tcPr>
            <w:tcW w:w="2102" w:type="dxa"/>
          </w:tcPr>
          <w:p w:rsidR="00C41958" w:rsidRDefault="00C41958">
            <w:pPr>
              <w:pStyle w:val="ConsPlusNormal"/>
              <w:jc w:val="both"/>
            </w:pPr>
            <w:r>
              <w:t>Реконструкция путепровода через железную дорогу на автомобильной дороге Белоярск - Заринск км 1 + 293 в Первомайском районе</w:t>
            </w:r>
          </w:p>
        </w:tc>
        <w:tc>
          <w:tcPr>
            <w:tcW w:w="2098" w:type="dxa"/>
          </w:tcPr>
          <w:p w:rsidR="00C41958" w:rsidRDefault="00C41958">
            <w:pPr>
              <w:pStyle w:val="ConsPlusNormal"/>
              <w:jc w:val="both"/>
            </w:pPr>
            <w:r>
              <w:t>2017 год</w:t>
            </w:r>
          </w:p>
        </w:tc>
        <w:tc>
          <w:tcPr>
            <w:tcW w:w="907" w:type="dxa"/>
          </w:tcPr>
          <w:p w:rsidR="00C41958" w:rsidRDefault="00C41958">
            <w:pPr>
              <w:pStyle w:val="ConsPlusNormal"/>
              <w:jc w:val="center"/>
            </w:pPr>
            <w:r>
              <w:t>2017 - 2018 годы</w:t>
            </w:r>
          </w:p>
        </w:tc>
        <w:tc>
          <w:tcPr>
            <w:tcW w:w="1020" w:type="dxa"/>
          </w:tcPr>
          <w:p w:rsidR="00C41958" w:rsidRDefault="00C41958">
            <w:pPr>
              <w:pStyle w:val="ConsPlusNormal"/>
              <w:jc w:val="center"/>
            </w:pPr>
            <w:r>
              <w:t>0,1</w:t>
            </w:r>
          </w:p>
        </w:tc>
        <w:tc>
          <w:tcPr>
            <w:tcW w:w="1003" w:type="dxa"/>
          </w:tcPr>
          <w:p w:rsidR="00C41958" w:rsidRDefault="00C41958">
            <w:pPr>
              <w:pStyle w:val="ConsPlusNormal"/>
              <w:jc w:val="center"/>
            </w:pPr>
            <w:r>
              <w:t>33</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200000</w:t>
            </w:r>
          </w:p>
        </w:tc>
        <w:tc>
          <w:tcPr>
            <w:tcW w:w="1361" w:type="dxa"/>
          </w:tcPr>
          <w:p w:rsidR="00C41958" w:rsidRDefault="00C41958">
            <w:pPr>
              <w:pStyle w:val="ConsPlusNormal"/>
              <w:jc w:val="center"/>
            </w:pPr>
            <w:r>
              <w:t>0,1</w:t>
            </w:r>
          </w:p>
        </w:tc>
        <w:tc>
          <w:tcPr>
            <w:tcW w:w="1080" w:type="dxa"/>
          </w:tcPr>
          <w:p w:rsidR="00C41958" w:rsidRDefault="00C41958">
            <w:pPr>
              <w:pStyle w:val="ConsPlusNormal"/>
              <w:jc w:val="center"/>
            </w:pPr>
            <w:r>
              <w:t>33</w:t>
            </w:r>
          </w:p>
        </w:tc>
        <w:tc>
          <w:tcPr>
            <w:tcW w:w="1474" w:type="dxa"/>
          </w:tcPr>
          <w:p w:rsidR="00C41958" w:rsidRDefault="00C41958">
            <w:pPr>
              <w:pStyle w:val="ConsPlusNormal"/>
              <w:jc w:val="center"/>
            </w:pPr>
            <w:r>
              <w:t>200000</w:t>
            </w:r>
          </w:p>
        </w:tc>
        <w:tc>
          <w:tcPr>
            <w:tcW w:w="1417" w:type="dxa"/>
          </w:tcPr>
          <w:p w:rsidR="00C41958" w:rsidRDefault="00C41958">
            <w:pPr>
              <w:pStyle w:val="ConsPlusNormal"/>
              <w:jc w:val="center"/>
            </w:pPr>
            <w:r>
              <w:t>20000</w:t>
            </w:r>
          </w:p>
        </w:tc>
        <w:tc>
          <w:tcPr>
            <w:tcW w:w="1304" w:type="dxa"/>
          </w:tcPr>
          <w:p w:rsidR="00C41958" w:rsidRDefault="00C41958">
            <w:pPr>
              <w:pStyle w:val="ConsPlusNormal"/>
              <w:jc w:val="center"/>
            </w:pPr>
            <w:r>
              <w:t>180000</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25.</w:t>
            </w:r>
          </w:p>
        </w:tc>
        <w:tc>
          <w:tcPr>
            <w:tcW w:w="2102" w:type="dxa"/>
          </w:tcPr>
          <w:p w:rsidR="00C41958" w:rsidRDefault="00C41958">
            <w:pPr>
              <w:pStyle w:val="ConsPlusNormal"/>
              <w:jc w:val="both"/>
            </w:pPr>
            <w:r>
              <w:t>Реконструкция автомобильной дороги Потеряевка - Новониколаевка - Саратовка, км 24 + 600 - км 24 + 900 с мостом через ручей без названия в Рубцовском районе</w:t>
            </w:r>
          </w:p>
        </w:tc>
        <w:tc>
          <w:tcPr>
            <w:tcW w:w="2098" w:type="dxa"/>
          </w:tcPr>
          <w:p w:rsidR="00C41958" w:rsidRDefault="00C41958">
            <w:pPr>
              <w:pStyle w:val="ConsPlusNormal"/>
              <w:jc w:val="both"/>
            </w:pPr>
            <w:r>
              <w:t>14.03.2017 N 22-1-1-30025-17,</w:t>
            </w:r>
          </w:p>
          <w:p w:rsidR="00C41958" w:rsidRDefault="00C41958">
            <w:pPr>
              <w:pStyle w:val="ConsPlusNormal"/>
              <w:jc w:val="both"/>
            </w:pPr>
            <w:r>
              <w:t>14.03.2017 N 2-6-10024-17</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0,306</w:t>
            </w:r>
          </w:p>
        </w:tc>
        <w:tc>
          <w:tcPr>
            <w:tcW w:w="1003" w:type="dxa"/>
          </w:tcPr>
          <w:p w:rsidR="00C41958" w:rsidRDefault="00C41958">
            <w:pPr>
              <w:pStyle w:val="ConsPlusNormal"/>
              <w:jc w:val="center"/>
            </w:pPr>
            <w:r>
              <w:t>15,71</w:t>
            </w:r>
          </w:p>
        </w:tc>
        <w:tc>
          <w:tcPr>
            <w:tcW w:w="1077" w:type="dxa"/>
          </w:tcPr>
          <w:p w:rsidR="00C41958" w:rsidRDefault="00C41958">
            <w:pPr>
              <w:pStyle w:val="ConsPlusNormal"/>
              <w:jc w:val="center"/>
            </w:pPr>
            <w:r>
              <w:t>0,813</w:t>
            </w:r>
          </w:p>
        </w:tc>
        <w:tc>
          <w:tcPr>
            <w:tcW w:w="1474" w:type="dxa"/>
          </w:tcPr>
          <w:p w:rsidR="00C41958" w:rsidRDefault="00C41958">
            <w:pPr>
              <w:pStyle w:val="ConsPlusNormal"/>
              <w:jc w:val="center"/>
            </w:pPr>
            <w:r>
              <w:t>30245,96</w:t>
            </w:r>
          </w:p>
        </w:tc>
        <w:tc>
          <w:tcPr>
            <w:tcW w:w="1361" w:type="dxa"/>
          </w:tcPr>
          <w:p w:rsidR="00C41958" w:rsidRDefault="00C41958">
            <w:pPr>
              <w:pStyle w:val="ConsPlusNormal"/>
              <w:jc w:val="center"/>
            </w:pPr>
            <w:r>
              <w:t>0,306</w:t>
            </w:r>
          </w:p>
        </w:tc>
        <w:tc>
          <w:tcPr>
            <w:tcW w:w="1080" w:type="dxa"/>
          </w:tcPr>
          <w:p w:rsidR="00C41958" w:rsidRDefault="00C41958">
            <w:pPr>
              <w:pStyle w:val="ConsPlusNormal"/>
              <w:jc w:val="center"/>
            </w:pPr>
            <w:r>
              <w:t>15,71</w:t>
            </w:r>
          </w:p>
        </w:tc>
        <w:tc>
          <w:tcPr>
            <w:tcW w:w="1474" w:type="dxa"/>
          </w:tcPr>
          <w:p w:rsidR="00C41958" w:rsidRDefault="00C41958">
            <w:pPr>
              <w:pStyle w:val="ConsPlusNormal"/>
              <w:jc w:val="center"/>
            </w:pPr>
            <w:r>
              <w:t>30245,96</w:t>
            </w:r>
          </w:p>
        </w:tc>
        <w:tc>
          <w:tcPr>
            <w:tcW w:w="1417" w:type="dxa"/>
          </w:tcPr>
          <w:p w:rsidR="00C41958" w:rsidRDefault="00C41958">
            <w:pPr>
              <w:pStyle w:val="ConsPlusNormal"/>
              <w:jc w:val="center"/>
            </w:pPr>
            <w:r>
              <w:t>30245,96</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26.</w:t>
            </w:r>
          </w:p>
        </w:tc>
        <w:tc>
          <w:tcPr>
            <w:tcW w:w="2102" w:type="dxa"/>
          </w:tcPr>
          <w:p w:rsidR="00C41958" w:rsidRDefault="00C41958">
            <w:pPr>
              <w:pStyle w:val="ConsPlusNormal"/>
              <w:jc w:val="both"/>
            </w:pPr>
            <w:r>
              <w:t xml:space="preserve">Строительство мостового перехода через ручей без названия на автомобильной дороге Быканов Мост - Солоновка - Солонешное граница Республики </w:t>
            </w:r>
            <w:r>
              <w:lastRenderedPageBreak/>
              <w:t>Алтай, км 123 + 997 в Солонешенском районе</w:t>
            </w:r>
          </w:p>
        </w:tc>
        <w:tc>
          <w:tcPr>
            <w:tcW w:w="2098" w:type="dxa"/>
          </w:tcPr>
          <w:p w:rsidR="00C41958" w:rsidRDefault="00C41958">
            <w:pPr>
              <w:pStyle w:val="ConsPlusNormal"/>
              <w:jc w:val="both"/>
            </w:pPr>
            <w:r>
              <w:lastRenderedPageBreak/>
              <w:t>10.05.2016 N 22-1-1-30057-16,</w:t>
            </w:r>
          </w:p>
          <w:p w:rsidR="00C41958" w:rsidRDefault="00C41958">
            <w:pPr>
              <w:pStyle w:val="ConsPlusNormal"/>
              <w:jc w:val="both"/>
            </w:pPr>
            <w:r>
              <w:t>10.05.2016 N 3-2-10031-16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0,369</w:t>
            </w:r>
          </w:p>
        </w:tc>
        <w:tc>
          <w:tcPr>
            <w:tcW w:w="1003" w:type="dxa"/>
          </w:tcPr>
          <w:p w:rsidR="00C41958" w:rsidRDefault="00C41958">
            <w:pPr>
              <w:pStyle w:val="ConsPlusNormal"/>
              <w:jc w:val="center"/>
            </w:pPr>
            <w:r>
              <w:t>13,51</w:t>
            </w:r>
          </w:p>
        </w:tc>
        <w:tc>
          <w:tcPr>
            <w:tcW w:w="1077" w:type="dxa"/>
          </w:tcPr>
          <w:p w:rsidR="00C41958" w:rsidRDefault="00C41958">
            <w:pPr>
              <w:pStyle w:val="ConsPlusNormal"/>
              <w:jc w:val="center"/>
            </w:pPr>
            <w:r>
              <w:t>0,793</w:t>
            </w:r>
          </w:p>
        </w:tc>
        <w:tc>
          <w:tcPr>
            <w:tcW w:w="1474" w:type="dxa"/>
          </w:tcPr>
          <w:p w:rsidR="00C41958" w:rsidRDefault="00C41958">
            <w:pPr>
              <w:pStyle w:val="ConsPlusNormal"/>
              <w:jc w:val="center"/>
            </w:pPr>
            <w:r>
              <w:t>33012,59</w:t>
            </w:r>
          </w:p>
        </w:tc>
        <w:tc>
          <w:tcPr>
            <w:tcW w:w="1361" w:type="dxa"/>
          </w:tcPr>
          <w:p w:rsidR="00C41958" w:rsidRDefault="00C41958">
            <w:pPr>
              <w:pStyle w:val="ConsPlusNormal"/>
              <w:jc w:val="center"/>
            </w:pPr>
            <w:r>
              <w:t>0,369</w:t>
            </w:r>
          </w:p>
        </w:tc>
        <w:tc>
          <w:tcPr>
            <w:tcW w:w="1080" w:type="dxa"/>
          </w:tcPr>
          <w:p w:rsidR="00C41958" w:rsidRDefault="00C41958">
            <w:pPr>
              <w:pStyle w:val="ConsPlusNormal"/>
              <w:jc w:val="center"/>
            </w:pPr>
            <w:r>
              <w:t>13,51</w:t>
            </w:r>
          </w:p>
        </w:tc>
        <w:tc>
          <w:tcPr>
            <w:tcW w:w="1474" w:type="dxa"/>
          </w:tcPr>
          <w:p w:rsidR="00C41958" w:rsidRDefault="00C41958">
            <w:pPr>
              <w:pStyle w:val="ConsPlusNormal"/>
              <w:jc w:val="center"/>
            </w:pPr>
            <w:r>
              <w:t>29497,7</w:t>
            </w:r>
          </w:p>
        </w:tc>
        <w:tc>
          <w:tcPr>
            <w:tcW w:w="1417" w:type="dxa"/>
          </w:tcPr>
          <w:p w:rsidR="00C41958" w:rsidRDefault="00C41958">
            <w:pPr>
              <w:pStyle w:val="ConsPlusNormal"/>
              <w:jc w:val="center"/>
            </w:pPr>
            <w:r>
              <w:t>29497,7</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27.</w:t>
            </w:r>
          </w:p>
        </w:tc>
        <w:tc>
          <w:tcPr>
            <w:tcW w:w="2102" w:type="dxa"/>
          </w:tcPr>
          <w:p w:rsidR="00C41958" w:rsidRDefault="00C41958">
            <w:pPr>
              <w:pStyle w:val="ConsPlusNormal"/>
              <w:jc w:val="both"/>
            </w:pPr>
            <w:r>
              <w:t>Строительство мостового перехода через ручей Захаров на автомобильной дороге Быканов Мост - Солоновка - Солонешное - граница Республики Алтай, км 127 + 826 в Солонешенском районе</w:t>
            </w:r>
          </w:p>
        </w:tc>
        <w:tc>
          <w:tcPr>
            <w:tcW w:w="2098" w:type="dxa"/>
          </w:tcPr>
          <w:p w:rsidR="00C41958" w:rsidRDefault="00C41958">
            <w:pPr>
              <w:pStyle w:val="ConsPlusNormal"/>
              <w:jc w:val="both"/>
            </w:pPr>
            <w:r>
              <w:t>22.04.2016 N 22-1-1-30049-16,</w:t>
            </w:r>
          </w:p>
          <w:p w:rsidR="00C41958" w:rsidRDefault="00C41958">
            <w:pPr>
              <w:pStyle w:val="ConsPlusNormal"/>
              <w:jc w:val="both"/>
            </w:pPr>
            <w:r>
              <w:t>22.04.2016 N 3-2-10025-16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0,316</w:t>
            </w:r>
          </w:p>
        </w:tc>
        <w:tc>
          <w:tcPr>
            <w:tcW w:w="1003" w:type="dxa"/>
          </w:tcPr>
          <w:p w:rsidR="00C41958" w:rsidRDefault="00C41958">
            <w:pPr>
              <w:pStyle w:val="ConsPlusNormal"/>
              <w:jc w:val="center"/>
            </w:pPr>
            <w:r>
              <w:t>9,68</w:t>
            </w:r>
          </w:p>
        </w:tc>
        <w:tc>
          <w:tcPr>
            <w:tcW w:w="1077" w:type="dxa"/>
          </w:tcPr>
          <w:p w:rsidR="00C41958" w:rsidRDefault="00C41958">
            <w:pPr>
              <w:pStyle w:val="ConsPlusNormal"/>
              <w:jc w:val="center"/>
            </w:pPr>
            <w:r>
              <w:t>0,868</w:t>
            </w:r>
          </w:p>
        </w:tc>
        <w:tc>
          <w:tcPr>
            <w:tcW w:w="1474" w:type="dxa"/>
          </w:tcPr>
          <w:p w:rsidR="00C41958" w:rsidRDefault="00C41958">
            <w:pPr>
              <w:pStyle w:val="ConsPlusNormal"/>
              <w:jc w:val="center"/>
            </w:pPr>
            <w:r>
              <w:t>35586,48</w:t>
            </w:r>
          </w:p>
        </w:tc>
        <w:tc>
          <w:tcPr>
            <w:tcW w:w="1361" w:type="dxa"/>
          </w:tcPr>
          <w:p w:rsidR="00C41958" w:rsidRDefault="00C41958">
            <w:pPr>
              <w:pStyle w:val="ConsPlusNormal"/>
              <w:jc w:val="center"/>
            </w:pPr>
            <w:r>
              <w:t>0,316</w:t>
            </w:r>
          </w:p>
        </w:tc>
        <w:tc>
          <w:tcPr>
            <w:tcW w:w="1080" w:type="dxa"/>
          </w:tcPr>
          <w:p w:rsidR="00C41958" w:rsidRDefault="00C41958">
            <w:pPr>
              <w:pStyle w:val="ConsPlusNormal"/>
              <w:jc w:val="center"/>
            </w:pPr>
            <w:r>
              <w:t>9,68</w:t>
            </w:r>
          </w:p>
        </w:tc>
        <w:tc>
          <w:tcPr>
            <w:tcW w:w="1474" w:type="dxa"/>
          </w:tcPr>
          <w:p w:rsidR="00C41958" w:rsidRDefault="00C41958">
            <w:pPr>
              <w:pStyle w:val="ConsPlusNormal"/>
              <w:jc w:val="center"/>
            </w:pPr>
            <w:r>
              <w:t>32310,93</w:t>
            </w:r>
          </w:p>
        </w:tc>
        <w:tc>
          <w:tcPr>
            <w:tcW w:w="1417" w:type="dxa"/>
          </w:tcPr>
          <w:p w:rsidR="00C41958" w:rsidRDefault="00C41958">
            <w:pPr>
              <w:pStyle w:val="ConsPlusNormal"/>
              <w:jc w:val="center"/>
            </w:pPr>
            <w:r>
              <w:t>32310,93</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28.</w:t>
            </w:r>
          </w:p>
        </w:tc>
        <w:tc>
          <w:tcPr>
            <w:tcW w:w="2102" w:type="dxa"/>
          </w:tcPr>
          <w:p w:rsidR="00C41958" w:rsidRDefault="00C41958">
            <w:pPr>
              <w:pStyle w:val="ConsPlusNormal"/>
              <w:jc w:val="both"/>
            </w:pPr>
            <w:r>
              <w:t>Реконструкция автомобильной дороги Ненинка - Новая Ажинка, км 0 + 000 - км 0 + 500 с мостом через р. Неня в с. Ненинка Солтонского района</w:t>
            </w:r>
          </w:p>
        </w:tc>
        <w:tc>
          <w:tcPr>
            <w:tcW w:w="2098" w:type="dxa"/>
          </w:tcPr>
          <w:p w:rsidR="00C41958" w:rsidRDefault="00C41958">
            <w:pPr>
              <w:pStyle w:val="ConsPlusNormal"/>
              <w:jc w:val="both"/>
            </w:pPr>
            <w:r>
              <w:t>14.03.2017 N 22-1-1-30021-17,</w:t>
            </w:r>
          </w:p>
          <w:p w:rsidR="00C41958" w:rsidRDefault="00C41958">
            <w:pPr>
              <w:pStyle w:val="ConsPlusNormal"/>
              <w:jc w:val="both"/>
            </w:pPr>
            <w:r>
              <w:t>14.03.2017 N 2-6-10021-17</w:t>
            </w:r>
          </w:p>
        </w:tc>
        <w:tc>
          <w:tcPr>
            <w:tcW w:w="907" w:type="dxa"/>
          </w:tcPr>
          <w:p w:rsidR="00C41958" w:rsidRDefault="00C41958">
            <w:pPr>
              <w:pStyle w:val="ConsPlusNormal"/>
              <w:jc w:val="center"/>
            </w:pPr>
            <w:r>
              <w:t>2017 - 2018 годы</w:t>
            </w:r>
          </w:p>
        </w:tc>
        <w:tc>
          <w:tcPr>
            <w:tcW w:w="1020" w:type="dxa"/>
          </w:tcPr>
          <w:p w:rsidR="00C41958" w:rsidRDefault="00C41958">
            <w:pPr>
              <w:pStyle w:val="ConsPlusNormal"/>
              <w:jc w:val="center"/>
            </w:pPr>
            <w:r>
              <w:t>0,3</w:t>
            </w:r>
          </w:p>
        </w:tc>
        <w:tc>
          <w:tcPr>
            <w:tcW w:w="1003" w:type="dxa"/>
          </w:tcPr>
          <w:p w:rsidR="00C41958" w:rsidRDefault="00C41958">
            <w:pPr>
              <w:pStyle w:val="ConsPlusNormal"/>
              <w:jc w:val="center"/>
            </w:pPr>
            <w:r>
              <w:t>101</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150000</w:t>
            </w:r>
          </w:p>
        </w:tc>
        <w:tc>
          <w:tcPr>
            <w:tcW w:w="1361" w:type="dxa"/>
          </w:tcPr>
          <w:p w:rsidR="00C41958" w:rsidRDefault="00C41958">
            <w:pPr>
              <w:pStyle w:val="ConsPlusNormal"/>
              <w:jc w:val="center"/>
            </w:pPr>
            <w:r>
              <w:t>0,3</w:t>
            </w:r>
          </w:p>
        </w:tc>
        <w:tc>
          <w:tcPr>
            <w:tcW w:w="1080" w:type="dxa"/>
          </w:tcPr>
          <w:p w:rsidR="00C41958" w:rsidRDefault="00C41958">
            <w:pPr>
              <w:pStyle w:val="ConsPlusNormal"/>
              <w:jc w:val="center"/>
            </w:pPr>
            <w:r>
              <w:t>101</w:t>
            </w:r>
          </w:p>
        </w:tc>
        <w:tc>
          <w:tcPr>
            <w:tcW w:w="1474" w:type="dxa"/>
          </w:tcPr>
          <w:p w:rsidR="00C41958" w:rsidRDefault="00C41958">
            <w:pPr>
              <w:pStyle w:val="ConsPlusNormal"/>
              <w:jc w:val="center"/>
            </w:pPr>
            <w:r>
              <w:t>150000</w:t>
            </w:r>
          </w:p>
        </w:tc>
        <w:tc>
          <w:tcPr>
            <w:tcW w:w="1417" w:type="dxa"/>
          </w:tcPr>
          <w:p w:rsidR="00C41958" w:rsidRDefault="00C41958">
            <w:pPr>
              <w:pStyle w:val="ConsPlusNormal"/>
              <w:jc w:val="center"/>
            </w:pPr>
            <w:r>
              <w:t>24000</w:t>
            </w:r>
          </w:p>
        </w:tc>
        <w:tc>
          <w:tcPr>
            <w:tcW w:w="1304" w:type="dxa"/>
          </w:tcPr>
          <w:p w:rsidR="00C41958" w:rsidRDefault="00C41958">
            <w:pPr>
              <w:pStyle w:val="ConsPlusNormal"/>
              <w:jc w:val="center"/>
            </w:pPr>
            <w:r>
              <w:t>126000</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29.</w:t>
            </w:r>
          </w:p>
        </w:tc>
        <w:tc>
          <w:tcPr>
            <w:tcW w:w="2102" w:type="dxa"/>
          </w:tcPr>
          <w:p w:rsidR="00C41958" w:rsidRDefault="00C41958">
            <w:pPr>
              <w:pStyle w:val="ConsPlusNormal"/>
              <w:jc w:val="both"/>
            </w:pPr>
            <w:r>
              <w:t xml:space="preserve">Строительство мостового перехода через р. Алей на автомобильной дороге Н-4903 Топчиха - Хабазино - Красноярка - Нагорный, км 24 + 830 в Топчихинском </w:t>
            </w:r>
            <w:r>
              <w:lastRenderedPageBreak/>
              <w:t>районе</w:t>
            </w:r>
          </w:p>
        </w:tc>
        <w:tc>
          <w:tcPr>
            <w:tcW w:w="2098" w:type="dxa"/>
          </w:tcPr>
          <w:p w:rsidR="00C41958" w:rsidRDefault="00C41958">
            <w:pPr>
              <w:pStyle w:val="ConsPlusNormal"/>
              <w:jc w:val="both"/>
            </w:pPr>
            <w:r>
              <w:lastRenderedPageBreak/>
              <w:t>07.04.2016 N 22-1-1 - 30042-16,</w:t>
            </w:r>
          </w:p>
          <w:p w:rsidR="00C41958" w:rsidRDefault="00C41958">
            <w:pPr>
              <w:pStyle w:val="ConsPlusNormal"/>
              <w:jc w:val="both"/>
            </w:pPr>
            <w:r>
              <w:t>07.04.2016 N 3-2-10019-16</w:t>
            </w:r>
          </w:p>
        </w:tc>
        <w:tc>
          <w:tcPr>
            <w:tcW w:w="907" w:type="dxa"/>
          </w:tcPr>
          <w:p w:rsidR="00C41958" w:rsidRDefault="00C41958">
            <w:pPr>
              <w:pStyle w:val="ConsPlusNormal"/>
              <w:jc w:val="center"/>
            </w:pPr>
            <w:r>
              <w:t>2017 год</w:t>
            </w:r>
          </w:p>
        </w:tc>
        <w:tc>
          <w:tcPr>
            <w:tcW w:w="1020" w:type="dxa"/>
          </w:tcPr>
          <w:p w:rsidR="00C41958" w:rsidRDefault="00C41958">
            <w:pPr>
              <w:pStyle w:val="ConsPlusNormal"/>
              <w:jc w:val="center"/>
            </w:pPr>
            <w:r>
              <w:t>0,52</w:t>
            </w:r>
          </w:p>
        </w:tc>
        <w:tc>
          <w:tcPr>
            <w:tcW w:w="1003" w:type="dxa"/>
          </w:tcPr>
          <w:p w:rsidR="00C41958" w:rsidRDefault="00C41958">
            <w:pPr>
              <w:pStyle w:val="ConsPlusNormal"/>
              <w:jc w:val="center"/>
            </w:pPr>
            <w:r>
              <w:t>101,7</w:t>
            </w:r>
          </w:p>
        </w:tc>
        <w:tc>
          <w:tcPr>
            <w:tcW w:w="1077" w:type="dxa"/>
          </w:tcPr>
          <w:p w:rsidR="00C41958" w:rsidRDefault="00C41958">
            <w:pPr>
              <w:pStyle w:val="ConsPlusNormal"/>
              <w:jc w:val="center"/>
            </w:pPr>
            <w:r>
              <w:t>2,323</w:t>
            </w:r>
          </w:p>
        </w:tc>
        <w:tc>
          <w:tcPr>
            <w:tcW w:w="1474" w:type="dxa"/>
          </w:tcPr>
          <w:p w:rsidR="00C41958" w:rsidRDefault="00C41958">
            <w:pPr>
              <w:pStyle w:val="ConsPlusNormal"/>
              <w:jc w:val="center"/>
            </w:pPr>
            <w:r>
              <w:t>89746,39</w:t>
            </w:r>
          </w:p>
        </w:tc>
        <w:tc>
          <w:tcPr>
            <w:tcW w:w="1361" w:type="dxa"/>
          </w:tcPr>
          <w:p w:rsidR="00C41958" w:rsidRDefault="00C41958">
            <w:pPr>
              <w:pStyle w:val="ConsPlusNormal"/>
              <w:jc w:val="center"/>
            </w:pPr>
            <w:r>
              <w:t>0,52</w:t>
            </w:r>
          </w:p>
        </w:tc>
        <w:tc>
          <w:tcPr>
            <w:tcW w:w="1080" w:type="dxa"/>
          </w:tcPr>
          <w:p w:rsidR="00C41958" w:rsidRDefault="00C41958">
            <w:pPr>
              <w:pStyle w:val="ConsPlusNormal"/>
              <w:jc w:val="center"/>
            </w:pPr>
            <w:r>
              <w:t>101,7</w:t>
            </w:r>
          </w:p>
        </w:tc>
        <w:tc>
          <w:tcPr>
            <w:tcW w:w="1474" w:type="dxa"/>
          </w:tcPr>
          <w:p w:rsidR="00C41958" w:rsidRDefault="00C41958">
            <w:pPr>
              <w:pStyle w:val="ConsPlusNormal"/>
              <w:jc w:val="center"/>
            </w:pPr>
            <w:r>
              <w:t>86461,92</w:t>
            </w:r>
          </w:p>
        </w:tc>
        <w:tc>
          <w:tcPr>
            <w:tcW w:w="1417" w:type="dxa"/>
          </w:tcPr>
          <w:p w:rsidR="00C41958" w:rsidRDefault="00C41958">
            <w:pPr>
              <w:pStyle w:val="ConsPlusNormal"/>
              <w:jc w:val="center"/>
            </w:pPr>
            <w:r>
              <w:t>86461,92</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30.</w:t>
            </w:r>
          </w:p>
        </w:tc>
        <w:tc>
          <w:tcPr>
            <w:tcW w:w="2102" w:type="dxa"/>
          </w:tcPr>
          <w:p w:rsidR="00C41958" w:rsidRDefault="00C41958">
            <w:pPr>
              <w:pStyle w:val="ConsPlusNormal"/>
              <w:jc w:val="both"/>
            </w:pPr>
            <w:r>
              <w:t>Строительство моста через р. Увальная на автомобильной дороге Мартыново - Тогул - Залесово, км 138 + 252 в Заринском районе</w:t>
            </w:r>
          </w:p>
        </w:tc>
        <w:tc>
          <w:tcPr>
            <w:tcW w:w="2098" w:type="dxa"/>
          </w:tcPr>
          <w:p w:rsidR="00C41958" w:rsidRDefault="00C41958">
            <w:pPr>
              <w:pStyle w:val="ConsPlusNormal"/>
              <w:jc w:val="both"/>
            </w:pPr>
            <w:r>
              <w:t>17.05.2012 N 22-1-5</w:t>
            </w:r>
          </w:p>
          <w:p w:rsidR="00C41958" w:rsidRDefault="00C41958">
            <w:pPr>
              <w:pStyle w:val="ConsPlusNormal"/>
              <w:jc w:val="both"/>
            </w:pPr>
            <w:r>
              <w:t>0129-12</w:t>
            </w:r>
          </w:p>
        </w:tc>
        <w:tc>
          <w:tcPr>
            <w:tcW w:w="907" w:type="dxa"/>
          </w:tcPr>
          <w:p w:rsidR="00C41958" w:rsidRDefault="00C41958">
            <w:pPr>
              <w:pStyle w:val="ConsPlusNormal"/>
              <w:jc w:val="center"/>
            </w:pPr>
            <w:r>
              <w:t>2017 - 2018 года</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56818,34</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53058,67</w:t>
            </w:r>
          </w:p>
        </w:tc>
        <w:tc>
          <w:tcPr>
            <w:tcW w:w="1417" w:type="dxa"/>
          </w:tcPr>
          <w:p w:rsidR="00C41958" w:rsidRDefault="00C41958">
            <w:pPr>
              <w:pStyle w:val="ConsPlusNormal"/>
              <w:jc w:val="center"/>
            </w:pPr>
            <w:r>
              <w:t>30000</w:t>
            </w:r>
          </w:p>
        </w:tc>
        <w:tc>
          <w:tcPr>
            <w:tcW w:w="1304" w:type="dxa"/>
          </w:tcPr>
          <w:p w:rsidR="00C41958" w:rsidRDefault="00C41958">
            <w:pPr>
              <w:pStyle w:val="ConsPlusNormal"/>
              <w:jc w:val="center"/>
            </w:pPr>
            <w:r>
              <w:t>23058,67</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31.</w:t>
            </w:r>
          </w:p>
        </w:tc>
        <w:tc>
          <w:tcPr>
            <w:tcW w:w="2102" w:type="dxa"/>
          </w:tcPr>
          <w:p w:rsidR="00C41958" w:rsidRDefault="00C41958">
            <w:pPr>
              <w:pStyle w:val="ConsPlusNormal"/>
              <w:jc w:val="both"/>
            </w:pPr>
            <w:r>
              <w:t>Реконструкция автомобильной дороги Поспелиха - Курья - Третьяково - граница Р. Казахстан, км 9 + 117 - км 9 + 837 с мостом через р. Алей в Поспелихинском районе</w:t>
            </w:r>
          </w:p>
        </w:tc>
        <w:tc>
          <w:tcPr>
            <w:tcW w:w="2098" w:type="dxa"/>
          </w:tcPr>
          <w:p w:rsidR="00C41958" w:rsidRDefault="00C41958">
            <w:pPr>
              <w:pStyle w:val="ConsPlusNormal"/>
              <w:jc w:val="both"/>
            </w:pPr>
            <w:r>
              <w:t>27.02.2017 N 22-1-1-3-0011-17</w:t>
            </w:r>
          </w:p>
          <w:p w:rsidR="00C41958" w:rsidRDefault="00C41958">
            <w:pPr>
              <w:pStyle w:val="ConsPlusNormal"/>
              <w:jc w:val="both"/>
            </w:pPr>
            <w:r>
              <w:t>27.02.2017 N 2-6-1-005-17</w:t>
            </w:r>
          </w:p>
        </w:tc>
        <w:tc>
          <w:tcPr>
            <w:tcW w:w="907" w:type="dxa"/>
          </w:tcPr>
          <w:p w:rsidR="00C41958" w:rsidRDefault="00C41958">
            <w:pPr>
              <w:pStyle w:val="ConsPlusNormal"/>
              <w:jc w:val="center"/>
            </w:pPr>
            <w:r>
              <w:t>2017 - 2019 годы</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133,6</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241795,500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133,6</w:t>
            </w:r>
          </w:p>
        </w:tc>
        <w:tc>
          <w:tcPr>
            <w:tcW w:w="1474" w:type="dxa"/>
          </w:tcPr>
          <w:p w:rsidR="00C41958" w:rsidRDefault="00C41958">
            <w:pPr>
              <w:pStyle w:val="ConsPlusNormal"/>
              <w:jc w:val="center"/>
            </w:pPr>
            <w:r>
              <w:t>250000</w:t>
            </w:r>
          </w:p>
        </w:tc>
        <w:tc>
          <w:tcPr>
            <w:tcW w:w="1417" w:type="dxa"/>
          </w:tcPr>
          <w:p w:rsidR="00C41958" w:rsidRDefault="00C41958">
            <w:pPr>
              <w:pStyle w:val="ConsPlusNormal"/>
              <w:jc w:val="center"/>
            </w:pPr>
            <w:r>
              <w:t>30000</w:t>
            </w:r>
          </w:p>
        </w:tc>
        <w:tc>
          <w:tcPr>
            <w:tcW w:w="1304" w:type="dxa"/>
          </w:tcPr>
          <w:p w:rsidR="00C41958" w:rsidRDefault="00C41958">
            <w:pPr>
              <w:pStyle w:val="ConsPlusNormal"/>
              <w:jc w:val="center"/>
            </w:pPr>
            <w:r>
              <w:t>130000</w:t>
            </w:r>
          </w:p>
        </w:tc>
        <w:tc>
          <w:tcPr>
            <w:tcW w:w="1361" w:type="dxa"/>
          </w:tcPr>
          <w:p w:rsidR="00C41958" w:rsidRDefault="00C41958">
            <w:pPr>
              <w:pStyle w:val="ConsPlusNormal"/>
              <w:jc w:val="center"/>
            </w:pPr>
            <w:r>
              <w:t>90000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32.</w:t>
            </w:r>
          </w:p>
        </w:tc>
        <w:tc>
          <w:tcPr>
            <w:tcW w:w="2102" w:type="dxa"/>
          </w:tcPr>
          <w:p w:rsidR="00C41958" w:rsidRDefault="00C41958">
            <w:pPr>
              <w:pStyle w:val="ConsPlusNormal"/>
              <w:jc w:val="both"/>
            </w:pPr>
            <w:r>
              <w:t>Реконструкция автомобильной дороги Подъезд к пос. Советский Путь, км 1 + 510 - км 1 + 860, с искусственным сооружением через суходол в Локтевском районе (труба)</w:t>
            </w:r>
          </w:p>
        </w:tc>
        <w:tc>
          <w:tcPr>
            <w:tcW w:w="2098" w:type="dxa"/>
          </w:tcPr>
          <w:p w:rsidR="00C41958" w:rsidRDefault="00C41958">
            <w:pPr>
              <w:pStyle w:val="ConsPlusNormal"/>
              <w:jc w:val="both"/>
            </w:pPr>
            <w:r>
              <w:t>05.05.2017 N 22-1-1-3-0031-17</w:t>
            </w:r>
          </w:p>
          <w:p w:rsidR="00C41958" w:rsidRDefault="00C41958">
            <w:pPr>
              <w:pStyle w:val="ConsPlusNormal"/>
              <w:jc w:val="both"/>
            </w:pPr>
            <w:r>
              <w:t>05.05.2017 N 2-6-1-0103-17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w:t>
            </w:r>
          </w:p>
        </w:tc>
        <w:tc>
          <w:tcPr>
            <w:tcW w:w="1077" w:type="dxa"/>
          </w:tcPr>
          <w:p w:rsidR="00C41958" w:rsidRDefault="00C41958">
            <w:pPr>
              <w:pStyle w:val="ConsPlusNormal"/>
            </w:pPr>
          </w:p>
        </w:tc>
        <w:tc>
          <w:tcPr>
            <w:tcW w:w="1474" w:type="dxa"/>
          </w:tcPr>
          <w:p w:rsidR="00C41958" w:rsidRDefault="00C41958">
            <w:pPr>
              <w:pStyle w:val="ConsPlusNormal"/>
              <w:jc w:val="center"/>
            </w:pPr>
            <w:r>
              <w:t>18410,09</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19500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19500</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33.</w:t>
            </w:r>
          </w:p>
        </w:tc>
        <w:tc>
          <w:tcPr>
            <w:tcW w:w="2102" w:type="dxa"/>
          </w:tcPr>
          <w:p w:rsidR="00C41958" w:rsidRDefault="00C41958">
            <w:pPr>
              <w:pStyle w:val="ConsPlusNormal"/>
              <w:jc w:val="both"/>
            </w:pPr>
            <w:r>
              <w:t>Реконструкция автомобильной дороги Поспелиха - Курья - Третьяково - граница Республики Казахстан, км 28 + 480 - км 28 + 780 с мостом через р. Поперечная (км 28+631) в Поспелихинском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2018 - 2019 годы</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83,73</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150000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83,73</w:t>
            </w:r>
          </w:p>
        </w:tc>
        <w:tc>
          <w:tcPr>
            <w:tcW w:w="1474" w:type="dxa"/>
          </w:tcPr>
          <w:p w:rsidR="00C41958" w:rsidRDefault="00C41958">
            <w:pPr>
              <w:pStyle w:val="ConsPlusNormal"/>
              <w:jc w:val="center"/>
            </w:pPr>
            <w:r>
              <w:t>150000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75000</w:t>
            </w:r>
          </w:p>
        </w:tc>
        <w:tc>
          <w:tcPr>
            <w:tcW w:w="1361" w:type="dxa"/>
          </w:tcPr>
          <w:p w:rsidR="00C41958" w:rsidRDefault="00C41958">
            <w:pPr>
              <w:pStyle w:val="ConsPlusNormal"/>
              <w:jc w:val="center"/>
            </w:pPr>
            <w:r>
              <w:t>75000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34.</w:t>
            </w:r>
          </w:p>
        </w:tc>
        <w:tc>
          <w:tcPr>
            <w:tcW w:w="2102" w:type="dxa"/>
          </w:tcPr>
          <w:p w:rsidR="00C41958" w:rsidRDefault="00C41958">
            <w:pPr>
              <w:pStyle w:val="ConsPlusNormal"/>
              <w:jc w:val="both"/>
            </w:pPr>
            <w:r>
              <w:t>Строительство автомобильной дороги Карагуж - Горный, км 2 + 550 - км 3 + 150 с мостом через р. Иша в Красногорском районе</w:t>
            </w:r>
          </w:p>
        </w:tc>
        <w:tc>
          <w:tcPr>
            <w:tcW w:w="2098" w:type="dxa"/>
          </w:tcPr>
          <w:p w:rsidR="00C41958" w:rsidRDefault="00C41958">
            <w:pPr>
              <w:pStyle w:val="ConsPlusNormal"/>
              <w:jc w:val="both"/>
            </w:pPr>
            <w:r>
              <w:t>29.05.2017 N 22-1-1-3-0034-17</w:t>
            </w:r>
          </w:p>
          <w:p w:rsidR="00C41958" w:rsidRDefault="00C41958">
            <w:pPr>
              <w:pStyle w:val="ConsPlusNormal"/>
              <w:jc w:val="both"/>
            </w:pPr>
            <w:r>
              <w:t>29.05.2017 N 1-6-1-0119-17</w:t>
            </w:r>
          </w:p>
        </w:tc>
        <w:tc>
          <w:tcPr>
            <w:tcW w:w="907" w:type="dxa"/>
          </w:tcPr>
          <w:p w:rsidR="00C41958" w:rsidRDefault="00C41958">
            <w:pPr>
              <w:pStyle w:val="ConsPlusNormal"/>
              <w:jc w:val="center"/>
            </w:pPr>
            <w:r>
              <w:t>2018 - 2018 - 9 годы</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108969,310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115000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80000</w:t>
            </w:r>
          </w:p>
        </w:tc>
        <w:tc>
          <w:tcPr>
            <w:tcW w:w="1361" w:type="dxa"/>
          </w:tcPr>
          <w:p w:rsidR="00C41958" w:rsidRDefault="00C41958">
            <w:pPr>
              <w:pStyle w:val="ConsPlusNormal"/>
              <w:jc w:val="center"/>
            </w:pPr>
            <w:r>
              <w:t>35000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35.</w:t>
            </w:r>
          </w:p>
        </w:tc>
        <w:tc>
          <w:tcPr>
            <w:tcW w:w="2102" w:type="dxa"/>
          </w:tcPr>
          <w:p w:rsidR="00C41958" w:rsidRDefault="00C41958">
            <w:pPr>
              <w:pStyle w:val="ConsPlusNormal"/>
              <w:jc w:val="both"/>
            </w:pPr>
            <w:r>
              <w:t>Реконструкция автомобильной дороги Барнаул - Камень-на-Оби - гр. Новосибирской области км 122 + 000 - км 125 + 000; км 130 + 000 - км 134 + 500 в Шелаболихинском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7,5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165000</w:t>
            </w:r>
          </w:p>
        </w:tc>
        <w:tc>
          <w:tcPr>
            <w:tcW w:w="1361" w:type="dxa"/>
          </w:tcPr>
          <w:p w:rsidR="00C41958" w:rsidRDefault="00C41958">
            <w:pPr>
              <w:pStyle w:val="ConsPlusNormal"/>
              <w:jc w:val="center"/>
            </w:pPr>
            <w:r>
              <w:t>7,5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165000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165000</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36.</w:t>
            </w:r>
          </w:p>
        </w:tc>
        <w:tc>
          <w:tcPr>
            <w:tcW w:w="2102" w:type="dxa"/>
          </w:tcPr>
          <w:p w:rsidR="00C41958" w:rsidRDefault="00C41958">
            <w:pPr>
              <w:pStyle w:val="ConsPlusNormal"/>
              <w:jc w:val="both"/>
            </w:pPr>
            <w:r>
              <w:t>Реконструкция автомобильной дороги Поспелиха - Курья - Третьяково - граница Республики Казахстан, км 35 + 700 - км 51 + 000; км 53 + 900 - км 60 + 600 в Поспелихинском и Курьинском районах</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22</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286000</w:t>
            </w:r>
          </w:p>
        </w:tc>
        <w:tc>
          <w:tcPr>
            <w:tcW w:w="1361" w:type="dxa"/>
          </w:tcPr>
          <w:p w:rsidR="00C41958" w:rsidRDefault="00C41958">
            <w:pPr>
              <w:pStyle w:val="ConsPlusNormal"/>
              <w:jc w:val="center"/>
            </w:pPr>
            <w:r>
              <w:t>22</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286000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286000</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37.</w:t>
            </w:r>
          </w:p>
        </w:tc>
        <w:tc>
          <w:tcPr>
            <w:tcW w:w="2102" w:type="dxa"/>
          </w:tcPr>
          <w:p w:rsidR="00C41958" w:rsidRDefault="00C41958">
            <w:pPr>
              <w:pStyle w:val="ConsPlusNormal"/>
              <w:jc w:val="both"/>
            </w:pPr>
            <w:r>
              <w:t>Реконструкция автомобильной дороги Алтайское - Ая - Бирюзовая Катунь, км 36 + 410 с мостом через р. Ая в Алтайском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37</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37</w:t>
            </w:r>
          </w:p>
        </w:tc>
        <w:tc>
          <w:tcPr>
            <w:tcW w:w="1474" w:type="dxa"/>
          </w:tcPr>
          <w:p w:rsidR="00C41958" w:rsidRDefault="00C41958">
            <w:pPr>
              <w:pStyle w:val="ConsPlusNormal"/>
              <w:jc w:val="center"/>
            </w:pPr>
            <w:r>
              <w:t>60000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r>
      <w:tr w:rsidR="00C41958">
        <w:tc>
          <w:tcPr>
            <w:tcW w:w="624" w:type="dxa"/>
          </w:tcPr>
          <w:p w:rsidR="00C41958" w:rsidRDefault="00C41958">
            <w:pPr>
              <w:pStyle w:val="ConsPlusNormal"/>
              <w:jc w:val="both"/>
            </w:pPr>
            <w:r>
              <w:t>38.</w:t>
            </w:r>
          </w:p>
        </w:tc>
        <w:tc>
          <w:tcPr>
            <w:tcW w:w="2102" w:type="dxa"/>
          </w:tcPr>
          <w:p w:rsidR="00C41958" w:rsidRDefault="00C41958">
            <w:pPr>
              <w:pStyle w:val="ConsPlusNormal"/>
              <w:jc w:val="both"/>
            </w:pPr>
            <w:r>
              <w:t>Реконструкция автомобильной дороги Залесово - Борисово - Никольский, км 19 + 020 с мостом через р. Татарка в Залесовском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50000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39.</w:t>
            </w:r>
          </w:p>
        </w:tc>
        <w:tc>
          <w:tcPr>
            <w:tcW w:w="2102" w:type="dxa"/>
          </w:tcPr>
          <w:p w:rsidR="00C41958" w:rsidRDefault="00C41958">
            <w:pPr>
              <w:pStyle w:val="ConsPlusNormal"/>
              <w:jc w:val="both"/>
            </w:pPr>
            <w:r>
              <w:t xml:space="preserve">Реконструкция автомобильной дороги Барнаул - Камень-на-Оби - граница </w:t>
            </w:r>
            <w:r>
              <w:lastRenderedPageBreak/>
              <w:t>Новосибирской области, км 154 + 380 - км 154 + 580 с мостом через Сухой Лог в Каменском 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10</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10</w:t>
            </w:r>
          </w:p>
        </w:tc>
        <w:tc>
          <w:tcPr>
            <w:tcW w:w="1474" w:type="dxa"/>
          </w:tcPr>
          <w:p w:rsidR="00C41958" w:rsidRDefault="00C41958">
            <w:pPr>
              <w:pStyle w:val="ConsPlusNormal"/>
              <w:jc w:val="center"/>
            </w:pPr>
            <w:r>
              <w:t>30000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30000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40.</w:t>
            </w:r>
          </w:p>
        </w:tc>
        <w:tc>
          <w:tcPr>
            <w:tcW w:w="2102" w:type="dxa"/>
          </w:tcPr>
          <w:p w:rsidR="00C41958" w:rsidRDefault="00C41958">
            <w:pPr>
              <w:pStyle w:val="ConsPlusNormal"/>
              <w:jc w:val="both"/>
            </w:pPr>
            <w:r>
              <w:t>Реконструкция автомобильной дороги Барнаул - Камень-на-Оби - граница Новосибирской области, км 225 + 663 с мостом через канал Магистральный в Каменском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37,48</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37,48</w:t>
            </w:r>
          </w:p>
        </w:tc>
        <w:tc>
          <w:tcPr>
            <w:tcW w:w="1474" w:type="dxa"/>
          </w:tcPr>
          <w:p w:rsidR="00C41958" w:rsidRDefault="00C41958">
            <w:pPr>
              <w:pStyle w:val="ConsPlusNormal"/>
              <w:jc w:val="center"/>
            </w:pPr>
            <w:r>
              <w:t>60000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r>
      <w:tr w:rsidR="00C41958">
        <w:tc>
          <w:tcPr>
            <w:tcW w:w="624" w:type="dxa"/>
          </w:tcPr>
          <w:p w:rsidR="00C41958" w:rsidRDefault="00C41958">
            <w:pPr>
              <w:pStyle w:val="ConsPlusNormal"/>
              <w:jc w:val="both"/>
            </w:pPr>
            <w:r>
              <w:t>41.</w:t>
            </w:r>
          </w:p>
        </w:tc>
        <w:tc>
          <w:tcPr>
            <w:tcW w:w="2102" w:type="dxa"/>
          </w:tcPr>
          <w:p w:rsidR="00C41958" w:rsidRDefault="00C41958">
            <w:pPr>
              <w:pStyle w:val="ConsPlusNormal"/>
              <w:jc w:val="both"/>
            </w:pPr>
            <w:r>
              <w:t>Реконструкция автомобильной дороги Шипуново - Краснощеково - Курья, км 75 + 810 с мостом через Сухое русло в Краснощековском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5</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5</w:t>
            </w:r>
          </w:p>
        </w:tc>
        <w:tc>
          <w:tcPr>
            <w:tcW w:w="1474" w:type="dxa"/>
          </w:tcPr>
          <w:p w:rsidR="00C41958" w:rsidRDefault="00C41958">
            <w:pPr>
              <w:pStyle w:val="ConsPlusNormal"/>
              <w:jc w:val="center"/>
            </w:pPr>
            <w:r>
              <w:t>30000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30000</w:t>
            </w:r>
          </w:p>
        </w:tc>
      </w:tr>
      <w:tr w:rsidR="00C41958">
        <w:tc>
          <w:tcPr>
            <w:tcW w:w="624" w:type="dxa"/>
          </w:tcPr>
          <w:p w:rsidR="00C41958" w:rsidRDefault="00C41958">
            <w:pPr>
              <w:pStyle w:val="ConsPlusNormal"/>
              <w:jc w:val="both"/>
            </w:pPr>
            <w:r>
              <w:t>42.</w:t>
            </w:r>
          </w:p>
        </w:tc>
        <w:tc>
          <w:tcPr>
            <w:tcW w:w="2102" w:type="dxa"/>
          </w:tcPr>
          <w:p w:rsidR="00C41958" w:rsidRDefault="00C41958">
            <w:pPr>
              <w:pStyle w:val="ConsPlusNormal"/>
              <w:jc w:val="both"/>
            </w:pPr>
            <w:r>
              <w:t xml:space="preserve">Реконструкция автомобильной дороги Подъезд к Новофирсово, км 0 + 000 с мостом через </w:t>
            </w:r>
            <w:r>
              <w:lastRenderedPageBreak/>
              <w:t>р. Локтевка в Курьинском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42</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65000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42</w:t>
            </w:r>
          </w:p>
        </w:tc>
        <w:tc>
          <w:tcPr>
            <w:tcW w:w="1474" w:type="dxa"/>
          </w:tcPr>
          <w:p w:rsidR="00C41958" w:rsidRDefault="00C41958">
            <w:pPr>
              <w:pStyle w:val="ConsPlusNormal"/>
              <w:jc w:val="center"/>
            </w:pPr>
            <w:r>
              <w:t>65000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65000</w:t>
            </w:r>
          </w:p>
        </w:tc>
      </w:tr>
      <w:tr w:rsidR="00C41958">
        <w:tc>
          <w:tcPr>
            <w:tcW w:w="624" w:type="dxa"/>
          </w:tcPr>
          <w:p w:rsidR="00C41958" w:rsidRDefault="00C41958">
            <w:pPr>
              <w:pStyle w:val="ConsPlusNormal"/>
              <w:jc w:val="both"/>
            </w:pPr>
            <w:r>
              <w:lastRenderedPageBreak/>
              <w:t>43.</w:t>
            </w:r>
          </w:p>
        </w:tc>
        <w:tc>
          <w:tcPr>
            <w:tcW w:w="2102" w:type="dxa"/>
          </w:tcPr>
          <w:p w:rsidR="00C41958" w:rsidRDefault="00C41958">
            <w:pPr>
              <w:pStyle w:val="ConsPlusNormal"/>
              <w:jc w:val="both"/>
            </w:pPr>
            <w:r>
              <w:t>Реконструкция автомобильной дороги Крутиха - Панкрушиха - Хабары - Славгород - граница Республики Казахстан, км 13 + 322 с мостом через канал в Крутихинском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37,5</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37,5</w:t>
            </w:r>
          </w:p>
        </w:tc>
        <w:tc>
          <w:tcPr>
            <w:tcW w:w="1474" w:type="dxa"/>
          </w:tcPr>
          <w:p w:rsidR="00C41958" w:rsidRDefault="00C41958">
            <w:pPr>
              <w:pStyle w:val="ConsPlusNormal"/>
              <w:jc w:val="center"/>
            </w:pPr>
            <w:r>
              <w:t>60000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r>
      <w:tr w:rsidR="00C41958">
        <w:tc>
          <w:tcPr>
            <w:tcW w:w="624" w:type="dxa"/>
          </w:tcPr>
          <w:p w:rsidR="00C41958" w:rsidRDefault="00C41958">
            <w:pPr>
              <w:pStyle w:val="ConsPlusNormal"/>
              <w:jc w:val="both"/>
            </w:pPr>
            <w:r>
              <w:t>44.</w:t>
            </w:r>
          </w:p>
        </w:tc>
        <w:tc>
          <w:tcPr>
            <w:tcW w:w="2102" w:type="dxa"/>
          </w:tcPr>
          <w:p w:rsidR="00C41958" w:rsidRDefault="00C41958">
            <w:pPr>
              <w:pStyle w:val="ConsPlusNormal"/>
              <w:jc w:val="both"/>
            </w:pPr>
            <w:r>
              <w:t>Реконструкция автомобильной дороги Крутиха - Панкрушиха - Хабары - Славгород - граница Республики Казахстан с мостом через канал в Крутихинском районе на км 17 + 228</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51,5</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70000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51,5</w:t>
            </w:r>
          </w:p>
        </w:tc>
        <w:tc>
          <w:tcPr>
            <w:tcW w:w="1474" w:type="dxa"/>
          </w:tcPr>
          <w:p w:rsidR="00C41958" w:rsidRDefault="00C41958">
            <w:pPr>
              <w:pStyle w:val="ConsPlusNormal"/>
              <w:jc w:val="center"/>
            </w:pPr>
            <w:r>
              <w:t>70000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70000</w:t>
            </w:r>
          </w:p>
        </w:tc>
      </w:tr>
      <w:tr w:rsidR="00C41958">
        <w:tc>
          <w:tcPr>
            <w:tcW w:w="624" w:type="dxa"/>
          </w:tcPr>
          <w:p w:rsidR="00C41958" w:rsidRDefault="00C41958">
            <w:pPr>
              <w:pStyle w:val="ConsPlusNormal"/>
              <w:jc w:val="both"/>
            </w:pPr>
            <w:r>
              <w:t>45.</w:t>
            </w:r>
          </w:p>
        </w:tc>
        <w:tc>
          <w:tcPr>
            <w:tcW w:w="2102" w:type="dxa"/>
          </w:tcPr>
          <w:p w:rsidR="00C41958" w:rsidRDefault="00C41958">
            <w:pPr>
              <w:pStyle w:val="ConsPlusNormal"/>
              <w:jc w:val="both"/>
            </w:pPr>
            <w:r>
              <w:t xml:space="preserve">Реконструкция автомобильной дороги Самарка - Ермошиха, км 1 + 425 - км 1 + 625 с мостом через р. Золотушка в </w:t>
            </w:r>
            <w:r>
              <w:lastRenderedPageBreak/>
              <w:t>Локтевском 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24</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24</w:t>
            </w:r>
          </w:p>
        </w:tc>
        <w:tc>
          <w:tcPr>
            <w:tcW w:w="1474" w:type="dxa"/>
          </w:tcPr>
          <w:p w:rsidR="00C41958" w:rsidRDefault="00C41958">
            <w:pPr>
              <w:pStyle w:val="ConsPlusNormal"/>
              <w:jc w:val="center"/>
            </w:pPr>
            <w:r>
              <w:t>40000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40000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46.</w:t>
            </w:r>
          </w:p>
        </w:tc>
        <w:tc>
          <w:tcPr>
            <w:tcW w:w="2102" w:type="dxa"/>
          </w:tcPr>
          <w:p w:rsidR="00C41958" w:rsidRDefault="00C41958">
            <w:pPr>
              <w:pStyle w:val="ConsPlusNormal"/>
              <w:jc w:val="both"/>
            </w:pPr>
            <w:r>
              <w:t>Реконструкция автомобильной дороги Волчиха - Родино - Благовещенка - Кулунда, км 86 + 855 с мостом через канал Магистральный в Родинском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48,9</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65000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48,9</w:t>
            </w:r>
          </w:p>
        </w:tc>
        <w:tc>
          <w:tcPr>
            <w:tcW w:w="1474" w:type="dxa"/>
          </w:tcPr>
          <w:p w:rsidR="00C41958" w:rsidRDefault="00C41958">
            <w:pPr>
              <w:pStyle w:val="ConsPlusNormal"/>
              <w:jc w:val="center"/>
            </w:pPr>
            <w:r>
              <w:t>65000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65000</w:t>
            </w:r>
          </w:p>
        </w:tc>
      </w:tr>
      <w:tr w:rsidR="00C41958">
        <w:tc>
          <w:tcPr>
            <w:tcW w:w="624" w:type="dxa"/>
          </w:tcPr>
          <w:p w:rsidR="00C41958" w:rsidRDefault="00C41958">
            <w:pPr>
              <w:pStyle w:val="ConsPlusNormal"/>
              <w:jc w:val="both"/>
            </w:pPr>
            <w:r>
              <w:t>47.</w:t>
            </w:r>
          </w:p>
        </w:tc>
        <w:tc>
          <w:tcPr>
            <w:tcW w:w="2102" w:type="dxa"/>
          </w:tcPr>
          <w:p w:rsidR="00C41958" w:rsidRDefault="00C41958">
            <w:pPr>
              <w:pStyle w:val="ConsPlusNormal"/>
              <w:jc w:val="both"/>
            </w:pPr>
            <w:r>
              <w:t>Реконструкция автомобильной дороги Алейск - Петропавловское - Смоленское, км 227 + 280 - км 227 + 580 с мостом через р. Песчаная в Смоленском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150</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250000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150</w:t>
            </w:r>
          </w:p>
        </w:tc>
        <w:tc>
          <w:tcPr>
            <w:tcW w:w="1474" w:type="dxa"/>
          </w:tcPr>
          <w:p w:rsidR="00C41958" w:rsidRDefault="00C41958">
            <w:pPr>
              <w:pStyle w:val="ConsPlusNormal"/>
              <w:jc w:val="center"/>
            </w:pPr>
            <w:r>
              <w:t>-</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125000</w:t>
            </w:r>
          </w:p>
        </w:tc>
        <w:tc>
          <w:tcPr>
            <w:tcW w:w="1474" w:type="dxa"/>
          </w:tcPr>
          <w:p w:rsidR="00C41958" w:rsidRDefault="00C41958">
            <w:pPr>
              <w:pStyle w:val="ConsPlusNormal"/>
              <w:jc w:val="center"/>
            </w:pPr>
            <w:r>
              <w:t>125000</w:t>
            </w:r>
          </w:p>
        </w:tc>
      </w:tr>
      <w:tr w:rsidR="00C41958">
        <w:tc>
          <w:tcPr>
            <w:tcW w:w="624" w:type="dxa"/>
          </w:tcPr>
          <w:p w:rsidR="00C41958" w:rsidRDefault="00C41958">
            <w:pPr>
              <w:pStyle w:val="ConsPlusNormal"/>
              <w:jc w:val="both"/>
            </w:pPr>
            <w:r>
              <w:t>48.</w:t>
            </w:r>
          </w:p>
        </w:tc>
        <w:tc>
          <w:tcPr>
            <w:tcW w:w="2102" w:type="dxa"/>
          </w:tcPr>
          <w:p w:rsidR="00C41958" w:rsidRDefault="00C41958">
            <w:pPr>
              <w:pStyle w:val="ConsPlusNormal"/>
              <w:jc w:val="both"/>
            </w:pPr>
            <w:r>
              <w:t>Реконструкция автомобильной дороги Солоновка - Красный Городок, км 4 + 200 - км 4 + 500 с мостом через р. Песчаная в Смоленском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9</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9</w:t>
            </w:r>
          </w:p>
        </w:tc>
        <w:tc>
          <w:tcPr>
            <w:tcW w:w="1474" w:type="dxa"/>
          </w:tcPr>
          <w:p w:rsidR="00C41958" w:rsidRDefault="00C41958">
            <w:pPr>
              <w:pStyle w:val="ConsPlusNormal"/>
              <w:jc w:val="center"/>
            </w:pPr>
            <w:r>
              <w:t>30000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30000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49.</w:t>
            </w:r>
          </w:p>
        </w:tc>
        <w:tc>
          <w:tcPr>
            <w:tcW w:w="2102" w:type="dxa"/>
          </w:tcPr>
          <w:p w:rsidR="00C41958" w:rsidRDefault="00C41958">
            <w:pPr>
              <w:pStyle w:val="ConsPlusNormal"/>
              <w:jc w:val="both"/>
            </w:pPr>
            <w:r>
              <w:t xml:space="preserve">Реконструкция автомобильной </w:t>
            </w:r>
            <w:r>
              <w:lastRenderedPageBreak/>
              <w:t>дороги Быканов Мост - Солоновка - Солонешное - граница Республики Алтай, км 121 + 777 - км 122 + 277 с мостом через р. Ануй в Солонешенском районе</w:t>
            </w:r>
          </w:p>
        </w:tc>
        <w:tc>
          <w:tcPr>
            <w:tcW w:w="2098" w:type="dxa"/>
          </w:tcPr>
          <w:p w:rsidR="00C41958" w:rsidRDefault="00C41958">
            <w:pPr>
              <w:pStyle w:val="ConsPlusNormal"/>
              <w:jc w:val="both"/>
            </w:pPr>
            <w:r>
              <w:lastRenderedPageBreak/>
              <w:t>30.01.2017 N 22-1-1-3-0002-17</w:t>
            </w:r>
          </w:p>
          <w:p w:rsidR="00C41958" w:rsidRDefault="00C41958">
            <w:pPr>
              <w:pStyle w:val="ConsPlusNormal"/>
              <w:jc w:val="both"/>
            </w:pPr>
            <w:r>
              <w:lastRenderedPageBreak/>
              <w:t>30.01.2017 N 3-2-1-0002-17</w:t>
            </w:r>
          </w:p>
        </w:tc>
        <w:tc>
          <w:tcPr>
            <w:tcW w:w="907" w:type="dxa"/>
          </w:tcPr>
          <w:p w:rsidR="00C41958" w:rsidRDefault="00C41958">
            <w:pPr>
              <w:pStyle w:val="ConsPlusNormal"/>
              <w:jc w:val="center"/>
            </w:pPr>
            <w:r>
              <w:lastRenderedPageBreak/>
              <w:t xml:space="preserve">2019 - 2020 </w:t>
            </w:r>
            <w:r>
              <w:lastRenderedPageBreak/>
              <w:t>годы</w:t>
            </w:r>
          </w:p>
        </w:tc>
        <w:tc>
          <w:tcPr>
            <w:tcW w:w="1020" w:type="dxa"/>
          </w:tcPr>
          <w:p w:rsidR="00C41958" w:rsidRDefault="00C41958">
            <w:pPr>
              <w:pStyle w:val="ConsPlusNormal"/>
              <w:jc w:val="center"/>
            </w:pPr>
            <w:r>
              <w:lastRenderedPageBreak/>
              <w:t>-</w:t>
            </w:r>
          </w:p>
        </w:tc>
        <w:tc>
          <w:tcPr>
            <w:tcW w:w="1003" w:type="dxa"/>
          </w:tcPr>
          <w:p w:rsidR="00C41958" w:rsidRDefault="00C41958">
            <w:pPr>
              <w:pStyle w:val="ConsPlusNormal"/>
              <w:jc w:val="center"/>
            </w:pPr>
            <w:r>
              <w:t>28,6</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68448,52</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28,6</w:t>
            </w:r>
          </w:p>
        </w:tc>
        <w:tc>
          <w:tcPr>
            <w:tcW w:w="1474" w:type="dxa"/>
          </w:tcPr>
          <w:p w:rsidR="00C41958" w:rsidRDefault="00C41958">
            <w:pPr>
              <w:pStyle w:val="ConsPlusNormal"/>
              <w:jc w:val="center"/>
            </w:pPr>
            <w:r>
              <w:t>75500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40000</w:t>
            </w:r>
          </w:p>
        </w:tc>
        <w:tc>
          <w:tcPr>
            <w:tcW w:w="1474" w:type="dxa"/>
          </w:tcPr>
          <w:p w:rsidR="00C41958" w:rsidRDefault="00C41958">
            <w:pPr>
              <w:pStyle w:val="ConsPlusNormal"/>
              <w:jc w:val="center"/>
            </w:pPr>
            <w:r>
              <w:t>35500</w:t>
            </w:r>
          </w:p>
        </w:tc>
      </w:tr>
      <w:tr w:rsidR="00C41958">
        <w:tc>
          <w:tcPr>
            <w:tcW w:w="624" w:type="dxa"/>
          </w:tcPr>
          <w:p w:rsidR="00C41958" w:rsidRDefault="00C41958">
            <w:pPr>
              <w:pStyle w:val="ConsPlusNormal"/>
              <w:jc w:val="both"/>
            </w:pPr>
            <w:r>
              <w:lastRenderedPageBreak/>
              <w:t>50.</w:t>
            </w:r>
          </w:p>
        </w:tc>
        <w:tc>
          <w:tcPr>
            <w:tcW w:w="2102" w:type="dxa"/>
          </w:tcPr>
          <w:p w:rsidR="00C41958" w:rsidRDefault="00C41958">
            <w:pPr>
              <w:pStyle w:val="ConsPlusNormal"/>
              <w:jc w:val="both"/>
            </w:pPr>
            <w:r>
              <w:t>Реконструкция автомобильной дороги Чарышское - Малый Бащелак - Большой Бащелак - Тальменка - Солонешное, км 61 + 452 с мостом через ручей Выдрин в Солонешенском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15</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35000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15</w:t>
            </w:r>
          </w:p>
        </w:tc>
        <w:tc>
          <w:tcPr>
            <w:tcW w:w="1474" w:type="dxa"/>
          </w:tcPr>
          <w:p w:rsidR="00C41958" w:rsidRDefault="00C41958">
            <w:pPr>
              <w:pStyle w:val="ConsPlusNormal"/>
              <w:jc w:val="center"/>
            </w:pPr>
            <w:r>
              <w:t>35000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35000</w:t>
            </w:r>
          </w:p>
        </w:tc>
      </w:tr>
      <w:tr w:rsidR="00C41958">
        <w:tc>
          <w:tcPr>
            <w:tcW w:w="624" w:type="dxa"/>
          </w:tcPr>
          <w:p w:rsidR="00C41958" w:rsidRDefault="00C41958">
            <w:pPr>
              <w:pStyle w:val="ConsPlusNormal"/>
              <w:jc w:val="both"/>
            </w:pPr>
            <w:r>
              <w:t>51.</w:t>
            </w:r>
          </w:p>
        </w:tc>
        <w:tc>
          <w:tcPr>
            <w:tcW w:w="2102" w:type="dxa"/>
          </w:tcPr>
          <w:p w:rsidR="00C41958" w:rsidRDefault="00C41958">
            <w:pPr>
              <w:pStyle w:val="ConsPlusNormal"/>
              <w:jc w:val="both"/>
            </w:pPr>
            <w:r>
              <w:t>Реконструкция автомобильной дороги Мартыново - Тогул - Залесово, км 22 + 164 - км 22 + 364 с мостом через р. Уксунай в Тогульском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89,61</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160000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89,61</w:t>
            </w:r>
          </w:p>
        </w:tc>
        <w:tc>
          <w:tcPr>
            <w:tcW w:w="1474" w:type="dxa"/>
          </w:tcPr>
          <w:p w:rsidR="00C41958" w:rsidRDefault="00C41958">
            <w:pPr>
              <w:pStyle w:val="ConsPlusNormal"/>
              <w:jc w:val="center"/>
            </w:pPr>
            <w:r>
              <w:t>160000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80000</w:t>
            </w:r>
          </w:p>
        </w:tc>
        <w:tc>
          <w:tcPr>
            <w:tcW w:w="1474" w:type="dxa"/>
          </w:tcPr>
          <w:p w:rsidR="00C41958" w:rsidRDefault="00C41958">
            <w:pPr>
              <w:pStyle w:val="ConsPlusNormal"/>
              <w:jc w:val="center"/>
            </w:pPr>
            <w:r>
              <w:t>80000</w:t>
            </w:r>
          </w:p>
        </w:tc>
      </w:tr>
      <w:tr w:rsidR="00C41958">
        <w:tc>
          <w:tcPr>
            <w:tcW w:w="624" w:type="dxa"/>
          </w:tcPr>
          <w:p w:rsidR="00C41958" w:rsidRDefault="00C41958">
            <w:pPr>
              <w:pStyle w:val="ConsPlusNormal"/>
              <w:jc w:val="both"/>
            </w:pPr>
            <w:r>
              <w:t>52.</w:t>
            </w:r>
          </w:p>
        </w:tc>
        <w:tc>
          <w:tcPr>
            <w:tcW w:w="2102" w:type="dxa"/>
          </w:tcPr>
          <w:p w:rsidR="00C41958" w:rsidRDefault="00C41958">
            <w:pPr>
              <w:pStyle w:val="ConsPlusNormal"/>
              <w:jc w:val="both"/>
            </w:pPr>
            <w:r>
              <w:t xml:space="preserve">Реконструкция автомобильной </w:t>
            </w:r>
            <w:r>
              <w:lastRenderedPageBreak/>
              <w:t>дороги Мартыново - Тогул - Залесово, км 26 + 050 - км 26 + 200 с мостом через р. Тогул в Тогульском 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 xml:space="preserve">2019 - 2020 </w:t>
            </w:r>
            <w:r>
              <w:lastRenderedPageBreak/>
              <w:t>годы</w:t>
            </w:r>
          </w:p>
        </w:tc>
        <w:tc>
          <w:tcPr>
            <w:tcW w:w="1020" w:type="dxa"/>
          </w:tcPr>
          <w:p w:rsidR="00C41958" w:rsidRDefault="00C41958">
            <w:pPr>
              <w:pStyle w:val="ConsPlusNormal"/>
              <w:jc w:val="center"/>
            </w:pPr>
            <w:r>
              <w:lastRenderedPageBreak/>
              <w:t>-</w:t>
            </w:r>
          </w:p>
        </w:tc>
        <w:tc>
          <w:tcPr>
            <w:tcW w:w="1003" w:type="dxa"/>
          </w:tcPr>
          <w:p w:rsidR="00C41958" w:rsidRDefault="00C41958">
            <w:pPr>
              <w:pStyle w:val="ConsPlusNormal"/>
              <w:jc w:val="center"/>
            </w:pPr>
            <w:r>
              <w:t>89</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160000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89</w:t>
            </w:r>
          </w:p>
        </w:tc>
        <w:tc>
          <w:tcPr>
            <w:tcW w:w="1474" w:type="dxa"/>
          </w:tcPr>
          <w:p w:rsidR="00C41958" w:rsidRDefault="00C41958">
            <w:pPr>
              <w:pStyle w:val="ConsPlusNormal"/>
              <w:jc w:val="center"/>
            </w:pPr>
            <w:r>
              <w:t>160000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80000</w:t>
            </w:r>
          </w:p>
        </w:tc>
        <w:tc>
          <w:tcPr>
            <w:tcW w:w="1474" w:type="dxa"/>
          </w:tcPr>
          <w:p w:rsidR="00C41958" w:rsidRDefault="00C41958">
            <w:pPr>
              <w:pStyle w:val="ConsPlusNormal"/>
              <w:jc w:val="center"/>
            </w:pPr>
            <w:r>
              <w:t>80000</w:t>
            </w:r>
          </w:p>
        </w:tc>
      </w:tr>
      <w:tr w:rsidR="00C41958">
        <w:tblPrEx>
          <w:tblBorders>
            <w:insideH w:val="nil"/>
          </w:tblBorders>
        </w:tblPrEx>
        <w:tc>
          <w:tcPr>
            <w:tcW w:w="19776"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592"/>
            </w:tblGrid>
            <w:tr w:rsidR="00C41958">
              <w:trPr>
                <w:jc w:val="center"/>
              </w:trPr>
              <w:tc>
                <w:tcPr>
                  <w:tcW w:w="9294" w:type="dxa"/>
                  <w:tcBorders>
                    <w:top w:val="nil"/>
                    <w:left w:val="single" w:sz="24" w:space="0" w:color="CED3F1"/>
                    <w:bottom w:val="nil"/>
                    <w:right w:val="single" w:sz="24" w:space="0" w:color="F4F3F8"/>
                  </w:tcBorders>
                  <w:shd w:val="clear" w:color="auto" w:fill="F4F3F8"/>
                </w:tcPr>
                <w:p w:rsidR="00C41958" w:rsidRDefault="00C41958">
                  <w:pPr>
                    <w:pStyle w:val="ConsPlusNormal"/>
                    <w:jc w:val="both"/>
                  </w:pPr>
                  <w:r>
                    <w:rPr>
                      <w:color w:val="392C69"/>
                    </w:rPr>
                    <w:lastRenderedPageBreak/>
                    <w:t>КонсультантПлюс: примечание.</w:t>
                  </w:r>
                </w:p>
                <w:p w:rsidR="00C41958" w:rsidRDefault="00C41958">
                  <w:pPr>
                    <w:pStyle w:val="ConsPlusNormal"/>
                    <w:jc w:val="both"/>
                  </w:pPr>
                  <w:r>
                    <w:rPr>
                      <w:color w:val="392C69"/>
                    </w:rPr>
                    <w:t>Нумерация пунктов дана в соответствии с официальным текстом документа.</w:t>
                  </w:r>
                </w:p>
              </w:tc>
            </w:tr>
          </w:tbl>
          <w:p w:rsidR="00C41958" w:rsidRDefault="00C41958"/>
        </w:tc>
      </w:tr>
      <w:tr w:rsidR="00C41958">
        <w:tblPrEx>
          <w:tblBorders>
            <w:insideH w:val="nil"/>
          </w:tblBorders>
        </w:tblPrEx>
        <w:tc>
          <w:tcPr>
            <w:tcW w:w="624" w:type="dxa"/>
            <w:tcBorders>
              <w:top w:val="nil"/>
            </w:tcBorders>
          </w:tcPr>
          <w:p w:rsidR="00C41958" w:rsidRDefault="00C41958">
            <w:pPr>
              <w:pStyle w:val="ConsPlusNormal"/>
              <w:jc w:val="both"/>
            </w:pPr>
            <w:r>
              <w:t>54.</w:t>
            </w:r>
          </w:p>
        </w:tc>
        <w:tc>
          <w:tcPr>
            <w:tcW w:w="2102" w:type="dxa"/>
            <w:tcBorders>
              <w:top w:val="nil"/>
            </w:tcBorders>
          </w:tcPr>
          <w:p w:rsidR="00C41958" w:rsidRDefault="00C41958">
            <w:pPr>
              <w:pStyle w:val="ConsPlusNormal"/>
              <w:jc w:val="both"/>
            </w:pPr>
            <w:r>
              <w:t>Реконструкция автомобильной дороги Бийск - Соколово - Акутиха - Солдатово с мостом через р. Чемровка км 11 + 038 в Зональном районе</w:t>
            </w:r>
          </w:p>
        </w:tc>
        <w:tc>
          <w:tcPr>
            <w:tcW w:w="2098" w:type="dxa"/>
            <w:tcBorders>
              <w:top w:val="nil"/>
            </w:tcBorders>
          </w:tcPr>
          <w:p w:rsidR="00C41958" w:rsidRDefault="00C41958">
            <w:pPr>
              <w:pStyle w:val="ConsPlusNormal"/>
              <w:jc w:val="both"/>
            </w:pPr>
            <w:r>
              <w:t>2019 год</w:t>
            </w:r>
          </w:p>
        </w:tc>
        <w:tc>
          <w:tcPr>
            <w:tcW w:w="907" w:type="dxa"/>
            <w:tcBorders>
              <w:top w:val="nil"/>
            </w:tcBorders>
          </w:tcPr>
          <w:p w:rsidR="00C41958" w:rsidRDefault="00C41958">
            <w:pPr>
              <w:pStyle w:val="ConsPlusNormal"/>
              <w:jc w:val="center"/>
            </w:pPr>
            <w:r>
              <w:t>2020 год</w:t>
            </w:r>
          </w:p>
        </w:tc>
        <w:tc>
          <w:tcPr>
            <w:tcW w:w="1020" w:type="dxa"/>
            <w:tcBorders>
              <w:top w:val="nil"/>
            </w:tcBorders>
          </w:tcPr>
          <w:p w:rsidR="00C41958" w:rsidRDefault="00C41958">
            <w:pPr>
              <w:pStyle w:val="ConsPlusNormal"/>
              <w:jc w:val="center"/>
            </w:pPr>
            <w:r>
              <w:t>-</w:t>
            </w:r>
          </w:p>
        </w:tc>
        <w:tc>
          <w:tcPr>
            <w:tcW w:w="1003" w:type="dxa"/>
            <w:tcBorders>
              <w:top w:val="nil"/>
            </w:tcBorders>
          </w:tcPr>
          <w:p w:rsidR="00C41958" w:rsidRDefault="00C41958">
            <w:pPr>
              <w:pStyle w:val="ConsPlusNormal"/>
              <w:jc w:val="center"/>
            </w:pPr>
            <w:r>
              <w:t>101,31</w:t>
            </w:r>
          </w:p>
        </w:tc>
        <w:tc>
          <w:tcPr>
            <w:tcW w:w="1077" w:type="dxa"/>
            <w:tcBorders>
              <w:top w:val="nil"/>
            </w:tcBorders>
          </w:tcPr>
          <w:p w:rsidR="00C41958" w:rsidRDefault="00C41958">
            <w:pPr>
              <w:pStyle w:val="ConsPlusNormal"/>
              <w:jc w:val="center"/>
            </w:pPr>
            <w:r>
              <w:t>-</w:t>
            </w:r>
          </w:p>
        </w:tc>
        <w:tc>
          <w:tcPr>
            <w:tcW w:w="1474" w:type="dxa"/>
            <w:tcBorders>
              <w:top w:val="nil"/>
            </w:tcBorders>
          </w:tcPr>
          <w:p w:rsidR="00C41958" w:rsidRDefault="00C41958">
            <w:pPr>
              <w:pStyle w:val="ConsPlusNormal"/>
              <w:jc w:val="center"/>
            </w:pPr>
            <w:r>
              <w:t>250000</w:t>
            </w:r>
          </w:p>
        </w:tc>
        <w:tc>
          <w:tcPr>
            <w:tcW w:w="1361" w:type="dxa"/>
            <w:tcBorders>
              <w:top w:val="nil"/>
            </w:tcBorders>
          </w:tcPr>
          <w:p w:rsidR="00C41958" w:rsidRDefault="00C41958">
            <w:pPr>
              <w:pStyle w:val="ConsPlusNormal"/>
              <w:jc w:val="center"/>
            </w:pPr>
            <w:r>
              <w:t>-</w:t>
            </w:r>
          </w:p>
        </w:tc>
        <w:tc>
          <w:tcPr>
            <w:tcW w:w="1080" w:type="dxa"/>
            <w:tcBorders>
              <w:top w:val="nil"/>
            </w:tcBorders>
          </w:tcPr>
          <w:p w:rsidR="00C41958" w:rsidRDefault="00C41958">
            <w:pPr>
              <w:pStyle w:val="ConsPlusNormal"/>
              <w:jc w:val="center"/>
            </w:pPr>
            <w:r>
              <w:t>101,31</w:t>
            </w:r>
          </w:p>
        </w:tc>
        <w:tc>
          <w:tcPr>
            <w:tcW w:w="1474" w:type="dxa"/>
            <w:tcBorders>
              <w:top w:val="nil"/>
            </w:tcBorders>
          </w:tcPr>
          <w:p w:rsidR="00C41958" w:rsidRDefault="00C41958">
            <w:pPr>
              <w:pStyle w:val="ConsPlusNormal"/>
              <w:jc w:val="center"/>
            </w:pPr>
            <w:r>
              <w:t>250000</w:t>
            </w:r>
          </w:p>
        </w:tc>
        <w:tc>
          <w:tcPr>
            <w:tcW w:w="1417" w:type="dxa"/>
            <w:tcBorders>
              <w:top w:val="nil"/>
            </w:tcBorders>
          </w:tcPr>
          <w:p w:rsidR="00C41958" w:rsidRDefault="00C41958">
            <w:pPr>
              <w:pStyle w:val="ConsPlusNormal"/>
              <w:jc w:val="center"/>
            </w:pPr>
            <w:r>
              <w:t>-</w:t>
            </w:r>
          </w:p>
        </w:tc>
        <w:tc>
          <w:tcPr>
            <w:tcW w:w="1304" w:type="dxa"/>
            <w:tcBorders>
              <w:top w:val="nil"/>
            </w:tcBorders>
          </w:tcPr>
          <w:p w:rsidR="00C41958" w:rsidRDefault="00C41958">
            <w:pPr>
              <w:pStyle w:val="ConsPlusNormal"/>
              <w:jc w:val="center"/>
            </w:pPr>
            <w:r>
              <w:t>-</w:t>
            </w:r>
          </w:p>
        </w:tc>
        <w:tc>
          <w:tcPr>
            <w:tcW w:w="1361" w:type="dxa"/>
            <w:tcBorders>
              <w:top w:val="nil"/>
            </w:tcBorders>
          </w:tcPr>
          <w:p w:rsidR="00C41958" w:rsidRDefault="00C41958">
            <w:pPr>
              <w:pStyle w:val="ConsPlusNormal"/>
              <w:jc w:val="center"/>
            </w:pPr>
            <w:r>
              <w:t>-</w:t>
            </w:r>
          </w:p>
        </w:tc>
        <w:tc>
          <w:tcPr>
            <w:tcW w:w="1474" w:type="dxa"/>
            <w:tcBorders>
              <w:top w:val="nil"/>
            </w:tcBorders>
          </w:tcPr>
          <w:p w:rsidR="00C41958" w:rsidRDefault="00C41958">
            <w:pPr>
              <w:pStyle w:val="ConsPlusNormal"/>
              <w:jc w:val="center"/>
            </w:pPr>
            <w:r>
              <w:t>250000</w:t>
            </w:r>
          </w:p>
        </w:tc>
      </w:tr>
      <w:tr w:rsidR="00C41958">
        <w:tc>
          <w:tcPr>
            <w:tcW w:w="624" w:type="dxa"/>
          </w:tcPr>
          <w:p w:rsidR="00C41958" w:rsidRDefault="00C41958">
            <w:pPr>
              <w:pStyle w:val="ConsPlusNormal"/>
              <w:jc w:val="both"/>
            </w:pPr>
            <w:r>
              <w:t>55.</w:t>
            </w:r>
          </w:p>
        </w:tc>
        <w:tc>
          <w:tcPr>
            <w:tcW w:w="2102" w:type="dxa"/>
          </w:tcPr>
          <w:p w:rsidR="00C41958" w:rsidRDefault="00C41958">
            <w:pPr>
              <w:pStyle w:val="ConsPlusNormal"/>
              <w:jc w:val="both"/>
            </w:pPr>
            <w:r>
              <w:t>Реконструкция автомобильной дороги Бийск - Карабинка - граница Республики Алтай с мостом через реку Неня км 80 + 355 в Солтонском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127,92</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270000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127,92</w:t>
            </w:r>
          </w:p>
        </w:tc>
        <w:tc>
          <w:tcPr>
            <w:tcW w:w="1474" w:type="dxa"/>
          </w:tcPr>
          <w:p w:rsidR="00C41958" w:rsidRDefault="00C41958">
            <w:pPr>
              <w:pStyle w:val="ConsPlusNormal"/>
              <w:jc w:val="center"/>
            </w:pPr>
            <w:r>
              <w:t>270000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270000</w:t>
            </w:r>
          </w:p>
        </w:tc>
      </w:tr>
      <w:tr w:rsidR="00C41958">
        <w:tc>
          <w:tcPr>
            <w:tcW w:w="624" w:type="dxa"/>
          </w:tcPr>
          <w:p w:rsidR="00C41958" w:rsidRDefault="00C41958">
            <w:pPr>
              <w:pStyle w:val="ConsPlusNormal"/>
              <w:jc w:val="both"/>
            </w:pPr>
            <w:r>
              <w:t>56.</w:t>
            </w:r>
          </w:p>
        </w:tc>
        <w:tc>
          <w:tcPr>
            <w:tcW w:w="2102" w:type="dxa"/>
          </w:tcPr>
          <w:p w:rsidR="00C41958" w:rsidRDefault="00C41958">
            <w:pPr>
              <w:pStyle w:val="ConsPlusNormal"/>
              <w:jc w:val="both"/>
            </w:pPr>
            <w:r>
              <w:t xml:space="preserve">Капитальный ремонт автомобильной дороги Бийск - Мартыново - Ельцовка - граница </w:t>
            </w:r>
            <w:r>
              <w:lastRenderedPageBreak/>
              <w:t>Кемеровской области с мостом через реку Чумыш км 129 + 633 в Ельцовском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168,75</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200000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168,75</w:t>
            </w:r>
          </w:p>
        </w:tc>
        <w:tc>
          <w:tcPr>
            <w:tcW w:w="1474" w:type="dxa"/>
          </w:tcPr>
          <w:p w:rsidR="00C41958" w:rsidRDefault="00C41958">
            <w:pPr>
              <w:pStyle w:val="ConsPlusNormal"/>
              <w:jc w:val="center"/>
            </w:pPr>
            <w:r>
              <w:t>200000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200000</w:t>
            </w:r>
          </w:p>
        </w:tc>
      </w:tr>
      <w:tr w:rsidR="00C41958">
        <w:tc>
          <w:tcPr>
            <w:tcW w:w="624" w:type="dxa"/>
          </w:tcPr>
          <w:p w:rsidR="00C41958" w:rsidRDefault="00C41958">
            <w:pPr>
              <w:pStyle w:val="ConsPlusNormal"/>
              <w:jc w:val="both"/>
            </w:pPr>
            <w:r>
              <w:lastRenderedPageBreak/>
              <w:t>57.</w:t>
            </w:r>
          </w:p>
        </w:tc>
        <w:tc>
          <w:tcPr>
            <w:tcW w:w="2102" w:type="dxa"/>
          </w:tcPr>
          <w:p w:rsidR="00C41958" w:rsidRDefault="00C41958">
            <w:pPr>
              <w:pStyle w:val="ConsPlusNormal"/>
              <w:jc w:val="both"/>
            </w:pPr>
            <w:r>
              <w:t>Капитальный ремонт автомобильной дороги Петропавловское - Камышенка - а/д К-12 с мостом через реку Ануй км 2 + 000 в Петропавловском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215,88</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400000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215,88</w:t>
            </w:r>
          </w:p>
        </w:tc>
        <w:tc>
          <w:tcPr>
            <w:tcW w:w="1474" w:type="dxa"/>
          </w:tcPr>
          <w:p w:rsidR="00C41958" w:rsidRDefault="00C41958">
            <w:pPr>
              <w:pStyle w:val="ConsPlusNormal"/>
              <w:jc w:val="center"/>
            </w:pPr>
            <w:r>
              <w:t>400000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400000</w:t>
            </w:r>
          </w:p>
        </w:tc>
      </w:tr>
      <w:tr w:rsidR="00C41958">
        <w:tc>
          <w:tcPr>
            <w:tcW w:w="624" w:type="dxa"/>
          </w:tcPr>
          <w:p w:rsidR="00C41958" w:rsidRDefault="00C41958">
            <w:pPr>
              <w:pStyle w:val="ConsPlusNormal"/>
              <w:jc w:val="both"/>
            </w:pPr>
            <w:r>
              <w:t>58.</w:t>
            </w:r>
          </w:p>
        </w:tc>
        <w:tc>
          <w:tcPr>
            <w:tcW w:w="2102" w:type="dxa"/>
          </w:tcPr>
          <w:p w:rsidR="00C41958" w:rsidRDefault="00C41958">
            <w:pPr>
              <w:pStyle w:val="ConsPlusNormal"/>
              <w:jc w:val="both"/>
            </w:pPr>
            <w:r>
              <w:t>Капитальный ремонт автомобильной дороги Чарышское 1 - Малый Бащелак - Большой Бащелак - Тальменка - Солонешное с мостом через реку Ануй км 69 + 475 в Солонешенском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108,98</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150000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108,98</w:t>
            </w:r>
          </w:p>
        </w:tc>
        <w:tc>
          <w:tcPr>
            <w:tcW w:w="1474" w:type="dxa"/>
          </w:tcPr>
          <w:p w:rsidR="00C41958" w:rsidRDefault="00C41958">
            <w:pPr>
              <w:pStyle w:val="ConsPlusNormal"/>
              <w:jc w:val="center"/>
            </w:pPr>
            <w:r>
              <w:t>150000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150000</w:t>
            </w:r>
          </w:p>
        </w:tc>
      </w:tr>
      <w:tr w:rsidR="00C41958">
        <w:tc>
          <w:tcPr>
            <w:tcW w:w="624" w:type="dxa"/>
          </w:tcPr>
          <w:p w:rsidR="00C41958" w:rsidRDefault="00C41958">
            <w:pPr>
              <w:pStyle w:val="ConsPlusNormal"/>
              <w:jc w:val="both"/>
            </w:pPr>
            <w:r>
              <w:t>59.</w:t>
            </w:r>
          </w:p>
        </w:tc>
        <w:tc>
          <w:tcPr>
            <w:tcW w:w="2102" w:type="dxa"/>
          </w:tcPr>
          <w:p w:rsidR="00C41958" w:rsidRDefault="00C41958">
            <w:pPr>
              <w:pStyle w:val="ConsPlusNormal"/>
              <w:jc w:val="both"/>
            </w:pPr>
            <w:r>
              <w:t xml:space="preserve">Капитальный ремонт автомобильной дороги </w:t>
            </w:r>
            <w:r>
              <w:lastRenderedPageBreak/>
              <w:t>Петропавловское - Камышенка - а/д К-12 с мостом через реку Ануй км 2 + 000 в Петропавловском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w:t>
            </w:r>
          </w:p>
        </w:tc>
        <w:tc>
          <w:tcPr>
            <w:tcW w:w="1003" w:type="dxa"/>
          </w:tcPr>
          <w:p w:rsidR="00C41958" w:rsidRDefault="00C41958">
            <w:pPr>
              <w:pStyle w:val="ConsPlusNormal"/>
              <w:jc w:val="center"/>
            </w:pPr>
            <w:r>
              <w:t>215,88</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400000</w:t>
            </w:r>
          </w:p>
        </w:tc>
        <w:tc>
          <w:tcPr>
            <w:tcW w:w="1361" w:type="dxa"/>
          </w:tcPr>
          <w:p w:rsidR="00C41958" w:rsidRDefault="00C41958">
            <w:pPr>
              <w:pStyle w:val="ConsPlusNormal"/>
              <w:jc w:val="center"/>
            </w:pPr>
            <w:r>
              <w:t>-</w:t>
            </w:r>
          </w:p>
        </w:tc>
        <w:tc>
          <w:tcPr>
            <w:tcW w:w="1080" w:type="dxa"/>
          </w:tcPr>
          <w:p w:rsidR="00C41958" w:rsidRDefault="00C41958">
            <w:pPr>
              <w:pStyle w:val="ConsPlusNormal"/>
              <w:jc w:val="center"/>
            </w:pPr>
            <w:r>
              <w:t>215,88</w:t>
            </w:r>
          </w:p>
        </w:tc>
        <w:tc>
          <w:tcPr>
            <w:tcW w:w="1474" w:type="dxa"/>
          </w:tcPr>
          <w:p w:rsidR="00C41958" w:rsidRDefault="00C41958">
            <w:pPr>
              <w:pStyle w:val="ConsPlusNormal"/>
              <w:jc w:val="center"/>
            </w:pPr>
            <w:r>
              <w:t>400000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400000</w:t>
            </w:r>
          </w:p>
        </w:tc>
      </w:tr>
      <w:tr w:rsidR="00C41958">
        <w:tc>
          <w:tcPr>
            <w:tcW w:w="624" w:type="dxa"/>
          </w:tcPr>
          <w:p w:rsidR="00C41958" w:rsidRDefault="00C41958">
            <w:pPr>
              <w:pStyle w:val="ConsPlusNormal"/>
              <w:jc w:val="both"/>
            </w:pPr>
            <w:r>
              <w:lastRenderedPageBreak/>
              <w:t>60.</w:t>
            </w:r>
          </w:p>
        </w:tc>
        <w:tc>
          <w:tcPr>
            <w:tcW w:w="2102" w:type="dxa"/>
          </w:tcPr>
          <w:p w:rsidR="00C41958" w:rsidRDefault="00C41958">
            <w:pPr>
              <w:pStyle w:val="ConsPlusNormal"/>
              <w:jc w:val="both"/>
            </w:pPr>
            <w:r>
              <w:t>Реконструкция автомобильной дороги Подъезд к с. Аллак в Каменском районе</w:t>
            </w:r>
          </w:p>
        </w:tc>
        <w:tc>
          <w:tcPr>
            <w:tcW w:w="2098" w:type="dxa"/>
          </w:tcPr>
          <w:p w:rsidR="00C41958" w:rsidRDefault="00C41958">
            <w:pPr>
              <w:pStyle w:val="ConsPlusNormal"/>
              <w:jc w:val="both"/>
            </w:pPr>
            <w:r>
              <w:t>30.08.2017 N 22-1-1-3-0063-17;</w:t>
            </w:r>
          </w:p>
          <w:p w:rsidR="00C41958" w:rsidRDefault="00C41958">
            <w:pPr>
              <w:pStyle w:val="ConsPlusNormal"/>
              <w:jc w:val="both"/>
            </w:pPr>
            <w:r>
              <w:t>31.08.2017 N 2-6-1-0162-17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0,94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29539,578</w:t>
            </w:r>
          </w:p>
        </w:tc>
        <w:tc>
          <w:tcPr>
            <w:tcW w:w="1361" w:type="dxa"/>
          </w:tcPr>
          <w:p w:rsidR="00C41958" w:rsidRDefault="00C41958">
            <w:pPr>
              <w:pStyle w:val="ConsPlusNormal"/>
              <w:jc w:val="center"/>
            </w:pPr>
            <w:r>
              <w:t>0,94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25942,337</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25942,337</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61.</w:t>
            </w:r>
          </w:p>
        </w:tc>
        <w:tc>
          <w:tcPr>
            <w:tcW w:w="2102" w:type="dxa"/>
          </w:tcPr>
          <w:p w:rsidR="00C41958" w:rsidRDefault="00C41958">
            <w:pPr>
              <w:pStyle w:val="ConsPlusNormal"/>
              <w:jc w:val="both"/>
            </w:pPr>
            <w:r>
              <w:t>Строительство автомобильной дороги Подъезд к пос. Ключевка в Ребрихинском районе</w:t>
            </w:r>
          </w:p>
        </w:tc>
        <w:tc>
          <w:tcPr>
            <w:tcW w:w="2098" w:type="dxa"/>
          </w:tcPr>
          <w:p w:rsidR="00C41958" w:rsidRDefault="00C41958">
            <w:pPr>
              <w:pStyle w:val="ConsPlusNormal"/>
              <w:jc w:val="both"/>
            </w:pPr>
            <w:r>
              <w:t>25.08.2017 N 22-1-1-3-0058-17;</w:t>
            </w:r>
          </w:p>
          <w:p w:rsidR="00C41958" w:rsidRDefault="00C41958">
            <w:pPr>
              <w:pStyle w:val="ConsPlusNormal"/>
              <w:jc w:val="both"/>
            </w:pPr>
            <w:r>
              <w:t>25.08.2017 N 1-6-1-0158-17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1,145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26968,984</w:t>
            </w:r>
          </w:p>
        </w:tc>
        <w:tc>
          <w:tcPr>
            <w:tcW w:w="1361" w:type="dxa"/>
          </w:tcPr>
          <w:p w:rsidR="00C41958" w:rsidRDefault="00C41958">
            <w:pPr>
              <w:pStyle w:val="ConsPlusNormal"/>
              <w:jc w:val="center"/>
            </w:pPr>
            <w:r>
              <w:t>1,145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23751,808</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23751,808</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62.</w:t>
            </w:r>
          </w:p>
        </w:tc>
        <w:tc>
          <w:tcPr>
            <w:tcW w:w="2102" w:type="dxa"/>
          </w:tcPr>
          <w:p w:rsidR="00C41958" w:rsidRDefault="00C41958">
            <w:pPr>
              <w:pStyle w:val="ConsPlusNormal"/>
              <w:jc w:val="both"/>
            </w:pPr>
            <w:r>
              <w:t>Строительство автомобильной дороги Подъезд к пос. Тосток в Солтонском районе Алтайского края</w:t>
            </w:r>
          </w:p>
        </w:tc>
        <w:tc>
          <w:tcPr>
            <w:tcW w:w="2098" w:type="dxa"/>
          </w:tcPr>
          <w:p w:rsidR="00C41958" w:rsidRDefault="00C41958">
            <w:pPr>
              <w:pStyle w:val="ConsPlusNormal"/>
              <w:jc w:val="both"/>
            </w:pPr>
            <w:r>
              <w:t>25.08.2017 N 22-1-1-3-0059-17;</w:t>
            </w:r>
          </w:p>
          <w:p w:rsidR="00C41958" w:rsidRDefault="00C41958">
            <w:pPr>
              <w:pStyle w:val="ConsPlusNormal"/>
              <w:jc w:val="both"/>
            </w:pPr>
            <w:r>
              <w:t>25.08.2017 N 1-6-1-0159-17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0,65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24075,761</w:t>
            </w:r>
          </w:p>
        </w:tc>
        <w:tc>
          <w:tcPr>
            <w:tcW w:w="1361" w:type="dxa"/>
          </w:tcPr>
          <w:p w:rsidR="00C41958" w:rsidRDefault="00C41958">
            <w:pPr>
              <w:pStyle w:val="ConsPlusNormal"/>
              <w:jc w:val="center"/>
            </w:pPr>
            <w:r>
              <w:t>0,65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20799,881</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20799,881</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63.</w:t>
            </w:r>
          </w:p>
        </w:tc>
        <w:tc>
          <w:tcPr>
            <w:tcW w:w="2102" w:type="dxa"/>
          </w:tcPr>
          <w:p w:rsidR="00C41958" w:rsidRDefault="00C41958">
            <w:pPr>
              <w:pStyle w:val="ConsPlusNormal"/>
              <w:jc w:val="both"/>
            </w:pPr>
            <w:r>
              <w:t>Реконструкция автомобильной дороги Н-0903 Лебяжье - Перешеечный в Егорьевском районе</w:t>
            </w:r>
          </w:p>
        </w:tc>
        <w:tc>
          <w:tcPr>
            <w:tcW w:w="2098" w:type="dxa"/>
          </w:tcPr>
          <w:p w:rsidR="00C41958" w:rsidRDefault="00C41958">
            <w:pPr>
              <w:pStyle w:val="ConsPlusNormal"/>
              <w:jc w:val="both"/>
            </w:pPr>
            <w:r>
              <w:t>25.08.2017 N 22-1-1-3-0060-17;</w:t>
            </w:r>
          </w:p>
          <w:p w:rsidR="00C41958" w:rsidRDefault="00C41958">
            <w:pPr>
              <w:pStyle w:val="ConsPlusNormal"/>
              <w:jc w:val="both"/>
            </w:pPr>
            <w:r>
              <w:t>25.08.2017 N 2-6-1-0160-17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2,544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57888,816</w:t>
            </w:r>
          </w:p>
        </w:tc>
        <w:tc>
          <w:tcPr>
            <w:tcW w:w="1361" w:type="dxa"/>
          </w:tcPr>
          <w:p w:rsidR="00C41958" w:rsidRDefault="00C41958">
            <w:pPr>
              <w:pStyle w:val="ConsPlusNormal"/>
              <w:jc w:val="center"/>
            </w:pPr>
            <w:r>
              <w:t>2,544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53976,446</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53976,446</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64.</w:t>
            </w:r>
          </w:p>
        </w:tc>
        <w:tc>
          <w:tcPr>
            <w:tcW w:w="2102" w:type="dxa"/>
          </w:tcPr>
          <w:p w:rsidR="00C41958" w:rsidRDefault="00C41958">
            <w:pPr>
              <w:pStyle w:val="ConsPlusNormal"/>
              <w:jc w:val="both"/>
            </w:pPr>
            <w:r>
              <w:t xml:space="preserve">Строительство </w:t>
            </w:r>
            <w:r>
              <w:lastRenderedPageBreak/>
              <w:t>автомобильной дороги Подъезд к пос. Назаровка в Рубцовском районе</w:t>
            </w:r>
          </w:p>
        </w:tc>
        <w:tc>
          <w:tcPr>
            <w:tcW w:w="2098" w:type="dxa"/>
          </w:tcPr>
          <w:p w:rsidR="00C41958" w:rsidRDefault="00C41958">
            <w:pPr>
              <w:pStyle w:val="ConsPlusNormal"/>
              <w:jc w:val="both"/>
            </w:pPr>
            <w:r>
              <w:lastRenderedPageBreak/>
              <w:t>14.03.2017 N 22-1-1-</w:t>
            </w:r>
            <w:r>
              <w:lastRenderedPageBreak/>
              <w:t>3-0026-17;</w:t>
            </w:r>
          </w:p>
          <w:p w:rsidR="00C41958" w:rsidRDefault="00C41958">
            <w:pPr>
              <w:pStyle w:val="ConsPlusNormal"/>
              <w:jc w:val="both"/>
            </w:pPr>
            <w:r>
              <w:t>14.03.2017 N 1-6-1-0025-17</w:t>
            </w:r>
          </w:p>
        </w:tc>
        <w:tc>
          <w:tcPr>
            <w:tcW w:w="907" w:type="dxa"/>
          </w:tcPr>
          <w:p w:rsidR="00C41958" w:rsidRDefault="00C41958">
            <w:pPr>
              <w:pStyle w:val="ConsPlusNormal"/>
              <w:jc w:val="center"/>
            </w:pPr>
            <w:r>
              <w:lastRenderedPageBreak/>
              <w:t xml:space="preserve">2018 </w:t>
            </w:r>
            <w:r>
              <w:lastRenderedPageBreak/>
              <w:t>год</w:t>
            </w:r>
          </w:p>
        </w:tc>
        <w:tc>
          <w:tcPr>
            <w:tcW w:w="1020" w:type="dxa"/>
          </w:tcPr>
          <w:p w:rsidR="00C41958" w:rsidRDefault="00C41958">
            <w:pPr>
              <w:pStyle w:val="ConsPlusNormal"/>
              <w:jc w:val="center"/>
            </w:pPr>
            <w:r>
              <w:lastRenderedPageBreak/>
              <w:t>0,271</w:t>
            </w:r>
          </w:p>
          <w:p w:rsidR="00C41958" w:rsidRDefault="00C41958">
            <w:pPr>
              <w:pStyle w:val="ConsPlusNormal"/>
              <w:jc w:val="center"/>
            </w:pPr>
            <w:r>
              <w:lastRenderedPageBreak/>
              <w:t>63</w:t>
            </w:r>
          </w:p>
        </w:tc>
        <w:tc>
          <w:tcPr>
            <w:tcW w:w="1003" w:type="dxa"/>
          </w:tcPr>
          <w:p w:rsidR="00C41958" w:rsidRDefault="00C41958">
            <w:pPr>
              <w:pStyle w:val="ConsPlusNormal"/>
              <w:jc w:val="center"/>
            </w:pPr>
            <w:r>
              <w:lastRenderedPageBreak/>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10995,464</w:t>
            </w:r>
          </w:p>
        </w:tc>
        <w:tc>
          <w:tcPr>
            <w:tcW w:w="1361" w:type="dxa"/>
          </w:tcPr>
          <w:p w:rsidR="00C41958" w:rsidRDefault="00C41958">
            <w:pPr>
              <w:pStyle w:val="ConsPlusNormal"/>
              <w:jc w:val="center"/>
            </w:pPr>
            <w:r>
              <w:t>0,27163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9045,464</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9045,464</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65.</w:t>
            </w:r>
          </w:p>
        </w:tc>
        <w:tc>
          <w:tcPr>
            <w:tcW w:w="2102" w:type="dxa"/>
          </w:tcPr>
          <w:p w:rsidR="00C41958" w:rsidRDefault="00C41958">
            <w:pPr>
              <w:pStyle w:val="ConsPlusNormal"/>
              <w:jc w:val="both"/>
            </w:pPr>
            <w:r>
              <w:t>Строительство подъезда к животноводческой ферме СПК (колхоз) "Предгорный" в Красногорском районе</w:t>
            </w:r>
          </w:p>
        </w:tc>
        <w:tc>
          <w:tcPr>
            <w:tcW w:w="2098" w:type="dxa"/>
          </w:tcPr>
          <w:p w:rsidR="00C41958" w:rsidRDefault="00C41958">
            <w:pPr>
              <w:pStyle w:val="ConsPlusNormal"/>
              <w:jc w:val="both"/>
            </w:pPr>
            <w:r>
              <w:t>13.03.2017 N 22-1-1-30016-17, 13.03.2017 N 1-6-1-0017-17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0,814</w:t>
            </w:r>
          </w:p>
          <w:p w:rsidR="00C41958" w:rsidRDefault="00C41958">
            <w:pPr>
              <w:pStyle w:val="ConsPlusNormal"/>
              <w:jc w:val="center"/>
            </w:pPr>
            <w:r>
              <w:t>37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21727,592</w:t>
            </w:r>
          </w:p>
        </w:tc>
        <w:tc>
          <w:tcPr>
            <w:tcW w:w="1361" w:type="dxa"/>
          </w:tcPr>
          <w:p w:rsidR="00C41958" w:rsidRDefault="00C41958">
            <w:pPr>
              <w:pStyle w:val="ConsPlusNormal"/>
              <w:jc w:val="center"/>
            </w:pPr>
            <w:r>
              <w:t>0,81437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18445,082</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18445,082</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66.</w:t>
            </w:r>
          </w:p>
        </w:tc>
        <w:tc>
          <w:tcPr>
            <w:tcW w:w="2102" w:type="dxa"/>
          </w:tcPr>
          <w:p w:rsidR="00C41958" w:rsidRDefault="00C41958">
            <w:pPr>
              <w:pStyle w:val="ConsPlusNormal"/>
              <w:jc w:val="both"/>
            </w:pPr>
            <w:r>
              <w:t>Строительство подъезда к подсобному хозяйству Квашнина В.В. в Красногорском районе (2 этап)</w:t>
            </w:r>
          </w:p>
        </w:tc>
        <w:tc>
          <w:tcPr>
            <w:tcW w:w="2098" w:type="dxa"/>
          </w:tcPr>
          <w:p w:rsidR="00C41958" w:rsidRDefault="00C41958">
            <w:pPr>
              <w:pStyle w:val="ConsPlusNormal"/>
              <w:jc w:val="both"/>
            </w:pPr>
            <w:r>
              <w:t>30.08.2017 N 22-1-1-3-0062-17;</w:t>
            </w:r>
          </w:p>
          <w:p w:rsidR="00C41958" w:rsidRDefault="00C41958">
            <w:pPr>
              <w:pStyle w:val="ConsPlusNormal"/>
              <w:jc w:val="both"/>
            </w:pPr>
            <w:r>
              <w:t>30.08.2017 N 1-6-1-0161-17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1,25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26298,464</w:t>
            </w:r>
          </w:p>
        </w:tc>
        <w:tc>
          <w:tcPr>
            <w:tcW w:w="1361" w:type="dxa"/>
          </w:tcPr>
          <w:p w:rsidR="00C41958" w:rsidRDefault="00C41958">
            <w:pPr>
              <w:pStyle w:val="ConsPlusNormal"/>
              <w:jc w:val="center"/>
            </w:pPr>
            <w:r>
              <w:t>1,25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22657,554</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22657,554</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67.</w:t>
            </w:r>
          </w:p>
        </w:tc>
        <w:tc>
          <w:tcPr>
            <w:tcW w:w="2102" w:type="dxa"/>
          </w:tcPr>
          <w:p w:rsidR="00C41958" w:rsidRDefault="00C41958">
            <w:pPr>
              <w:pStyle w:val="ConsPlusNormal"/>
              <w:jc w:val="both"/>
            </w:pPr>
            <w:r>
              <w:t>Строительство подъезда до животноводческого комплекса ООО "Октябрьское" в Зональном районе</w:t>
            </w:r>
          </w:p>
        </w:tc>
        <w:tc>
          <w:tcPr>
            <w:tcW w:w="2098" w:type="dxa"/>
          </w:tcPr>
          <w:p w:rsidR="00C41958" w:rsidRDefault="00C41958">
            <w:pPr>
              <w:pStyle w:val="ConsPlusNormal"/>
              <w:jc w:val="both"/>
            </w:pPr>
            <w:r>
              <w:t>02.08.2017 N 22-1-1-2-0050-17;</w:t>
            </w:r>
          </w:p>
          <w:p w:rsidR="00C41958" w:rsidRDefault="00C41958">
            <w:pPr>
              <w:pStyle w:val="ConsPlusNormal"/>
              <w:jc w:val="both"/>
            </w:pPr>
            <w:r>
              <w:t>02.08.2017 N 1-6-1-0150-17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1,51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56119,747</w:t>
            </w:r>
          </w:p>
        </w:tc>
        <w:tc>
          <w:tcPr>
            <w:tcW w:w="1361" w:type="dxa"/>
          </w:tcPr>
          <w:p w:rsidR="00C41958" w:rsidRDefault="00C41958">
            <w:pPr>
              <w:pStyle w:val="ConsPlusNormal"/>
              <w:jc w:val="center"/>
            </w:pPr>
            <w:r>
              <w:t>1,51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50979,017</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50979,017</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68.</w:t>
            </w:r>
          </w:p>
        </w:tc>
        <w:tc>
          <w:tcPr>
            <w:tcW w:w="2102" w:type="dxa"/>
          </w:tcPr>
          <w:p w:rsidR="00C41958" w:rsidRDefault="00C41958">
            <w:pPr>
              <w:pStyle w:val="ConsPlusNormal"/>
              <w:jc w:val="both"/>
            </w:pPr>
            <w:r>
              <w:t>Строительство подъезда от с. Покровка до животноводческой фермы "Колос" в Локтевском районе</w:t>
            </w:r>
          </w:p>
        </w:tc>
        <w:tc>
          <w:tcPr>
            <w:tcW w:w="2098" w:type="dxa"/>
          </w:tcPr>
          <w:p w:rsidR="00C41958" w:rsidRDefault="00C41958">
            <w:pPr>
              <w:pStyle w:val="ConsPlusNormal"/>
              <w:jc w:val="both"/>
            </w:pPr>
            <w:r>
              <w:t>30.10.2017 N 22-1-1-3-0084-17;</w:t>
            </w:r>
          </w:p>
          <w:p w:rsidR="00C41958" w:rsidRDefault="00C41958">
            <w:pPr>
              <w:pStyle w:val="ConsPlusNormal"/>
              <w:jc w:val="both"/>
            </w:pPr>
            <w:r>
              <w:t>30.10.2017 N 1-6-1-0185-17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0,681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21532,081</w:t>
            </w:r>
          </w:p>
        </w:tc>
        <w:tc>
          <w:tcPr>
            <w:tcW w:w="1361" w:type="dxa"/>
          </w:tcPr>
          <w:p w:rsidR="00C41958" w:rsidRDefault="00C41958">
            <w:pPr>
              <w:pStyle w:val="ConsPlusNormal"/>
              <w:jc w:val="center"/>
            </w:pPr>
            <w:r>
              <w:t>0,681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18686,581</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18686,581</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69.</w:t>
            </w:r>
          </w:p>
        </w:tc>
        <w:tc>
          <w:tcPr>
            <w:tcW w:w="2102" w:type="dxa"/>
          </w:tcPr>
          <w:p w:rsidR="00C41958" w:rsidRDefault="00C41958">
            <w:pPr>
              <w:pStyle w:val="ConsPlusNormal"/>
              <w:jc w:val="both"/>
            </w:pPr>
            <w:r>
              <w:t>Реконструкция автомобильной дороги Подъезд к п. Кызылту в Панкрушихинском районе</w:t>
            </w:r>
          </w:p>
        </w:tc>
        <w:tc>
          <w:tcPr>
            <w:tcW w:w="2098" w:type="dxa"/>
          </w:tcPr>
          <w:p w:rsidR="00C41958" w:rsidRDefault="00C41958">
            <w:pPr>
              <w:pStyle w:val="ConsPlusNormal"/>
              <w:jc w:val="both"/>
            </w:pPr>
            <w:r>
              <w:t>27.10.2017 N 22-1-1-3-0081-17;</w:t>
            </w:r>
          </w:p>
          <w:p w:rsidR="00C41958" w:rsidRDefault="00C41958">
            <w:pPr>
              <w:pStyle w:val="ConsPlusNormal"/>
              <w:jc w:val="both"/>
            </w:pPr>
            <w:r>
              <w:t>27.10.2017 N 2-6-1-0182-17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5,282</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92272,606</w:t>
            </w:r>
          </w:p>
        </w:tc>
        <w:tc>
          <w:tcPr>
            <w:tcW w:w="1361" w:type="dxa"/>
          </w:tcPr>
          <w:p w:rsidR="00C41958" w:rsidRDefault="00C41958">
            <w:pPr>
              <w:pStyle w:val="ConsPlusNormal"/>
              <w:jc w:val="center"/>
            </w:pPr>
            <w:r>
              <w:t>5,282</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87840,026</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87840,026</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70.</w:t>
            </w:r>
          </w:p>
        </w:tc>
        <w:tc>
          <w:tcPr>
            <w:tcW w:w="2102" w:type="dxa"/>
          </w:tcPr>
          <w:p w:rsidR="00C41958" w:rsidRDefault="00C41958">
            <w:pPr>
              <w:pStyle w:val="ConsPlusNormal"/>
              <w:jc w:val="both"/>
            </w:pPr>
            <w:r>
              <w:t>Строительство подъезда к животноводческой ферме на 620 голов КРС ООО "Возрождение" в Ребрихинском районе</w:t>
            </w:r>
          </w:p>
        </w:tc>
        <w:tc>
          <w:tcPr>
            <w:tcW w:w="2098" w:type="dxa"/>
          </w:tcPr>
          <w:p w:rsidR="00C41958" w:rsidRDefault="00C41958">
            <w:pPr>
              <w:pStyle w:val="ConsPlusNormal"/>
              <w:jc w:val="both"/>
            </w:pPr>
            <w:r>
              <w:t>27.07.2017 N 22-1-1-2-0049-17;</w:t>
            </w:r>
          </w:p>
          <w:p w:rsidR="00C41958" w:rsidRDefault="00C41958">
            <w:pPr>
              <w:pStyle w:val="ConsPlusNormal"/>
              <w:jc w:val="both"/>
            </w:pPr>
            <w:r>
              <w:t>27.07.2017 N 1-6-1-0149-17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1,006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23345,561</w:t>
            </w:r>
          </w:p>
        </w:tc>
        <w:tc>
          <w:tcPr>
            <w:tcW w:w="1361" w:type="dxa"/>
          </w:tcPr>
          <w:p w:rsidR="00C41958" w:rsidRDefault="00C41958">
            <w:pPr>
              <w:pStyle w:val="ConsPlusNormal"/>
              <w:jc w:val="center"/>
            </w:pPr>
            <w:r>
              <w:t>1,006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20391,561</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20391,561</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71.</w:t>
            </w:r>
          </w:p>
        </w:tc>
        <w:tc>
          <w:tcPr>
            <w:tcW w:w="2102" w:type="dxa"/>
          </w:tcPr>
          <w:p w:rsidR="00C41958" w:rsidRDefault="00C41958">
            <w:pPr>
              <w:pStyle w:val="ConsPlusNormal"/>
              <w:jc w:val="both"/>
            </w:pPr>
            <w:r>
              <w:t>Реконструкция автомобильной дороги Табуны - Александровка в Табунском районе</w:t>
            </w:r>
          </w:p>
        </w:tc>
        <w:tc>
          <w:tcPr>
            <w:tcW w:w="2098" w:type="dxa"/>
          </w:tcPr>
          <w:p w:rsidR="00C41958" w:rsidRDefault="00C41958">
            <w:pPr>
              <w:pStyle w:val="ConsPlusNormal"/>
              <w:jc w:val="both"/>
            </w:pPr>
            <w:r>
              <w:t>30.10.2017 N 22-1-1-3-0082-17;</w:t>
            </w:r>
          </w:p>
          <w:p w:rsidR="00C41958" w:rsidRDefault="00C41958">
            <w:pPr>
              <w:pStyle w:val="ConsPlusNormal"/>
              <w:jc w:val="both"/>
            </w:pPr>
            <w:r>
              <w:t>30.10.2017 N 2-6-1-0183-17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7,87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122020,046</w:t>
            </w:r>
          </w:p>
        </w:tc>
        <w:tc>
          <w:tcPr>
            <w:tcW w:w="1361" w:type="dxa"/>
          </w:tcPr>
          <w:p w:rsidR="00C41958" w:rsidRDefault="00C41958">
            <w:pPr>
              <w:pStyle w:val="ConsPlusNormal"/>
              <w:jc w:val="center"/>
            </w:pPr>
            <w:r>
              <w:t>7,87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116607,79</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116607,79</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72.</w:t>
            </w:r>
          </w:p>
        </w:tc>
        <w:tc>
          <w:tcPr>
            <w:tcW w:w="2102" w:type="dxa"/>
          </w:tcPr>
          <w:p w:rsidR="00C41958" w:rsidRDefault="00C41958">
            <w:pPr>
              <w:pStyle w:val="ConsPlusNormal"/>
              <w:jc w:val="both"/>
            </w:pPr>
            <w:r>
              <w:t>Строительство подъезда к конному комплексу ООО "Алтайский конный завод N 39" ООО АПО "Казачья Станица" в Тюменцевском районе</w:t>
            </w:r>
          </w:p>
        </w:tc>
        <w:tc>
          <w:tcPr>
            <w:tcW w:w="2098" w:type="dxa"/>
          </w:tcPr>
          <w:p w:rsidR="00C41958" w:rsidRDefault="00C41958">
            <w:pPr>
              <w:pStyle w:val="ConsPlusNormal"/>
              <w:jc w:val="both"/>
            </w:pPr>
            <w:r>
              <w:t>30.10.2017 N 22-1-1-3-0083-17;</w:t>
            </w:r>
          </w:p>
          <w:p w:rsidR="00C41958" w:rsidRDefault="00C41958">
            <w:pPr>
              <w:pStyle w:val="ConsPlusNormal"/>
              <w:jc w:val="both"/>
            </w:pPr>
            <w:r>
              <w:t>30.10.2017 N 1-6-1-0184-17</w:t>
            </w:r>
          </w:p>
        </w:tc>
        <w:tc>
          <w:tcPr>
            <w:tcW w:w="907" w:type="dxa"/>
          </w:tcPr>
          <w:p w:rsidR="00C41958" w:rsidRDefault="00C41958">
            <w:pPr>
              <w:pStyle w:val="ConsPlusNormal"/>
              <w:jc w:val="center"/>
            </w:pPr>
            <w:r>
              <w:t>2018 год</w:t>
            </w:r>
          </w:p>
        </w:tc>
        <w:tc>
          <w:tcPr>
            <w:tcW w:w="1020" w:type="dxa"/>
          </w:tcPr>
          <w:p w:rsidR="00C41958" w:rsidRDefault="00C41958">
            <w:pPr>
              <w:pStyle w:val="ConsPlusNormal"/>
              <w:jc w:val="center"/>
            </w:pPr>
            <w:r>
              <w:t>0,746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26505,298</w:t>
            </w:r>
          </w:p>
        </w:tc>
        <w:tc>
          <w:tcPr>
            <w:tcW w:w="1361" w:type="dxa"/>
          </w:tcPr>
          <w:p w:rsidR="00C41958" w:rsidRDefault="00C41958">
            <w:pPr>
              <w:pStyle w:val="ConsPlusNormal"/>
              <w:jc w:val="center"/>
            </w:pPr>
            <w:r>
              <w:t>0,746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24273,288</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24273,288</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73.</w:t>
            </w:r>
          </w:p>
        </w:tc>
        <w:tc>
          <w:tcPr>
            <w:tcW w:w="2102" w:type="dxa"/>
          </w:tcPr>
          <w:p w:rsidR="00C41958" w:rsidRDefault="00C41958">
            <w:pPr>
              <w:pStyle w:val="ConsPlusNormal"/>
              <w:jc w:val="both"/>
            </w:pPr>
            <w:r>
              <w:t xml:space="preserve">Строительство автомобильной </w:t>
            </w:r>
            <w:r>
              <w:lastRenderedPageBreak/>
              <w:t>дороги Обход г. Барнаула с мостом через р. Обь</w:t>
            </w:r>
          </w:p>
        </w:tc>
        <w:tc>
          <w:tcPr>
            <w:tcW w:w="2098" w:type="dxa"/>
          </w:tcPr>
          <w:p w:rsidR="00C41958" w:rsidRDefault="00C41958">
            <w:pPr>
              <w:pStyle w:val="ConsPlusNormal"/>
              <w:jc w:val="both"/>
            </w:pPr>
            <w:r>
              <w:lastRenderedPageBreak/>
              <w:t>2017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62,8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56000000</w:t>
            </w:r>
          </w:p>
        </w:tc>
        <w:tc>
          <w:tcPr>
            <w:tcW w:w="1361" w:type="dxa"/>
          </w:tcPr>
          <w:p w:rsidR="00C41958" w:rsidRDefault="00C41958">
            <w:pPr>
              <w:pStyle w:val="ConsPlusNormal"/>
              <w:jc w:val="center"/>
            </w:pPr>
            <w:r>
              <w:t>62,8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56000000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2000000</w:t>
            </w:r>
          </w:p>
        </w:tc>
        <w:tc>
          <w:tcPr>
            <w:tcW w:w="1474" w:type="dxa"/>
          </w:tcPr>
          <w:p w:rsidR="00C41958" w:rsidRDefault="00C41958">
            <w:pPr>
              <w:pStyle w:val="ConsPlusNormal"/>
              <w:jc w:val="center"/>
            </w:pPr>
            <w:r>
              <w:t>54000000</w:t>
            </w:r>
          </w:p>
        </w:tc>
      </w:tr>
      <w:tr w:rsidR="00C41958">
        <w:tc>
          <w:tcPr>
            <w:tcW w:w="624" w:type="dxa"/>
          </w:tcPr>
          <w:p w:rsidR="00C41958" w:rsidRDefault="00C41958">
            <w:pPr>
              <w:pStyle w:val="ConsPlusNormal"/>
              <w:jc w:val="both"/>
            </w:pPr>
            <w:r>
              <w:lastRenderedPageBreak/>
              <w:t>74.</w:t>
            </w:r>
          </w:p>
        </w:tc>
        <w:tc>
          <w:tcPr>
            <w:tcW w:w="2102" w:type="dxa"/>
          </w:tcPr>
          <w:p w:rsidR="00C41958" w:rsidRDefault="00C41958">
            <w:pPr>
              <w:pStyle w:val="ConsPlusNormal"/>
              <w:jc w:val="both"/>
            </w:pPr>
            <w:r>
              <w:t>Реконструкция автомобильной дороги Бийск - Мартыново - Ельцовка - граница Кемеровской области, км 134 + 000 - км 144 + 000 в Ельцовском районе</w:t>
            </w:r>
          </w:p>
        </w:tc>
        <w:tc>
          <w:tcPr>
            <w:tcW w:w="2098" w:type="dxa"/>
          </w:tcPr>
          <w:p w:rsidR="00C41958" w:rsidRDefault="00C41958">
            <w:pPr>
              <w:pStyle w:val="ConsPlusNormal"/>
              <w:jc w:val="both"/>
            </w:pPr>
            <w:r>
              <w:t>2017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196283,88</w:t>
            </w:r>
          </w:p>
        </w:tc>
        <w:tc>
          <w:tcPr>
            <w:tcW w:w="1361" w:type="dxa"/>
          </w:tcPr>
          <w:p w:rsidR="00C41958" w:rsidRDefault="00C41958">
            <w:pPr>
              <w:pStyle w:val="ConsPlusNormal"/>
              <w:jc w:val="center"/>
            </w:pPr>
            <w:r>
              <w:t>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189143,27</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189143,27</w:t>
            </w:r>
          </w:p>
        </w:tc>
        <w:tc>
          <w:tcPr>
            <w:tcW w:w="1474" w:type="dxa"/>
          </w:tcPr>
          <w:p w:rsidR="00C41958" w:rsidRDefault="00C41958">
            <w:pPr>
              <w:pStyle w:val="ConsPlusNormal"/>
              <w:jc w:val="center"/>
            </w:pPr>
            <w:r>
              <w:t>-</w:t>
            </w:r>
          </w:p>
        </w:tc>
      </w:tr>
      <w:tr w:rsidR="00C41958">
        <w:tblPrEx>
          <w:tblBorders>
            <w:insideH w:val="nil"/>
          </w:tblBorders>
        </w:tblPrEx>
        <w:tc>
          <w:tcPr>
            <w:tcW w:w="19776"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592"/>
            </w:tblGrid>
            <w:tr w:rsidR="00C41958">
              <w:trPr>
                <w:jc w:val="center"/>
              </w:trPr>
              <w:tc>
                <w:tcPr>
                  <w:tcW w:w="9294" w:type="dxa"/>
                  <w:tcBorders>
                    <w:top w:val="nil"/>
                    <w:left w:val="single" w:sz="24" w:space="0" w:color="CED3F1"/>
                    <w:bottom w:val="nil"/>
                    <w:right w:val="single" w:sz="24" w:space="0" w:color="F4F3F8"/>
                  </w:tcBorders>
                  <w:shd w:val="clear" w:color="auto" w:fill="F4F3F8"/>
                </w:tcPr>
                <w:p w:rsidR="00C41958" w:rsidRDefault="00C41958">
                  <w:pPr>
                    <w:pStyle w:val="ConsPlusNormal"/>
                    <w:jc w:val="both"/>
                  </w:pPr>
                  <w:r>
                    <w:rPr>
                      <w:color w:val="392C69"/>
                    </w:rPr>
                    <w:t>КонсультантПлюс: примечание.</w:t>
                  </w:r>
                </w:p>
                <w:p w:rsidR="00C41958" w:rsidRDefault="00C41958">
                  <w:pPr>
                    <w:pStyle w:val="ConsPlusNormal"/>
                    <w:jc w:val="both"/>
                  </w:pPr>
                  <w:r>
                    <w:rPr>
                      <w:color w:val="392C69"/>
                    </w:rPr>
                    <w:t>Нумерация пунктов дана в соответствии с официальным текстом документа.</w:t>
                  </w:r>
                </w:p>
              </w:tc>
            </w:tr>
          </w:tbl>
          <w:p w:rsidR="00C41958" w:rsidRDefault="00C41958"/>
        </w:tc>
      </w:tr>
      <w:tr w:rsidR="00C41958">
        <w:tblPrEx>
          <w:tblBorders>
            <w:insideH w:val="nil"/>
          </w:tblBorders>
        </w:tblPrEx>
        <w:tc>
          <w:tcPr>
            <w:tcW w:w="624" w:type="dxa"/>
            <w:tcBorders>
              <w:top w:val="nil"/>
            </w:tcBorders>
          </w:tcPr>
          <w:p w:rsidR="00C41958" w:rsidRDefault="00C41958">
            <w:pPr>
              <w:pStyle w:val="ConsPlusNormal"/>
              <w:jc w:val="both"/>
            </w:pPr>
            <w:r>
              <w:t>76.</w:t>
            </w:r>
          </w:p>
        </w:tc>
        <w:tc>
          <w:tcPr>
            <w:tcW w:w="2102" w:type="dxa"/>
            <w:tcBorders>
              <w:top w:val="nil"/>
            </w:tcBorders>
          </w:tcPr>
          <w:p w:rsidR="00C41958" w:rsidRDefault="00C41958">
            <w:pPr>
              <w:pStyle w:val="ConsPlusNormal"/>
              <w:jc w:val="both"/>
            </w:pPr>
            <w:r>
              <w:t>Строительство автомобильной дороги Обход г. Славгорода</w:t>
            </w:r>
          </w:p>
        </w:tc>
        <w:tc>
          <w:tcPr>
            <w:tcW w:w="2098" w:type="dxa"/>
            <w:tcBorders>
              <w:top w:val="nil"/>
            </w:tcBorders>
          </w:tcPr>
          <w:p w:rsidR="00C41958" w:rsidRDefault="00C41958">
            <w:pPr>
              <w:pStyle w:val="ConsPlusNormal"/>
              <w:jc w:val="both"/>
            </w:pPr>
            <w:r>
              <w:t>12.10.2017 N 22-1-1-3-0077-17</w:t>
            </w:r>
          </w:p>
          <w:p w:rsidR="00C41958" w:rsidRDefault="00C41958">
            <w:pPr>
              <w:pStyle w:val="ConsPlusNormal"/>
              <w:jc w:val="both"/>
            </w:pPr>
            <w:r>
              <w:t>12.10.2017 N 1-6-1-0180-17</w:t>
            </w:r>
          </w:p>
        </w:tc>
        <w:tc>
          <w:tcPr>
            <w:tcW w:w="907" w:type="dxa"/>
            <w:tcBorders>
              <w:top w:val="nil"/>
            </w:tcBorders>
          </w:tcPr>
          <w:p w:rsidR="00C41958" w:rsidRDefault="00C41958">
            <w:pPr>
              <w:pStyle w:val="ConsPlusNormal"/>
              <w:jc w:val="center"/>
            </w:pPr>
            <w:r>
              <w:t>2019 год</w:t>
            </w:r>
          </w:p>
        </w:tc>
        <w:tc>
          <w:tcPr>
            <w:tcW w:w="1020" w:type="dxa"/>
            <w:tcBorders>
              <w:top w:val="nil"/>
            </w:tcBorders>
          </w:tcPr>
          <w:p w:rsidR="00C41958" w:rsidRDefault="00C41958">
            <w:pPr>
              <w:pStyle w:val="ConsPlusNormal"/>
              <w:jc w:val="center"/>
            </w:pPr>
            <w:r>
              <w:t>18,837</w:t>
            </w:r>
          </w:p>
        </w:tc>
        <w:tc>
          <w:tcPr>
            <w:tcW w:w="1003" w:type="dxa"/>
            <w:tcBorders>
              <w:top w:val="nil"/>
            </w:tcBorders>
          </w:tcPr>
          <w:p w:rsidR="00C41958" w:rsidRDefault="00C41958">
            <w:pPr>
              <w:pStyle w:val="ConsPlusNormal"/>
              <w:jc w:val="center"/>
            </w:pPr>
            <w:r>
              <w:t>-</w:t>
            </w:r>
          </w:p>
        </w:tc>
        <w:tc>
          <w:tcPr>
            <w:tcW w:w="1077" w:type="dxa"/>
            <w:tcBorders>
              <w:top w:val="nil"/>
            </w:tcBorders>
          </w:tcPr>
          <w:p w:rsidR="00C41958" w:rsidRDefault="00C41958">
            <w:pPr>
              <w:pStyle w:val="ConsPlusNormal"/>
              <w:jc w:val="center"/>
            </w:pPr>
            <w:r>
              <w:t>-</w:t>
            </w:r>
          </w:p>
        </w:tc>
        <w:tc>
          <w:tcPr>
            <w:tcW w:w="1474" w:type="dxa"/>
            <w:tcBorders>
              <w:top w:val="nil"/>
            </w:tcBorders>
          </w:tcPr>
          <w:p w:rsidR="00C41958" w:rsidRDefault="00C41958">
            <w:pPr>
              <w:pStyle w:val="ConsPlusNormal"/>
              <w:jc w:val="center"/>
            </w:pPr>
            <w:r>
              <w:t>2076303,78</w:t>
            </w:r>
          </w:p>
        </w:tc>
        <w:tc>
          <w:tcPr>
            <w:tcW w:w="1361" w:type="dxa"/>
            <w:tcBorders>
              <w:top w:val="nil"/>
            </w:tcBorders>
          </w:tcPr>
          <w:p w:rsidR="00C41958" w:rsidRDefault="00C41958">
            <w:pPr>
              <w:pStyle w:val="ConsPlusNormal"/>
              <w:jc w:val="center"/>
            </w:pPr>
            <w:r>
              <w:t>18,837</w:t>
            </w:r>
          </w:p>
        </w:tc>
        <w:tc>
          <w:tcPr>
            <w:tcW w:w="1080" w:type="dxa"/>
            <w:tcBorders>
              <w:top w:val="nil"/>
            </w:tcBorders>
          </w:tcPr>
          <w:p w:rsidR="00C41958" w:rsidRDefault="00C41958">
            <w:pPr>
              <w:pStyle w:val="ConsPlusNormal"/>
              <w:jc w:val="center"/>
            </w:pPr>
            <w:r>
              <w:t>-</w:t>
            </w:r>
          </w:p>
        </w:tc>
        <w:tc>
          <w:tcPr>
            <w:tcW w:w="1474" w:type="dxa"/>
            <w:tcBorders>
              <w:top w:val="nil"/>
            </w:tcBorders>
          </w:tcPr>
          <w:p w:rsidR="00C41958" w:rsidRDefault="00C41958">
            <w:pPr>
              <w:pStyle w:val="ConsPlusNormal"/>
              <w:jc w:val="center"/>
            </w:pPr>
            <w:r>
              <w:t>2076303,78</w:t>
            </w:r>
          </w:p>
        </w:tc>
        <w:tc>
          <w:tcPr>
            <w:tcW w:w="1417" w:type="dxa"/>
            <w:tcBorders>
              <w:top w:val="nil"/>
            </w:tcBorders>
          </w:tcPr>
          <w:p w:rsidR="00C41958" w:rsidRDefault="00C41958">
            <w:pPr>
              <w:pStyle w:val="ConsPlusNormal"/>
              <w:jc w:val="center"/>
            </w:pPr>
            <w:r>
              <w:t>-</w:t>
            </w:r>
          </w:p>
        </w:tc>
        <w:tc>
          <w:tcPr>
            <w:tcW w:w="1304" w:type="dxa"/>
            <w:tcBorders>
              <w:top w:val="nil"/>
            </w:tcBorders>
          </w:tcPr>
          <w:p w:rsidR="00C41958" w:rsidRDefault="00C41958">
            <w:pPr>
              <w:pStyle w:val="ConsPlusNormal"/>
              <w:jc w:val="center"/>
            </w:pPr>
            <w:r>
              <w:t>-</w:t>
            </w:r>
          </w:p>
        </w:tc>
        <w:tc>
          <w:tcPr>
            <w:tcW w:w="1361" w:type="dxa"/>
            <w:tcBorders>
              <w:top w:val="nil"/>
            </w:tcBorders>
          </w:tcPr>
          <w:p w:rsidR="00C41958" w:rsidRDefault="00C41958">
            <w:pPr>
              <w:pStyle w:val="ConsPlusNormal"/>
              <w:jc w:val="center"/>
            </w:pPr>
            <w:r>
              <w:t>1000000</w:t>
            </w:r>
          </w:p>
        </w:tc>
        <w:tc>
          <w:tcPr>
            <w:tcW w:w="1474" w:type="dxa"/>
            <w:tcBorders>
              <w:top w:val="nil"/>
            </w:tcBorders>
          </w:tcPr>
          <w:p w:rsidR="00C41958" w:rsidRDefault="00C41958">
            <w:pPr>
              <w:pStyle w:val="ConsPlusNormal"/>
              <w:jc w:val="center"/>
            </w:pPr>
            <w:r>
              <w:t>1076303,78</w:t>
            </w:r>
          </w:p>
        </w:tc>
      </w:tr>
      <w:tr w:rsidR="00C41958">
        <w:tc>
          <w:tcPr>
            <w:tcW w:w="624" w:type="dxa"/>
          </w:tcPr>
          <w:p w:rsidR="00C41958" w:rsidRDefault="00C41958">
            <w:pPr>
              <w:pStyle w:val="ConsPlusNormal"/>
              <w:jc w:val="both"/>
            </w:pPr>
            <w:r>
              <w:t>77.</w:t>
            </w:r>
          </w:p>
        </w:tc>
        <w:tc>
          <w:tcPr>
            <w:tcW w:w="2102" w:type="dxa"/>
          </w:tcPr>
          <w:p w:rsidR="00C41958" w:rsidRDefault="00C41958">
            <w:pPr>
              <w:pStyle w:val="ConsPlusNormal"/>
              <w:jc w:val="both"/>
            </w:pPr>
            <w:r>
              <w:t>Реконструкция автомобильной дороги Мартыново - Тогул - Залесово, км 61 + 443 - км 61 + 943 с мостом через р. Чумыш в Кытмановском районе</w:t>
            </w:r>
          </w:p>
        </w:tc>
        <w:tc>
          <w:tcPr>
            <w:tcW w:w="2098" w:type="dxa"/>
          </w:tcPr>
          <w:p w:rsidR="00C41958" w:rsidRDefault="00C41958">
            <w:pPr>
              <w:pStyle w:val="ConsPlusNormal"/>
              <w:jc w:val="both"/>
            </w:pPr>
            <w:r>
              <w:t>14.03.2017 N 22-1-1-30024-17</w:t>
            </w:r>
          </w:p>
          <w:p w:rsidR="00C41958" w:rsidRDefault="00C41958">
            <w:pPr>
              <w:pStyle w:val="ConsPlusNormal"/>
              <w:jc w:val="both"/>
            </w:pPr>
            <w:r>
              <w:t>14.03.2017 N 2-6-1-0023-17</w:t>
            </w:r>
          </w:p>
        </w:tc>
        <w:tc>
          <w:tcPr>
            <w:tcW w:w="907" w:type="dxa"/>
          </w:tcPr>
          <w:p w:rsidR="00C41958" w:rsidRDefault="00C41958">
            <w:pPr>
              <w:pStyle w:val="ConsPlusNormal"/>
              <w:jc w:val="center"/>
            </w:pPr>
            <w:r>
              <w:t>2018 - 2020 годы</w:t>
            </w:r>
          </w:p>
        </w:tc>
        <w:tc>
          <w:tcPr>
            <w:tcW w:w="1020" w:type="dxa"/>
          </w:tcPr>
          <w:p w:rsidR="00C41958" w:rsidRDefault="00C41958">
            <w:pPr>
              <w:pStyle w:val="ConsPlusNormal"/>
              <w:jc w:val="center"/>
            </w:pPr>
            <w:r>
              <w:t>0,675</w:t>
            </w:r>
          </w:p>
        </w:tc>
        <w:tc>
          <w:tcPr>
            <w:tcW w:w="1003" w:type="dxa"/>
          </w:tcPr>
          <w:p w:rsidR="00C41958" w:rsidRDefault="00C41958">
            <w:pPr>
              <w:pStyle w:val="ConsPlusNormal"/>
              <w:jc w:val="center"/>
            </w:pPr>
            <w:r>
              <w:t>174,8</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430000</w:t>
            </w:r>
          </w:p>
        </w:tc>
        <w:tc>
          <w:tcPr>
            <w:tcW w:w="1361" w:type="dxa"/>
          </w:tcPr>
          <w:p w:rsidR="00C41958" w:rsidRDefault="00C41958">
            <w:pPr>
              <w:pStyle w:val="ConsPlusNormal"/>
              <w:jc w:val="center"/>
            </w:pPr>
            <w:r>
              <w:t>0,675</w:t>
            </w:r>
          </w:p>
        </w:tc>
        <w:tc>
          <w:tcPr>
            <w:tcW w:w="1080" w:type="dxa"/>
          </w:tcPr>
          <w:p w:rsidR="00C41958" w:rsidRDefault="00C41958">
            <w:pPr>
              <w:pStyle w:val="ConsPlusNormal"/>
              <w:jc w:val="center"/>
            </w:pPr>
            <w:r>
              <w:t>174,8</w:t>
            </w:r>
          </w:p>
        </w:tc>
        <w:tc>
          <w:tcPr>
            <w:tcW w:w="1474" w:type="dxa"/>
          </w:tcPr>
          <w:p w:rsidR="00C41958" w:rsidRDefault="00C41958">
            <w:pPr>
              <w:pStyle w:val="ConsPlusNormal"/>
              <w:jc w:val="center"/>
            </w:pPr>
            <w:r>
              <w:t>430000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50000</w:t>
            </w:r>
          </w:p>
        </w:tc>
        <w:tc>
          <w:tcPr>
            <w:tcW w:w="1361" w:type="dxa"/>
          </w:tcPr>
          <w:p w:rsidR="00C41958" w:rsidRDefault="00C41958">
            <w:pPr>
              <w:pStyle w:val="ConsPlusNormal"/>
              <w:jc w:val="center"/>
            </w:pPr>
            <w:r>
              <w:t>100000</w:t>
            </w:r>
          </w:p>
        </w:tc>
        <w:tc>
          <w:tcPr>
            <w:tcW w:w="1474" w:type="dxa"/>
          </w:tcPr>
          <w:p w:rsidR="00C41958" w:rsidRDefault="00C41958">
            <w:pPr>
              <w:pStyle w:val="ConsPlusNormal"/>
              <w:jc w:val="center"/>
            </w:pPr>
            <w:r>
              <w:t>280000</w:t>
            </w:r>
          </w:p>
        </w:tc>
      </w:tr>
      <w:tr w:rsidR="00C41958">
        <w:tc>
          <w:tcPr>
            <w:tcW w:w="624" w:type="dxa"/>
          </w:tcPr>
          <w:p w:rsidR="00C41958" w:rsidRDefault="00C41958">
            <w:pPr>
              <w:pStyle w:val="ConsPlusNormal"/>
              <w:jc w:val="both"/>
            </w:pPr>
            <w:r>
              <w:t>78.</w:t>
            </w:r>
          </w:p>
        </w:tc>
        <w:tc>
          <w:tcPr>
            <w:tcW w:w="2102" w:type="dxa"/>
          </w:tcPr>
          <w:p w:rsidR="00C41958" w:rsidRDefault="00C41958">
            <w:pPr>
              <w:pStyle w:val="ConsPlusNormal"/>
              <w:jc w:val="both"/>
            </w:pPr>
            <w:r>
              <w:t xml:space="preserve">Реконструкция автомобильной </w:t>
            </w:r>
            <w:r>
              <w:lastRenderedPageBreak/>
              <w:t>дороги Селекционное - Райгород - Екатериновка г. Славгород</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 xml:space="preserve">2019 - 2020 </w:t>
            </w:r>
            <w:r>
              <w:lastRenderedPageBreak/>
              <w:t>годы</w:t>
            </w:r>
          </w:p>
        </w:tc>
        <w:tc>
          <w:tcPr>
            <w:tcW w:w="1020" w:type="dxa"/>
          </w:tcPr>
          <w:p w:rsidR="00C41958" w:rsidRDefault="00C41958">
            <w:pPr>
              <w:pStyle w:val="ConsPlusNormal"/>
              <w:jc w:val="center"/>
            </w:pPr>
            <w:r>
              <w:lastRenderedPageBreak/>
              <w:t>24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720000</w:t>
            </w:r>
          </w:p>
        </w:tc>
        <w:tc>
          <w:tcPr>
            <w:tcW w:w="1361" w:type="dxa"/>
          </w:tcPr>
          <w:p w:rsidR="00C41958" w:rsidRDefault="00C41958">
            <w:pPr>
              <w:pStyle w:val="ConsPlusNormal"/>
              <w:jc w:val="center"/>
            </w:pPr>
            <w:r>
              <w:t>24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720000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320000</w:t>
            </w:r>
          </w:p>
        </w:tc>
        <w:tc>
          <w:tcPr>
            <w:tcW w:w="1474" w:type="dxa"/>
          </w:tcPr>
          <w:p w:rsidR="00C41958" w:rsidRDefault="00C41958">
            <w:pPr>
              <w:pStyle w:val="ConsPlusNormal"/>
              <w:jc w:val="center"/>
            </w:pPr>
            <w:r>
              <w:t>400000</w:t>
            </w:r>
          </w:p>
        </w:tc>
      </w:tr>
      <w:tr w:rsidR="00C41958">
        <w:tc>
          <w:tcPr>
            <w:tcW w:w="624" w:type="dxa"/>
          </w:tcPr>
          <w:p w:rsidR="00C41958" w:rsidRDefault="00C41958">
            <w:pPr>
              <w:pStyle w:val="ConsPlusNormal"/>
              <w:jc w:val="both"/>
            </w:pPr>
            <w:r>
              <w:lastRenderedPageBreak/>
              <w:t>79.</w:t>
            </w:r>
          </w:p>
        </w:tc>
        <w:tc>
          <w:tcPr>
            <w:tcW w:w="2102" w:type="dxa"/>
          </w:tcPr>
          <w:p w:rsidR="00C41958" w:rsidRDefault="00C41958">
            <w:pPr>
              <w:pStyle w:val="ConsPlusNormal"/>
              <w:jc w:val="both"/>
            </w:pPr>
            <w:r>
              <w:t>Реконструкция автомобильной дороги К-58 - Чеканиха до паромной переправы через р. Обь в Троицком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38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1140000</w:t>
            </w:r>
          </w:p>
        </w:tc>
        <w:tc>
          <w:tcPr>
            <w:tcW w:w="1361" w:type="dxa"/>
          </w:tcPr>
          <w:p w:rsidR="00C41958" w:rsidRDefault="00C41958">
            <w:pPr>
              <w:pStyle w:val="ConsPlusNormal"/>
              <w:jc w:val="center"/>
            </w:pPr>
            <w:r>
              <w:t>38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1140000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500000</w:t>
            </w:r>
          </w:p>
        </w:tc>
        <w:tc>
          <w:tcPr>
            <w:tcW w:w="1474" w:type="dxa"/>
          </w:tcPr>
          <w:p w:rsidR="00C41958" w:rsidRDefault="00C41958">
            <w:pPr>
              <w:pStyle w:val="ConsPlusNormal"/>
              <w:jc w:val="center"/>
            </w:pPr>
            <w:r>
              <w:t>640000</w:t>
            </w:r>
          </w:p>
        </w:tc>
      </w:tr>
      <w:tr w:rsidR="00C41958">
        <w:tc>
          <w:tcPr>
            <w:tcW w:w="624" w:type="dxa"/>
          </w:tcPr>
          <w:p w:rsidR="00C41958" w:rsidRDefault="00C41958">
            <w:pPr>
              <w:pStyle w:val="ConsPlusNormal"/>
              <w:jc w:val="both"/>
            </w:pPr>
            <w:r>
              <w:t>80.</w:t>
            </w:r>
          </w:p>
        </w:tc>
        <w:tc>
          <w:tcPr>
            <w:tcW w:w="2102" w:type="dxa"/>
          </w:tcPr>
          <w:p w:rsidR="00C41958" w:rsidRDefault="00C41958">
            <w:pPr>
              <w:pStyle w:val="ConsPlusNormal"/>
              <w:jc w:val="both"/>
            </w:pPr>
            <w:r>
              <w:t>Строительство подъезда к объектам К(Ф)Х Черепанов А.И. в Шипуновском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75600</w:t>
            </w:r>
          </w:p>
        </w:tc>
        <w:tc>
          <w:tcPr>
            <w:tcW w:w="1361" w:type="dxa"/>
          </w:tcPr>
          <w:p w:rsidR="00C41958" w:rsidRDefault="00C41958">
            <w:pPr>
              <w:pStyle w:val="ConsPlusNormal"/>
              <w:jc w:val="center"/>
            </w:pPr>
            <w:r>
              <w:t>1,8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75600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75600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81.</w:t>
            </w:r>
          </w:p>
        </w:tc>
        <w:tc>
          <w:tcPr>
            <w:tcW w:w="2102" w:type="dxa"/>
          </w:tcPr>
          <w:p w:rsidR="00C41958" w:rsidRDefault="00C41958">
            <w:pPr>
              <w:pStyle w:val="ConsPlusNormal"/>
              <w:jc w:val="both"/>
            </w:pPr>
            <w:r>
              <w:t>Строительство подъезда к с. Большой Лог в Крутихинском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15000</w:t>
            </w:r>
          </w:p>
        </w:tc>
        <w:tc>
          <w:tcPr>
            <w:tcW w:w="1361" w:type="dxa"/>
          </w:tcPr>
          <w:p w:rsidR="00C41958" w:rsidRDefault="00C41958">
            <w:pPr>
              <w:pStyle w:val="ConsPlusNormal"/>
              <w:jc w:val="center"/>
            </w:pPr>
            <w:r>
              <w:t>0,5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15000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82.</w:t>
            </w:r>
          </w:p>
        </w:tc>
        <w:tc>
          <w:tcPr>
            <w:tcW w:w="2102" w:type="dxa"/>
          </w:tcPr>
          <w:p w:rsidR="00C41958" w:rsidRDefault="00C41958">
            <w:pPr>
              <w:pStyle w:val="ConsPlusNormal"/>
              <w:jc w:val="both"/>
            </w:pPr>
            <w:r>
              <w:t xml:space="preserve">Строительство подъезда к молочно-товарной ферме ОАО "Новообинцевское" в Шелаболихинском </w:t>
            </w:r>
            <w:r>
              <w:lastRenderedPageBreak/>
              <w:t>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150000</w:t>
            </w:r>
          </w:p>
        </w:tc>
        <w:tc>
          <w:tcPr>
            <w:tcW w:w="1361" w:type="dxa"/>
          </w:tcPr>
          <w:p w:rsidR="00C41958" w:rsidRDefault="00C41958">
            <w:pPr>
              <w:pStyle w:val="ConsPlusNormal"/>
              <w:jc w:val="center"/>
            </w:pPr>
            <w:r>
              <w:t>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150000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150000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83.</w:t>
            </w:r>
          </w:p>
        </w:tc>
        <w:tc>
          <w:tcPr>
            <w:tcW w:w="2102" w:type="dxa"/>
          </w:tcPr>
          <w:p w:rsidR="00C41958" w:rsidRDefault="00C41958">
            <w:pPr>
              <w:pStyle w:val="ConsPlusNormal"/>
              <w:jc w:val="both"/>
            </w:pPr>
            <w:r>
              <w:t>Строительство подъезда к молочно-товарной ферме СПК "Колхоз им. Мамонтова" в Ребрихинском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54600</w:t>
            </w:r>
          </w:p>
        </w:tc>
        <w:tc>
          <w:tcPr>
            <w:tcW w:w="1361" w:type="dxa"/>
          </w:tcPr>
          <w:p w:rsidR="00C41958" w:rsidRDefault="00C41958">
            <w:pPr>
              <w:pStyle w:val="ConsPlusNormal"/>
              <w:jc w:val="center"/>
            </w:pPr>
            <w:r>
              <w:t>1,3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54600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54600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84.</w:t>
            </w:r>
          </w:p>
        </w:tc>
        <w:tc>
          <w:tcPr>
            <w:tcW w:w="2102" w:type="dxa"/>
          </w:tcPr>
          <w:p w:rsidR="00C41958" w:rsidRDefault="00C41958">
            <w:pPr>
              <w:pStyle w:val="ConsPlusNormal"/>
              <w:jc w:val="both"/>
            </w:pPr>
            <w:r>
              <w:t>Строительство подъезда к молочно-товарной ферме ЗАО "Урожайное" в Советском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2,23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93660</w:t>
            </w:r>
          </w:p>
        </w:tc>
        <w:tc>
          <w:tcPr>
            <w:tcW w:w="1361" w:type="dxa"/>
          </w:tcPr>
          <w:p w:rsidR="00C41958" w:rsidRDefault="00C41958">
            <w:pPr>
              <w:pStyle w:val="ConsPlusNormal"/>
              <w:jc w:val="center"/>
            </w:pPr>
            <w:r>
              <w:t>2,23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93660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93660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85.</w:t>
            </w:r>
          </w:p>
        </w:tc>
        <w:tc>
          <w:tcPr>
            <w:tcW w:w="2102" w:type="dxa"/>
          </w:tcPr>
          <w:p w:rsidR="00C41958" w:rsidRDefault="00C41958">
            <w:pPr>
              <w:pStyle w:val="ConsPlusNormal"/>
              <w:jc w:val="both"/>
            </w:pPr>
            <w:r>
              <w:t>Строительство подъезда к крестьянским (фермерским) хозяйствам с. Семеновка в г. Славгороде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2,5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105000</w:t>
            </w:r>
          </w:p>
        </w:tc>
        <w:tc>
          <w:tcPr>
            <w:tcW w:w="1361" w:type="dxa"/>
          </w:tcPr>
          <w:p w:rsidR="00C41958" w:rsidRDefault="00C41958">
            <w:pPr>
              <w:pStyle w:val="ConsPlusNormal"/>
              <w:jc w:val="center"/>
            </w:pPr>
            <w:r>
              <w:t>2,5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105000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105000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86.</w:t>
            </w:r>
          </w:p>
        </w:tc>
        <w:tc>
          <w:tcPr>
            <w:tcW w:w="2102" w:type="dxa"/>
          </w:tcPr>
          <w:p w:rsidR="00C41958" w:rsidRDefault="00C41958">
            <w:pPr>
              <w:pStyle w:val="ConsPlusNormal"/>
              <w:jc w:val="both"/>
            </w:pPr>
            <w:r>
              <w:t>Строительство подъезда к объектам ООО "Украинское" в г. Славгороде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2,5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105000</w:t>
            </w:r>
          </w:p>
        </w:tc>
        <w:tc>
          <w:tcPr>
            <w:tcW w:w="1361" w:type="dxa"/>
          </w:tcPr>
          <w:p w:rsidR="00C41958" w:rsidRDefault="00C41958">
            <w:pPr>
              <w:pStyle w:val="ConsPlusNormal"/>
              <w:jc w:val="center"/>
            </w:pPr>
            <w:r>
              <w:t>2,5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105000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105000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87.</w:t>
            </w:r>
          </w:p>
        </w:tc>
        <w:tc>
          <w:tcPr>
            <w:tcW w:w="2102" w:type="dxa"/>
          </w:tcPr>
          <w:p w:rsidR="00C41958" w:rsidRDefault="00C41958">
            <w:pPr>
              <w:pStyle w:val="ConsPlusNormal"/>
              <w:jc w:val="both"/>
            </w:pPr>
            <w:r>
              <w:t xml:space="preserve">Строительство подъезда к объектам ИП КФХ "Гольштейн" в г. </w:t>
            </w:r>
            <w:r>
              <w:lastRenderedPageBreak/>
              <w:t>Славгороде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126000</w:t>
            </w:r>
          </w:p>
        </w:tc>
        <w:tc>
          <w:tcPr>
            <w:tcW w:w="1361" w:type="dxa"/>
          </w:tcPr>
          <w:p w:rsidR="00C41958" w:rsidRDefault="00C41958">
            <w:pPr>
              <w:pStyle w:val="ConsPlusNormal"/>
              <w:jc w:val="center"/>
            </w:pPr>
            <w:r>
              <w:t>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126000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126000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88.</w:t>
            </w:r>
          </w:p>
        </w:tc>
        <w:tc>
          <w:tcPr>
            <w:tcW w:w="2102" w:type="dxa"/>
          </w:tcPr>
          <w:p w:rsidR="00C41958" w:rsidRDefault="00C41958">
            <w:pPr>
              <w:pStyle w:val="ConsPlusNormal"/>
              <w:jc w:val="both"/>
            </w:pPr>
            <w:r>
              <w:t>Строительство подъезда от с. Камышенка до молочно-товарной фермы в Петропавловском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2,78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42009,39</w:t>
            </w:r>
          </w:p>
        </w:tc>
        <w:tc>
          <w:tcPr>
            <w:tcW w:w="1361" w:type="dxa"/>
          </w:tcPr>
          <w:p w:rsidR="00C41958" w:rsidRDefault="00C41958">
            <w:pPr>
              <w:pStyle w:val="ConsPlusNormal"/>
              <w:jc w:val="center"/>
            </w:pPr>
            <w:r>
              <w:t>2,78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42009,39</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42009,39</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89.</w:t>
            </w:r>
          </w:p>
        </w:tc>
        <w:tc>
          <w:tcPr>
            <w:tcW w:w="2102" w:type="dxa"/>
          </w:tcPr>
          <w:p w:rsidR="00C41958" w:rsidRDefault="00C41958">
            <w:pPr>
              <w:pStyle w:val="ConsPlusNormal"/>
              <w:jc w:val="both"/>
            </w:pPr>
            <w:r>
              <w:t>Строительство подъезда от с. Камышенка до маслосырзавода в Петропавловском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18000</w:t>
            </w:r>
          </w:p>
        </w:tc>
        <w:tc>
          <w:tcPr>
            <w:tcW w:w="1361" w:type="dxa"/>
          </w:tcPr>
          <w:p w:rsidR="00C41958" w:rsidRDefault="00C41958">
            <w:pPr>
              <w:pStyle w:val="ConsPlusNormal"/>
              <w:jc w:val="center"/>
            </w:pPr>
            <w:r>
              <w:t>0,6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18000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90.</w:t>
            </w:r>
          </w:p>
        </w:tc>
        <w:tc>
          <w:tcPr>
            <w:tcW w:w="2102" w:type="dxa"/>
          </w:tcPr>
          <w:p w:rsidR="00C41958" w:rsidRDefault="00C41958">
            <w:pPr>
              <w:pStyle w:val="ConsPlusNormal"/>
              <w:jc w:val="both"/>
            </w:pPr>
            <w:r>
              <w:t>Строительство подъезда от с. Полуямки до производственной базы МТФ ООО КХ "Партнер" в Михайловском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3,4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102000</w:t>
            </w:r>
          </w:p>
        </w:tc>
        <w:tc>
          <w:tcPr>
            <w:tcW w:w="1361" w:type="dxa"/>
          </w:tcPr>
          <w:p w:rsidR="00C41958" w:rsidRDefault="00C41958">
            <w:pPr>
              <w:pStyle w:val="ConsPlusNormal"/>
              <w:jc w:val="center"/>
            </w:pPr>
            <w:r>
              <w:t>3,4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102000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102000</w:t>
            </w:r>
          </w:p>
        </w:tc>
      </w:tr>
      <w:tr w:rsidR="00C41958">
        <w:tc>
          <w:tcPr>
            <w:tcW w:w="624" w:type="dxa"/>
          </w:tcPr>
          <w:p w:rsidR="00C41958" w:rsidRDefault="00C41958">
            <w:pPr>
              <w:pStyle w:val="ConsPlusNormal"/>
              <w:jc w:val="both"/>
            </w:pPr>
            <w:r>
              <w:t>91.</w:t>
            </w:r>
          </w:p>
        </w:tc>
        <w:tc>
          <w:tcPr>
            <w:tcW w:w="2102" w:type="dxa"/>
          </w:tcPr>
          <w:p w:rsidR="00C41958" w:rsidRDefault="00C41958">
            <w:pPr>
              <w:pStyle w:val="ConsPlusNormal"/>
              <w:jc w:val="both"/>
            </w:pPr>
            <w:r>
              <w:t xml:space="preserve">Строительство подъезда от с. Лебяжье до производственной базы племенного завода ООО "Лебяжье" фермы N 2 в Егорьевском </w:t>
            </w:r>
            <w:r>
              <w:lastRenderedPageBreak/>
              <w:t>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1,417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23145,65</w:t>
            </w:r>
          </w:p>
        </w:tc>
        <w:tc>
          <w:tcPr>
            <w:tcW w:w="1361" w:type="dxa"/>
          </w:tcPr>
          <w:p w:rsidR="00C41958" w:rsidRDefault="00C41958">
            <w:pPr>
              <w:pStyle w:val="ConsPlusNormal"/>
              <w:jc w:val="center"/>
            </w:pPr>
            <w:r>
              <w:t>1,417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23145,65</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23145,65</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92.</w:t>
            </w:r>
          </w:p>
        </w:tc>
        <w:tc>
          <w:tcPr>
            <w:tcW w:w="2102" w:type="dxa"/>
          </w:tcPr>
          <w:p w:rsidR="00C41958" w:rsidRDefault="00C41958">
            <w:pPr>
              <w:pStyle w:val="ConsPlusNormal"/>
              <w:jc w:val="both"/>
            </w:pPr>
            <w:r>
              <w:t>Строительство подъезда от с. Сросты до племенной фермы племзавода КХВ "Наука" в Егорьевском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2</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c>
          <w:tcPr>
            <w:tcW w:w="1361" w:type="dxa"/>
          </w:tcPr>
          <w:p w:rsidR="00C41958" w:rsidRDefault="00C41958">
            <w:pPr>
              <w:pStyle w:val="ConsPlusNormal"/>
              <w:jc w:val="center"/>
            </w:pPr>
            <w:r>
              <w:t>2</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60000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93.</w:t>
            </w:r>
          </w:p>
        </w:tc>
        <w:tc>
          <w:tcPr>
            <w:tcW w:w="2102" w:type="dxa"/>
          </w:tcPr>
          <w:p w:rsidR="00C41958" w:rsidRDefault="00C41958">
            <w:pPr>
              <w:pStyle w:val="ConsPlusNormal"/>
              <w:jc w:val="both"/>
            </w:pPr>
            <w:r>
              <w:t>Строительство подъезда от с. Глубокое от ул. Центральная до МТФ N 1 в Завьяловском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18000</w:t>
            </w:r>
          </w:p>
        </w:tc>
        <w:tc>
          <w:tcPr>
            <w:tcW w:w="1361" w:type="dxa"/>
          </w:tcPr>
          <w:p w:rsidR="00C41958" w:rsidRDefault="00C41958">
            <w:pPr>
              <w:pStyle w:val="ConsPlusNormal"/>
              <w:jc w:val="center"/>
            </w:pPr>
            <w:r>
              <w:t>0,6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18000</w:t>
            </w:r>
          </w:p>
        </w:tc>
      </w:tr>
      <w:tr w:rsidR="00C41958">
        <w:tc>
          <w:tcPr>
            <w:tcW w:w="624" w:type="dxa"/>
          </w:tcPr>
          <w:p w:rsidR="00C41958" w:rsidRDefault="00C41958">
            <w:pPr>
              <w:pStyle w:val="ConsPlusNormal"/>
              <w:jc w:val="both"/>
            </w:pPr>
            <w:r>
              <w:t>94.</w:t>
            </w:r>
          </w:p>
        </w:tc>
        <w:tc>
          <w:tcPr>
            <w:tcW w:w="2102" w:type="dxa"/>
          </w:tcPr>
          <w:p w:rsidR="00C41958" w:rsidRDefault="00C41958">
            <w:pPr>
              <w:pStyle w:val="ConsPlusNormal"/>
              <w:jc w:val="both"/>
            </w:pPr>
            <w:r>
              <w:t>Строительство подъезда от с. Глубокое до МТФ N 3 на 650 голов по пер. Садовый, ул. Камышенская в Завьяловском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90000</w:t>
            </w:r>
          </w:p>
        </w:tc>
        <w:tc>
          <w:tcPr>
            <w:tcW w:w="1361" w:type="dxa"/>
          </w:tcPr>
          <w:p w:rsidR="00C41958" w:rsidRDefault="00C41958">
            <w:pPr>
              <w:pStyle w:val="ConsPlusNormal"/>
              <w:jc w:val="center"/>
            </w:pPr>
            <w:r>
              <w:t>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90000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90000</w:t>
            </w:r>
          </w:p>
        </w:tc>
      </w:tr>
      <w:tr w:rsidR="00C41958">
        <w:tc>
          <w:tcPr>
            <w:tcW w:w="624" w:type="dxa"/>
          </w:tcPr>
          <w:p w:rsidR="00C41958" w:rsidRDefault="00C41958">
            <w:pPr>
              <w:pStyle w:val="ConsPlusNormal"/>
              <w:jc w:val="both"/>
            </w:pPr>
            <w:r>
              <w:t>95.</w:t>
            </w:r>
          </w:p>
        </w:tc>
        <w:tc>
          <w:tcPr>
            <w:tcW w:w="2102" w:type="dxa"/>
          </w:tcPr>
          <w:p w:rsidR="00C41958" w:rsidRDefault="00C41958">
            <w:pPr>
              <w:pStyle w:val="ConsPlusNormal"/>
              <w:jc w:val="both"/>
            </w:pPr>
            <w:r>
              <w:t>Строительство подъезда от с. Паутово до молочно-товарной фермы в Петропавловском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3,1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93000</w:t>
            </w:r>
          </w:p>
        </w:tc>
        <w:tc>
          <w:tcPr>
            <w:tcW w:w="1361" w:type="dxa"/>
          </w:tcPr>
          <w:p w:rsidR="00C41958" w:rsidRDefault="00C41958">
            <w:pPr>
              <w:pStyle w:val="ConsPlusNormal"/>
              <w:jc w:val="center"/>
            </w:pPr>
            <w:r>
              <w:t>3,1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93000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93000</w:t>
            </w:r>
          </w:p>
        </w:tc>
      </w:tr>
      <w:tr w:rsidR="00C41958">
        <w:tc>
          <w:tcPr>
            <w:tcW w:w="624" w:type="dxa"/>
          </w:tcPr>
          <w:p w:rsidR="00C41958" w:rsidRDefault="00C41958">
            <w:pPr>
              <w:pStyle w:val="ConsPlusNormal"/>
              <w:jc w:val="both"/>
            </w:pPr>
            <w:r>
              <w:lastRenderedPageBreak/>
              <w:t>96.</w:t>
            </w:r>
          </w:p>
        </w:tc>
        <w:tc>
          <w:tcPr>
            <w:tcW w:w="2102" w:type="dxa"/>
          </w:tcPr>
          <w:p w:rsidR="00C41958" w:rsidRDefault="00C41958">
            <w:pPr>
              <w:pStyle w:val="ConsPlusNormal"/>
              <w:jc w:val="both"/>
            </w:pPr>
            <w:r>
              <w:t>Строительство подъезда от с. Первомайское до фермы АКГУП "Бийское" в Бийском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0,84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25200</w:t>
            </w:r>
          </w:p>
        </w:tc>
        <w:tc>
          <w:tcPr>
            <w:tcW w:w="1361" w:type="dxa"/>
          </w:tcPr>
          <w:p w:rsidR="00C41958" w:rsidRDefault="00C41958">
            <w:pPr>
              <w:pStyle w:val="ConsPlusNormal"/>
              <w:jc w:val="center"/>
            </w:pPr>
            <w:r>
              <w:t>0,84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25200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25200</w:t>
            </w:r>
          </w:p>
        </w:tc>
      </w:tr>
      <w:tr w:rsidR="00C41958">
        <w:tc>
          <w:tcPr>
            <w:tcW w:w="624" w:type="dxa"/>
          </w:tcPr>
          <w:p w:rsidR="00C41958" w:rsidRDefault="00C41958">
            <w:pPr>
              <w:pStyle w:val="ConsPlusNormal"/>
              <w:jc w:val="both"/>
            </w:pPr>
            <w:r>
              <w:t>97.</w:t>
            </w:r>
          </w:p>
        </w:tc>
        <w:tc>
          <w:tcPr>
            <w:tcW w:w="2102" w:type="dxa"/>
          </w:tcPr>
          <w:p w:rsidR="00C41958" w:rsidRDefault="00C41958">
            <w:pPr>
              <w:pStyle w:val="ConsPlusNormal"/>
              <w:jc w:val="both"/>
            </w:pPr>
            <w:r>
              <w:t>Строительство подъезда к МТФ бригадам N 2 и N 3 в Краснощековском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120000</w:t>
            </w:r>
          </w:p>
        </w:tc>
        <w:tc>
          <w:tcPr>
            <w:tcW w:w="1361" w:type="dxa"/>
          </w:tcPr>
          <w:p w:rsidR="00C41958" w:rsidRDefault="00C41958">
            <w:pPr>
              <w:pStyle w:val="ConsPlusNormal"/>
              <w:jc w:val="center"/>
            </w:pPr>
            <w:r>
              <w:t>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120000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120000</w:t>
            </w:r>
          </w:p>
        </w:tc>
      </w:tr>
      <w:tr w:rsidR="00C41958">
        <w:tc>
          <w:tcPr>
            <w:tcW w:w="624" w:type="dxa"/>
          </w:tcPr>
          <w:p w:rsidR="00C41958" w:rsidRDefault="00C41958">
            <w:pPr>
              <w:pStyle w:val="ConsPlusNormal"/>
              <w:jc w:val="both"/>
            </w:pPr>
            <w:r>
              <w:t>98.</w:t>
            </w:r>
          </w:p>
        </w:tc>
        <w:tc>
          <w:tcPr>
            <w:tcW w:w="2102" w:type="dxa"/>
          </w:tcPr>
          <w:p w:rsidR="00C41958" w:rsidRDefault="00C41958">
            <w:pPr>
              <w:pStyle w:val="ConsPlusNormal"/>
              <w:jc w:val="both"/>
            </w:pPr>
            <w:r>
              <w:t>Строительство подъезда от с. Хлеборобное до производственной базы СПК "Хлеборобный" ферма N 1 в Быстроистокском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2</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c>
          <w:tcPr>
            <w:tcW w:w="1361" w:type="dxa"/>
          </w:tcPr>
          <w:p w:rsidR="00C41958" w:rsidRDefault="00C41958">
            <w:pPr>
              <w:pStyle w:val="ConsPlusNormal"/>
              <w:jc w:val="center"/>
            </w:pPr>
            <w:r>
              <w:t>2</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60000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60000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99.</w:t>
            </w:r>
          </w:p>
        </w:tc>
        <w:tc>
          <w:tcPr>
            <w:tcW w:w="2102" w:type="dxa"/>
          </w:tcPr>
          <w:p w:rsidR="00C41958" w:rsidRDefault="00C41958">
            <w:pPr>
              <w:pStyle w:val="ConsPlusNormal"/>
              <w:jc w:val="both"/>
            </w:pPr>
            <w:r>
              <w:t>Строительство подъезда от автомобильной дороги Павловск - Клочки - Ребриха до производственной базы ООО "Вепрь" в Ребрихинском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0,47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11573,55</w:t>
            </w:r>
          </w:p>
        </w:tc>
        <w:tc>
          <w:tcPr>
            <w:tcW w:w="1361" w:type="dxa"/>
          </w:tcPr>
          <w:p w:rsidR="00C41958" w:rsidRDefault="00C41958">
            <w:pPr>
              <w:pStyle w:val="ConsPlusNormal"/>
              <w:jc w:val="center"/>
            </w:pPr>
            <w:r>
              <w:t>0,47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11573,55</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11573,55</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100.</w:t>
            </w:r>
          </w:p>
        </w:tc>
        <w:tc>
          <w:tcPr>
            <w:tcW w:w="2102" w:type="dxa"/>
          </w:tcPr>
          <w:p w:rsidR="00C41958" w:rsidRDefault="00C41958">
            <w:pPr>
              <w:pStyle w:val="ConsPlusNormal"/>
              <w:jc w:val="both"/>
            </w:pPr>
            <w:r>
              <w:t xml:space="preserve">Строительство </w:t>
            </w:r>
            <w:r>
              <w:lastRenderedPageBreak/>
              <w:t>подъезда от с. Волчиха до животноводческого комплекса ИП Глава КФХ Горбов Д.Д. в Волчихинском 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 xml:space="preserve">2019 </w:t>
            </w:r>
            <w:r>
              <w:lastRenderedPageBreak/>
              <w:t>год</w:t>
            </w:r>
          </w:p>
        </w:tc>
        <w:tc>
          <w:tcPr>
            <w:tcW w:w="1020" w:type="dxa"/>
          </w:tcPr>
          <w:p w:rsidR="00C41958" w:rsidRDefault="00C41958">
            <w:pPr>
              <w:pStyle w:val="ConsPlusNormal"/>
              <w:jc w:val="center"/>
            </w:pPr>
            <w:r>
              <w:lastRenderedPageBreak/>
              <w:t>0,292</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8410,42</w:t>
            </w:r>
          </w:p>
        </w:tc>
        <w:tc>
          <w:tcPr>
            <w:tcW w:w="1361" w:type="dxa"/>
          </w:tcPr>
          <w:p w:rsidR="00C41958" w:rsidRDefault="00C41958">
            <w:pPr>
              <w:pStyle w:val="ConsPlusNormal"/>
              <w:jc w:val="center"/>
            </w:pPr>
            <w:r>
              <w:t>0,292</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8410,42</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8410,42</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101.</w:t>
            </w:r>
          </w:p>
        </w:tc>
        <w:tc>
          <w:tcPr>
            <w:tcW w:w="2102" w:type="dxa"/>
          </w:tcPr>
          <w:p w:rsidR="00C41958" w:rsidRDefault="00C41958">
            <w:pPr>
              <w:pStyle w:val="ConsPlusNormal"/>
              <w:jc w:val="both"/>
            </w:pPr>
            <w:r>
              <w:t>Строительство подъезда к ферме в с. Корболиха в Третьяковском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9000</w:t>
            </w:r>
          </w:p>
        </w:tc>
        <w:tc>
          <w:tcPr>
            <w:tcW w:w="1361" w:type="dxa"/>
          </w:tcPr>
          <w:p w:rsidR="00C41958" w:rsidRDefault="00C41958">
            <w:pPr>
              <w:pStyle w:val="ConsPlusNormal"/>
              <w:jc w:val="center"/>
            </w:pPr>
            <w:r>
              <w:t>0,3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9000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9000</w:t>
            </w:r>
          </w:p>
        </w:tc>
      </w:tr>
      <w:tr w:rsidR="00C41958">
        <w:tc>
          <w:tcPr>
            <w:tcW w:w="624" w:type="dxa"/>
          </w:tcPr>
          <w:p w:rsidR="00C41958" w:rsidRDefault="00C41958">
            <w:pPr>
              <w:pStyle w:val="ConsPlusNormal"/>
              <w:jc w:val="both"/>
            </w:pPr>
            <w:r>
              <w:t>102.</w:t>
            </w:r>
          </w:p>
        </w:tc>
        <w:tc>
          <w:tcPr>
            <w:tcW w:w="2102" w:type="dxa"/>
          </w:tcPr>
          <w:p w:rsidR="00C41958" w:rsidRDefault="00C41958">
            <w:pPr>
              <w:pStyle w:val="ConsPlusNormal"/>
              <w:jc w:val="both"/>
            </w:pPr>
            <w:r>
              <w:t>Строительство подъезда от с. Кирей до фермы ООО "Мерабилитское" в Кулундинском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9000</w:t>
            </w:r>
          </w:p>
        </w:tc>
        <w:tc>
          <w:tcPr>
            <w:tcW w:w="1361" w:type="dxa"/>
          </w:tcPr>
          <w:p w:rsidR="00C41958" w:rsidRDefault="00C41958">
            <w:pPr>
              <w:pStyle w:val="ConsPlusNormal"/>
              <w:jc w:val="center"/>
            </w:pPr>
            <w:r>
              <w:t>0,3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9000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9000</w:t>
            </w:r>
          </w:p>
        </w:tc>
      </w:tr>
      <w:tr w:rsidR="00C41958">
        <w:tc>
          <w:tcPr>
            <w:tcW w:w="624" w:type="dxa"/>
          </w:tcPr>
          <w:p w:rsidR="00C41958" w:rsidRDefault="00C41958">
            <w:pPr>
              <w:pStyle w:val="ConsPlusNormal"/>
              <w:jc w:val="both"/>
            </w:pPr>
            <w:r>
              <w:t>103.</w:t>
            </w:r>
          </w:p>
        </w:tc>
        <w:tc>
          <w:tcPr>
            <w:tcW w:w="2102" w:type="dxa"/>
          </w:tcPr>
          <w:p w:rsidR="00C41958" w:rsidRDefault="00C41958">
            <w:pPr>
              <w:pStyle w:val="ConsPlusNormal"/>
              <w:jc w:val="both"/>
            </w:pPr>
            <w:r>
              <w:t>Строительство подъезда на ферму в с. Староалейское, колхоз "Алей" в Третьяковском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90000</w:t>
            </w:r>
          </w:p>
        </w:tc>
        <w:tc>
          <w:tcPr>
            <w:tcW w:w="1361" w:type="dxa"/>
          </w:tcPr>
          <w:p w:rsidR="00C41958" w:rsidRDefault="00C41958">
            <w:pPr>
              <w:pStyle w:val="ConsPlusNormal"/>
              <w:jc w:val="center"/>
            </w:pPr>
            <w:r>
              <w:t>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90000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90000</w:t>
            </w:r>
          </w:p>
        </w:tc>
      </w:tr>
      <w:tr w:rsidR="00C41958">
        <w:tc>
          <w:tcPr>
            <w:tcW w:w="624" w:type="dxa"/>
          </w:tcPr>
          <w:p w:rsidR="00C41958" w:rsidRDefault="00C41958">
            <w:pPr>
              <w:pStyle w:val="ConsPlusNormal"/>
              <w:jc w:val="both"/>
            </w:pPr>
            <w:r>
              <w:t>104.</w:t>
            </w:r>
          </w:p>
        </w:tc>
        <w:tc>
          <w:tcPr>
            <w:tcW w:w="2102" w:type="dxa"/>
          </w:tcPr>
          <w:p w:rsidR="00C41958" w:rsidRDefault="00C41958">
            <w:pPr>
              <w:pStyle w:val="ConsPlusNormal"/>
              <w:jc w:val="both"/>
            </w:pPr>
            <w:r>
              <w:t xml:space="preserve">Строительство подъезда на ферму в пос. Новогальцовка, колхоз "Алей" в </w:t>
            </w:r>
            <w:r>
              <w:lastRenderedPageBreak/>
              <w:t>Третьяковском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c>
          <w:tcPr>
            <w:tcW w:w="1361" w:type="dxa"/>
          </w:tcPr>
          <w:p w:rsidR="00C41958" w:rsidRDefault="00C41958">
            <w:pPr>
              <w:pStyle w:val="ConsPlusNormal"/>
              <w:jc w:val="center"/>
            </w:pPr>
            <w:r>
              <w:t>1,5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r>
      <w:tr w:rsidR="00C41958">
        <w:tc>
          <w:tcPr>
            <w:tcW w:w="624" w:type="dxa"/>
          </w:tcPr>
          <w:p w:rsidR="00C41958" w:rsidRDefault="00C41958">
            <w:pPr>
              <w:pStyle w:val="ConsPlusNormal"/>
              <w:jc w:val="both"/>
            </w:pPr>
            <w:r>
              <w:lastRenderedPageBreak/>
              <w:t>105.</w:t>
            </w:r>
          </w:p>
        </w:tc>
        <w:tc>
          <w:tcPr>
            <w:tcW w:w="2102" w:type="dxa"/>
          </w:tcPr>
          <w:p w:rsidR="00C41958" w:rsidRDefault="00C41958">
            <w:pPr>
              <w:pStyle w:val="ConsPlusNormal"/>
              <w:jc w:val="both"/>
            </w:pPr>
            <w:r>
              <w:t>Строительство автомобильной дороги Подъезд к пос. Городецкий в Кулундинском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8700</w:t>
            </w:r>
          </w:p>
        </w:tc>
        <w:tc>
          <w:tcPr>
            <w:tcW w:w="1361" w:type="dxa"/>
          </w:tcPr>
          <w:p w:rsidR="00C41958" w:rsidRDefault="00C41958">
            <w:pPr>
              <w:pStyle w:val="ConsPlusNormal"/>
              <w:jc w:val="center"/>
            </w:pPr>
            <w:r>
              <w:t>0,3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8700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8700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106.</w:t>
            </w:r>
          </w:p>
        </w:tc>
        <w:tc>
          <w:tcPr>
            <w:tcW w:w="2102" w:type="dxa"/>
          </w:tcPr>
          <w:p w:rsidR="00C41958" w:rsidRDefault="00C41958">
            <w:pPr>
              <w:pStyle w:val="ConsPlusNormal"/>
              <w:jc w:val="both"/>
            </w:pPr>
            <w:r>
              <w:t>Строительство подъездов ИП "Саргасян" к фермам N 1 и N 2 в с. Первокаменка, к ферме в с. Шипуниха, к ферме в с. Красное Раздолье в Третьяковском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2,4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72000</w:t>
            </w:r>
          </w:p>
        </w:tc>
        <w:tc>
          <w:tcPr>
            <w:tcW w:w="1361" w:type="dxa"/>
          </w:tcPr>
          <w:p w:rsidR="00C41958" w:rsidRDefault="00C41958">
            <w:pPr>
              <w:pStyle w:val="ConsPlusNormal"/>
              <w:jc w:val="center"/>
            </w:pPr>
            <w:r>
              <w:t>2,4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72000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72000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107.</w:t>
            </w:r>
          </w:p>
        </w:tc>
        <w:tc>
          <w:tcPr>
            <w:tcW w:w="2102" w:type="dxa"/>
          </w:tcPr>
          <w:p w:rsidR="00C41958" w:rsidRDefault="00C41958">
            <w:pPr>
              <w:pStyle w:val="ConsPlusNormal"/>
              <w:jc w:val="both"/>
            </w:pPr>
            <w:r>
              <w:t>Строительство подъезда к с. Ясная Поляна через с. Верх-Боровлянка до производственной фермы ООО "Верх-Боровлянское" в Ребрихинском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1,46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43800</w:t>
            </w:r>
          </w:p>
        </w:tc>
        <w:tc>
          <w:tcPr>
            <w:tcW w:w="1361" w:type="dxa"/>
          </w:tcPr>
          <w:p w:rsidR="00C41958" w:rsidRDefault="00C41958">
            <w:pPr>
              <w:pStyle w:val="ConsPlusNormal"/>
              <w:jc w:val="center"/>
            </w:pPr>
            <w:r>
              <w:t>1,46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43800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43800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108.</w:t>
            </w:r>
          </w:p>
        </w:tc>
        <w:tc>
          <w:tcPr>
            <w:tcW w:w="2102" w:type="dxa"/>
          </w:tcPr>
          <w:p w:rsidR="00C41958" w:rsidRDefault="00C41958">
            <w:pPr>
              <w:pStyle w:val="ConsPlusNormal"/>
              <w:jc w:val="both"/>
            </w:pPr>
            <w:r>
              <w:t xml:space="preserve">Строительство подъезда от с. </w:t>
            </w:r>
            <w:r>
              <w:lastRenderedPageBreak/>
              <w:t>Бочкари до фермы и бригады ООО "БочкариАгро" в Целинном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4,7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141000</w:t>
            </w:r>
          </w:p>
        </w:tc>
        <w:tc>
          <w:tcPr>
            <w:tcW w:w="1361" w:type="dxa"/>
          </w:tcPr>
          <w:p w:rsidR="00C41958" w:rsidRDefault="00C41958">
            <w:pPr>
              <w:pStyle w:val="ConsPlusNormal"/>
              <w:jc w:val="center"/>
            </w:pPr>
            <w:r>
              <w:t>4,7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141000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141000</w:t>
            </w:r>
          </w:p>
        </w:tc>
      </w:tr>
      <w:tr w:rsidR="00C41958">
        <w:tc>
          <w:tcPr>
            <w:tcW w:w="624" w:type="dxa"/>
          </w:tcPr>
          <w:p w:rsidR="00C41958" w:rsidRDefault="00C41958">
            <w:pPr>
              <w:pStyle w:val="ConsPlusNormal"/>
              <w:jc w:val="both"/>
            </w:pPr>
            <w:r>
              <w:lastRenderedPageBreak/>
              <w:t>109.</w:t>
            </w:r>
          </w:p>
        </w:tc>
        <w:tc>
          <w:tcPr>
            <w:tcW w:w="2102" w:type="dxa"/>
          </w:tcPr>
          <w:p w:rsidR="00C41958" w:rsidRDefault="00C41958">
            <w:pPr>
              <w:pStyle w:val="ConsPlusNormal"/>
              <w:jc w:val="both"/>
            </w:pPr>
            <w:r>
              <w:t>Строительство подъезда от с. Верх-Ануйское до производственной базы ООО "Вектор" в Волчихинском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3,5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105000</w:t>
            </w:r>
          </w:p>
        </w:tc>
        <w:tc>
          <w:tcPr>
            <w:tcW w:w="1361" w:type="dxa"/>
          </w:tcPr>
          <w:p w:rsidR="00C41958" w:rsidRDefault="00C41958">
            <w:pPr>
              <w:pStyle w:val="ConsPlusNormal"/>
              <w:jc w:val="center"/>
            </w:pPr>
            <w:r>
              <w:t>3,5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105000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105000</w:t>
            </w:r>
          </w:p>
        </w:tc>
      </w:tr>
      <w:tr w:rsidR="00C41958">
        <w:tc>
          <w:tcPr>
            <w:tcW w:w="624" w:type="dxa"/>
          </w:tcPr>
          <w:p w:rsidR="00C41958" w:rsidRDefault="00C41958">
            <w:pPr>
              <w:pStyle w:val="ConsPlusNormal"/>
              <w:jc w:val="both"/>
            </w:pPr>
            <w:r>
              <w:t>110.</w:t>
            </w:r>
          </w:p>
        </w:tc>
        <w:tc>
          <w:tcPr>
            <w:tcW w:w="2102" w:type="dxa"/>
          </w:tcPr>
          <w:p w:rsidR="00C41958" w:rsidRDefault="00C41958">
            <w:pPr>
              <w:pStyle w:val="ConsPlusNormal"/>
              <w:jc w:val="both"/>
            </w:pPr>
            <w:r>
              <w:t>Строительство подъезда от автомобильной дороги Ребриха - Усть-Мосиха до производственной базы ООО "Возрождение" в Ребрихинском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33000</w:t>
            </w:r>
          </w:p>
        </w:tc>
        <w:tc>
          <w:tcPr>
            <w:tcW w:w="1361" w:type="dxa"/>
          </w:tcPr>
          <w:p w:rsidR="00C41958" w:rsidRDefault="00C41958">
            <w:pPr>
              <w:pStyle w:val="ConsPlusNormal"/>
              <w:jc w:val="center"/>
            </w:pPr>
            <w:r>
              <w:t>1,1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33000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33000</w:t>
            </w:r>
          </w:p>
        </w:tc>
      </w:tr>
      <w:tr w:rsidR="00C41958">
        <w:tc>
          <w:tcPr>
            <w:tcW w:w="624" w:type="dxa"/>
          </w:tcPr>
          <w:p w:rsidR="00C41958" w:rsidRDefault="00C41958">
            <w:pPr>
              <w:pStyle w:val="ConsPlusNormal"/>
              <w:jc w:val="both"/>
            </w:pPr>
            <w:r>
              <w:t>111.</w:t>
            </w:r>
          </w:p>
        </w:tc>
        <w:tc>
          <w:tcPr>
            <w:tcW w:w="2102" w:type="dxa"/>
          </w:tcPr>
          <w:p w:rsidR="00C41958" w:rsidRDefault="00C41958">
            <w:pPr>
              <w:pStyle w:val="ConsPlusNormal"/>
              <w:jc w:val="both"/>
            </w:pPr>
            <w:r>
              <w:t>Строительство подъезда от автомобильной дороги "Кулунда - Славгород" до фермы в с. Кротовка в Кулундинском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24000</w:t>
            </w:r>
          </w:p>
        </w:tc>
        <w:tc>
          <w:tcPr>
            <w:tcW w:w="1361" w:type="dxa"/>
          </w:tcPr>
          <w:p w:rsidR="00C41958" w:rsidRDefault="00C41958">
            <w:pPr>
              <w:pStyle w:val="ConsPlusNormal"/>
              <w:jc w:val="center"/>
            </w:pPr>
            <w:r>
              <w:t>0,8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24000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24000</w:t>
            </w:r>
          </w:p>
        </w:tc>
      </w:tr>
      <w:tr w:rsidR="00C41958">
        <w:tc>
          <w:tcPr>
            <w:tcW w:w="624" w:type="dxa"/>
          </w:tcPr>
          <w:p w:rsidR="00C41958" w:rsidRDefault="00C41958">
            <w:pPr>
              <w:pStyle w:val="ConsPlusNormal"/>
              <w:jc w:val="both"/>
            </w:pPr>
            <w:r>
              <w:t>112.</w:t>
            </w:r>
          </w:p>
        </w:tc>
        <w:tc>
          <w:tcPr>
            <w:tcW w:w="2102" w:type="dxa"/>
          </w:tcPr>
          <w:p w:rsidR="00C41958" w:rsidRDefault="00C41958">
            <w:pPr>
              <w:pStyle w:val="ConsPlusNormal"/>
              <w:jc w:val="both"/>
            </w:pPr>
            <w:r>
              <w:t xml:space="preserve">Строительство </w:t>
            </w:r>
            <w:r>
              <w:lastRenderedPageBreak/>
              <w:t>подъезда от с. Ново-Озерное до МТФ ООО "Тягунское" в Кытмановском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 xml:space="preserve">2020 </w:t>
            </w:r>
            <w:r>
              <w:lastRenderedPageBreak/>
              <w:t>год</w:t>
            </w:r>
          </w:p>
        </w:tc>
        <w:tc>
          <w:tcPr>
            <w:tcW w:w="1020" w:type="dxa"/>
          </w:tcPr>
          <w:p w:rsidR="00C41958" w:rsidRDefault="00C41958">
            <w:pPr>
              <w:pStyle w:val="ConsPlusNormal"/>
              <w:jc w:val="center"/>
            </w:pPr>
            <w:r>
              <w:lastRenderedPageBreak/>
              <w:t>2,5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75000</w:t>
            </w:r>
          </w:p>
        </w:tc>
        <w:tc>
          <w:tcPr>
            <w:tcW w:w="1361" w:type="dxa"/>
          </w:tcPr>
          <w:p w:rsidR="00C41958" w:rsidRDefault="00C41958">
            <w:pPr>
              <w:pStyle w:val="ConsPlusNormal"/>
              <w:jc w:val="center"/>
            </w:pPr>
            <w:r>
              <w:t>2,5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75000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75000</w:t>
            </w:r>
          </w:p>
        </w:tc>
      </w:tr>
      <w:tr w:rsidR="00C41958">
        <w:tc>
          <w:tcPr>
            <w:tcW w:w="624" w:type="dxa"/>
          </w:tcPr>
          <w:p w:rsidR="00C41958" w:rsidRDefault="00C41958">
            <w:pPr>
              <w:pStyle w:val="ConsPlusNormal"/>
              <w:jc w:val="both"/>
            </w:pPr>
            <w:r>
              <w:lastRenderedPageBreak/>
              <w:t>113.</w:t>
            </w:r>
          </w:p>
        </w:tc>
        <w:tc>
          <w:tcPr>
            <w:tcW w:w="2102" w:type="dxa"/>
          </w:tcPr>
          <w:p w:rsidR="00C41958" w:rsidRDefault="00C41958">
            <w:pPr>
              <w:pStyle w:val="ConsPlusNormal"/>
              <w:jc w:val="both"/>
            </w:pPr>
            <w:r>
              <w:t>Строительство подъезда от автомобильной дороги Белово - Рожнев Лог - Чернявка до производственной базы ИП Глава КВХ Чурилов Ю.И.</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0,65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19500</w:t>
            </w:r>
          </w:p>
        </w:tc>
        <w:tc>
          <w:tcPr>
            <w:tcW w:w="1361" w:type="dxa"/>
          </w:tcPr>
          <w:p w:rsidR="00C41958" w:rsidRDefault="00C41958">
            <w:pPr>
              <w:pStyle w:val="ConsPlusNormal"/>
              <w:jc w:val="center"/>
            </w:pPr>
            <w:r>
              <w:t>0,65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19500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19500</w:t>
            </w:r>
          </w:p>
        </w:tc>
      </w:tr>
      <w:tr w:rsidR="00C41958">
        <w:tc>
          <w:tcPr>
            <w:tcW w:w="624" w:type="dxa"/>
          </w:tcPr>
          <w:p w:rsidR="00C41958" w:rsidRDefault="00C41958">
            <w:pPr>
              <w:pStyle w:val="ConsPlusNormal"/>
              <w:jc w:val="both"/>
            </w:pPr>
            <w:r>
              <w:t>114.</w:t>
            </w:r>
          </w:p>
        </w:tc>
        <w:tc>
          <w:tcPr>
            <w:tcW w:w="2102" w:type="dxa"/>
          </w:tcPr>
          <w:p w:rsidR="00C41958" w:rsidRDefault="00C41958">
            <w:pPr>
              <w:pStyle w:val="ConsPlusNormal"/>
              <w:jc w:val="both"/>
            </w:pPr>
            <w:r>
              <w:t>Реконструкция автомобильной дороги Подъезд к с. Паново в Ребрихинском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31000</w:t>
            </w:r>
          </w:p>
        </w:tc>
        <w:tc>
          <w:tcPr>
            <w:tcW w:w="1361" w:type="dxa"/>
          </w:tcPr>
          <w:p w:rsidR="00C41958" w:rsidRDefault="00C41958">
            <w:pPr>
              <w:pStyle w:val="ConsPlusNormal"/>
              <w:jc w:val="center"/>
            </w:pPr>
            <w:r>
              <w:t>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31000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31000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115.</w:t>
            </w:r>
          </w:p>
        </w:tc>
        <w:tc>
          <w:tcPr>
            <w:tcW w:w="2102" w:type="dxa"/>
          </w:tcPr>
          <w:p w:rsidR="00C41958" w:rsidRDefault="00C41958">
            <w:pPr>
              <w:pStyle w:val="ConsPlusNormal"/>
              <w:jc w:val="both"/>
            </w:pPr>
            <w:r>
              <w:t>Строительство автомобильной дороги Подъезд к с. Касмалинка в Ребрихинском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8100</w:t>
            </w:r>
          </w:p>
        </w:tc>
        <w:tc>
          <w:tcPr>
            <w:tcW w:w="1361" w:type="dxa"/>
          </w:tcPr>
          <w:p w:rsidR="00C41958" w:rsidRDefault="00C41958">
            <w:pPr>
              <w:pStyle w:val="ConsPlusNormal"/>
              <w:jc w:val="center"/>
            </w:pPr>
            <w:r>
              <w:t>0,3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8100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8100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116.</w:t>
            </w:r>
          </w:p>
        </w:tc>
        <w:tc>
          <w:tcPr>
            <w:tcW w:w="2102" w:type="dxa"/>
          </w:tcPr>
          <w:p w:rsidR="00C41958" w:rsidRDefault="00C41958">
            <w:pPr>
              <w:pStyle w:val="ConsPlusNormal"/>
              <w:jc w:val="both"/>
            </w:pPr>
            <w:r>
              <w:t xml:space="preserve">Реконструкция автомобильной дороги Подъезд к пос. Зеленая </w:t>
            </w:r>
            <w:r>
              <w:lastRenderedPageBreak/>
              <w:t>Дубрава в Родинском 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216000</w:t>
            </w:r>
          </w:p>
        </w:tc>
        <w:tc>
          <w:tcPr>
            <w:tcW w:w="1361" w:type="dxa"/>
          </w:tcPr>
          <w:p w:rsidR="00C41958" w:rsidRDefault="00C41958">
            <w:pPr>
              <w:pStyle w:val="ConsPlusNormal"/>
              <w:jc w:val="center"/>
            </w:pPr>
            <w:r>
              <w:t>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216000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216000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117.</w:t>
            </w:r>
          </w:p>
        </w:tc>
        <w:tc>
          <w:tcPr>
            <w:tcW w:w="2102" w:type="dxa"/>
          </w:tcPr>
          <w:p w:rsidR="00C41958" w:rsidRDefault="00C41958">
            <w:pPr>
              <w:pStyle w:val="ConsPlusNormal"/>
              <w:jc w:val="both"/>
            </w:pPr>
            <w:r>
              <w:t>Реконструкция автомобильной дороги Подъезд к с. Устьянка в Локтевском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2,1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63000</w:t>
            </w:r>
          </w:p>
        </w:tc>
        <w:tc>
          <w:tcPr>
            <w:tcW w:w="1361" w:type="dxa"/>
          </w:tcPr>
          <w:p w:rsidR="00C41958" w:rsidRDefault="00C41958">
            <w:pPr>
              <w:pStyle w:val="ConsPlusNormal"/>
              <w:jc w:val="center"/>
            </w:pPr>
            <w:r>
              <w:t>2,1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63000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63000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118.</w:t>
            </w:r>
          </w:p>
        </w:tc>
        <w:tc>
          <w:tcPr>
            <w:tcW w:w="2102" w:type="dxa"/>
          </w:tcPr>
          <w:p w:rsidR="00C41958" w:rsidRDefault="00C41958">
            <w:pPr>
              <w:pStyle w:val="ConsPlusNormal"/>
              <w:jc w:val="both"/>
            </w:pPr>
            <w:r>
              <w:t>Реконструкция автомобильной дороги Тумановка - Матвеевка в Солонешенском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216000</w:t>
            </w:r>
          </w:p>
        </w:tc>
        <w:tc>
          <w:tcPr>
            <w:tcW w:w="1361" w:type="dxa"/>
          </w:tcPr>
          <w:p w:rsidR="00C41958" w:rsidRDefault="00C41958">
            <w:pPr>
              <w:pStyle w:val="ConsPlusNormal"/>
              <w:jc w:val="center"/>
            </w:pPr>
            <w:r>
              <w:t>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216000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216000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119.</w:t>
            </w:r>
          </w:p>
        </w:tc>
        <w:tc>
          <w:tcPr>
            <w:tcW w:w="2102" w:type="dxa"/>
          </w:tcPr>
          <w:p w:rsidR="00C41958" w:rsidRDefault="00C41958">
            <w:pPr>
              <w:pStyle w:val="ConsPlusNormal"/>
              <w:jc w:val="both"/>
            </w:pPr>
            <w:r>
              <w:t>Строительство подъезда к животноводческому комплексу на 2020 голов КРС ООО "Система" в Топчихинском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0,26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10920</w:t>
            </w:r>
          </w:p>
        </w:tc>
        <w:tc>
          <w:tcPr>
            <w:tcW w:w="1361" w:type="dxa"/>
          </w:tcPr>
          <w:p w:rsidR="00C41958" w:rsidRDefault="00C41958">
            <w:pPr>
              <w:pStyle w:val="ConsPlusNormal"/>
              <w:jc w:val="center"/>
            </w:pPr>
            <w:r>
              <w:t>0,26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10920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10920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120.</w:t>
            </w:r>
          </w:p>
        </w:tc>
        <w:tc>
          <w:tcPr>
            <w:tcW w:w="2102" w:type="dxa"/>
          </w:tcPr>
          <w:p w:rsidR="00C41958" w:rsidRDefault="00C41958">
            <w:pPr>
              <w:pStyle w:val="ConsPlusNormal"/>
              <w:jc w:val="both"/>
            </w:pPr>
            <w:r>
              <w:t>Строительство подъезда к заводу по производству молочной продукции ООО "Рикон" в Калманском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4,5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198000</w:t>
            </w:r>
          </w:p>
        </w:tc>
        <w:tc>
          <w:tcPr>
            <w:tcW w:w="1361" w:type="dxa"/>
          </w:tcPr>
          <w:p w:rsidR="00C41958" w:rsidRDefault="00C41958">
            <w:pPr>
              <w:pStyle w:val="ConsPlusNormal"/>
              <w:jc w:val="center"/>
            </w:pPr>
            <w:r>
              <w:t>4,5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198000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198000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121.</w:t>
            </w:r>
          </w:p>
        </w:tc>
        <w:tc>
          <w:tcPr>
            <w:tcW w:w="2102" w:type="dxa"/>
          </w:tcPr>
          <w:p w:rsidR="00C41958" w:rsidRDefault="00C41958">
            <w:pPr>
              <w:pStyle w:val="ConsPlusNormal"/>
              <w:jc w:val="both"/>
            </w:pPr>
            <w:r>
              <w:t xml:space="preserve">Строительство подъезда к </w:t>
            </w:r>
            <w:r>
              <w:lastRenderedPageBreak/>
              <w:t>производственному комплексу завода по производству фармацевтической продукции ООО "Катунь-Олеум" в Советском 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30800</w:t>
            </w:r>
          </w:p>
        </w:tc>
        <w:tc>
          <w:tcPr>
            <w:tcW w:w="1361" w:type="dxa"/>
          </w:tcPr>
          <w:p w:rsidR="00C41958" w:rsidRDefault="00C41958">
            <w:pPr>
              <w:pStyle w:val="ConsPlusNormal"/>
              <w:jc w:val="center"/>
            </w:pPr>
            <w:r>
              <w:t>0,7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30800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30800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122.</w:t>
            </w:r>
          </w:p>
        </w:tc>
        <w:tc>
          <w:tcPr>
            <w:tcW w:w="2102" w:type="dxa"/>
          </w:tcPr>
          <w:p w:rsidR="00C41958" w:rsidRDefault="00C41958">
            <w:pPr>
              <w:pStyle w:val="ConsPlusNormal"/>
              <w:jc w:val="both"/>
            </w:pPr>
            <w:r>
              <w:t>Реконструкция автомобильной дороги Акатьево - Сузоп - Новотроицк в Солтонском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4,588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170581,84</w:t>
            </w:r>
          </w:p>
        </w:tc>
        <w:tc>
          <w:tcPr>
            <w:tcW w:w="1361" w:type="dxa"/>
          </w:tcPr>
          <w:p w:rsidR="00C41958" w:rsidRDefault="00C41958">
            <w:pPr>
              <w:pStyle w:val="ConsPlusNormal"/>
              <w:jc w:val="center"/>
            </w:pPr>
            <w:r>
              <w:t>4,588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170581,84</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170581,84</w:t>
            </w:r>
          </w:p>
        </w:tc>
      </w:tr>
      <w:tr w:rsidR="00C41958">
        <w:tc>
          <w:tcPr>
            <w:tcW w:w="624" w:type="dxa"/>
          </w:tcPr>
          <w:p w:rsidR="00C41958" w:rsidRDefault="00C41958">
            <w:pPr>
              <w:pStyle w:val="ConsPlusNormal"/>
              <w:jc w:val="both"/>
            </w:pPr>
            <w:r>
              <w:t>123.</w:t>
            </w:r>
          </w:p>
        </w:tc>
        <w:tc>
          <w:tcPr>
            <w:tcW w:w="2102" w:type="dxa"/>
          </w:tcPr>
          <w:p w:rsidR="00C41958" w:rsidRDefault="00C41958">
            <w:pPr>
              <w:pStyle w:val="ConsPlusNormal"/>
              <w:jc w:val="both"/>
            </w:pPr>
            <w:r>
              <w:t>Строительство автомобильной дороги Подъезд к с. Кротовка в Кулундинском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1,357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24041,39</w:t>
            </w:r>
          </w:p>
        </w:tc>
        <w:tc>
          <w:tcPr>
            <w:tcW w:w="1361" w:type="dxa"/>
          </w:tcPr>
          <w:p w:rsidR="00C41958" w:rsidRDefault="00C41958">
            <w:pPr>
              <w:pStyle w:val="ConsPlusNormal"/>
              <w:jc w:val="center"/>
            </w:pPr>
            <w:r>
              <w:t>1,357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24041,39</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24041,39</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124.</w:t>
            </w:r>
          </w:p>
        </w:tc>
        <w:tc>
          <w:tcPr>
            <w:tcW w:w="2102" w:type="dxa"/>
          </w:tcPr>
          <w:p w:rsidR="00C41958" w:rsidRDefault="00C41958">
            <w:pPr>
              <w:pStyle w:val="ConsPlusNormal"/>
              <w:jc w:val="both"/>
            </w:pPr>
            <w:r>
              <w:t>Строительство автомобильной дороги Подъезд к пос. Литвиновка в Тальменском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52200</w:t>
            </w:r>
          </w:p>
        </w:tc>
        <w:tc>
          <w:tcPr>
            <w:tcW w:w="1361" w:type="dxa"/>
          </w:tcPr>
          <w:p w:rsidR="00C41958" w:rsidRDefault="00C41958">
            <w:pPr>
              <w:pStyle w:val="ConsPlusNormal"/>
              <w:jc w:val="center"/>
            </w:pPr>
            <w:r>
              <w:t>1,8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52200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52200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125.</w:t>
            </w:r>
          </w:p>
        </w:tc>
        <w:tc>
          <w:tcPr>
            <w:tcW w:w="2102" w:type="dxa"/>
          </w:tcPr>
          <w:p w:rsidR="00C41958" w:rsidRDefault="00C41958">
            <w:pPr>
              <w:pStyle w:val="ConsPlusNormal"/>
              <w:jc w:val="both"/>
            </w:pPr>
            <w:r>
              <w:t xml:space="preserve">Строительство подъезда к "Генетическому центру "Корова и теленок" на 2400 </w:t>
            </w:r>
            <w:r>
              <w:lastRenderedPageBreak/>
              <w:t>голов ООО "АПО "Казачья станица" в Троицком районе</w:t>
            </w:r>
          </w:p>
        </w:tc>
        <w:tc>
          <w:tcPr>
            <w:tcW w:w="2098" w:type="dxa"/>
          </w:tcPr>
          <w:p w:rsidR="00C41958" w:rsidRDefault="00C41958">
            <w:pPr>
              <w:pStyle w:val="ConsPlusNormal"/>
              <w:jc w:val="both"/>
            </w:pPr>
            <w:r>
              <w:lastRenderedPageBreak/>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3,984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64801,46</w:t>
            </w:r>
          </w:p>
        </w:tc>
        <w:tc>
          <w:tcPr>
            <w:tcW w:w="1361" w:type="dxa"/>
          </w:tcPr>
          <w:p w:rsidR="00C41958" w:rsidRDefault="00C41958">
            <w:pPr>
              <w:pStyle w:val="ConsPlusNormal"/>
              <w:jc w:val="center"/>
            </w:pPr>
            <w:r>
              <w:t>3,984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64801,46</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64801,46</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126.</w:t>
            </w:r>
          </w:p>
        </w:tc>
        <w:tc>
          <w:tcPr>
            <w:tcW w:w="2102" w:type="dxa"/>
          </w:tcPr>
          <w:p w:rsidR="00C41958" w:rsidRDefault="00C41958">
            <w:pPr>
              <w:pStyle w:val="ConsPlusNormal"/>
              <w:jc w:val="both"/>
            </w:pPr>
            <w:r>
              <w:t>Строительство подъезда к племенному репродуктору на 2750 голов ОАО "Племрепродуктор "Чистюньский" в Топчихинском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29400</w:t>
            </w:r>
          </w:p>
        </w:tc>
        <w:tc>
          <w:tcPr>
            <w:tcW w:w="1361" w:type="dxa"/>
          </w:tcPr>
          <w:p w:rsidR="00C41958" w:rsidRDefault="00C41958">
            <w:pPr>
              <w:pStyle w:val="ConsPlusNormal"/>
              <w:jc w:val="center"/>
            </w:pPr>
            <w:r>
              <w:t>0,7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29400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29400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127.</w:t>
            </w:r>
          </w:p>
        </w:tc>
        <w:tc>
          <w:tcPr>
            <w:tcW w:w="2102" w:type="dxa"/>
          </w:tcPr>
          <w:p w:rsidR="00C41958" w:rsidRDefault="00C41958">
            <w:pPr>
              <w:pStyle w:val="ConsPlusNormal"/>
              <w:jc w:val="both"/>
            </w:pPr>
            <w:r>
              <w:t>Строительство автомобильной дороги Подъезд к пос. Поперечное в Хабарском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15000</w:t>
            </w:r>
          </w:p>
        </w:tc>
        <w:tc>
          <w:tcPr>
            <w:tcW w:w="1361" w:type="dxa"/>
          </w:tcPr>
          <w:p w:rsidR="00C41958" w:rsidRDefault="00C41958">
            <w:pPr>
              <w:pStyle w:val="ConsPlusNormal"/>
              <w:jc w:val="center"/>
            </w:pPr>
            <w:r>
              <w:t>0,5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15000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128.</w:t>
            </w:r>
          </w:p>
        </w:tc>
        <w:tc>
          <w:tcPr>
            <w:tcW w:w="2102" w:type="dxa"/>
          </w:tcPr>
          <w:p w:rsidR="00C41958" w:rsidRDefault="00C41958">
            <w:pPr>
              <w:pStyle w:val="ConsPlusNormal"/>
              <w:jc w:val="both"/>
            </w:pPr>
            <w:r>
              <w:t>Строительство автомобильной дороги Подъезд к пос. Андреевка в Шипуновском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0,2</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6000</w:t>
            </w:r>
          </w:p>
        </w:tc>
        <w:tc>
          <w:tcPr>
            <w:tcW w:w="1361" w:type="dxa"/>
          </w:tcPr>
          <w:p w:rsidR="00C41958" w:rsidRDefault="00C41958">
            <w:pPr>
              <w:pStyle w:val="ConsPlusNormal"/>
              <w:jc w:val="center"/>
            </w:pPr>
            <w:r>
              <w:t>0,2</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6000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6000</w:t>
            </w:r>
          </w:p>
        </w:tc>
      </w:tr>
      <w:tr w:rsidR="00C41958">
        <w:tc>
          <w:tcPr>
            <w:tcW w:w="624" w:type="dxa"/>
          </w:tcPr>
          <w:p w:rsidR="00C41958" w:rsidRDefault="00C41958">
            <w:pPr>
              <w:pStyle w:val="ConsPlusNormal"/>
              <w:jc w:val="both"/>
            </w:pPr>
            <w:r>
              <w:t>129.</w:t>
            </w:r>
          </w:p>
        </w:tc>
        <w:tc>
          <w:tcPr>
            <w:tcW w:w="2102" w:type="dxa"/>
          </w:tcPr>
          <w:p w:rsidR="00C41958" w:rsidRDefault="00C41958">
            <w:pPr>
              <w:pStyle w:val="ConsPlusNormal"/>
              <w:jc w:val="both"/>
            </w:pPr>
            <w:r>
              <w:t>Реконструкция автомобильной дороги Леньки - Нижнечуманка - Верх-Чуманка - Плотава в Баевском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4,5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13500</w:t>
            </w:r>
          </w:p>
        </w:tc>
        <w:tc>
          <w:tcPr>
            <w:tcW w:w="1361" w:type="dxa"/>
          </w:tcPr>
          <w:p w:rsidR="00C41958" w:rsidRDefault="00C41958">
            <w:pPr>
              <w:pStyle w:val="ConsPlusNormal"/>
              <w:jc w:val="center"/>
            </w:pPr>
            <w:r>
              <w:t>4,5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13500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13500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lastRenderedPageBreak/>
              <w:t>130.</w:t>
            </w:r>
          </w:p>
        </w:tc>
        <w:tc>
          <w:tcPr>
            <w:tcW w:w="2102" w:type="dxa"/>
          </w:tcPr>
          <w:p w:rsidR="00C41958" w:rsidRDefault="00C41958">
            <w:pPr>
              <w:pStyle w:val="ConsPlusNormal"/>
              <w:jc w:val="both"/>
            </w:pPr>
            <w:r>
              <w:t>Реконструкция автомобильной дороги Усть-Волчиха - Усть-Кормиха в Волчихинском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7,7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231000</w:t>
            </w:r>
          </w:p>
        </w:tc>
        <w:tc>
          <w:tcPr>
            <w:tcW w:w="1361" w:type="dxa"/>
          </w:tcPr>
          <w:p w:rsidR="00C41958" w:rsidRDefault="00C41958">
            <w:pPr>
              <w:pStyle w:val="ConsPlusNormal"/>
              <w:jc w:val="center"/>
            </w:pPr>
            <w:r>
              <w:t>7,7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231000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231000</w:t>
            </w:r>
          </w:p>
        </w:tc>
      </w:tr>
      <w:tr w:rsidR="00C41958">
        <w:tc>
          <w:tcPr>
            <w:tcW w:w="624" w:type="dxa"/>
          </w:tcPr>
          <w:p w:rsidR="00C41958" w:rsidRDefault="00C41958">
            <w:pPr>
              <w:pStyle w:val="ConsPlusNormal"/>
              <w:jc w:val="both"/>
            </w:pPr>
            <w:r>
              <w:t>131.</w:t>
            </w:r>
          </w:p>
        </w:tc>
        <w:tc>
          <w:tcPr>
            <w:tcW w:w="2102" w:type="dxa"/>
          </w:tcPr>
          <w:p w:rsidR="00C41958" w:rsidRDefault="00C41958">
            <w:pPr>
              <w:pStyle w:val="ConsPlusNormal"/>
              <w:jc w:val="both"/>
            </w:pPr>
            <w:r>
              <w:t>Реконструкция автомобильной дороги Бийск - Соколово - Акутиха - Солдатово в Быстроистокском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22,5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675000</w:t>
            </w:r>
          </w:p>
        </w:tc>
        <w:tc>
          <w:tcPr>
            <w:tcW w:w="1361" w:type="dxa"/>
          </w:tcPr>
          <w:p w:rsidR="00C41958" w:rsidRDefault="00C41958">
            <w:pPr>
              <w:pStyle w:val="ConsPlusNormal"/>
              <w:jc w:val="center"/>
            </w:pPr>
            <w:r>
              <w:t>22,5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675000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250000</w:t>
            </w:r>
          </w:p>
        </w:tc>
        <w:tc>
          <w:tcPr>
            <w:tcW w:w="1474" w:type="dxa"/>
          </w:tcPr>
          <w:p w:rsidR="00C41958" w:rsidRDefault="00C41958">
            <w:pPr>
              <w:pStyle w:val="ConsPlusNormal"/>
              <w:jc w:val="center"/>
            </w:pPr>
            <w:r>
              <w:t>425000</w:t>
            </w:r>
          </w:p>
        </w:tc>
      </w:tr>
      <w:tr w:rsidR="00C41958">
        <w:tc>
          <w:tcPr>
            <w:tcW w:w="624" w:type="dxa"/>
          </w:tcPr>
          <w:p w:rsidR="00C41958" w:rsidRDefault="00C41958">
            <w:pPr>
              <w:pStyle w:val="ConsPlusNormal"/>
              <w:jc w:val="both"/>
            </w:pPr>
            <w:r>
              <w:t>132.</w:t>
            </w:r>
          </w:p>
        </w:tc>
        <w:tc>
          <w:tcPr>
            <w:tcW w:w="2102" w:type="dxa"/>
          </w:tcPr>
          <w:p w:rsidR="00C41958" w:rsidRDefault="00C41958">
            <w:pPr>
              <w:pStyle w:val="ConsPlusNormal"/>
              <w:jc w:val="both"/>
            </w:pPr>
            <w:r>
              <w:t>Реконструкция автомобильной дороги Голуха - Тягун - Аламбай в Заринском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31,1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951000</w:t>
            </w:r>
          </w:p>
        </w:tc>
        <w:tc>
          <w:tcPr>
            <w:tcW w:w="1361" w:type="dxa"/>
          </w:tcPr>
          <w:p w:rsidR="00C41958" w:rsidRDefault="00C41958">
            <w:pPr>
              <w:pStyle w:val="ConsPlusNormal"/>
              <w:jc w:val="center"/>
            </w:pPr>
            <w:r>
              <w:t>31,1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951000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451000</w:t>
            </w:r>
          </w:p>
        </w:tc>
        <w:tc>
          <w:tcPr>
            <w:tcW w:w="1474" w:type="dxa"/>
          </w:tcPr>
          <w:p w:rsidR="00C41958" w:rsidRDefault="00C41958">
            <w:pPr>
              <w:pStyle w:val="ConsPlusNormal"/>
              <w:jc w:val="center"/>
            </w:pPr>
            <w:r>
              <w:t>500000</w:t>
            </w:r>
          </w:p>
        </w:tc>
      </w:tr>
      <w:tr w:rsidR="00C41958">
        <w:tc>
          <w:tcPr>
            <w:tcW w:w="624" w:type="dxa"/>
          </w:tcPr>
          <w:p w:rsidR="00C41958" w:rsidRDefault="00C41958">
            <w:pPr>
              <w:pStyle w:val="ConsPlusNormal"/>
              <w:jc w:val="both"/>
            </w:pPr>
            <w:r>
              <w:t>133.</w:t>
            </w:r>
          </w:p>
        </w:tc>
        <w:tc>
          <w:tcPr>
            <w:tcW w:w="2102" w:type="dxa"/>
          </w:tcPr>
          <w:p w:rsidR="00C41958" w:rsidRDefault="00C41958">
            <w:pPr>
              <w:pStyle w:val="ConsPlusNormal"/>
              <w:jc w:val="both"/>
            </w:pPr>
            <w:r>
              <w:t>Реконструкция автомобильной дороги Змеиногорск - Барановка - Лазурка в Змеиногорском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180000</w:t>
            </w:r>
          </w:p>
        </w:tc>
        <w:tc>
          <w:tcPr>
            <w:tcW w:w="1361" w:type="dxa"/>
          </w:tcPr>
          <w:p w:rsidR="00C41958" w:rsidRDefault="00C41958">
            <w:pPr>
              <w:pStyle w:val="ConsPlusNormal"/>
              <w:jc w:val="center"/>
            </w:pPr>
            <w:r>
              <w:t>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180000</w:t>
            </w:r>
          </w:p>
        </w:tc>
      </w:tr>
      <w:tr w:rsidR="00C41958">
        <w:tc>
          <w:tcPr>
            <w:tcW w:w="624" w:type="dxa"/>
          </w:tcPr>
          <w:p w:rsidR="00C41958" w:rsidRDefault="00C41958">
            <w:pPr>
              <w:pStyle w:val="ConsPlusNormal"/>
              <w:jc w:val="both"/>
            </w:pPr>
            <w:r>
              <w:t>134.</w:t>
            </w:r>
          </w:p>
        </w:tc>
        <w:tc>
          <w:tcPr>
            <w:tcW w:w="2102" w:type="dxa"/>
          </w:tcPr>
          <w:p w:rsidR="00C41958" w:rsidRDefault="00C41958">
            <w:pPr>
              <w:pStyle w:val="ConsPlusNormal"/>
              <w:jc w:val="both"/>
            </w:pPr>
            <w:r>
              <w:t xml:space="preserve">Реконструкция автомобильной дороги III Интернационал - Столбово - Ключи в </w:t>
            </w:r>
            <w:r>
              <w:lastRenderedPageBreak/>
              <w:t>Каменском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5,824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174000</w:t>
            </w:r>
          </w:p>
        </w:tc>
        <w:tc>
          <w:tcPr>
            <w:tcW w:w="1361" w:type="dxa"/>
          </w:tcPr>
          <w:p w:rsidR="00C41958" w:rsidRDefault="00C41958">
            <w:pPr>
              <w:pStyle w:val="ConsPlusNormal"/>
              <w:jc w:val="center"/>
            </w:pPr>
            <w:r>
              <w:t>5,824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174000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174000</w:t>
            </w:r>
          </w:p>
        </w:tc>
      </w:tr>
      <w:tr w:rsidR="00C41958">
        <w:tc>
          <w:tcPr>
            <w:tcW w:w="624" w:type="dxa"/>
          </w:tcPr>
          <w:p w:rsidR="00C41958" w:rsidRDefault="00C41958">
            <w:pPr>
              <w:pStyle w:val="ConsPlusNormal"/>
              <w:jc w:val="both"/>
            </w:pPr>
            <w:r>
              <w:lastRenderedPageBreak/>
              <w:t>135.</w:t>
            </w:r>
          </w:p>
        </w:tc>
        <w:tc>
          <w:tcPr>
            <w:tcW w:w="2102" w:type="dxa"/>
          </w:tcPr>
          <w:p w:rsidR="00C41958" w:rsidRDefault="00C41958">
            <w:pPr>
              <w:pStyle w:val="ConsPlusNormal"/>
              <w:jc w:val="both"/>
            </w:pPr>
            <w:r>
              <w:t>Реконструкция автомобильной дороги Краснощеково - Суетка - Усть-Белое в Краснощековском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11,8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354000</w:t>
            </w:r>
          </w:p>
        </w:tc>
        <w:tc>
          <w:tcPr>
            <w:tcW w:w="1361" w:type="dxa"/>
          </w:tcPr>
          <w:p w:rsidR="00C41958" w:rsidRDefault="00C41958">
            <w:pPr>
              <w:pStyle w:val="ConsPlusNormal"/>
              <w:jc w:val="center"/>
            </w:pPr>
            <w:r>
              <w:t>11,8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354000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354000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136.</w:t>
            </w:r>
          </w:p>
        </w:tc>
        <w:tc>
          <w:tcPr>
            <w:tcW w:w="2102" w:type="dxa"/>
          </w:tcPr>
          <w:p w:rsidR="00C41958" w:rsidRDefault="00C41958">
            <w:pPr>
              <w:pStyle w:val="ConsPlusNormal"/>
              <w:jc w:val="both"/>
            </w:pPr>
            <w:r>
              <w:t>Реконструкция автомобильной дороги Подъезд к с. Дворскому в Немецком национальном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3,394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101820</w:t>
            </w:r>
          </w:p>
        </w:tc>
        <w:tc>
          <w:tcPr>
            <w:tcW w:w="1361" w:type="dxa"/>
          </w:tcPr>
          <w:p w:rsidR="00C41958" w:rsidRDefault="00C41958">
            <w:pPr>
              <w:pStyle w:val="ConsPlusNormal"/>
              <w:jc w:val="center"/>
            </w:pPr>
            <w:r>
              <w:t>3,394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101820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101820</w:t>
            </w:r>
          </w:p>
        </w:tc>
      </w:tr>
      <w:tr w:rsidR="00C41958">
        <w:tblPrEx>
          <w:tblBorders>
            <w:insideH w:val="nil"/>
          </w:tblBorders>
        </w:tblPrEx>
        <w:tc>
          <w:tcPr>
            <w:tcW w:w="19776"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592"/>
            </w:tblGrid>
            <w:tr w:rsidR="00C41958">
              <w:trPr>
                <w:jc w:val="center"/>
              </w:trPr>
              <w:tc>
                <w:tcPr>
                  <w:tcW w:w="9294" w:type="dxa"/>
                  <w:tcBorders>
                    <w:top w:val="nil"/>
                    <w:left w:val="single" w:sz="24" w:space="0" w:color="CED3F1"/>
                    <w:bottom w:val="nil"/>
                    <w:right w:val="single" w:sz="24" w:space="0" w:color="F4F3F8"/>
                  </w:tcBorders>
                  <w:shd w:val="clear" w:color="auto" w:fill="F4F3F8"/>
                </w:tcPr>
                <w:p w:rsidR="00C41958" w:rsidRDefault="00C41958">
                  <w:pPr>
                    <w:pStyle w:val="ConsPlusNormal"/>
                    <w:jc w:val="both"/>
                  </w:pPr>
                  <w:r>
                    <w:rPr>
                      <w:color w:val="392C69"/>
                    </w:rPr>
                    <w:t>КонсультантПлюс: примечание.</w:t>
                  </w:r>
                </w:p>
                <w:p w:rsidR="00C41958" w:rsidRDefault="00C41958">
                  <w:pPr>
                    <w:pStyle w:val="ConsPlusNormal"/>
                    <w:jc w:val="both"/>
                  </w:pPr>
                  <w:r>
                    <w:rPr>
                      <w:color w:val="392C69"/>
                    </w:rPr>
                    <w:t>Нумерация пунктов дана в соответствии с официальным текстом документа.</w:t>
                  </w:r>
                </w:p>
              </w:tc>
            </w:tr>
          </w:tbl>
          <w:p w:rsidR="00C41958" w:rsidRDefault="00C41958"/>
        </w:tc>
      </w:tr>
      <w:tr w:rsidR="00C41958">
        <w:tblPrEx>
          <w:tblBorders>
            <w:insideH w:val="nil"/>
          </w:tblBorders>
        </w:tblPrEx>
        <w:tc>
          <w:tcPr>
            <w:tcW w:w="624" w:type="dxa"/>
            <w:tcBorders>
              <w:top w:val="nil"/>
            </w:tcBorders>
          </w:tcPr>
          <w:p w:rsidR="00C41958" w:rsidRDefault="00C41958">
            <w:pPr>
              <w:pStyle w:val="ConsPlusNormal"/>
              <w:jc w:val="both"/>
            </w:pPr>
            <w:r>
              <w:t>138.</w:t>
            </w:r>
          </w:p>
        </w:tc>
        <w:tc>
          <w:tcPr>
            <w:tcW w:w="2102" w:type="dxa"/>
            <w:tcBorders>
              <w:top w:val="nil"/>
            </w:tcBorders>
          </w:tcPr>
          <w:p w:rsidR="00C41958" w:rsidRDefault="00C41958">
            <w:pPr>
              <w:pStyle w:val="ConsPlusNormal"/>
              <w:jc w:val="both"/>
            </w:pPr>
            <w:r>
              <w:t>Реконструкция автомобильной дороги Подъезд к с. Пановка, г. Славгород</w:t>
            </w:r>
          </w:p>
        </w:tc>
        <w:tc>
          <w:tcPr>
            <w:tcW w:w="2098" w:type="dxa"/>
            <w:tcBorders>
              <w:top w:val="nil"/>
            </w:tcBorders>
          </w:tcPr>
          <w:p w:rsidR="00C41958" w:rsidRDefault="00C41958">
            <w:pPr>
              <w:pStyle w:val="ConsPlusNormal"/>
              <w:jc w:val="both"/>
            </w:pPr>
            <w:r>
              <w:t>2019 год</w:t>
            </w:r>
          </w:p>
        </w:tc>
        <w:tc>
          <w:tcPr>
            <w:tcW w:w="907" w:type="dxa"/>
            <w:tcBorders>
              <w:top w:val="nil"/>
            </w:tcBorders>
          </w:tcPr>
          <w:p w:rsidR="00C41958" w:rsidRDefault="00C41958">
            <w:pPr>
              <w:pStyle w:val="ConsPlusNormal"/>
              <w:jc w:val="center"/>
            </w:pPr>
            <w:r>
              <w:t>2020 год</w:t>
            </w:r>
          </w:p>
        </w:tc>
        <w:tc>
          <w:tcPr>
            <w:tcW w:w="1020" w:type="dxa"/>
            <w:tcBorders>
              <w:top w:val="nil"/>
            </w:tcBorders>
          </w:tcPr>
          <w:p w:rsidR="00C41958" w:rsidRDefault="00C41958">
            <w:pPr>
              <w:pStyle w:val="ConsPlusNormal"/>
              <w:jc w:val="center"/>
            </w:pPr>
            <w:r>
              <w:t>7</w:t>
            </w:r>
          </w:p>
        </w:tc>
        <w:tc>
          <w:tcPr>
            <w:tcW w:w="1003" w:type="dxa"/>
            <w:tcBorders>
              <w:top w:val="nil"/>
            </w:tcBorders>
          </w:tcPr>
          <w:p w:rsidR="00C41958" w:rsidRDefault="00C41958">
            <w:pPr>
              <w:pStyle w:val="ConsPlusNormal"/>
              <w:jc w:val="center"/>
            </w:pPr>
            <w:r>
              <w:t>-</w:t>
            </w:r>
          </w:p>
        </w:tc>
        <w:tc>
          <w:tcPr>
            <w:tcW w:w="1077" w:type="dxa"/>
            <w:tcBorders>
              <w:top w:val="nil"/>
            </w:tcBorders>
          </w:tcPr>
          <w:p w:rsidR="00C41958" w:rsidRDefault="00C41958">
            <w:pPr>
              <w:pStyle w:val="ConsPlusNormal"/>
              <w:jc w:val="center"/>
            </w:pPr>
            <w:r>
              <w:t>-</w:t>
            </w:r>
          </w:p>
        </w:tc>
        <w:tc>
          <w:tcPr>
            <w:tcW w:w="1474" w:type="dxa"/>
            <w:tcBorders>
              <w:top w:val="nil"/>
            </w:tcBorders>
          </w:tcPr>
          <w:p w:rsidR="00C41958" w:rsidRDefault="00C41958">
            <w:pPr>
              <w:pStyle w:val="ConsPlusNormal"/>
              <w:jc w:val="center"/>
            </w:pPr>
            <w:r>
              <w:t>210000</w:t>
            </w:r>
          </w:p>
        </w:tc>
        <w:tc>
          <w:tcPr>
            <w:tcW w:w="1361" w:type="dxa"/>
            <w:tcBorders>
              <w:top w:val="nil"/>
            </w:tcBorders>
          </w:tcPr>
          <w:p w:rsidR="00C41958" w:rsidRDefault="00C41958">
            <w:pPr>
              <w:pStyle w:val="ConsPlusNormal"/>
              <w:jc w:val="center"/>
            </w:pPr>
            <w:r>
              <w:t>7</w:t>
            </w:r>
          </w:p>
        </w:tc>
        <w:tc>
          <w:tcPr>
            <w:tcW w:w="1080" w:type="dxa"/>
            <w:tcBorders>
              <w:top w:val="nil"/>
            </w:tcBorders>
          </w:tcPr>
          <w:p w:rsidR="00C41958" w:rsidRDefault="00C41958">
            <w:pPr>
              <w:pStyle w:val="ConsPlusNormal"/>
              <w:jc w:val="center"/>
            </w:pPr>
            <w:r>
              <w:t>-</w:t>
            </w:r>
          </w:p>
        </w:tc>
        <w:tc>
          <w:tcPr>
            <w:tcW w:w="1474" w:type="dxa"/>
            <w:tcBorders>
              <w:top w:val="nil"/>
            </w:tcBorders>
          </w:tcPr>
          <w:p w:rsidR="00C41958" w:rsidRDefault="00C41958">
            <w:pPr>
              <w:pStyle w:val="ConsPlusNormal"/>
              <w:jc w:val="center"/>
            </w:pPr>
            <w:r>
              <w:t>210000</w:t>
            </w:r>
          </w:p>
        </w:tc>
        <w:tc>
          <w:tcPr>
            <w:tcW w:w="1417" w:type="dxa"/>
            <w:tcBorders>
              <w:top w:val="nil"/>
            </w:tcBorders>
          </w:tcPr>
          <w:p w:rsidR="00C41958" w:rsidRDefault="00C41958">
            <w:pPr>
              <w:pStyle w:val="ConsPlusNormal"/>
              <w:jc w:val="center"/>
            </w:pPr>
            <w:r>
              <w:t>-</w:t>
            </w:r>
          </w:p>
        </w:tc>
        <w:tc>
          <w:tcPr>
            <w:tcW w:w="1304" w:type="dxa"/>
            <w:tcBorders>
              <w:top w:val="nil"/>
            </w:tcBorders>
          </w:tcPr>
          <w:p w:rsidR="00C41958" w:rsidRDefault="00C41958">
            <w:pPr>
              <w:pStyle w:val="ConsPlusNormal"/>
              <w:jc w:val="center"/>
            </w:pPr>
            <w:r>
              <w:t>-</w:t>
            </w:r>
          </w:p>
        </w:tc>
        <w:tc>
          <w:tcPr>
            <w:tcW w:w="1361" w:type="dxa"/>
            <w:tcBorders>
              <w:top w:val="nil"/>
            </w:tcBorders>
          </w:tcPr>
          <w:p w:rsidR="00C41958" w:rsidRDefault="00C41958">
            <w:pPr>
              <w:pStyle w:val="ConsPlusNormal"/>
              <w:jc w:val="center"/>
            </w:pPr>
            <w:r>
              <w:t>-</w:t>
            </w:r>
          </w:p>
        </w:tc>
        <w:tc>
          <w:tcPr>
            <w:tcW w:w="1474" w:type="dxa"/>
            <w:tcBorders>
              <w:top w:val="nil"/>
            </w:tcBorders>
          </w:tcPr>
          <w:p w:rsidR="00C41958" w:rsidRDefault="00C41958">
            <w:pPr>
              <w:pStyle w:val="ConsPlusNormal"/>
              <w:jc w:val="center"/>
            </w:pPr>
            <w:r>
              <w:t>210000</w:t>
            </w:r>
          </w:p>
        </w:tc>
      </w:tr>
      <w:tr w:rsidR="00C41958">
        <w:tc>
          <w:tcPr>
            <w:tcW w:w="624" w:type="dxa"/>
          </w:tcPr>
          <w:p w:rsidR="00C41958" w:rsidRDefault="00C41958">
            <w:pPr>
              <w:pStyle w:val="ConsPlusNormal"/>
              <w:jc w:val="both"/>
            </w:pPr>
            <w:r>
              <w:t>139.</w:t>
            </w:r>
          </w:p>
        </w:tc>
        <w:tc>
          <w:tcPr>
            <w:tcW w:w="2102" w:type="dxa"/>
          </w:tcPr>
          <w:p w:rsidR="00C41958" w:rsidRDefault="00C41958">
            <w:pPr>
              <w:pStyle w:val="ConsPlusNormal"/>
              <w:jc w:val="both"/>
            </w:pPr>
            <w:r>
              <w:t>Реконструкция автомобильной дороги Подъезд к с. Павловка, г. Славгород</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180000</w:t>
            </w:r>
          </w:p>
        </w:tc>
        <w:tc>
          <w:tcPr>
            <w:tcW w:w="1361" w:type="dxa"/>
          </w:tcPr>
          <w:p w:rsidR="00C41958" w:rsidRDefault="00C41958">
            <w:pPr>
              <w:pStyle w:val="ConsPlusNormal"/>
              <w:jc w:val="center"/>
            </w:pPr>
            <w:r>
              <w:t>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180000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140.</w:t>
            </w:r>
          </w:p>
        </w:tc>
        <w:tc>
          <w:tcPr>
            <w:tcW w:w="2102" w:type="dxa"/>
          </w:tcPr>
          <w:p w:rsidR="00C41958" w:rsidRDefault="00C41958">
            <w:pPr>
              <w:pStyle w:val="ConsPlusNormal"/>
              <w:jc w:val="both"/>
            </w:pPr>
            <w:r>
              <w:t xml:space="preserve">Реконструкция </w:t>
            </w:r>
            <w:r>
              <w:lastRenderedPageBreak/>
              <w:t>автомобильной дороги Ларичиха - Сандалово - Шипицино в Тальменском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 xml:space="preserve">2020 </w:t>
            </w:r>
            <w:r>
              <w:lastRenderedPageBreak/>
              <w:t>год</w:t>
            </w:r>
          </w:p>
        </w:tc>
        <w:tc>
          <w:tcPr>
            <w:tcW w:w="1020" w:type="dxa"/>
          </w:tcPr>
          <w:p w:rsidR="00C41958" w:rsidRDefault="00C41958">
            <w:pPr>
              <w:pStyle w:val="ConsPlusNormal"/>
              <w:jc w:val="center"/>
            </w:pPr>
            <w:r>
              <w:lastRenderedPageBreak/>
              <w:t>28</w:t>
            </w:r>
          </w:p>
        </w:tc>
        <w:tc>
          <w:tcPr>
            <w:tcW w:w="1003" w:type="dxa"/>
          </w:tcPr>
          <w:p w:rsidR="00C41958" w:rsidRDefault="00C41958">
            <w:pPr>
              <w:pStyle w:val="ConsPlusNormal"/>
            </w:pP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840000</w:t>
            </w:r>
          </w:p>
        </w:tc>
        <w:tc>
          <w:tcPr>
            <w:tcW w:w="1361" w:type="dxa"/>
          </w:tcPr>
          <w:p w:rsidR="00C41958" w:rsidRDefault="00C41958">
            <w:pPr>
              <w:pStyle w:val="ConsPlusNormal"/>
              <w:jc w:val="center"/>
            </w:pPr>
            <w:r>
              <w:t>28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840000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840000</w:t>
            </w:r>
          </w:p>
        </w:tc>
      </w:tr>
      <w:tr w:rsidR="00C41958">
        <w:tc>
          <w:tcPr>
            <w:tcW w:w="624" w:type="dxa"/>
          </w:tcPr>
          <w:p w:rsidR="00C41958" w:rsidRDefault="00C41958">
            <w:pPr>
              <w:pStyle w:val="ConsPlusNormal"/>
              <w:jc w:val="both"/>
            </w:pPr>
            <w:r>
              <w:lastRenderedPageBreak/>
              <w:t>141.</w:t>
            </w:r>
          </w:p>
        </w:tc>
        <w:tc>
          <w:tcPr>
            <w:tcW w:w="2102" w:type="dxa"/>
          </w:tcPr>
          <w:p w:rsidR="00C41958" w:rsidRDefault="00C41958">
            <w:pPr>
              <w:pStyle w:val="ConsPlusNormal"/>
              <w:jc w:val="both"/>
            </w:pPr>
            <w:r>
              <w:t>Реконструкция автомобильной дороги Наумово - Речкуново в Тальменском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7,1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213000</w:t>
            </w:r>
          </w:p>
        </w:tc>
        <w:tc>
          <w:tcPr>
            <w:tcW w:w="1361" w:type="dxa"/>
          </w:tcPr>
          <w:p w:rsidR="00C41958" w:rsidRDefault="00C41958">
            <w:pPr>
              <w:pStyle w:val="ConsPlusNormal"/>
              <w:jc w:val="center"/>
            </w:pPr>
            <w:r>
              <w:t>7,1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213000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213000</w:t>
            </w:r>
          </w:p>
        </w:tc>
      </w:tr>
      <w:tr w:rsidR="00C41958">
        <w:tc>
          <w:tcPr>
            <w:tcW w:w="624" w:type="dxa"/>
          </w:tcPr>
          <w:p w:rsidR="00C41958" w:rsidRDefault="00C41958">
            <w:pPr>
              <w:pStyle w:val="ConsPlusNormal"/>
              <w:jc w:val="both"/>
            </w:pPr>
            <w:r>
              <w:t>142.</w:t>
            </w:r>
          </w:p>
        </w:tc>
        <w:tc>
          <w:tcPr>
            <w:tcW w:w="2102" w:type="dxa"/>
          </w:tcPr>
          <w:p w:rsidR="00C41958" w:rsidRDefault="00C41958">
            <w:pPr>
              <w:pStyle w:val="ConsPlusNormal"/>
              <w:jc w:val="both"/>
            </w:pPr>
            <w:r>
              <w:t>Реконструкция автомобильной дороги Буланиха - ст. Буланиха - Боровлянка - Уткино - Клепиково - р. Обь в Троицком и Усть-Пристанском районах</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540000</w:t>
            </w:r>
          </w:p>
        </w:tc>
        <w:tc>
          <w:tcPr>
            <w:tcW w:w="1361" w:type="dxa"/>
          </w:tcPr>
          <w:p w:rsidR="00C41958" w:rsidRDefault="00C41958">
            <w:pPr>
              <w:pStyle w:val="ConsPlusNormal"/>
              <w:jc w:val="center"/>
            </w:pPr>
            <w:r>
              <w:t>18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540000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540000</w:t>
            </w:r>
          </w:p>
        </w:tc>
      </w:tr>
      <w:tr w:rsidR="00C41958">
        <w:tc>
          <w:tcPr>
            <w:tcW w:w="624" w:type="dxa"/>
          </w:tcPr>
          <w:p w:rsidR="00C41958" w:rsidRDefault="00C41958">
            <w:pPr>
              <w:pStyle w:val="ConsPlusNormal"/>
              <w:jc w:val="both"/>
            </w:pPr>
            <w:r>
              <w:t>143.</w:t>
            </w:r>
          </w:p>
        </w:tc>
        <w:tc>
          <w:tcPr>
            <w:tcW w:w="2102" w:type="dxa"/>
          </w:tcPr>
          <w:p w:rsidR="00C41958" w:rsidRDefault="00C41958">
            <w:pPr>
              <w:pStyle w:val="ConsPlusNormal"/>
              <w:jc w:val="both"/>
            </w:pPr>
            <w:r>
              <w:t>Реконструкция автомобильной дороги Р-256 - Гордеевский - Заводское - Куличье - Озеро Петровское в Троицком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24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720000</w:t>
            </w:r>
          </w:p>
        </w:tc>
        <w:tc>
          <w:tcPr>
            <w:tcW w:w="1361" w:type="dxa"/>
          </w:tcPr>
          <w:p w:rsidR="00C41958" w:rsidRDefault="00C41958">
            <w:pPr>
              <w:pStyle w:val="ConsPlusNormal"/>
              <w:jc w:val="center"/>
            </w:pPr>
            <w:r>
              <w:t>24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720000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320000</w:t>
            </w:r>
          </w:p>
        </w:tc>
        <w:tc>
          <w:tcPr>
            <w:tcW w:w="1474" w:type="dxa"/>
          </w:tcPr>
          <w:p w:rsidR="00C41958" w:rsidRDefault="00C41958">
            <w:pPr>
              <w:pStyle w:val="ConsPlusNormal"/>
              <w:jc w:val="center"/>
            </w:pPr>
            <w:r>
              <w:t>400000</w:t>
            </w:r>
          </w:p>
        </w:tc>
      </w:tr>
      <w:tr w:rsidR="00C41958">
        <w:tc>
          <w:tcPr>
            <w:tcW w:w="624" w:type="dxa"/>
          </w:tcPr>
          <w:p w:rsidR="00C41958" w:rsidRDefault="00C41958">
            <w:pPr>
              <w:pStyle w:val="ConsPlusNormal"/>
              <w:jc w:val="both"/>
            </w:pPr>
            <w:r>
              <w:t>144.</w:t>
            </w:r>
          </w:p>
        </w:tc>
        <w:tc>
          <w:tcPr>
            <w:tcW w:w="2102" w:type="dxa"/>
          </w:tcPr>
          <w:p w:rsidR="00C41958" w:rsidRDefault="00C41958">
            <w:pPr>
              <w:pStyle w:val="ConsPlusNormal"/>
              <w:jc w:val="both"/>
            </w:pPr>
            <w:r>
              <w:t xml:space="preserve">Реконструкция автомобильной </w:t>
            </w:r>
            <w:r>
              <w:lastRenderedPageBreak/>
              <w:t>дороги Р-256 - Беловский - Южаково - Многоозерный - Боровлянка в Троицком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 xml:space="preserve">2019 - 2020 </w:t>
            </w:r>
            <w:r>
              <w:lastRenderedPageBreak/>
              <w:t>годы</w:t>
            </w:r>
          </w:p>
        </w:tc>
        <w:tc>
          <w:tcPr>
            <w:tcW w:w="1020" w:type="dxa"/>
          </w:tcPr>
          <w:p w:rsidR="00C41958" w:rsidRDefault="00C41958">
            <w:pPr>
              <w:pStyle w:val="ConsPlusNormal"/>
              <w:jc w:val="center"/>
            </w:pPr>
            <w:r>
              <w:lastRenderedPageBreak/>
              <w:t>11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330000</w:t>
            </w:r>
          </w:p>
        </w:tc>
        <w:tc>
          <w:tcPr>
            <w:tcW w:w="1361" w:type="dxa"/>
          </w:tcPr>
          <w:p w:rsidR="00C41958" w:rsidRDefault="00C41958">
            <w:pPr>
              <w:pStyle w:val="ConsPlusNormal"/>
              <w:jc w:val="center"/>
            </w:pPr>
            <w:r>
              <w:t>11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330000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130000</w:t>
            </w:r>
          </w:p>
        </w:tc>
        <w:tc>
          <w:tcPr>
            <w:tcW w:w="1474" w:type="dxa"/>
          </w:tcPr>
          <w:p w:rsidR="00C41958" w:rsidRDefault="00C41958">
            <w:pPr>
              <w:pStyle w:val="ConsPlusNormal"/>
              <w:jc w:val="center"/>
            </w:pPr>
            <w:r>
              <w:t>200000</w:t>
            </w:r>
          </w:p>
        </w:tc>
      </w:tr>
      <w:tr w:rsidR="00C41958">
        <w:tc>
          <w:tcPr>
            <w:tcW w:w="624" w:type="dxa"/>
          </w:tcPr>
          <w:p w:rsidR="00C41958" w:rsidRDefault="00C41958">
            <w:pPr>
              <w:pStyle w:val="ConsPlusNormal"/>
              <w:jc w:val="both"/>
            </w:pPr>
            <w:r>
              <w:lastRenderedPageBreak/>
              <w:t>145.</w:t>
            </w:r>
          </w:p>
        </w:tc>
        <w:tc>
          <w:tcPr>
            <w:tcW w:w="2102" w:type="dxa"/>
          </w:tcPr>
          <w:p w:rsidR="00C41958" w:rsidRDefault="00C41958">
            <w:pPr>
              <w:pStyle w:val="ConsPlusNormal"/>
              <w:jc w:val="both"/>
            </w:pPr>
            <w:r>
              <w:t>Реконструкция автомобильной дороги Чарышское - Тулата - Усть-Тулатинка в Чарышском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12000</w:t>
            </w:r>
          </w:p>
        </w:tc>
        <w:tc>
          <w:tcPr>
            <w:tcW w:w="1361" w:type="dxa"/>
          </w:tcPr>
          <w:p w:rsidR="00C41958" w:rsidRDefault="00C41958">
            <w:pPr>
              <w:pStyle w:val="ConsPlusNormal"/>
              <w:jc w:val="center"/>
            </w:pPr>
            <w:r>
              <w:t>0,4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12000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12000</w:t>
            </w:r>
          </w:p>
        </w:tc>
      </w:tr>
      <w:tr w:rsidR="00C41958">
        <w:tc>
          <w:tcPr>
            <w:tcW w:w="624" w:type="dxa"/>
          </w:tcPr>
          <w:p w:rsidR="00C41958" w:rsidRDefault="00C41958">
            <w:pPr>
              <w:pStyle w:val="ConsPlusNormal"/>
              <w:jc w:val="both"/>
            </w:pPr>
            <w:r>
              <w:t>146.</w:t>
            </w:r>
          </w:p>
        </w:tc>
        <w:tc>
          <w:tcPr>
            <w:tcW w:w="2102" w:type="dxa"/>
          </w:tcPr>
          <w:p w:rsidR="00C41958" w:rsidRDefault="00C41958">
            <w:pPr>
              <w:pStyle w:val="ConsPlusNormal"/>
              <w:jc w:val="both"/>
            </w:pPr>
            <w:r>
              <w:t>Реконструкция автомобильной дороги Подъезд к пос. Октябрьский в Алейском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c>
          <w:tcPr>
            <w:tcW w:w="1361" w:type="dxa"/>
          </w:tcPr>
          <w:p w:rsidR="00C41958" w:rsidRDefault="00C41958">
            <w:pPr>
              <w:pStyle w:val="ConsPlusNormal"/>
              <w:jc w:val="center"/>
            </w:pPr>
            <w:r>
              <w:t>1,5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r>
      <w:tr w:rsidR="00C41958">
        <w:tc>
          <w:tcPr>
            <w:tcW w:w="624" w:type="dxa"/>
          </w:tcPr>
          <w:p w:rsidR="00C41958" w:rsidRDefault="00C41958">
            <w:pPr>
              <w:pStyle w:val="ConsPlusNormal"/>
              <w:jc w:val="both"/>
            </w:pPr>
            <w:r>
              <w:t>147.</w:t>
            </w:r>
          </w:p>
        </w:tc>
        <w:tc>
          <w:tcPr>
            <w:tcW w:w="2102" w:type="dxa"/>
          </w:tcPr>
          <w:p w:rsidR="00C41958" w:rsidRDefault="00C41958">
            <w:pPr>
              <w:pStyle w:val="ConsPlusNormal"/>
              <w:jc w:val="both"/>
            </w:pPr>
            <w:r>
              <w:t>Строительство автомобильной дороги Подъезд к с. Малетино в Каменском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16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480000</w:t>
            </w:r>
          </w:p>
        </w:tc>
        <w:tc>
          <w:tcPr>
            <w:tcW w:w="1361" w:type="dxa"/>
          </w:tcPr>
          <w:p w:rsidR="00C41958" w:rsidRDefault="00C41958">
            <w:pPr>
              <w:pStyle w:val="ConsPlusNormal"/>
              <w:jc w:val="center"/>
            </w:pPr>
            <w:r>
              <w:t>16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480000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240000</w:t>
            </w:r>
          </w:p>
        </w:tc>
        <w:tc>
          <w:tcPr>
            <w:tcW w:w="1474" w:type="dxa"/>
          </w:tcPr>
          <w:p w:rsidR="00C41958" w:rsidRDefault="00C41958">
            <w:pPr>
              <w:pStyle w:val="ConsPlusNormal"/>
              <w:jc w:val="center"/>
            </w:pPr>
            <w:r>
              <w:t>240000</w:t>
            </w:r>
          </w:p>
        </w:tc>
      </w:tr>
      <w:tr w:rsidR="00C41958">
        <w:tc>
          <w:tcPr>
            <w:tcW w:w="624" w:type="dxa"/>
          </w:tcPr>
          <w:p w:rsidR="00C41958" w:rsidRDefault="00C41958">
            <w:pPr>
              <w:pStyle w:val="ConsPlusNormal"/>
              <w:jc w:val="both"/>
            </w:pPr>
            <w:r>
              <w:t>148.</w:t>
            </w:r>
          </w:p>
        </w:tc>
        <w:tc>
          <w:tcPr>
            <w:tcW w:w="2102" w:type="dxa"/>
          </w:tcPr>
          <w:p w:rsidR="00C41958" w:rsidRDefault="00C41958">
            <w:pPr>
              <w:pStyle w:val="ConsPlusNormal"/>
              <w:jc w:val="both"/>
            </w:pPr>
            <w:r>
              <w:t>Строительство автомобильной дороги Подъезд к с. Красный Яр в Ключевском районе</w:t>
            </w:r>
          </w:p>
        </w:tc>
        <w:tc>
          <w:tcPr>
            <w:tcW w:w="2098" w:type="dxa"/>
          </w:tcPr>
          <w:p w:rsidR="00C41958" w:rsidRDefault="00C41958">
            <w:pPr>
              <w:pStyle w:val="ConsPlusNormal"/>
              <w:jc w:val="both"/>
            </w:pPr>
            <w:r>
              <w:t>2018 год</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0,5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15000</w:t>
            </w:r>
          </w:p>
        </w:tc>
        <w:tc>
          <w:tcPr>
            <w:tcW w:w="1361" w:type="dxa"/>
          </w:tcPr>
          <w:p w:rsidR="00C41958" w:rsidRDefault="00C41958">
            <w:pPr>
              <w:pStyle w:val="ConsPlusNormal"/>
              <w:jc w:val="center"/>
            </w:pPr>
            <w:r>
              <w:t>0,5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15000</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149.</w:t>
            </w:r>
          </w:p>
        </w:tc>
        <w:tc>
          <w:tcPr>
            <w:tcW w:w="2102" w:type="dxa"/>
          </w:tcPr>
          <w:p w:rsidR="00C41958" w:rsidRDefault="00C41958">
            <w:pPr>
              <w:pStyle w:val="ConsPlusNormal"/>
              <w:jc w:val="both"/>
            </w:pPr>
            <w:r>
              <w:t xml:space="preserve">Строительство автомобильной дороги Подъезд к с. </w:t>
            </w:r>
            <w:r>
              <w:lastRenderedPageBreak/>
              <w:t>Золотушка в Краснощековском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0,7</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21000</w:t>
            </w:r>
          </w:p>
        </w:tc>
        <w:tc>
          <w:tcPr>
            <w:tcW w:w="1361" w:type="dxa"/>
          </w:tcPr>
          <w:p w:rsidR="00C41958" w:rsidRDefault="00C41958">
            <w:pPr>
              <w:pStyle w:val="ConsPlusNormal"/>
              <w:jc w:val="center"/>
            </w:pPr>
            <w:r>
              <w:t>0,7</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21000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21000</w:t>
            </w:r>
          </w:p>
        </w:tc>
      </w:tr>
      <w:tr w:rsidR="00C41958">
        <w:tc>
          <w:tcPr>
            <w:tcW w:w="624" w:type="dxa"/>
          </w:tcPr>
          <w:p w:rsidR="00C41958" w:rsidRDefault="00C41958">
            <w:pPr>
              <w:pStyle w:val="ConsPlusNormal"/>
              <w:jc w:val="both"/>
            </w:pPr>
            <w:r>
              <w:lastRenderedPageBreak/>
              <w:t>150.</w:t>
            </w:r>
          </w:p>
        </w:tc>
        <w:tc>
          <w:tcPr>
            <w:tcW w:w="2102" w:type="dxa"/>
          </w:tcPr>
          <w:p w:rsidR="00C41958" w:rsidRDefault="00C41958">
            <w:pPr>
              <w:pStyle w:val="ConsPlusNormal"/>
              <w:jc w:val="both"/>
            </w:pPr>
            <w:r>
              <w:t>Реконструкция автомобильной дороги Подъезд к с. Лесному в Немецком национальном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0,62</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18600</w:t>
            </w:r>
          </w:p>
        </w:tc>
        <w:tc>
          <w:tcPr>
            <w:tcW w:w="1361" w:type="dxa"/>
          </w:tcPr>
          <w:p w:rsidR="00C41958" w:rsidRDefault="00C41958">
            <w:pPr>
              <w:pStyle w:val="ConsPlusNormal"/>
              <w:jc w:val="center"/>
            </w:pPr>
            <w:r>
              <w:t>0,62</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18600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18600</w:t>
            </w:r>
          </w:p>
        </w:tc>
      </w:tr>
      <w:tr w:rsidR="00C41958">
        <w:tc>
          <w:tcPr>
            <w:tcW w:w="624" w:type="dxa"/>
          </w:tcPr>
          <w:p w:rsidR="00C41958" w:rsidRDefault="00C41958">
            <w:pPr>
              <w:pStyle w:val="ConsPlusNormal"/>
              <w:jc w:val="both"/>
            </w:pPr>
            <w:r>
              <w:t>151.</w:t>
            </w:r>
          </w:p>
        </w:tc>
        <w:tc>
          <w:tcPr>
            <w:tcW w:w="2102" w:type="dxa"/>
          </w:tcPr>
          <w:p w:rsidR="00C41958" w:rsidRDefault="00C41958">
            <w:pPr>
              <w:pStyle w:val="ConsPlusNormal"/>
              <w:jc w:val="both"/>
            </w:pPr>
            <w:r>
              <w:t>Реконструкция автомобильной дороги Покровка - Жилино - Новочесноковка (включая подъезд к с. Новочесноковка) в Первомайском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8,1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243000</w:t>
            </w:r>
          </w:p>
        </w:tc>
        <w:tc>
          <w:tcPr>
            <w:tcW w:w="1361" w:type="dxa"/>
          </w:tcPr>
          <w:p w:rsidR="00C41958" w:rsidRDefault="00C41958">
            <w:pPr>
              <w:pStyle w:val="ConsPlusNormal"/>
              <w:jc w:val="center"/>
            </w:pPr>
            <w:r>
              <w:t>8,1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243000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143000</w:t>
            </w:r>
          </w:p>
        </w:tc>
        <w:tc>
          <w:tcPr>
            <w:tcW w:w="1474" w:type="dxa"/>
          </w:tcPr>
          <w:p w:rsidR="00C41958" w:rsidRDefault="00C41958">
            <w:pPr>
              <w:pStyle w:val="ConsPlusNormal"/>
              <w:jc w:val="center"/>
            </w:pPr>
            <w:r>
              <w:t>100000</w:t>
            </w:r>
          </w:p>
        </w:tc>
      </w:tr>
      <w:tr w:rsidR="00C41958">
        <w:tc>
          <w:tcPr>
            <w:tcW w:w="624" w:type="dxa"/>
          </w:tcPr>
          <w:p w:rsidR="00C41958" w:rsidRDefault="00C41958">
            <w:pPr>
              <w:pStyle w:val="ConsPlusNormal"/>
              <w:jc w:val="both"/>
            </w:pPr>
            <w:r>
              <w:t>152.</w:t>
            </w:r>
          </w:p>
        </w:tc>
        <w:tc>
          <w:tcPr>
            <w:tcW w:w="2102" w:type="dxa"/>
          </w:tcPr>
          <w:p w:rsidR="00C41958" w:rsidRDefault="00C41958">
            <w:pPr>
              <w:pStyle w:val="ConsPlusNormal"/>
              <w:jc w:val="both"/>
            </w:pPr>
            <w:r>
              <w:t>Реконструкция автомобильной дороги Красный Яр - Кокши - Талица - Урожайное в Советском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0,65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19500</w:t>
            </w:r>
          </w:p>
        </w:tc>
        <w:tc>
          <w:tcPr>
            <w:tcW w:w="1361" w:type="dxa"/>
          </w:tcPr>
          <w:p w:rsidR="00C41958" w:rsidRDefault="00C41958">
            <w:pPr>
              <w:pStyle w:val="ConsPlusNormal"/>
              <w:jc w:val="center"/>
            </w:pPr>
            <w:r>
              <w:t>0,65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19500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19500</w:t>
            </w:r>
          </w:p>
        </w:tc>
      </w:tr>
      <w:tr w:rsidR="00C41958">
        <w:tc>
          <w:tcPr>
            <w:tcW w:w="624" w:type="dxa"/>
          </w:tcPr>
          <w:p w:rsidR="00C41958" w:rsidRDefault="00C41958">
            <w:pPr>
              <w:pStyle w:val="ConsPlusNormal"/>
              <w:jc w:val="both"/>
            </w:pPr>
            <w:r>
              <w:t>153.</w:t>
            </w:r>
          </w:p>
        </w:tc>
        <w:tc>
          <w:tcPr>
            <w:tcW w:w="2102" w:type="dxa"/>
          </w:tcPr>
          <w:p w:rsidR="00C41958" w:rsidRDefault="00C41958">
            <w:pPr>
              <w:pStyle w:val="ConsPlusNormal"/>
              <w:jc w:val="both"/>
            </w:pPr>
            <w:r>
              <w:t>Реконструкция автомобильной дороги Подъезд к с. Сосновка в Советском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1,68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50400</w:t>
            </w:r>
          </w:p>
        </w:tc>
        <w:tc>
          <w:tcPr>
            <w:tcW w:w="1361" w:type="dxa"/>
          </w:tcPr>
          <w:p w:rsidR="00C41958" w:rsidRDefault="00C41958">
            <w:pPr>
              <w:pStyle w:val="ConsPlusNormal"/>
              <w:jc w:val="center"/>
            </w:pPr>
            <w:r>
              <w:t>1,68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50400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50400</w:t>
            </w:r>
          </w:p>
        </w:tc>
      </w:tr>
      <w:tr w:rsidR="00C41958">
        <w:tc>
          <w:tcPr>
            <w:tcW w:w="624" w:type="dxa"/>
          </w:tcPr>
          <w:p w:rsidR="00C41958" w:rsidRDefault="00C41958">
            <w:pPr>
              <w:pStyle w:val="ConsPlusNormal"/>
              <w:jc w:val="both"/>
            </w:pPr>
            <w:r>
              <w:lastRenderedPageBreak/>
              <w:t>154.</w:t>
            </w:r>
          </w:p>
        </w:tc>
        <w:tc>
          <w:tcPr>
            <w:tcW w:w="2102" w:type="dxa"/>
          </w:tcPr>
          <w:p w:rsidR="00C41958" w:rsidRDefault="00C41958">
            <w:pPr>
              <w:pStyle w:val="ConsPlusNormal"/>
              <w:jc w:val="both"/>
            </w:pPr>
            <w:r>
              <w:t>Реконструкция автомобильной дороги Подъезд к с. Тележиха в Солонешенском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10,1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303000</w:t>
            </w:r>
          </w:p>
        </w:tc>
        <w:tc>
          <w:tcPr>
            <w:tcW w:w="1361" w:type="dxa"/>
          </w:tcPr>
          <w:p w:rsidR="00C41958" w:rsidRDefault="00C41958">
            <w:pPr>
              <w:pStyle w:val="ConsPlusNormal"/>
              <w:jc w:val="center"/>
            </w:pPr>
            <w:r>
              <w:t>10,1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303000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103000</w:t>
            </w:r>
          </w:p>
        </w:tc>
        <w:tc>
          <w:tcPr>
            <w:tcW w:w="1474" w:type="dxa"/>
          </w:tcPr>
          <w:p w:rsidR="00C41958" w:rsidRDefault="00C41958">
            <w:pPr>
              <w:pStyle w:val="ConsPlusNormal"/>
              <w:jc w:val="center"/>
            </w:pPr>
            <w:r>
              <w:t>200000</w:t>
            </w:r>
          </w:p>
        </w:tc>
      </w:tr>
      <w:tr w:rsidR="00C41958">
        <w:tc>
          <w:tcPr>
            <w:tcW w:w="624" w:type="dxa"/>
          </w:tcPr>
          <w:p w:rsidR="00C41958" w:rsidRDefault="00C41958">
            <w:pPr>
              <w:pStyle w:val="ConsPlusNormal"/>
              <w:jc w:val="both"/>
            </w:pPr>
            <w:r>
              <w:t>155.</w:t>
            </w:r>
          </w:p>
        </w:tc>
        <w:tc>
          <w:tcPr>
            <w:tcW w:w="2102" w:type="dxa"/>
          </w:tcPr>
          <w:p w:rsidR="00C41958" w:rsidRDefault="00C41958">
            <w:pPr>
              <w:pStyle w:val="ConsPlusNormal"/>
              <w:jc w:val="both"/>
            </w:pPr>
            <w:r>
              <w:t>Реконструкция автомобильной дороги Тальменка - Староперуново - Воронежская - Молодежная в Тальменском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w:t>
            </w:r>
          </w:p>
        </w:tc>
        <w:tc>
          <w:tcPr>
            <w:tcW w:w="1020" w:type="dxa"/>
          </w:tcPr>
          <w:p w:rsidR="00C41958" w:rsidRDefault="00C41958">
            <w:pPr>
              <w:pStyle w:val="ConsPlusNormal"/>
              <w:jc w:val="center"/>
            </w:pPr>
            <w:r>
              <w:t>3,4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102000</w:t>
            </w:r>
          </w:p>
        </w:tc>
        <w:tc>
          <w:tcPr>
            <w:tcW w:w="1361" w:type="dxa"/>
          </w:tcPr>
          <w:p w:rsidR="00C41958" w:rsidRDefault="00C41958">
            <w:pPr>
              <w:pStyle w:val="ConsPlusNormal"/>
              <w:jc w:val="center"/>
            </w:pPr>
            <w:r>
              <w:t>3,4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102000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102000</w:t>
            </w:r>
          </w:p>
        </w:tc>
      </w:tr>
      <w:tr w:rsidR="00C41958">
        <w:tc>
          <w:tcPr>
            <w:tcW w:w="624" w:type="dxa"/>
          </w:tcPr>
          <w:p w:rsidR="00C41958" w:rsidRDefault="00C41958">
            <w:pPr>
              <w:pStyle w:val="ConsPlusNormal"/>
              <w:jc w:val="both"/>
            </w:pPr>
            <w:r>
              <w:t>156.</w:t>
            </w:r>
          </w:p>
        </w:tc>
        <w:tc>
          <w:tcPr>
            <w:tcW w:w="2102" w:type="dxa"/>
          </w:tcPr>
          <w:p w:rsidR="00C41958" w:rsidRDefault="00C41958">
            <w:pPr>
              <w:pStyle w:val="ConsPlusNormal"/>
              <w:jc w:val="both"/>
            </w:pPr>
            <w:r>
              <w:t>Реконструкция автомобильной дороги Подъезд к п. Лопатинка в Третьяковском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3,8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114000</w:t>
            </w:r>
          </w:p>
        </w:tc>
        <w:tc>
          <w:tcPr>
            <w:tcW w:w="1361" w:type="dxa"/>
          </w:tcPr>
          <w:p w:rsidR="00C41958" w:rsidRDefault="00C41958">
            <w:pPr>
              <w:pStyle w:val="ConsPlusNormal"/>
              <w:jc w:val="center"/>
            </w:pPr>
            <w:r>
              <w:t>3,8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114000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114000</w:t>
            </w:r>
          </w:p>
        </w:tc>
      </w:tr>
      <w:tr w:rsidR="00C41958">
        <w:tc>
          <w:tcPr>
            <w:tcW w:w="624" w:type="dxa"/>
          </w:tcPr>
          <w:p w:rsidR="00C41958" w:rsidRDefault="00C41958">
            <w:pPr>
              <w:pStyle w:val="ConsPlusNormal"/>
              <w:jc w:val="both"/>
            </w:pPr>
            <w:r>
              <w:t>157.</w:t>
            </w:r>
          </w:p>
        </w:tc>
        <w:tc>
          <w:tcPr>
            <w:tcW w:w="2102" w:type="dxa"/>
          </w:tcPr>
          <w:p w:rsidR="00C41958" w:rsidRDefault="00C41958">
            <w:pPr>
              <w:pStyle w:val="ConsPlusNormal"/>
              <w:jc w:val="both"/>
            </w:pPr>
            <w:r>
              <w:t>Реконструкция автомобильной дороги Троицкое - Тюмень - Беловский - Боровлянский - Ленинский - Южаково в Троицком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c>
          <w:tcPr>
            <w:tcW w:w="1361" w:type="dxa"/>
          </w:tcPr>
          <w:p w:rsidR="00C41958" w:rsidRDefault="00C41958">
            <w:pPr>
              <w:pStyle w:val="ConsPlusNormal"/>
              <w:jc w:val="center"/>
            </w:pPr>
            <w:r>
              <w:t>1,5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r>
      <w:tr w:rsidR="00C41958">
        <w:tc>
          <w:tcPr>
            <w:tcW w:w="624" w:type="dxa"/>
          </w:tcPr>
          <w:p w:rsidR="00C41958" w:rsidRDefault="00C41958">
            <w:pPr>
              <w:pStyle w:val="ConsPlusNormal"/>
              <w:jc w:val="both"/>
            </w:pPr>
            <w:r>
              <w:t>158.</w:t>
            </w:r>
          </w:p>
        </w:tc>
        <w:tc>
          <w:tcPr>
            <w:tcW w:w="2102" w:type="dxa"/>
          </w:tcPr>
          <w:p w:rsidR="00C41958" w:rsidRDefault="00C41958">
            <w:pPr>
              <w:pStyle w:val="ConsPlusNormal"/>
              <w:jc w:val="both"/>
            </w:pPr>
            <w:r>
              <w:t xml:space="preserve">Реконструкция автомобильной </w:t>
            </w:r>
            <w:r>
              <w:lastRenderedPageBreak/>
              <w:t>дороги Подъезд к с. Кипешино в Троицком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1,4</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42000</w:t>
            </w:r>
          </w:p>
        </w:tc>
        <w:tc>
          <w:tcPr>
            <w:tcW w:w="1361" w:type="dxa"/>
          </w:tcPr>
          <w:p w:rsidR="00C41958" w:rsidRDefault="00C41958">
            <w:pPr>
              <w:pStyle w:val="ConsPlusNormal"/>
              <w:jc w:val="center"/>
            </w:pPr>
            <w:r>
              <w:t>1,4</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42000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42000</w:t>
            </w:r>
          </w:p>
        </w:tc>
      </w:tr>
      <w:tr w:rsidR="00C41958">
        <w:tc>
          <w:tcPr>
            <w:tcW w:w="624" w:type="dxa"/>
          </w:tcPr>
          <w:p w:rsidR="00C41958" w:rsidRDefault="00C41958">
            <w:pPr>
              <w:pStyle w:val="ConsPlusNormal"/>
              <w:jc w:val="both"/>
            </w:pPr>
            <w:r>
              <w:lastRenderedPageBreak/>
              <w:t>159.</w:t>
            </w:r>
          </w:p>
        </w:tc>
        <w:tc>
          <w:tcPr>
            <w:tcW w:w="2102" w:type="dxa"/>
          </w:tcPr>
          <w:p w:rsidR="00C41958" w:rsidRDefault="00C41958">
            <w:pPr>
              <w:pStyle w:val="ConsPlusNormal"/>
              <w:jc w:val="both"/>
            </w:pPr>
            <w:r>
              <w:t>Реконструкция автомобильной дороги Лаптев Лог - Наумовка в Угловском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12</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360000</w:t>
            </w:r>
          </w:p>
        </w:tc>
        <w:tc>
          <w:tcPr>
            <w:tcW w:w="1361" w:type="dxa"/>
          </w:tcPr>
          <w:p w:rsidR="00C41958" w:rsidRDefault="00C41958">
            <w:pPr>
              <w:pStyle w:val="ConsPlusNormal"/>
              <w:jc w:val="center"/>
            </w:pPr>
            <w:r>
              <w:t>12</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360000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180000</w:t>
            </w:r>
          </w:p>
        </w:tc>
        <w:tc>
          <w:tcPr>
            <w:tcW w:w="1474" w:type="dxa"/>
          </w:tcPr>
          <w:p w:rsidR="00C41958" w:rsidRDefault="00C41958">
            <w:pPr>
              <w:pStyle w:val="ConsPlusNormal"/>
              <w:jc w:val="center"/>
            </w:pPr>
            <w:r>
              <w:t>180000</w:t>
            </w:r>
          </w:p>
        </w:tc>
      </w:tr>
      <w:tr w:rsidR="00C41958">
        <w:tc>
          <w:tcPr>
            <w:tcW w:w="624" w:type="dxa"/>
          </w:tcPr>
          <w:p w:rsidR="00C41958" w:rsidRDefault="00C41958">
            <w:pPr>
              <w:pStyle w:val="ConsPlusNormal"/>
              <w:jc w:val="both"/>
            </w:pPr>
            <w:r>
              <w:t>160.</w:t>
            </w:r>
          </w:p>
        </w:tc>
        <w:tc>
          <w:tcPr>
            <w:tcW w:w="2102" w:type="dxa"/>
          </w:tcPr>
          <w:p w:rsidR="00C41958" w:rsidRDefault="00C41958">
            <w:pPr>
              <w:pStyle w:val="ConsPlusNormal"/>
              <w:jc w:val="both"/>
            </w:pPr>
            <w:r>
              <w:t>Реконструкция автомобильной дороги Мирный Павловка - Алексеевка в Угловском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54000</w:t>
            </w:r>
          </w:p>
        </w:tc>
        <w:tc>
          <w:tcPr>
            <w:tcW w:w="1361" w:type="dxa"/>
          </w:tcPr>
          <w:p w:rsidR="00C41958" w:rsidRDefault="00C41958">
            <w:pPr>
              <w:pStyle w:val="ConsPlusNormal"/>
              <w:jc w:val="center"/>
            </w:pPr>
            <w:r>
              <w:t>1,8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54000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54000</w:t>
            </w:r>
          </w:p>
        </w:tc>
      </w:tr>
      <w:tr w:rsidR="00C41958">
        <w:tc>
          <w:tcPr>
            <w:tcW w:w="624" w:type="dxa"/>
          </w:tcPr>
          <w:p w:rsidR="00C41958" w:rsidRDefault="00C41958">
            <w:pPr>
              <w:pStyle w:val="ConsPlusNormal"/>
              <w:jc w:val="both"/>
            </w:pPr>
            <w:r>
              <w:t>161.</w:t>
            </w:r>
          </w:p>
        </w:tc>
        <w:tc>
          <w:tcPr>
            <w:tcW w:w="2102" w:type="dxa"/>
          </w:tcPr>
          <w:p w:rsidR="00C41958" w:rsidRDefault="00C41958">
            <w:pPr>
              <w:pStyle w:val="ConsPlusNormal"/>
              <w:jc w:val="both"/>
            </w:pPr>
            <w:r>
              <w:t>Реконструкция автомобильной дороги Угловское - Симоново - Валовый Кордон в Угловском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180000</w:t>
            </w:r>
          </w:p>
        </w:tc>
        <w:tc>
          <w:tcPr>
            <w:tcW w:w="1361" w:type="dxa"/>
          </w:tcPr>
          <w:p w:rsidR="00C41958" w:rsidRDefault="00C41958">
            <w:pPr>
              <w:pStyle w:val="ConsPlusNormal"/>
              <w:jc w:val="center"/>
            </w:pPr>
            <w:r>
              <w:t>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180000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180000</w:t>
            </w:r>
          </w:p>
        </w:tc>
      </w:tr>
      <w:tr w:rsidR="00C41958">
        <w:tc>
          <w:tcPr>
            <w:tcW w:w="624" w:type="dxa"/>
          </w:tcPr>
          <w:p w:rsidR="00C41958" w:rsidRDefault="00C41958">
            <w:pPr>
              <w:pStyle w:val="ConsPlusNormal"/>
              <w:jc w:val="both"/>
            </w:pPr>
            <w:r>
              <w:t>162.</w:t>
            </w:r>
          </w:p>
        </w:tc>
        <w:tc>
          <w:tcPr>
            <w:tcW w:w="2102" w:type="dxa"/>
          </w:tcPr>
          <w:p w:rsidR="00C41958" w:rsidRDefault="00C41958">
            <w:pPr>
              <w:pStyle w:val="ConsPlusNormal"/>
              <w:jc w:val="both"/>
            </w:pPr>
            <w:r>
              <w:t>Реконструкция автомобильной дороги Подъезд к с. Романово в Усть-Пристанском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1,5</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c>
          <w:tcPr>
            <w:tcW w:w="1361" w:type="dxa"/>
          </w:tcPr>
          <w:p w:rsidR="00C41958" w:rsidRDefault="00C41958">
            <w:pPr>
              <w:pStyle w:val="ConsPlusNormal"/>
              <w:jc w:val="center"/>
            </w:pPr>
            <w:r>
              <w:t>1,5</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45000</w:t>
            </w:r>
          </w:p>
        </w:tc>
      </w:tr>
      <w:tr w:rsidR="00C41958">
        <w:tc>
          <w:tcPr>
            <w:tcW w:w="624" w:type="dxa"/>
          </w:tcPr>
          <w:p w:rsidR="00C41958" w:rsidRDefault="00C41958">
            <w:pPr>
              <w:pStyle w:val="ConsPlusNormal"/>
              <w:jc w:val="both"/>
            </w:pPr>
            <w:r>
              <w:t>163.</w:t>
            </w:r>
          </w:p>
        </w:tc>
        <w:tc>
          <w:tcPr>
            <w:tcW w:w="2102" w:type="dxa"/>
          </w:tcPr>
          <w:p w:rsidR="00C41958" w:rsidRDefault="00C41958">
            <w:pPr>
              <w:pStyle w:val="ConsPlusNormal"/>
              <w:jc w:val="both"/>
            </w:pPr>
            <w:r>
              <w:t xml:space="preserve">Реконструкция автомобильной дороги Маяк - Красные Орлы - Чайное в </w:t>
            </w:r>
            <w:r>
              <w:lastRenderedPageBreak/>
              <w:t>Чарышском районе</w:t>
            </w:r>
          </w:p>
        </w:tc>
        <w:tc>
          <w:tcPr>
            <w:tcW w:w="2098" w:type="dxa"/>
          </w:tcPr>
          <w:p w:rsidR="00C41958" w:rsidRDefault="00C41958">
            <w:pPr>
              <w:pStyle w:val="ConsPlusNormal"/>
              <w:jc w:val="both"/>
            </w:pPr>
            <w:r>
              <w:lastRenderedPageBreak/>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10,3</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309000</w:t>
            </w:r>
          </w:p>
        </w:tc>
        <w:tc>
          <w:tcPr>
            <w:tcW w:w="1361" w:type="dxa"/>
          </w:tcPr>
          <w:p w:rsidR="00C41958" w:rsidRDefault="00C41958">
            <w:pPr>
              <w:pStyle w:val="ConsPlusNormal"/>
              <w:jc w:val="center"/>
            </w:pPr>
            <w:r>
              <w:t>10,3</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309000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109000</w:t>
            </w:r>
          </w:p>
        </w:tc>
        <w:tc>
          <w:tcPr>
            <w:tcW w:w="1474" w:type="dxa"/>
          </w:tcPr>
          <w:p w:rsidR="00C41958" w:rsidRDefault="00C41958">
            <w:pPr>
              <w:pStyle w:val="ConsPlusNormal"/>
              <w:jc w:val="center"/>
            </w:pPr>
            <w:r>
              <w:t>200000</w:t>
            </w:r>
          </w:p>
        </w:tc>
      </w:tr>
      <w:tr w:rsidR="00C41958">
        <w:tc>
          <w:tcPr>
            <w:tcW w:w="624" w:type="dxa"/>
          </w:tcPr>
          <w:p w:rsidR="00C41958" w:rsidRDefault="00C41958">
            <w:pPr>
              <w:pStyle w:val="ConsPlusNormal"/>
              <w:jc w:val="both"/>
            </w:pPr>
            <w:r>
              <w:lastRenderedPageBreak/>
              <w:t>164.</w:t>
            </w:r>
          </w:p>
        </w:tc>
        <w:tc>
          <w:tcPr>
            <w:tcW w:w="2102" w:type="dxa"/>
          </w:tcPr>
          <w:p w:rsidR="00C41958" w:rsidRDefault="00C41958">
            <w:pPr>
              <w:pStyle w:val="ConsPlusNormal"/>
              <w:jc w:val="both"/>
            </w:pPr>
            <w:r>
              <w:t>Реконструкция автомобильной дороги Шелаболиха - Иня в Шелаболихинском районе</w:t>
            </w:r>
          </w:p>
        </w:tc>
        <w:tc>
          <w:tcPr>
            <w:tcW w:w="2098" w:type="dxa"/>
          </w:tcPr>
          <w:p w:rsidR="00C41958" w:rsidRDefault="00C41958">
            <w:pPr>
              <w:pStyle w:val="ConsPlusNormal"/>
              <w:jc w:val="both"/>
            </w:pPr>
            <w:r>
              <w:t>2019 год</w:t>
            </w:r>
          </w:p>
        </w:tc>
        <w:tc>
          <w:tcPr>
            <w:tcW w:w="907" w:type="dxa"/>
          </w:tcPr>
          <w:p w:rsidR="00C41958" w:rsidRDefault="00C41958">
            <w:pPr>
              <w:pStyle w:val="ConsPlusNormal"/>
              <w:jc w:val="center"/>
            </w:pPr>
            <w:r>
              <w:t>2019 - 2020 годы</w:t>
            </w:r>
          </w:p>
        </w:tc>
        <w:tc>
          <w:tcPr>
            <w:tcW w:w="1020" w:type="dxa"/>
          </w:tcPr>
          <w:p w:rsidR="00C41958" w:rsidRDefault="00C41958">
            <w:pPr>
              <w:pStyle w:val="ConsPlusNormal"/>
              <w:jc w:val="center"/>
            </w:pPr>
            <w:r>
              <w:t>8,586</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257580</w:t>
            </w:r>
          </w:p>
        </w:tc>
        <w:tc>
          <w:tcPr>
            <w:tcW w:w="1361" w:type="dxa"/>
          </w:tcPr>
          <w:p w:rsidR="00C41958" w:rsidRDefault="00C41958">
            <w:pPr>
              <w:pStyle w:val="ConsPlusNormal"/>
              <w:jc w:val="center"/>
            </w:pPr>
            <w:r>
              <w:t>8,586</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257580</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157580</w:t>
            </w:r>
          </w:p>
        </w:tc>
        <w:tc>
          <w:tcPr>
            <w:tcW w:w="1474" w:type="dxa"/>
          </w:tcPr>
          <w:p w:rsidR="00C41958" w:rsidRDefault="00C41958">
            <w:pPr>
              <w:pStyle w:val="ConsPlusNormal"/>
              <w:jc w:val="center"/>
            </w:pPr>
            <w:r>
              <w:t>100000</w:t>
            </w:r>
          </w:p>
        </w:tc>
      </w:tr>
      <w:tr w:rsidR="00C41958">
        <w:tc>
          <w:tcPr>
            <w:tcW w:w="624" w:type="dxa"/>
          </w:tcPr>
          <w:p w:rsidR="00C41958" w:rsidRDefault="00C41958">
            <w:pPr>
              <w:pStyle w:val="ConsPlusNormal"/>
              <w:jc w:val="both"/>
            </w:pPr>
            <w:r>
              <w:t>165.</w:t>
            </w:r>
          </w:p>
        </w:tc>
        <w:tc>
          <w:tcPr>
            <w:tcW w:w="2102" w:type="dxa"/>
          </w:tcPr>
          <w:p w:rsidR="00C41958" w:rsidRDefault="00C41958">
            <w:pPr>
              <w:pStyle w:val="ConsPlusNormal"/>
              <w:jc w:val="both"/>
            </w:pPr>
            <w:r>
              <w:t>Строительство подъезда к производственному цеху свиноводческого комплекса на 24000 голов ООО "Альтаир-Агро" в Ребрихинском районе</w:t>
            </w:r>
          </w:p>
        </w:tc>
        <w:tc>
          <w:tcPr>
            <w:tcW w:w="2098" w:type="dxa"/>
          </w:tcPr>
          <w:p w:rsidR="00C41958" w:rsidRDefault="00C41958">
            <w:pPr>
              <w:pStyle w:val="ConsPlusNormal"/>
              <w:jc w:val="both"/>
            </w:pPr>
            <w:r>
              <w:t>03.11.2017 N 22-1-1-3-0091-17; 03.11.2017 N 1-6-1-0187-17</w:t>
            </w:r>
          </w:p>
        </w:tc>
        <w:tc>
          <w:tcPr>
            <w:tcW w:w="907" w:type="dxa"/>
          </w:tcPr>
          <w:p w:rsidR="00C41958" w:rsidRDefault="00C41958">
            <w:pPr>
              <w:pStyle w:val="ConsPlusNormal"/>
              <w:jc w:val="center"/>
            </w:pPr>
            <w:r>
              <w:t>2019 год</w:t>
            </w:r>
          </w:p>
        </w:tc>
        <w:tc>
          <w:tcPr>
            <w:tcW w:w="1020" w:type="dxa"/>
          </w:tcPr>
          <w:p w:rsidR="00C41958" w:rsidRDefault="00C41958">
            <w:pPr>
              <w:pStyle w:val="ConsPlusNormal"/>
              <w:jc w:val="center"/>
            </w:pPr>
            <w:r>
              <w:t>1,1</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22404,75</w:t>
            </w:r>
          </w:p>
        </w:tc>
        <w:tc>
          <w:tcPr>
            <w:tcW w:w="1361" w:type="dxa"/>
          </w:tcPr>
          <w:p w:rsidR="00C41958" w:rsidRDefault="00C41958">
            <w:pPr>
              <w:pStyle w:val="ConsPlusNormal"/>
              <w:jc w:val="center"/>
            </w:pPr>
            <w:r>
              <w:t>1,1</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22404,75</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22404,75</w:t>
            </w:r>
          </w:p>
        </w:tc>
        <w:tc>
          <w:tcPr>
            <w:tcW w:w="1474" w:type="dxa"/>
          </w:tcPr>
          <w:p w:rsidR="00C41958" w:rsidRDefault="00C41958">
            <w:pPr>
              <w:pStyle w:val="ConsPlusNormal"/>
              <w:jc w:val="center"/>
            </w:pPr>
            <w:r>
              <w:t>-</w:t>
            </w:r>
          </w:p>
        </w:tc>
      </w:tr>
      <w:tr w:rsidR="00C41958">
        <w:tc>
          <w:tcPr>
            <w:tcW w:w="624" w:type="dxa"/>
          </w:tcPr>
          <w:p w:rsidR="00C41958" w:rsidRDefault="00C41958">
            <w:pPr>
              <w:pStyle w:val="ConsPlusNormal"/>
              <w:jc w:val="both"/>
            </w:pPr>
            <w:r>
              <w:t>166.</w:t>
            </w:r>
          </w:p>
        </w:tc>
        <w:tc>
          <w:tcPr>
            <w:tcW w:w="2102" w:type="dxa"/>
          </w:tcPr>
          <w:p w:rsidR="00C41958" w:rsidRDefault="00C41958">
            <w:pPr>
              <w:pStyle w:val="ConsPlusNormal"/>
              <w:jc w:val="both"/>
            </w:pPr>
            <w:r>
              <w:t>Строительство автомобильной дороги с. Урожайное - Заказник "Лебединый" в Советском районе</w:t>
            </w:r>
          </w:p>
        </w:tc>
        <w:tc>
          <w:tcPr>
            <w:tcW w:w="2098" w:type="dxa"/>
          </w:tcPr>
          <w:p w:rsidR="00C41958" w:rsidRDefault="00C41958">
            <w:pPr>
              <w:pStyle w:val="ConsPlusNormal"/>
              <w:jc w:val="both"/>
            </w:pPr>
            <w:r>
              <w:t>10.04.2017 N 22-1-1-3-0028-17; 10.04.2017 N 1-6-1-0056-17</w:t>
            </w:r>
          </w:p>
        </w:tc>
        <w:tc>
          <w:tcPr>
            <w:tcW w:w="907" w:type="dxa"/>
          </w:tcPr>
          <w:p w:rsidR="00C41958" w:rsidRDefault="00C41958">
            <w:pPr>
              <w:pStyle w:val="ConsPlusNormal"/>
              <w:jc w:val="center"/>
            </w:pPr>
            <w:r>
              <w:t>2020 год</w:t>
            </w:r>
          </w:p>
        </w:tc>
        <w:tc>
          <w:tcPr>
            <w:tcW w:w="1020" w:type="dxa"/>
          </w:tcPr>
          <w:p w:rsidR="00C41958" w:rsidRDefault="00C41958">
            <w:pPr>
              <w:pStyle w:val="ConsPlusNormal"/>
              <w:jc w:val="center"/>
            </w:pPr>
            <w:r>
              <w:t>1,88</w:t>
            </w:r>
          </w:p>
        </w:tc>
        <w:tc>
          <w:tcPr>
            <w:tcW w:w="1003" w:type="dxa"/>
          </w:tcPr>
          <w:p w:rsidR="00C41958" w:rsidRDefault="00C41958">
            <w:pPr>
              <w:pStyle w:val="ConsPlusNormal"/>
              <w:jc w:val="center"/>
            </w:pPr>
            <w:r>
              <w:t>-</w:t>
            </w:r>
          </w:p>
        </w:tc>
        <w:tc>
          <w:tcPr>
            <w:tcW w:w="1077" w:type="dxa"/>
          </w:tcPr>
          <w:p w:rsidR="00C41958" w:rsidRDefault="00C41958">
            <w:pPr>
              <w:pStyle w:val="ConsPlusNormal"/>
              <w:jc w:val="center"/>
            </w:pPr>
            <w:r>
              <w:t>-</w:t>
            </w:r>
          </w:p>
        </w:tc>
        <w:tc>
          <w:tcPr>
            <w:tcW w:w="1474" w:type="dxa"/>
          </w:tcPr>
          <w:p w:rsidR="00C41958" w:rsidRDefault="00C41958">
            <w:pPr>
              <w:pStyle w:val="ConsPlusNormal"/>
              <w:jc w:val="center"/>
            </w:pPr>
            <w:r>
              <w:t>37223,39</w:t>
            </w:r>
          </w:p>
        </w:tc>
        <w:tc>
          <w:tcPr>
            <w:tcW w:w="1361" w:type="dxa"/>
          </w:tcPr>
          <w:p w:rsidR="00C41958" w:rsidRDefault="00C41958">
            <w:pPr>
              <w:pStyle w:val="ConsPlusNormal"/>
              <w:jc w:val="center"/>
            </w:pPr>
            <w:r>
              <w:t>1,88</w:t>
            </w:r>
          </w:p>
        </w:tc>
        <w:tc>
          <w:tcPr>
            <w:tcW w:w="1080" w:type="dxa"/>
          </w:tcPr>
          <w:p w:rsidR="00C41958" w:rsidRDefault="00C41958">
            <w:pPr>
              <w:pStyle w:val="ConsPlusNormal"/>
              <w:jc w:val="center"/>
            </w:pPr>
            <w:r>
              <w:t>-</w:t>
            </w:r>
          </w:p>
        </w:tc>
        <w:tc>
          <w:tcPr>
            <w:tcW w:w="1474" w:type="dxa"/>
          </w:tcPr>
          <w:p w:rsidR="00C41958" w:rsidRDefault="00C41958">
            <w:pPr>
              <w:pStyle w:val="ConsPlusNormal"/>
              <w:jc w:val="center"/>
            </w:pPr>
            <w:r>
              <w:t>37223,39</w:t>
            </w:r>
          </w:p>
        </w:tc>
        <w:tc>
          <w:tcPr>
            <w:tcW w:w="1417" w:type="dxa"/>
          </w:tcPr>
          <w:p w:rsidR="00C41958" w:rsidRDefault="00C41958">
            <w:pPr>
              <w:pStyle w:val="ConsPlusNormal"/>
              <w:jc w:val="center"/>
            </w:pPr>
            <w:r>
              <w:t>-</w:t>
            </w:r>
          </w:p>
        </w:tc>
        <w:tc>
          <w:tcPr>
            <w:tcW w:w="1304" w:type="dxa"/>
          </w:tcPr>
          <w:p w:rsidR="00C41958" w:rsidRDefault="00C41958">
            <w:pPr>
              <w:pStyle w:val="ConsPlusNormal"/>
              <w:jc w:val="center"/>
            </w:pPr>
            <w:r>
              <w:t>-</w:t>
            </w:r>
          </w:p>
        </w:tc>
        <w:tc>
          <w:tcPr>
            <w:tcW w:w="1361" w:type="dxa"/>
          </w:tcPr>
          <w:p w:rsidR="00C41958" w:rsidRDefault="00C41958">
            <w:pPr>
              <w:pStyle w:val="ConsPlusNormal"/>
              <w:jc w:val="center"/>
            </w:pPr>
            <w:r>
              <w:t>-</w:t>
            </w:r>
          </w:p>
        </w:tc>
        <w:tc>
          <w:tcPr>
            <w:tcW w:w="1474" w:type="dxa"/>
          </w:tcPr>
          <w:p w:rsidR="00C41958" w:rsidRDefault="00C41958">
            <w:pPr>
              <w:pStyle w:val="ConsPlusNormal"/>
              <w:jc w:val="center"/>
            </w:pPr>
            <w:r>
              <w:t>37223,39</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Normal"/>
        <w:jc w:val="right"/>
        <w:outlineLvl w:val="1"/>
      </w:pPr>
      <w:r>
        <w:t>Таблица 4-Б</w:t>
      </w:r>
    </w:p>
    <w:p w:rsidR="00C41958" w:rsidRDefault="00C41958">
      <w:pPr>
        <w:pStyle w:val="ConsPlusNormal"/>
        <w:jc w:val="right"/>
      </w:pPr>
      <w:r>
        <w:t>(справочно)</w:t>
      </w:r>
    </w:p>
    <w:p w:rsidR="00C41958" w:rsidRDefault="00C41958">
      <w:pPr>
        <w:pStyle w:val="ConsPlusNormal"/>
        <w:jc w:val="both"/>
      </w:pPr>
    </w:p>
    <w:p w:rsidR="00C41958" w:rsidRDefault="00C41958">
      <w:pPr>
        <w:pStyle w:val="ConsPlusTitle"/>
        <w:jc w:val="center"/>
      </w:pPr>
      <w:bookmarkStart w:id="12" w:name="P6073"/>
      <w:bookmarkEnd w:id="12"/>
      <w:r>
        <w:t>Сведения</w:t>
      </w:r>
    </w:p>
    <w:p w:rsidR="00C41958" w:rsidRDefault="00C41958">
      <w:pPr>
        <w:pStyle w:val="ConsPlusTitle"/>
        <w:jc w:val="center"/>
      </w:pPr>
      <w:r>
        <w:t>о привлечении средств муниципальных дорожных фондов к</w:t>
      </w:r>
    </w:p>
    <w:p w:rsidR="00C41958" w:rsidRDefault="00C41958">
      <w:pPr>
        <w:pStyle w:val="ConsPlusTitle"/>
        <w:jc w:val="center"/>
      </w:pPr>
      <w:r>
        <w:t xml:space="preserve">реализации </w:t>
      </w:r>
      <w:hyperlink w:anchor="P7270" w:history="1">
        <w:r>
          <w:rPr>
            <w:color w:val="0000FF"/>
          </w:rPr>
          <w:t>подпрограммы 2</w:t>
        </w:r>
      </w:hyperlink>
      <w:r>
        <w:t xml:space="preserve"> "Развитие дорожного хозяйства</w:t>
      </w:r>
    </w:p>
    <w:p w:rsidR="00C41958" w:rsidRDefault="00C41958">
      <w:pPr>
        <w:pStyle w:val="ConsPlusTitle"/>
        <w:jc w:val="center"/>
      </w:pPr>
      <w:r>
        <w:t>Алтайского края" государственной программы Алтайского края</w:t>
      </w:r>
    </w:p>
    <w:p w:rsidR="00C41958" w:rsidRDefault="00C41958">
      <w:pPr>
        <w:pStyle w:val="ConsPlusTitle"/>
        <w:jc w:val="center"/>
      </w:pPr>
      <w:r>
        <w:t>"Развитие транспортной системы Алтайского края"</w:t>
      </w:r>
    </w:p>
    <w:p w:rsidR="00C41958" w:rsidRDefault="00C41958">
      <w:pPr>
        <w:pStyle w:val="ConsPlusTitle"/>
        <w:jc w:val="center"/>
      </w:pPr>
      <w:r>
        <w:t>на 2015 - 2022 годы</w:t>
      </w:r>
    </w:p>
    <w:p w:rsidR="00C41958" w:rsidRDefault="00C41958">
      <w:pPr>
        <w:pStyle w:val="ConsPlusNormal"/>
        <w:jc w:val="center"/>
      </w:pPr>
      <w:r>
        <w:t xml:space="preserve">(в ред. </w:t>
      </w:r>
      <w:hyperlink r:id="rId178" w:history="1">
        <w:r>
          <w:rPr>
            <w:color w:val="0000FF"/>
          </w:rPr>
          <w:t>Постановления</w:t>
        </w:r>
      </w:hyperlink>
      <w:r>
        <w:t xml:space="preserve"> Администрации Алтайского края</w:t>
      </w:r>
    </w:p>
    <w:p w:rsidR="00C41958" w:rsidRDefault="00C41958">
      <w:pPr>
        <w:pStyle w:val="ConsPlusNormal"/>
        <w:jc w:val="center"/>
      </w:pPr>
      <w:r>
        <w:t>от 02.03.2016 N 70)</w:t>
      </w:r>
    </w:p>
    <w:p w:rsidR="00C41958" w:rsidRDefault="00C41958">
      <w:pPr>
        <w:pStyle w:val="ConsPlusNormal"/>
        <w:jc w:val="both"/>
      </w:pPr>
    </w:p>
    <w:p w:rsidR="00C41958" w:rsidRDefault="00C41958">
      <w:pPr>
        <w:pStyle w:val="ConsPlusNormal"/>
        <w:jc w:val="right"/>
      </w:pPr>
      <w:r>
        <w:t>тыс. рублей</w:t>
      </w:r>
    </w:p>
    <w:p w:rsidR="00C41958" w:rsidRDefault="00C419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04"/>
        <w:gridCol w:w="878"/>
        <w:gridCol w:w="883"/>
        <w:gridCol w:w="893"/>
        <w:gridCol w:w="888"/>
        <w:gridCol w:w="888"/>
        <w:gridCol w:w="1008"/>
        <w:gridCol w:w="1003"/>
        <w:gridCol w:w="1304"/>
      </w:tblGrid>
      <w:tr w:rsidR="00C41958">
        <w:tc>
          <w:tcPr>
            <w:tcW w:w="4309" w:type="dxa"/>
            <w:vMerge w:val="restart"/>
          </w:tcPr>
          <w:p w:rsidR="00C41958" w:rsidRDefault="00C41958">
            <w:pPr>
              <w:pStyle w:val="ConsPlusNormal"/>
              <w:jc w:val="center"/>
            </w:pPr>
            <w:r>
              <w:t>Наименование мероприятий</w:t>
            </w:r>
          </w:p>
        </w:tc>
        <w:tc>
          <w:tcPr>
            <w:tcW w:w="9049" w:type="dxa"/>
            <w:gridSpan w:val="9"/>
          </w:tcPr>
          <w:p w:rsidR="00C41958" w:rsidRDefault="00C41958">
            <w:pPr>
              <w:pStyle w:val="ConsPlusNormal"/>
              <w:jc w:val="center"/>
            </w:pPr>
            <w:r>
              <w:t>Объемы средств муниципальных дорожных фондов</w:t>
            </w:r>
          </w:p>
        </w:tc>
      </w:tr>
      <w:tr w:rsidR="00C41958">
        <w:tc>
          <w:tcPr>
            <w:tcW w:w="4309" w:type="dxa"/>
            <w:vMerge/>
          </w:tcPr>
          <w:p w:rsidR="00C41958" w:rsidRDefault="00C41958"/>
        </w:tc>
        <w:tc>
          <w:tcPr>
            <w:tcW w:w="1304" w:type="dxa"/>
          </w:tcPr>
          <w:p w:rsidR="00C41958" w:rsidRDefault="00C41958">
            <w:pPr>
              <w:pStyle w:val="ConsPlusNormal"/>
              <w:jc w:val="center"/>
            </w:pPr>
            <w:r>
              <w:t>2015 год</w:t>
            </w:r>
          </w:p>
        </w:tc>
        <w:tc>
          <w:tcPr>
            <w:tcW w:w="878" w:type="dxa"/>
          </w:tcPr>
          <w:p w:rsidR="00C41958" w:rsidRDefault="00C41958">
            <w:pPr>
              <w:pStyle w:val="ConsPlusNormal"/>
              <w:jc w:val="center"/>
            </w:pPr>
            <w:r>
              <w:t>2016 год</w:t>
            </w:r>
          </w:p>
        </w:tc>
        <w:tc>
          <w:tcPr>
            <w:tcW w:w="883" w:type="dxa"/>
          </w:tcPr>
          <w:p w:rsidR="00C41958" w:rsidRDefault="00C41958">
            <w:pPr>
              <w:pStyle w:val="ConsPlusNormal"/>
              <w:jc w:val="center"/>
            </w:pPr>
            <w:r>
              <w:t>2017 год</w:t>
            </w:r>
          </w:p>
        </w:tc>
        <w:tc>
          <w:tcPr>
            <w:tcW w:w="893" w:type="dxa"/>
          </w:tcPr>
          <w:p w:rsidR="00C41958" w:rsidRDefault="00C41958">
            <w:pPr>
              <w:pStyle w:val="ConsPlusNormal"/>
              <w:jc w:val="center"/>
            </w:pPr>
            <w:r>
              <w:t>2018 год</w:t>
            </w:r>
          </w:p>
        </w:tc>
        <w:tc>
          <w:tcPr>
            <w:tcW w:w="888" w:type="dxa"/>
          </w:tcPr>
          <w:p w:rsidR="00C41958" w:rsidRDefault="00C41958">
            <w:pPr>
              <w:pStyle w:val="ConsPlusNormal"/>
              <w:jc w:val="center"/>
            </w:pPr>
            <w:r>
              <w:t>2019 год</w:t>
            </w:r>
          </w:p>
        </w:tc>
        <w:tc>
          <w:tcPr>
            <w:tcW w:w="888" w:type="dxa"/>
          </w:tcPr>
          <w:p w:rsidR="00C41958" w:rsidRDefault="00C41958">
            <w:pPr>
              <w:pStyle w:val="ConsPlusNormal"/>
              <w:jc w:val="center"/>
            </w:pPr>
            <w:r>
              <w:t>2020 год</w:t>
            </w:r>
          </w:p>
        </w:tc>
        <w:tc>
          <w:tcPr>
            <w:tcW w:w="1008" w:type="dxa"/>
          </w:tcPr>
          <w:p w:rsidR="00C41958" w:rsidRDefault="00C41958">
            <w:pPr>
              <w:pStyle w:val="ConsPlusNormal"/>
              <w:jc w:val="center"/>
            </w:pPr>
            <w:r>
              <w:t>2021 год</w:t>
            </w:r>
          </w:p>
        </w:tc>
        <w:tc>
          <w:tcPr>
            <w:tcW w:w="1003" w:type="dxa"/>
          </w:tcPr>
          <w:p w:rsidR="00C41958" w:rsidRDefault="00C41958">
            <w:pPr>
              <w:pStyle w:val="ConsPlusNormal"/>
              <w:jc w:val="center"/>
            </w:pPr>
            <w:r>
              <w:t>2022 год</w:t>
            </w:r>
          </w:p>
        </w:tc>
        <w:tc>
          <w:tcPr>
            <w:tcW w:w="1304" w:type="dxa"/>
          </w:tcPr>
          <w:p w:rsidR="00C41958" w:rsidRDefault="00C41958">
            <w:pPr>
              <w:pStyle w:val="ConsPlusNormal"/>
              <w:jc w:val="center"/>
            </w:pPr>
            <w:r>
              <w:t>итого 2015 - 2022 годы</w:t>
            </w:r>
          </w:p>
        </w:tc>
      </w:tr>
      <w:tr w:rsidR="00C41958">
        <w:tc>
          <w:tcPr>
            <w:tcW w:w="4309" w:type="dxa"/>
          </w:tcPr>
          <w:p w:rsidR="00C41958" w:rsidRDefault="00C41958">
            <w:pPr>
              <w:pStyle w:val="ConsPlusNormal"/>
              <w:jc w:val="both"/>
            </w:pPr>
            <w:r>
              <w:t>Средства муниципальных дорожных фондов - всего, в том числе</w:t>
            </w:r>
          </w:p>
        </w:tc>
        <w:tc>
          <w:tcPr>
            <w:tcW w:w="1304" w:type="dxa"/>
          </w:tcPr>
          <w:p w:rsidR="00C41958" w:rsidRDefault="00C41958">
            <w:pPr>
              <w:pStyle w:val="ConsPlusNormal"/>
              <w:jc w:val="center"/>
            </w:pPr>
            <w:r>
              <w:t>1650690,2</w:t>
            </w:r>
          </w:p>
        </w:tc>
        <w:tc>
          <w:tcPr>
            <w:tcW w:w="878" w:type="dxa"/>
          </w:tcPr>
          <w:p w:rsidR="00C41958" w:rsidRDefault="00C41958">
            <w:pPr>
              <w:pStyle w:val="ConsPlusNormal"/>
              <w:jc w:val="center"/>
            </w:pPr>
            <w:r>
              <w:t>958283</w:t>
            </w:r>
          </w:p>
        </w:tc>
        <w:tc>
          <w:tcPr>
            <w:tcW w:w="883" w:type="dxa"/>
          </w:tcPr>
          <w:p w:rsidR="00C41958" w:rsidRDefault="00C41958">
            <w:pPr>
              <w:pStyle w:val="ConsPlusNormal"/>
              <w:jc w:val="center"/>
            </w:pPr>
            <w:r>
              <w:t>815718</w:t>
            </w:r>
          </w:p>
        </w:tc>
        <w:tc>
          <w:tcPr>
            <w:tcW w:w="893" w:type="dxa"/>
          </w:tcPr>
          <w:p w:rsidR="00C41958" w:rsidRDefault="00C41958">
            <w:pPr>
              <w:pStyle w:val="ConsPlusNormal"/>
              <w:jc w:val="center"/>
            </w:pPr>
            <w:r>
              <w:t>815718</w:t>
            </w:r>
          </w:p>
        </w:tc>
        <w:tc>
          <w:tcPr>
            <w:tcW w:w="888" w:type="dxa"/>
          </w:tcPr>
          <w:p w:rsidR="00C41958" w:rsidRDefault="00C41958">
            <w:pPr>
              <w:pStyle w:val="ConsPlusNormal"/>
              <w:jc w:val="center"/>
            </w:pPr>
            <w:r>
              <w:t>815718</w:t>
            </w:r>
          </w:p>
        </w:tc>
        <w:tc>
          <w:tcPr>
            <w:tcW w:w="888" w:type="dxa"/>
          </w:tcPr>
          <w:p w:rsidR="00C41958" w:rsidRDefault="00C41958">
            <w:pPr>
              <w:pStyle w:val="ConsPlusNormal"/>
              <w:jc w:val="center"/>
            </w:pPr>
            <w:r>
              <w:t>815718</w:t>
            </w:r>
          </w:p>
        </w:tc>
        <w:tc>
          <w:tcPr>
            <w:tcW w:w="1008" w:type="dxa"/>
          </w:tcPr>
          <w:p w:rsidR="00C41958" w:rsidRDefault="00C41958">
            <w:pPr>
              <w:pStyle w:val="ConsPlusNormal"/>
              <w:jc w:val="center"/>
            </w:pPr>
            <w:r>
              <w:t>815718</w:t>
            </w:r>
          </w:p>
        </w:tc>
        <w:tc>
          <w:tcPr>
            <w:tcW w:w="1003" w:type="dxa"/>
          </w:tcPr>
          <w:p w:rsidR="00C41958" w:rsidRDefault="00C41958">
            <w:pPr>
              <w:pStyle w:val="ConsPlusNormal"/>
              <w:jc w:val="center"/>
            </w:pPr>
            <w:r>
              <w:t>815718</w:t>
            </w:r>
          </w:p>
        </w:tc>
        <w:tc>
          <w:tcPr>
            <w:tcW w:w="1304" w:type="dxa"/>
          </w:tcPr>
          <w:p w:rsidR="00C41958" w:rsidRDefault="00C41958">
            <w:pPr>
              <w:pStyle w:val="ConsPlusNormal"/>
              <w:jc w:val="center"/>
            </w:pPr>
            <w:r>
              <w:t>7503281,2</w:t>
            </w:r>
          </w:p>
        </w:tc>
      </w:tr>
      <w:tr w:rsidR="00C41958">
        <w:tc>
          <w:tcPr>
            <w:tcW w:w="4309" w:type="dxa"/>
          </w:tcPr>
          <w:p w:rsidR="00C41958" w:rsidRDefault="00C41958">
            <w:pPr>
              <w:pStyle w:val="ConsPlusNormal"/>
              <w:jc w:val="both"/>
            </w:pPr>
            <w:r>
              <w:t>мероприятия по строительству и реконструкции автомобильных дорог общего пользования местного значения, направленные на удвоение объемов их ввода в эксплуатацию</w:t>
            </w:r>
          </w:p>
        </w:tc>
        <w:tc>
          <w:tcPr>
            <w:tcW w:w="1304" w:type="dxa"/>
          </w:tcPr>
          <w:p w:rsidR="00C41958" w:rsidRDefault="00C41958">
            <w:pPr>
              <w:pStyle w:val="ConsPlusNormal"/>
              <w:jc w:val="center"/>
            </w:pPr>
            <w:r>
              <w:t>167103,9</w:t>
            </w:r>
          </w:p>
        </w:tc>
        <w:tc>
          <w:tcPr>
            <w:tcW w:w="878" w:type="dxa"/>
          </w:tcPr>
          <w:p w:rsidR="00C41958" w:rsidRDefault="00C41958">
            <w:pPr>
              <w:pStyle w:val="ConsPlusNormal"/>
              <w:jc w:val="center"/>
            </w:pPr>
            <w:r>
              <w:t>114994</w:t>
            </w:r>
          </w:p>
        </w:tc>
        <w:tc>
          <w:tcPr>
            <w:tcW w:w="883" w:type="dxa"/>
          </w:tcPr>
          <w:p w:rsidR="00C41958" w:rsidRDefault="00C41958">
            <w:pPr>
              <w:pStyle w:val="ConsPlusNormal"/>
              <w:jc w:val="center"/>
            </w:pPr>
            <w:r>
              <w:t>97886</w:t>
            </w:r>
          </w:p>
        </w:tc>
        <w:tc>
          <w:tcPr>
            <w:tcW w:w="893" w:type="dxa"/>
          </w:tcPr>
          <w:p w:rsidR="00C41958" w:rsidRDefault="00C41958">
            <w:pPr>
              <w:pStyle w:val="ConsPlusNormal"/>
              <w:jc w:val="center"/>
            </w:pPr>
            <w:r>
              <w:t>97886</w:t>
            </w:r>
          </w:p>
        </w:tc>
        <w:tc>
          <w:tcPr>
            <w:tcW w:w="888" w:type="dxa"/>
          </w:tcPr>
          <w:p w:rsidR="00C41958" w:rsidRDefault="00C41958">
            <w:pPr>
              <w:pStyle w:val="ConsPlusNormal"/>
              <w:jc w:val="center"/>
            </w:pPr>
            <w:r>
              <w:t>97886</w:t>
            </w:r>
          </w:p>
        </w:tc>
        <w:tc>
          <w:tcPr>
            <w:tcW w:w="888" w:type="dxa"/>
          </w:tcPr>
          <w:p w:rsidR="00C41958" w:rsidRDefault="00C41958">
            <w:pPr>
              <w:pStyle w:val="ConsPlusNormal"/>
              <w:jc w:val="center"/>
            </w:pPr>
            <w:r>
              <w:t>97886</w:t>
            </w:r>
          </w:p>
        </w:tc>
        <w:tc>
          <w:tcPr>
            <w:tcW w:w="1008" w:type="dxa"/>
          </w:tcPr>
          <w:p w:rsidR="00C41958" w:rsidRDefault="00C41958">
            <w:pPr>
              <w:pStyle w:val="ConsPlusNormal"/>
              <w:jc w:val="center"/>
            </w:pPr>
            <w:r>
              <w:t>97886</w:t>
            </w:r>
          </w:p>
        </w:tc>
        <w:tc>
          <w:tcPr>
            <w:tcW w:w="1003" w:type="dxa"/>
          </w:tcPr>
          <w:p w:rsidR="00C41958" w:rsidRDefault="00C41958">
            <w:pPr>
              <w:pStyle w:val="ConsPlusNormal"/>
              <w:jc w:val="center"/>
            </w:pPr>
            <w:r>
              <w:t>97886</w:t>
            </w:r>
          </w:p>
        </w:tc>
        <w:tc>
          <w:tcPr>
            <w:tcW w:w="1304" w:type="dxa"/>
          </w:tcPr>
          <w:p w:rsidR="00C41958" w:rsidRDefault="00C41958">
            <w:pPr>
              <w:pStyle w:val="ConsPlusNormal"/>
              <w:jc w:val="center"/>
            </w:pPr>
            <w:r>
              <w:t>869413,9</w:t>
            </w:r>
          </w:p>
        </w:tc>
      </w:tr>
      <w:tr w:rsidR="00C41958">
        <w:tc>
          <w:tcPr>
            <w:tcW w:w="4309" w:type="dxa"/>
          </w:tcPr>
          <w:p w:rsidR="00C41958" w:rsidRDefault="00C41958">
            <w:pPr>
              <w:pStyle w:val="ConsPlusNormal"/>
              <w:jc w:val="both"/>
            </w:pPr>
            <w:r>
              <w:t>мероприятия по капитальному ремонту, ремонту и содержанию автомобильных дорог общего пользования местного значения</w:t>
            </w:r>
          </w:p>
        </w:tc>
        <w:tc>
          <w:tcPr>
            <w:tcW w:w="1304" w:type="dxa"/>
          </w:tcPr>
          <w:p w:rsidR="00C41958" w:rsidRDefault="00C41958">
            <w:pPr>
              <w:pStyle w:val="ConsPlusNormal"/>
              <w:jc w:val="center"/>
            </w:pPr>
            <w:r>
              <w:t>1373863,8</w:t>
            </w:r>
          </w:p>
        </w:tc>
        <w:tc>
          <w:tcPr>
            <w:tcW w:w="878" w:type="dxa"/>
          </w:tcPr>
          <w:p w:rsidR="00C41958" w:rsidRDefault="00C41958">
            <w:pPr>
              <w:pStyle w:val="ConsPlusNormal"/>
              <w:jc w:val="center"/>
            </w:pPr>
            <w:r>
              <w:t>747461</w:t>
            </w:r>
          </w:p>
        </w:tc>
        <w:tc>
          <w:tcPr>
            <w:tcW w:w="883" w:type="dxa"/>
          </w:tcPr>
          <w:p w:rsidR="00C41958" w:rsidRDefault="00C41958">
            <w:pPr>
              <w:pStyle w:val="ConsPlusNormal"/>
              <w:jc w:val="center"/>
            </w:pPr>
            <w:r>
              <w:t>636260</w:t>
            </w:r>
          </w:p>
        </w:tc>
        <w:tc>
          <w:tcPr>
            <w:tcW w:w="893" w:type="dxa"/>
          </w:tcPr>
          <w:p w:rsidR="00C41958" w:rsidRDefault="00C41958">
            <w:pPr>
              <w:pStyle w:val="ConsPlusNormal"/>
              <w:jc w:val="center"/>
            </w:pPr>
            <w:r>
              <w:t>636260</w:t>
            </w:r>
          </w:p>
        </w:tc>
        <w:tc>
          <w:tcPr>
            <w:tcW w:w="888" w:type="dxa"/>
          </w:tcPr>
          <w:p w:rsidR="00C41958" w:rsidRDefault="00C41958">
            <w:pPr>
              <w:pStyle w:val="ConsPlusNormal"/>
              <w:jc w:val="center"/>
            </w:pPr>
            <w:r>
              <w:t>636260</w:t>
            </w:r>
          </w:p>
        </w:tc>
        <w:tc>
          <w:tcPr>
            <w:tcW w:w="888" w:type="dxa"/>
          </w:tcPr>
          <w:p w:rsidR="00C41958" w:rsidRDefault="00C41958">
            <w:pPr>
              <w:pStyle w:val="ConsPlusNormal"/>
              <w:jc w:val="center"/>
            </w:pPr>
            <w:r>
              <w:t>636260</w:t>
            </w:r>
          </w:p>
        </w:tc>
        <w:tc>
          <w:tcPr>
            <w:tcW w:w="1008" w:type="dxa"/>
          </w:tcPr>
          <w:p w:rsidR="00C41958" w:rsidRDefault="00C41958">
            <w:pPr>
              <w:pStyle w:val="ConsPlusNormal"/>
              <w:jc w:val="center"/>
            </w:pPr>
            <w:r>
              <w:t>636260</w:t>
            </w:r>
          </w:p>
        </w:tc>
        <w:tc>
          <w:tcPr>
            <w:tcW w:w="1003" w:type="dxa"/>
          </w:tcPr>
          <w:p w:rsidR="00C41958" w:rsidRDefault="00C41958">
            <w:pPr>
              <w:pStyle w:val="ConsPlusNormal"/>
              <w:jc w:val="center"/>
            </w:pPr>
            <w:r>
              <w:t>636260</w:t>
            </w:r>
          </w:p>
        </w:tc>
        <w:tc>
          <w:tcPr>
            <w:tcW w:w="1304" w:type="dxa"/>
          </w:tcPr>
          <w:p w:rsidR="00C41958" w:rsidRDefault="00C41958">
            <w:pPr>
              <w:pStyle w:val="ConsPlusNormal"/>
              <w:jc w:val="center"/>
            </w:pPr>
            <w:r>
              <w:t>5938884,8</w:t>
            </w:r>
          </w:p>
        </w:tc>
      </w:tr>
      <w:tr w:rsidR="00C41958">
        <w:tc>
          <w:tcPr>
            <w:tcW w:w="4309" w:type="dxa"/>
          </w:tcPr>
          <w:p w:rsidR="00C41958" w:rsidRDefault="00C41958">
            <w:pPr>
              <w:pStyle w:val="ConsPlusNormal"/>
              <w:jc w:val="both"/>
            </w:pPr>
            <w:r>
              <w:lastRenderedPageBreak/>
              <w:t>другие мероприятия за счет средств муниципальных дорожных фондов</w:t>
            </w:r>
          </w:p>
        </w:tc>
        <w:tc>
          <w:tcPr>
            <w:tcW w:w="1304" w:type="dxa"/>
          </w:tcPr>
          <w:p w:rsidR="00C41958" w:rsidRDefault="00C41958">
            <w:pPr>
              <w:pStyle w:val="ConsPlusNormal"/>
              <w:jc w:val="center"/>
            </w:pPr>
            <w:r>
              <w:t>109722,5</w:t>
            </w:r>
          </w:p>
        </w:tc>
        <w:tc>
          <w:tcPr>
            <w:tcW w:w="878" w:type="dxa"/>
          </w:tcPr>
          <w:p w:rsidR="00C41958" w:rsidRDefault="00C41958">
            <w:pPr>
              <w:pStyle w:val="ConsPlusNormal"/>
              <w:jc w:val="center"/>
            </w:pPr>
            <w:r>
              <w:t>95828</w:t>
            </w:r>
          </w:p>
        </w:tc>
        <w:tc>
          <w:tcPr>
            <w:tcW w:w="883" w:type="dxa"/>
          </w:tcPr>
          <w:p w:rsidR="00C41958" w:rsidRDefault="00C41958">
            <w:pPr>
              <w:pStyle w:val="ConsPlusNormal"/>
              <w:jc w:val="center"/>
            </w:pPr>
            <w:r>
              <w:t>81572</w:t>
            </w:r>
          </w:p>
        </w:tc>
        <w:tc>
          <w:tcPr>
            <w:tcW w:w="893" w:type="dxa"/>
          </w:tcPr>
          <w:p w:rsidR="00C41958" w:rsidRDefault="00C41958">
            <w:pPr>
              <w:pStyle w:val="ConsPlusNormal"/>
              <w:jc w:val="center"/>
            </w:pPr>
            <w:r>
              <w:t>81572</w:t>
            </w:r>
          </w:p>
        </w:tc>
        <w:tc>
          <w:tcPr>
            <w:tcW w:w="888" w:type="dxa"/>
          </w:tcPr>
          <w:p w:rsidR="00C41958" w:rsidRDefault="00C41958">
            <w:pPr>
              <w:pStyle w:val="ConsPlusNormal"/>
              <w:jc w:val="center"/>
            </w:pPr>
            <w:r>
              <w:t>81572</w:t>
            </w:r>
          </w:p>
        </w:tc>
        <w:tc>
          <w:tcPr>
            <w:tcW w:w="888" w:type="dxa"/>
          </w:tcPr>
          <w:p w:rsidR="00C41958" w:rsidRDefault="00C41958">
            <w:pPr>
              <w:pStyle w:val="ConsPlusNormal"/>
              <w:jc w:val="center"/>
            </w:pPr>
            <w:r>
              <w:t>81572</w:t>
            </w:r>
          </w:p>
        </w:tc>
        <w:tc>
          <w:tcPr>
            <w:tcW w:w="1008" w:type="dxa"/>
          </w:tcPr>
          <w:p w:rsidR="00C41958" w:rsidRDefault="00C41958">
            <w:pPr>
              <w:pStyle w:val="ConsPlusNormal"/>
              <w:jc w:val="center"/>
            </w:pPr>
            <w:r>
              <w:t>81572</w:t>
            </w:r>
          </w:p>
        </w:tc>
        <w:tc>
          <w:tcPr>
            <w:tcW w:w="1003" w:type="dxa"/>
          </w:tcPr>
          <w:p w:rsidR="00C41958" w:rsidRDefault="00C41958">
            <w:pPr>
              <w:pStyle w:val="ConsPlusNormal"/>
              <w:jc w:val="center"/>
            </w:pPr>
            <w:r>
              <w:t>81572</w:t>
            </w:r>
          </w:p>
        </w:tc>
        <w:tc>
          <w:tcPr>
            <w:tcW w:w="1304" w:type="dxa"/>
          </w:tcPr>
          <w:p w:rsidR="00C41958" w:rsidRDefault="00C41958">
            <w:pPr>
              <w:pStyle w:val="ConsPlusNormal"/>
              <w:jc w:val="center"/>
            </w:pPr>
            <w:r>
              <w:t>694982,5</w:t>
            </w:r>
          </w:p>
        </w:tc>
      </w:tr>
    </w:tbl>
    <w:p w:rsidR="00C41958" w:rsidRDefault="00C41958">
      <w:pPr>
        <w:pStyle w:val="ConsPlusNormal"/>
        <w:jc w:val="both"/>
      </w:pPr>
    </w:p>
    <w:p w:rsidR="00C41958" w:rsidRDefault="00C41958">
      <w:pPr>
        <w:pStyle w:val="ConsPlusNormal"/>
        <w:jc w:val="right"/>
        <w:outlineLvl w:val="1"/>
      </w:pPr>
      <w:r>
        <w:t>Таблица 5</w:t>
      </w:r>
    </w:p>
    <w:p w:rsidR="00C41958" w:rsidRDefault="00C41958">
      <w:pPr>
        <w:pStyle w:val="ConsPlusNormal"/>
        <w:jc w:val="right"/>
      </w:pPr>
      <w:r>
        <w:t>(справочно)</w:t>
      </w:r>
    </w:p>
    <w:p w:rsidR="00C41958" w:rsidRDefault="00C41958">
      <w:pPr>
        <w:pStyle w:val="ConsPlusNormal"/>
        <w:jc w:val="both"/>
      </w:pPr>
    </w:p>
    <w:p w:rsidR="00C41958" w:rsidRDefault="00C41958">
      <w:pPr>
        <w:pStyle w:val="ConsPlusTitle"/>
        <w:jc w:val="center"/>
      </w:pPr>
      <w:bookmarkStart w:id="13" w:name="P6138"/>
      <w:bookmarkEnd w:id="13"/>
      <w:r>
        <w:t>Сведения</w:t>
      </w:r>
    </w:p>
    <w:p w:rsidR="00C41958" w:rsidRDefault="00C41958">
      <w:pPr>
        <w:pStyle w:val="ConsPlusTitle"/>
        <w:jc w:val="center"/>
      </w:pPr>
      <w:r>
        <w:t>об объемах ввода в эксплуатацию после строительства и</w:t>
      </w:r>
    </w:p>
    <w:p w:rsidR="00C41958" w:rsidRDefault="00C41958">
      <w:pPr>
        <w:pStyle w:val="ConsPlusTitle"/>
        <w:jc w:val="center"/>
      </w:pPr>
      <w:r>
        <w:t>реконструкции автомобильных дорог общего пользования</w:t>
      </w:r>
    </w:p>
    <w:p w:rsidR="00C41958" w:rsidRDefault="00C41958">
      <w:pPr>
        <w:pStyle w:val="ConsPlusTitle"/>
        <w:jc w:val="center"/>
      </w:pPr>
      <w:r>
        <w:t>регионального (межмуниципального) и местного значения</w:t>
      </w:r>
    </w:p>
    <w:p w:rsidR="00C41958" w:rsidRDefault="00C41958">
      <w:pPr>
        <w:pStyle w:val="ConsPlusTitle"/>
        <w:jc w:val="center"/>
      </w:pPr>
      <w:r>
        <w:t>с 2003 по 2012 годы</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778"/>
        <w:gridCol w:w="680"/>
        <w:gridCol w:w="794"/>
        <w:gridCol w:w="778"/>
        <w:gridCol w:w="778"/>
        <w:gridCol w:w="902"/>
        <w:gridCol w:w="898"/>
        <w:gridCol w:w="907"/>
        <w:gridCol w:w="898"/>
        <w:gridCol w:w="902"/>
        <w:gridCol w:w="898"/>
        <w:gridCol w:w="883"/>
        <w:gridCol w:w="902"/>
      </w:tblGrid>
      <w:tr w:rsidR="00C41958">
        <w:tc>
          <w:tcPr>
            <w:tcW w:w="562" w:type="dxa"/>
            <w:vMerge w:val="restart"/>
          </w:tcPr>
          <w:p w:rsidR="00C41958" w:rsidRDefault="00C41958">
            <w:pPr>
              <w:pStyle w:val="ConsPlusNormal"/>
              <w:jc w:val="center"/>
            </w:pPr>
            <w:r>
              <w:t>N п/п</w:t>
            </w:r>
          </w:p>
        </w:tc>
        <w:tc>
          <w:tcPr>
            <w:tcW w:w="2778" w:type="dxa"/>
            <w:vMerge w:val="restart"/>
          </w:tcPr>
          <w:p w:rsidR="00C41958" w:rsidRDefault="00C41958">
            <w:pPr>
              <w:pStyle w:val="ConsPlusNormal"/>
              <w:jc w:val="center"/>
            </w:pPr>
            <w:r>
              <w:t>Показатели и индикаторы</w:t>
            </w:r>
          </w:p>
        </w:tc>
        <w:tc>
          <w:tcPr>
            <w:tcW w:w="680" w:type="dxa"/>
            <w:vMerge w:val="restart"/>
          </w:tcPr>
          <w:p w:rsidR="00C41958" w:rsidRDefault="00C41958">
            <w:pPr>
              <w:pStyle w:val="ConsPlusNormal"/>
              <w:jc w:val="center"/>
            </w:pPr>
            <w:r>
              <w:t>Единица измерения</w:t>
            </w:r>
          </w:p>
        </w:tc>
        <w:tc>
          <w:tcPr>
            <w:tcW w:w="794" w:type="dxa"/>
            <w:vMerge w:val="restart"/>
          </w:tcPr>
          <w:p w:rsidR="00C41958" w:rsidRDefault="00C41958">
            <w:pPr>
              <w:pStyle w:val="ConsPlusNormal"/>
              <w:jc w:val="center"/>
            </w:pPr>
            <w:r>
              <w:t>2003 - 2012 годы</w:t>
            </w:r>
          </w:p>
        </w:tc>
        <w:tc>
          <w:tcPr>
            <w:tcW w:w="8746" w:type="dxa"/>
            <w:gridSpan w:val="10"/>
          </w:tcPr>
          <w:p w:rsidR="00C41958" w:rsidRDefault="00C41958">
            <w:pPr>
              <w:pStyle w:val="ConsPlusNormal"/>
              <w:jc w:val="center"/>
            </w:pPr>
            <w:r>
              <w:t>В том числе:</w:t>
            </w:r>
          </w:p>
        </w:tc>
      </w:tr>
      <w:tr w:rsidR="00C41958">
        <w:tc>
          <w:tcPr>
            <w:tcW w:w="562" w:type="dxa"/>
            <w:vMerge/>
          </w:tcPr>
          <w:p w:rsidR="00C41958" w:rsidRDefault="00C41958"/>
        </w:tc>
        <w:tc>
          <w:tcPr>
            <w:tcW w:w="2778" w:type="dxa"/>
            <w:vMerge/>
          </w:tcPr>
          <w:p w:rsidR="00C41958" w:rsidRDefault="00C41958"/>
        </w:tc>
        <w:tc>
          <w:tcPr>
            <w:tcW w:w="680" w:type="dxa"/>
            <w:vMerge/>
          </w:tcPr>
          <w:p w:rsidR="00C41958" w:rsidRDefault="00C41958"/>
        </w:tc>
        <w:tc>
          <w:tcPr>
            <w:tcW w:w="794" w:type="dxa"/>
            <w:vMerge/>
          </w:tcPr>
          <w:p w:rsidR="00C41958" w:rsidRDefault="00C41958"/>
        </w:tc>
        <w:tc>
          <w:tcPr>
            <w:tcW w:w="778" w:type="dxa"/>
          </w:tcPr>
          <w:p w:rsidR="00C41958" w:rsidRDefault="00C41958">
            <w:pPr>
              <w:pStyle w:val="ConsPlusNormal"/>
              <w:jc w:val="center"/>
            </w:pPr>
            <w:r>
              <w:t>2003 год</w:t>
            </w:r>
          </w:p>
        </w:tc>
        <w:tc>
          <w:tcPr>
            <w:tcW w:w="778" w:type="dxa"/>
          </w:tcPr>
          <w:p w:rsidR="00C41958" w:rsidRDefault="00C41958">
            <w:pPr>
              <w:pStyle w:val="ConsPlusNormal"/>
              <w:jc w:val="center"/>
            </w:pPr>
            <w:r>
              <w:t>2004 год</w:t>
            </w:r>
          </w:p>
        </w:tc>
        <w:tc>
          <w:tcPr>
            <w:tcW w:w="902" w:type="dxa"/>
          </w:tcPr>
          <w:p w:rsidR="00C41958" w:rsidRDefault="00C41958">
            <w:pPr>
              <w:pStyle w:val="ConsPlusNormal"/>
              <w:jc w:val="center"/>
            </w:pPr>
            <w:r>
              <w:t>2005 год</w:t>
            </w:r>
          </w:p>
        </w:tc>
        <w:tc>
          <w:tcPr>
            <w:tcW w:w="898" w:type="dxa"/>
          </w:tcPr>
          <w:p w:rsidR="00C41958" w:rsidRDefault="00C41958">
            <w:pPr>
              <w:pStyle w:val="ConsPlusNormal"/>
              <w:jc w:val="center"/>
            </w:pPr>
            <w:r>
              <w:t>2006 год</w:t>
            </w:r>
          </w:p>
        </w:tc>
        <w:tc>
          <w:tcPr>
            <w:tcW w:w="907" w:type="dxa"/>
          </w:tcPr>
          <w:p w:rsidR="00C41958" w:rsidRDefault="00C41958">
            <w:pPr>
              <w:pStyle w:val="ConsPlusNormal"/>
              <w:jc w:val="center"/>
            </w:pPr>
            <w:r>
              <w:t>2007 год</w:t>
            </w:r>
          </w:p>
        </w:tc>
        <w:tc>
          <w:tcPr>
            <w:tcW w:w="898" w:type="dxa"/>
          </w:tcPr>
          <w:p w:rsidR="00C41958" w:rsidRDefault="00C41958">
            <w:pPr>
              <w:pStyle w:val="ConsPlusNormal"/>
              <w:jc w:val="center"/>
            </w:pPr>
            <w:r>
              <w:t>2008 год</w:t>
            </w:r>
          </w:p>
        </w:tc>
        <w:tc>
          <w:tcPr>
            <w:tcW w:w="902" w:type="dxa"/>
          </w:tcPr>
          <w:p w:rsidR="00C41958" w:rsidRDefault="00C41958">
            <w:pPr>
              <w:pStyle w:val="ConsPlusNormal"/>
              <w:jc w:val="center"/>
            </w:pPr>
            <w:r>
              <w:t>2009 год</w:t>
            </w:r>
          </w:p>
        </w:tc>
        <w:tc>
          <w:tcPr>
            <w:tcW w:w="898" w:type="dxa"/>
          </w:tcPr>
          <w:p w:rsidR="00C41958" w:rsidRDefault="00C41958">
            <w:pPr>
              <w:pStyle w:val="ConsPlusNormal"/>
              <w:jc w:val="center"/>
            </w:pPr>
            <w:r>
              <w:t>2010 год</w:t>
            </w:r>
          </w:p>
        </w:tc>
        <w:tc>
          <w:tcPr>
            <w:tcW w:w="883" w:type="dxa"/>
          </w:tcPr>
          <w:p w:rsidR="00C41958" w:rsidRDefault="00C41958">
            <w:pPr>
              <w:pStyle w:val="ConsPlusNormal"/>
              <w:jc w:val="center"/>
            </w:pPr>
            <w:r>
              <w:t>2011 год</w:t>
            </w:r>
          </w:p>
        </w:tc>
        <w:tc>
          <w:tcPr>
            <w:tcW w:w="902" w:type="dxa"/>
          </w:tcPr>
          <w:p w:rsidR="00C41958" w:rsidRDefault="00C41958">
            <w:pPr>
              <w:pStyle w:val="ConsPlusNormal"/>
              <w:jc w:val="center"/>
            </w:pPr>
            <w:r>
              <w:t>2012 год</w:t>
            </w:r>
          </w:p>
        </w:tc>
      </w:tr>
      <w:tr w:rsidR="00C41958">
        <w:tblPrEx>
          <w:tblBorders>
            <w:insideH w:val="nil"/>
          </w:tblBorders>
        </w:tblPrEx>
        <w:tc>
          <w:tcPr>
            <w:tcW w:w="562" w:type="dxa"/>
            <w:tcBorders>
              <w:bottom w:val="nil"/>
            </w:tcBorders>
          </w:tcPr>
          <w:p w:rsidR="00C41958" w:rsidRDefault="00C41958">
            <w:pPr>
              <w:pStyle w:val="ConsPlusNormal"/>
              <w:jc w:val="both"/>
            </w:pPr>
            <w:r>
              <w:t>1.</w:t>
            </w:r>
          </w:p>
        </w:tc>
        <w:tc>
          <w:tcPr>
            <w:tcW w:w="2778" w:type="dxa"/>
            <w:tcBorders>
              <w:bottom w:val="nil"/>
            </w:tcBorders>
          </w:tcPr>
          <w:p w:rsidR="00C41958" w:rsidRDefault="00C41958">
            <w:pPr>
              <w:pStyle w:val="ConsPlusNormal"/>
              <w:jc w:val="both"/>
            </w:pPr>
            <w:r>
              <w:t>Объемы ввода в эксплуатацию после строительства и реконструкции автомобильных дорог общего пользования регионального или межмуниципального, местного значения, в том числе:</w:t>
            </w:r>
          </w:p>
        </w:tc>
        <w:tc>
          <w:tcPr>
            <w:tcW w:w="680" w:type="dxa"/>
            <w:tcBorders>
              <w:bottom w:val="nil"/>
            </w:tcBorders>
          </w:tcPr>
          <w:p w:rsidR="00C41958" w:rsidRDefault="00C41958">
            <w:pPr>
              <w:pStyle w:val="ConsPlusNormal"/>
              <w:jc w:val="center"/>
            </w:pPr>
            <w:r>
              <w:t>км</w:t>
            </w:r>
          </w:p>
        </w:tc>
        <w:tc>
          <w:tcPr>
            <w:tcW w:w="794" w:type="dxa"/>
            <w:tcBorders>
              <w:bottom w:val="nil"/>
            </w:tcBorders>
          </w:tcPr>
          <w:p w:rsidR="00C41958" w:rsidRDefault="00C41958">
            <w:pPr>
              <w:pStyle w:val="ConsPlusNormal"/>
              <w:jc w:val="center"/>
            </w:pPr>
            <w:r>
              <w:t>-</w:t>
            </w:r>
          </w:p>
        </w:tc>
        <w:tc>
          <w:tcPr>
            <w:tcW w:w="778" w:type="dxa"/>
            <w:tcBorders>
              <w:bottom w:val="nil"/>
            </w:tcBorders>
          </w:tcPr>
          <w:p w:rsidR="00C41958" w:rsidRDefault="00C41958">
            <w:pPr>
              <w:pStyle w:val="ConsPlusNormal"/>
              <w:jc w:val="center"/>
            </w:pPr>
            <w:r>
              <w:t>32,7</w:t>
            </w:r>
          </w:p>
        </w:tc>
        <w:tc>
          <w:tcPr>
            <w:tcW w:w="778" w:type="dxa"/>
            <w:tcBorders>
              <w:bottom w:val="nil"/>
            </w:tcBorders>
          </w:tcPr>
          <w:p w:rsidR="00C41958" w:rsidRDefault="00C41958">
            <w:pPr>
              <w:pStyle w:val="ConsPlusNormal"/>
              <w:jc w:val="center"/>
            </w:pPr>
            <w:r>
              <w:t>18,2</w:t>
            </w:r>
          </w:p>
        </w:tc>
        <w:tc>
          <w:tcPr>
            <w:tcW w:w="902" w:type="dxa"/>
            <w:tcBorders>
              <w:bottom w:val="nil"/>
            </w:tcBorders>
          </w:tcPr>
          <w:p w:rsidR="00C41958" w:rsidRDefault="00C41958">
            <w:pPr>
              <w:pStyle w:val="ConsPlusNormal"/>
              <w:jc w:val="center"/>
            </w:pPr>
            <w:r>
              <w:t>30,7</w:t>
            </w:r>
          </w:p>
        </w:tc>
        <w:tc>
          <w:tcPr>
            <w:tcW w:w="898" w:type="dxa"/>
            <w:tcBorders>
              <w:bottom w:val="nil"/>
            </w:tcBorders>
          </w:tcPr>
          <w:p w:rsidR="00C41958" w:rsidRDefault="00C41958">
            <w:pPr>
              <w:pStyle w:val="ConsPlusNormal"/>
              <w:jc w:val="center"/>
            </w:pPr>
            <w:r>
              <w:t>31,6</w:t>
            </w:r>
          </w:p>
        </w:tc>
        <w:tc>
          <w:tcPr>
            <w:tcW w:w="907" w:type="dxa"/>
            <w:tcBorders>
              <w:bottom w:val="nil"/>
            </w:tcBorders>
          </w:tcPr>
          <w:p w:rsidR="00C41958" w:rsidRDefault="00C41958">
            <w:pPr>
              <w:pStyle w:val="ConsPlusNormal"/>
              <w:jc w:val="center"/>
            </w:pPr>
            <w:r>
              <w:t>36,2</w:t>
            </w:r>
          </w:p>
        </w:tc>
        <w:tc>
          <w:tcPr>
            <w:tcW w:w="898" w:type="dxa"/>
            <w:tcBorders>
              <w:bottom w:val="nil"/>
            </w:tcBorders>
          </w:tcPr>
          <w:p w:rsidR="00C41958" w:rsidRDefault="00C41958">
            <w:pPr>
              <w:pStyle w:val="ConsPlusNormal"/>
              <w:jc w:val="center"/>
            </w:pPr>
            <w:r>
              <w:t>22,2</w:t>
            </w:r>
          </w:p>
        </w:tc>
        <w:tc>
          <w:tcPr>
            <w:tcW w:w="902" w:type="dxa"/>
            <w:tcBorders>
              <w:bottom w:val="nil"/>
            </w:tcBorders>
          </w:tcPr>
          <w:p w:rsidR="00C41958" w:rsidRDefault="00C41958">
            <w:pPr>
              <w:pStyle w:val="ConsPlusNormal"/>
              <w:jc w:val="center"/>
            </w:pPr>
            <w:r>
              <w:t>26,1</w:t>
            </w:r>
          </w:p>
        </w:tc>
        <w:tc>
          <w:tcPr>
            <w:tcW w:w="898" w:type="dxa"/>
            <w:tcBorders>
              <w:bottom w:val="nil"/>
            </w:tcBorders>
          </w:tcPr>
          <w:p w:rsidR="00C41958" w:rsidRDefault="00C41958">
            <w:pPr>
              <w:pStyle w:val="ConsPlusNormal"/>
              <w:jc w:val="center"/>
            </w:pPr>
            <w:r>
              <w:t>7,3</w:t>
            </w:r>
          </w:p>
        </w:tc>
        <w:tc>
          <w:tcPr>
            <w:tcW w:w="883" w:type="dxa"/>
            <w:tcBorders>
              <w:bottom w:val="nil"/>
            </w:tcBorders>
          </w:tcPr>
          <w:p w:rsidR="00C41958" w:rsidRDefault="00C41958">
            <w:pPr>
              <w:pStyle w:val="ConsPlusNormal"/>
              <w:jc w:val="center"/>
            </w:pPr>
            <w:r>
              <w:t>21,6</w:t>
            </w:r>
          </w:p>
        </w:tc>
        <w:tc>
          <w:tcPr>
            <w:tcW w:w="902" w:type="dxa"/>
            <w:tcBorders>
              <w:bottom w:val="nil"/>
            </w:tcBorders>
          </w:tcPr>
          <w:p w:rsidR="00C41958" w:rsidRDefault="00C41958">
            <w:pPr>
              <w:pStyle w:val="ConsPlusNormal"/>
              <w:jc w:val="center"/>
            </w:pPr>
            <w:r>
              <w:t>49,5</w:t>
            </w:r>
          </w:p>
        </w:tc>
      </w:tr>
      <w:tr w:rsidR="00C41958">
        <w:tblPrEx>
          <w:tblBorders>
            <w:insideH w:val="nil"/>
          </w:tblBorders>
        </w:tblPrEx>
        <w:tc>
          <w:tcPr>
            <w:tcW w:w="13560" w:type="dxa"/>
            <w:gridSpan w:val="14"/>
            <w:tcBorders>
              <w:top w:val="nil"/>
            </w:tcBorders>
          </w:tcPr>
          <w:p w:rsidR="00C41958" w:rsidRDefault="00C41958">
            <w:pPr>
              <w:pStyle w:val="ConsPlusNormal"/>
              <w:jc w:val="both"/>
            </w:pPr>
            <w:r>
              <w:t xml:space="preserve">(п. 1 в ред. </w:t>
            </w:r>
            <w:hyperlink r:id="rId179"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562" w:type="dxa"/>
            <w:tcBorders>
              <w:bottom w:val="nil"/>
            </w:tcBorders>
          </w:tcPr>
          <w:p w:rsidR="00C41958" w:rsidRDefault="00C41958">
            <w:pPr>
              <w:pStyle w:val="ConsPlusNormal"/>
              <w:jc w:val="both"/>
            </w:pPr>
            <w:r>
              <w:t>1.1.</w:t>
            </w:r>
          </w:p>
        </w:tc>
        <w:tc>
          <w:tcPr>
            <w:tcW w:w="2778" w:type="dxa"/>
            <w:tcBorders>
              <w:bottom w:val="nil"/>
            </w:tcBorders>
          </w:tcPr>
          <w:p w:rsidR="00C41958" w:rsidRDefault="00C41958">
            <w:pPr>
              <w:pStyle w:val="ConsPlusNormal"/>
              <w:jc w:val="both"/>
            </w:pPr>
            <w:r>
              <w:t xml:space="preserve">автомобильных дорог общего пользования </w:t>
            </w:r>
            <w:r>
              <w:lastRenderedPageBreak/>
              <w:t>регионального или межмуниципального значения</w:t>
            </w:r>
          </w:p>
        </w:tc>
        <w:tc>
          <w:tcPr>
            <w:tcW w:w="680" w:type="dxa"/>
            <w:tcBorders>
              <w:bottom w:val="nil"/>
            </w:tcBorders>
          </w:tcPr>
          <w:p w:rsidR="00C41958" w:rsidRDefault="00C41958">
            <w:pPr>
              <w:pStyle w:val="ConsPlusNormal"/>
              <w:jc w:val="center"/>
            </w:pPr>
            <w:r>
              <w:lastRenderedPageBreak/>
              <w:t>км</w:t>
            </w:r>
          </w:p>
        </w:tc>
        <w:tc>
          <w:tcPr>
            <w:tcW w:w="794" w:type="dxa"/>
            <w:tcBorders>
              <w:bottom w:val="nil"/>
            </w:tcBorders>
          </w:tcPr>
          <w:p w:rsidR="00C41958" w:rsidRDefault="00C41958">
            <w:pPr>
              <w:pStyle w:val="ConsPlusNormal"/>
              <w:jc w:val="center"/>
            </w:pPr>
            <w:r>
              <w:t>-</w:t>
            </w:r>
          </w:p>
        </w:tc>
        <w:tc>
          <w:tcPr>
            <w:tcW w:w="778" w:type="dxa"/>
            <w:tcBorders>
              <w:bottom w:val="nil"/>
            </w:tcBorders>
          </w:tcPr>
          <w:p w:rsidR="00C41958" w:rsidRDefault="00C41958">
            <w:pPr>
              <w:pStyle w:val="ConsPlusNormal"/>
              <w:jc w:val="center"/>
            </w:pPr>
            <w:r>
              <w:t>32,7</w:t>
            </w:r>
          </w:p>
        </w:tc>
        <w:tc>
          <w:tcPr>
            <w:tcW w:w="778" w:type="dxa"/>
            <w:tcBorders>
              <w:bottom w:val="nil"/>
            </w:tcBorders>
          </w:tcPr>
          <w:p w:rsidR="00C41958" w:rsidRDefault="00C41958">
            <w:pPr>
              <w:pStyle w:val="ConsPlusNormal"/>
              <w:jc w:val="center"/>
            </w:pPr>
            <w:r>
              <w:t>18,2</w:t>
            </w:r>
          </w:p>
        </w:tc>
        <w:tc>
          <w:tcPr>
            <w:tcW w:w="902" w:type="dxa"/>
            <w:tcBorders>
              <w:bottom w:val="nil"/>
            </w:tcBorders>
          </w:tcPr>
          <w:p w:rsidR="00C41958" w:rsidRDefault="00C41958">
            <w:pPr>
              <w:pStyle w:val="ConsPlusNormal"/>
              <w:jc w:val="center"/>
            </w:pPr>
            <w:r>
              <w:t>30,7</w:t>
            </w:r>
          </w:p>
        </w:tc>
        <w:tc>
          <w:tcPr>
            <w:tcW w:w="898" w:type="dxa"/>
            <w:tcBorders>
              <w:bottom w:val="nil"/>
            </w:tcBorders>
          </w:tcPr>
          <w:p w:rsidR="00C41958" w:rsidRDefault="00C41958">
            <w:pPr>
              <w:pStyle w:val="ConsPlusNormal"/>
              <w:jc w:val="center"/>
            </w:pPr>
            <w:r>
              <w:t>31,6</w:t>
            </w:r>
          </w:p>
        </w:tc>
        <w:tc>
          <w:tcPr>
            <w:tcW w:w="907" w:type="dxa"/>
            <w:tcBorders>
              <w:bottom w:val="nil"/>
            </w:tcBorders>
          </w:tcPr>
          <w:p w:rsidR="00C41958" w:rsidRDefault="00C41958">
            <w:pPr>
              <w:pStyle w:val="ConsPlusNormal"/>
              <w:jc w:val="center"/>
            </w:pPr>
            <w:r>
              <w:t>36,2</w:t>
            </w:r>
          </w:p>
        </w:tc>
        <w:tc>
          <w:tcPr>
            <w:tcW w:w="898" w:type="dxa"/>
            <w:tcBorders>
              <w:bottom w:val="nil"/>
            </w:tcBorders>
          </w:tcPr>
          <w:p w:rsidR="00C41958" w:rsidRDefault="00C41958">
            <w:pPr>
              <w:pStyle w:val="ConsPlusNormal"/>
              <w:jc w:val="center"/>
            </w:pPr>
            <w:r>
              <w:t>22,2</w:t>
            </w:r>
          </w:p>
        </w:tc>
        <w:tc>
          <w:tcPr>
            <w:tcW w:w="902" w:type="dxa"/>
            <w:tcBorders>
              <w:bottom w:val="nil"/>
            </w:tcBorders>
          </w:tcPr>
          <w:p w:rsidR="00C41958" w:rsidRDefault="00C41958">
            <w:pPr>
              <w:pStyle w:val="ConsPlusNormal"/>
              <w:jc w:val="center"/>
            </w:pPr>
            <w:r>
              <w:t>26,1</w:t>
            </w:r>
          </w:p>
        </w:tc>
        <w:tc>
          <w:tcPr>
            <w:tcW w:w="898" w:type="dxa"/>
            <w:tcBorders>
              <w:bottom w:val="nil"/>
            </w:tcBorders>
          </w:tcPr>
          <w:p w:rsidR="00C41958" w:rsidRDefault="00C41958">
            <w:pPr>
              <w:pStyle w:val="ConsPlusNormal"/>
              <w:jc w:val="center"/>
            </w:pPr>
            <w:r>
              <w:t>7,3</w:t>
            </w:r>
          </w:p>
        </w:tc>
        <w:tc>
          <w:tcPr>
            <w:tcW w:w="883" w:type="dxa"/>
            <w:tcBorders>
              <w:bottom w:val="nil"/>
            </w:tcBorders>
          </w:tcPr>
          <w:p w:rsidR="00C41958" w:rsidRDefault="00C41958">
            <w:pPr>
              <w:pStyle w:val="ConsPlusNormal"/>
              <w:jc w:val="center"/>
            </w:pPr>
            <w:r>
              <w:t>21,6</w:t>
            </w:r>
          </w:p>
        </w:tc>
        <w:tc>
          <w:tcPr>
            <w:tcW w:w="902" w:type="dxa"/>
            <w:tcBorders>
              <w:bottom w:val="nil"/>
            </w:tcBorders>
          </w:tcPr>
          <w:p w:rsidR="00C41958" w:rsidRDefault="00C41958">
            <w:pPr>
              <w:pStyle w:val="ConsPlusNormal"/>
              <w:jc w:val="center"/>
            </w:pPr>
            <w:r>
              <w:t>49,5</w:t>
            </w:r>
          </w:p>
        </w:tc>
      </w:tr>
      <w:tr w:rsidR="00C41958">
        <w:tblPrEx>
          <w:tblBorders>
            <w:insideH w:val="nil"/>
          </w:tblBorders>
        </w:tblPrEx>
        <w:tc>
          <w:tcPr>
            <w:tcW w:w="13560" w:type="dxa"/>
            <w:gridSpan w:val="14"/>
            <w:tcBorders>
              <w:top w:val="nil"/>
            </w:tcBorders>
          </w:tcPr>
          <w:p w:rsidR="00C41958" w:rsidRDefault="00C41958">
            <w:pPr>
              <w:pStyle w:val="ConsPlusNormal"/>
              <w:jc w:val="both"/>
            </w:pPr>
            <w:r>
              <w:lastRenderedPageBreak/>
              <w:t xml:space="preserve">(п. 1.1 в ред. </w:t>
            </w:r>
            <w:hyperlink r:id="rId180" w:history="1">
              <w:r>
                <w:rPr>
                  <w:color w:val="0000FF"/>
                </w:rPr>
                <w:t>Постановления</w:t>
              </w:r>
            </w:hyperlink>
            <w:r>
              <w:t xml:space="preserve"> Правительства Алтайского края от 31.10.2018 N 406)</w:t>
            </w:r>
          </w:p>
        </w:tc>
      </w:tr>
      <w:tr w:rsidR="00C41958">
        <w:tblPrEx>
          <w:tblBorders>
            <w:insideH w:val="nil"/>
          </w:tblBorders>
        </w:tblPrEx>
        <w:tc>
          <w:tcPr>
            <w:tcW w:w="562" w:type="dxa"/>
            <w:tcBorders>
              <w:bottom w:val="nil"/>
            </w:tcBorders>
          </w:tcPr>
          <w:p w:rsidR="00C41958" w:rsidRDefault="00C41958">
            <w:pPr>
              <w:pStyle w:val="ConsPlusNormal"/>
              <w:jc w:val="both"/>
            </w:pPr>
            <w:r>
              <w:t>1.2.</w:t>
            </w:r>
          </w:p>
        </w:tc>
        <w:tc>
          <w:tcPr>
            <w:tcW w:w="2778" w:type="dxa"/>
            <w:tcBorders>
              <w:bottom w:val="nil"/>
            </w:tcBorders>
          </w:tcPr>
          <w:p w:rsidR="00C41958" w:rsidRDefault="00C41958">
            <w:pPr>
              <w:pStyle w:val="ConsPlusNormal"/>
              <w:jc w:val="both"/>
            </w:pPr>
            <w:r>
              <w:t>автомобильных дорог общего пользования местного значения</w:t>
            </w:r>
          </w:p>
        </w:tc>
        <w:tc>
          <w:tcPr>
            <w:tcW w:w="680" w:type="dxa"/>
            <w:tcBorders>
              <w:bottom w:val="nil"/>
            </w:tcBorders>
          </w:tcPr>
          <w:p w:rsidR="00C41958" w:rsidRDefault="00C41958">
            <w:pPr>
              <w:pStyle w:val="ConsPlusNormal"/>
              <w:jc w:val="center"/>
            </w:pPr>
            <w:r>
              <w:t>км</w:t>
            </w:r>
          </w:p>
        </w:tc>
        <w:tc>
          <w:tcPr>
            <w:tcW w:w="794" w:type="dxa"/>
            <w:tcBorders>
              <w:bottom w:val="nil"/>
            </w:tcBorders>
          </w:tcPr>
          <w:p w:rsidR="00C41958" w:rsidRDefault="00C41958">
            <w:pPr>
              <w:pStyle w:val="ConsPlusNormal"/>
              <w:jc w:val="center"/>
            </w:pPr>
            <w:r>
              <w:t>-</w:t>
            </w:r>
          </w:p>
        </w:tc>
        <w:tc>
          <w:tcPr>
            <w:tcW w:w="778" w:type="dxa"/>
            <w:tcBorders>
              <w:bottom w:val="nil"/>
            </w:tcBorders>
          </w:tcPr>
          <w:p w:rsidR="00C41958" w:rsidRDefault="00C41958">
            <w:pPr>
              <w:pStyle w:val="ConsPlusNormal"/>
            </w:pPr>
          </w:p>
        </w:tc>
        <w:tc>
          <w:tcPr>
            <w:tcW w:w="778" w:type="dxa"/>
            <w:tcBorders>
              <w:bottom w:val="nil"/>
            </w:tcBorders>
          </w:tcPr>
          <w:p w:rsidR="00C41958" w:rsidRDefault="00C41958">
            <w:pPr>
              <w:pStyle w:val="ConsPlusNormal"/>
            </w:pPr>
          </w:p>
        </w:tc>
        <w:tc>
          <w:tcPr>
            <w:tcW w:w="902" w:type="dxa"/>
            <w:tcBorders>
              <w:bottom w:val="nil"/>
            </w:tcBorders>
          </w:tcPr>
          <w:p w:rsidR="00C41958" w:rsidRDefault="00C41958">
            <w:pPr>
              <w:pStyle w:val="ConsPlusNormal"/>
            </w:pPr>
          </w:p>
        </w:tc>
        <w:tc>
          <w:tcPr>
            <w:tcW w:w="898" w:type="dxa"/>
            <w:tcBorders>
              <w:bottom w:val="nil"/>
            </w:tcBorders>
          </w:tcPr>
          <w:p w:rsidR="00C41958" w:rsidRDefault="00C41958">
            <w:pPr>
              <w:pStyle w:val="ConsPlusNormal"/>
            </w:pPr>
          </w:p>
        </w:tc>
        <w:tc>
          <w:tcPr>
            <w:tcW w:w="907" w:type="dxa"/>
            <w:tcBorders>
              <w:bottom w:val="nil"/>
            </w:tcBorders>
          </w:tcPr>
          <w:p w:rsidR="00C41958" w:rsidRDefault="00C41958">
            <w:pPr>
              <w:pStyle w:val="ConsPlusNormal"/>
            </w:pPr>
          </w:p>
        </w:tc>
        <w:tc>
          <w:tcPr>
            <w:tcW w:w="898" w:type="dxa"/>
            <w:tcBorders>
              <w:bottom w:val="nil"/>
            </w:tcBorders>
          </w:tcPr>
          <w:p w:rsidR="00C41958" w:rsidRDefault="00C41958">
            <w:pPr>
              <w:pStyle w:val="ConsPlusNormal"/>
            </w:pPr>
          </w:p>
        </w:tc>
        <w:tc>
          <w:tcPr>
            <w:tcW w:w="902" w:type="dxa"/>
            <w:tcBorders>
              <w:bottom w:val="nil"/>
            </w:tcBorders>
          </w:tcPr>
          <w:p w:rsidR="00C41958" w:rsidRDefault="00C41958">
            <w:pPr>
              <w:pStyle w:val="ConsPlusNormal"/>
            </w:pPr>
          </w:p>
        </w:tc>
        <w:tc>
          <w:tcPr>
            <w:tcW w:w="898" w:type="dxa"/>
            <w:tcBorders>
              <w:bottom w:val="nil"/>
            </w:tcBorders>
          </w:tcPr>
          <w:p w:rsidR="00C41958" w:rsidRDefault="00C41958">
            <w:pPr>
              <w:pStyle w:val="ConsPlusNormal"/>
            </w:pPr>
          </w:p>
        </w:tc>
        <w:tc>
          <w:tcPr>
            <w:tcW w:w="883" w:type="dxa"/>
            <w:tcBorders>
              <w:bottom w:val="nil"/>
            </w:tcBorders>
          </w:tcPr>
          <w:p w:rsidR="00C41958" w:rsidRDefault="00C41958">
            <w:pPr>
              <w:pStyle w:val="ConsPlusNormal"/>
            </w:pPr>
          </w:p>
        </w:tc>
        <w:tc>
          <w:tcPr>
            <w:tcW w:w="902" w:type="dxa"/>
            <w:tcBorders>
              <w:bottom w:val="nil"/>
            </w:tcBorders>
          </w:tcPr>
          <w:p w:rsidR="00C41958" w:rsidRDefault="00C41958">
            <w:pPr>
              <w:pStyle w:val="ConsPlusNormal"/>
              <w:jc w:val="center"/>
            </w:pPr>
            <w:r>
              <w:t>0</w:t>
            </w:r>
          </w:p>
        </w:tc>
      </w:tr>
      <w:tr w:rsidR="00C41958">
        <w:tblPrEx>
          <w:tblBorders>
            <w:insideH w:val="nil"/>
          </w:tblBorders>
        </w:tblPrEx>
        <w:tc>
          <w:tcPr>
            <w:tcW w:w="13560" w:type="dxa"/>
            <w:gridSpan w:val="14"/>
            <w:tcBorders>
              <w:top w:val="nil"/>
            </w:tcBorders>
          </w:tcPr>
          <w:p w:rsidR="00C41958" w:rsidRDefault="00C41958">
            <w:pPr>
              <w:pStyle w:val="ConsPlusNormal"/>
              <w:jc w:val="both"/>
            </w:pPr>
            <w:r>
              <w:t xml:space="preserve">(в ред. </w:t>
            </w:r>
            <w:hyperlink r:id="rId181" w:history="1">
              <w:r>
                <w:rPr>
                  <w:color w:val="0000FF"/>
                </w:rPr>
                <w:t>Постановления</w:t>
              </w:r>
            </w:hyperlink>
            <w:r>
              <w:t xml:space="preserve"> Администрации Алтайского края от 10.11.2015 N 448)</w:t>
            </w:r>
          </w:p>
        </w:tc>
      </w:tr>
    </w:tbl>
    <w:p w:rsidR="00C41958" w:rsidRDefault="00C41958">
      <w:pPr>
        <w:pStyle w:val="ConsPlusNormal"/>
        <w:jc w:val="both"/>
      </w:pPr>
    </w:p>
    <w:p w:rsidR="00C41958" w:rsidRDefault="00C41958">
      <w:pPr>
        <w:pStyle w:val="ConsPlusNormal"/>
        <w:jc w:val="right"/>
        <w:outlineLvl w:val="1"/>
      </w:pPr>
      <w:r>
        <w:t>Таблица 6</w:t>
      </w:r>
    </w:p>
    <w:p w:rsidR="00C41958" w:rsidRDefault="00C41958">
      <w:pPr>
        <w:pStyle w:val="ConsPlusNormal"/>
        <w:jc w:val="both"/>
      </w:pPr>
    </w:p>
    <w:p w:rsidR="00C41958" w:rsidRDefault="00C41958">
      <w:pPr>
        <w:pStyle w:val="ConsPlusTitle"/>
        <w:jc w:val="center"/>
      </w:pPr>
      <w:bookmarkStart w:id="14" w:name="P6207"/>
      <w:bookmarkEnd w:id="14"/>
      <w:r>
        <w:t>Сведения</w:t>
      </w:r>
    </w:p>
    <w:p w:rsidR="00C41958" w:rsidRDefault="00C41958">
      <w:pPr>
        <w:pStyle w:val="ConsPlusTitle"/>
        <w:jc w:val="center"/>
      </w:pPr>
      <w:r>
        <w:t>об объемах работ по приведению в нормативное состояние</w:t>
      </w:r>
    </w:p>
    <w:p w:rsidR="00C41958" w:rsidRDefault="00C41958">
      <w:pPr>
        <w:pStyle w:val="ConsPlusTitle"/>
        <w:jc w:val="center"/>
      </w:pPr>
      <w:r>
        <w:t>школьных маршрутов в период 2015 - 2022 годов в рамках</w:t>
      </w:r>
    </w:p>
    <w:p w:rsidR="00C41958" w:rsidRDefault="00C41958">
      <w:pPr>
        <w:pStyle w:val="ConsPlusTitle"/>
        <w:jc w:val="center"/>
      </w:pPr>
      <w:r>
        <w:t>подпрограммы 2 "Развитие дорожного хозяйства</w:t>
      </w:r>
    </w:p>
    <w:p w:rsidR="00C41958" w:rsidRDefault="00C41958">
      <w:pPr>
        <w:pStyle w:val="ConsPlusTitle"/>
        <w:jc w:val="center"/>
      </w:pPr>
      <w:r>
        <w:t>Алтайского края" государственной программы</w:t>
      </w:r>
    </w:p>
    <w:p w:rsidR="00C41958" w:rsidRDefault="00C41958">
      <w:pPr>
        <w:pStyle w:val="ConsPlusTitle"/>
        <w:jc w:val="center"/>
      </w:pPr>
      <w:r>
        <w:t>Алтайского края "Развитие транспортной системы</w:t>
      </w:r>
    </w:p>
    <w:p w:rsidR="00C41958" w:rsidRDefault="00C41958">
      <w:pPr>
        <w:pStyle w:val="ConsPlusTitle"/>
        <w:jc w:val="center"/>
      </w:pPr>
      <w:r>
        <w:t>Алтайского края" на 2015 - 2022 годы</w:t>
      </w:r>
    </w:p>
    <w:p w:rsidR="00C41958" w:rsidRDefault="00C41958">
      <w:pPr>
        <w:pStyle w:val="ConsPlusNormal"/>
        <w:jc w:val="center"/>
      </w:pPr>
      <w:r>
        <w:t xml:space="preserve">(введена </w:t>
      </w:r>
      <w:hyperlink r:id="rId182" w:history="1">
        <w:r>
          <w:rPr>
            <w:color w:val="0000FF"/>
          </w:rPr>
          <w:t>Постановлением</w:t>
        </w:r>
      </w:hyperlink>
      <w:r>
        <w:t xml:space="preserve"> Администрации Алтайского края</w:t>
      </w:r>
    </w:p>
    <w:p w:rsidR="00C41958" w:rsidRDefault="00C41958">
      <w:pPr>
        <w:pStyle w:val="ConsPlusNormal"/>
        <w:jc w:val="center"/>
      </w:pPr>
      <w:r>
        <w:t>от 02.03.2016 N 70)</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424"/>
        <w:gridCol w:w="1229"/>
        <w:gridCol w:w="1190"/>
        <w:gridCol w:w="1134"/>
        <w:gridCol w:w="1020"/>
        <w:gridCol w:w="994"/>
        <w:gridCol w:w="1003"/>
        <w:gridCol w:w="1013"/>
        <w:gridCol w:w="1020"/>
        <w:gridCol w:w="1134"/>
        <w:gridCol w:w="1077"/>
        <w:gridCol w:w="1077"/>
        <w:gridCol w:w="1077"/>
      </w:tblGrid>
      <w:tr w:rsidR="00C41958">
        <w:tc>
          <w:tcPr>
            <w:tcW w:w="576" w:type="dxa"/>
            <w:vMerge w:val="restart"/>
          </w:tcPr>
          <w:p w:rsidR="00C41958" w:rsidRDefault="00C41958">
            <w:pPr>
              <w:pStyle w:val="ConsPlusNormal"/>
              <w:jc w:val="center"/>
            </w:pPr>
            <w:r>
              <w:t>N п/п</w:t>
            </w:r>
          </w:p>
        </w:tc>
        <w:tc>
          <w:tcPr>
            <w:tcW w:w="2424" w:type="dxa"/>
            <w:vMerge w:val="restart"/>
          </w:tcPr>
          <w:p w:rsidR="00C41958" w:rsidRDefault="00C41958">
            <w:pPr>
              <w:pStyle w:val="ConsPlusNormal"/>
              <w:jc w:val="center"/>
            </w:pPr>
            <w:r>
              <w:t>Наименования муниципальных районов и городских округов</w:t>
            </w:r>
          </w:p>
        </w:tc>
        <w:tc>
          <w:tcPr>
            <w:tcW w:w="1229" w:type="dxa"/>
            <w:vMerge w:val="restart"/>
          </w:tcPr>
          <w:p w:rsidR="00C41958" w:rsidRDefault="00C41958">
            <w:pPr>
              <w:pStyle w:val="ConsPlusNormal"/>
              <w:jc w:val="center"/>
            </w:pPr>
            <w:r>
              <w:t>Общая протяженность школьного маршрута по региональным или межмуниц</w:t>
            </w:r>
            <w:r>
              <w:lastRenderedPageBreak/>
              <w:t>ипальным дорогам, км</w:t>
            </w:r>
          </w:p>
        </w:tc>
        <w:tc>
          <w:tcPr>
            <w:tcW w:w="3344" w:type="dxa"/>
            <w:gridSpan w:val="3"/>
          </w:tcPr>
          <w:p w:rsidR="00C41958" w:rsidRDefault="00C41958">
            <w:pPr>
              <w:pStyle w:val="ConsPlusNormal"/>
              <w:jc w:val="center"/>
            </w:pPr>
            <w:r>
              <w:lastRenderedPageBreak/>
              <w:t>В том числе по типу покрытия, км</w:t>
            </w:r>
          </w:p>
        </w:tc>
        <w:tc>
          <w:tcPr>
            <w:tcW w:w="8395" w:type="dxa"/>
            <w:gridSpan w:val="8"/>
          </w:tcPr>
          <w:p w:rsidR="00C41958" w:rsidRDefault="00C41958">
            <w:pPr>
              <w:pStyle w:val="ConsPlusNormal"/>
              <w:jc w:val="center"/>
            </w:pPr>
            <w:r>
              <w:t>Подлежит ремонту, км, в том числе по годам</w:t>
            </w:r>
          </w:p>
        </w:tc>
      </w:tr>
      <w:tr w:rsidR="00C41958">
        <w:tc>
          <w:tcPr>
            <w:tcW w:w="576" w:type="dxa"/>
            <w:vMerge/>
          </w:tcPr>
          <w:p w:rsidR="00C41958" w:rsidRDefault="00C41958"/>
        </w:tc>
        <w:tc>
          <w:tcPr>
            <w:tcW w:w="2424" w:type="dxa"/>
            <w:vMerge/>
          </w:tcPr>
          <w:p w:rsidR="00C41958" w:rsidRDefault="00C41958"/>
        </w:tc>
        <w:tc>
          <w:tcPr>
            <w:tcW w:w="1229" w:type="dxa"/>
            <w:vMerge/>
          </w:tcPr>
          <w:p w:rsidR="00C41958" w:rsidRDefault="00C41958"/>
        </w:tc>
        <w:tc>
          <w:tcPr>
            <w:tcW w:w="1190" w:type="dxa"/>
          </w:tcPr>
          <w:p w:rsidR="00C41958" w:rsidRDefault="00C41958">
            <w:pPr>
              <w:pStyle w:val="ConsPlusNormal"/>
              <w:jc w:val="center"/>
            </w:pPr>
            <w:r>
              <w:t>асфальтобетонное</w:t>
            </w:r>
          </w:p>
        </w:tc>
        <w:tc>
          <w:tcPr>
            <w:tcW w:w="1134" w:type="dxa"/>
          </w:tcPr>
          <w:p w:rsidR="00C41958" w:rsidRDefault="00C41958">
            <w:pPr>
              <w:pStyle w:val="ConsPlusNormal"/>
              <w:jc w:val="center"/>
            </w:pPr>
            <w:r>
              <w:t>щебеночное</w:t>
            </w:r>
          </w:p>
        </w:tc>
        <w:tc>
          <w:tcPr>
            <w:tcW w:w="1020" w:type="dxa"/>
          </w:tcPr>
          <w:p w:rsidR="00C41958" w:rsidRDefault="00C41958">
            <w:pPr>
              <w:pStyle w:val="ConsPlusNormal"/>
              <w:jc w:val="center"/>
            </w:pPr>
            <w:r>
              <w:t>грунтовое</w:t>
            </w:r>
          </w:p>
        </w:tc>
        <w:tc>
          <w:tcPr>
            <w:tcW w:w="994" w:type="dxa"/>
          </w:tcPr>
          <w:p w:rsidR="00C41958" w:rsidRDefault="00C41958">
            <w:pPr>
              <w:pStyle w:val="ConsPlusNormal"/>
              <w:jc w:val="center"/>
            </w:pPr>
            <w:r>
              <w:t>2015 год</w:t>
            </w:r>
          </w:p>
        </w:tc>
        <w:tc>
          <w:tcPr>
            <w:tcW w:w="1003" w:type="dxa"/>
          </w:tcPr>
          <w:p w:rsidR="00C41958" w:rsidRDefault="00C41958">
            <w:pPr>
              <w:pStyle w:val="ConsPlusNormal"/>
              <w:jc w:val="center"/>
            </w:pPr>
            <w:r>
              <w:t>2016 год</w:t>
            </w:r>
          </w:p>
        </w:tc>
        <w:tc>
          <w:tcPr>
            <w:tcW w:w="1013" w:type="dxa"/>
          </w:tcPr>
          <w:p w:rsidR="00C41958" w:rsidRDefault="00C41958">
            <w:pPr>
              <w:pStyle w:val="ConsPlusNormal"/>
              <w:jc w:val="center"/>
            </w:pPr>
            <w:r>
              <w:t>2017 год</w:t>
            </w:r>
          </w:p>
        </w:tc>
        <w:tc>
          <w:tcPr>
            <w:tcW w:w="1020" w:type="dxa"/>
          </w:tcPr>
          <w:p w:rsidR="00C41958" w:rsidRDefault="00C41958">
            <w:pPr>
              <w:pStyle w:val="ConsPlusNormal"/>
              <w:jc w:val="center"/>
            </w:pPr>
            <w:r>
              <w:t>2018 год</w:t>
            </w:r>
          </w:p>
        </w:tc>
        <w:tc>
          <w:tcPr>
            <w:tcW w:w="1134" w:type="dxa"/>
          </w:tcPr>
          <w:p w:rsidR="00C41958" w:rsidRDefault="00C41958">
            <w:pPr>
              <w:pStyle w:val="ConsPlusNormal"/>
              <w:jc w:val="center"/>
            </w:pPr>
            <w:r>
              <w:t>2019 год</w:t>
            </w:r>
          </w:p>
        </w:tc>
        <w:tc>
          <w:tcPr>
            <w:tcW w:w="1077" w:type="dxa"/>
          </w:tcPr>
          <w:p w:rsidR="00C41958" w:rsidRDefault="00C41958">
            <w:pPr>
              <w:pStyle w:val="ConsPlusNormal"/>
              <w:jc w:val="center"/>
            </w:pPr>
            <w:r>
              <w:t>2020 год</w:t>
            </w:r>
          </w:p>
        </w:tc>
        <w:tc>
          <w:tcPr>
            <w:tcW w:w="1077" w:type="dxa"/>
          </w:tcPr>
          <w:p w:rsidR="00C41958" w:rsidRDefault="00C41958">
            <w:pPr>
              <w:pStyle w:val="ConsPlusNormal"/>
              <w:jc w:val="center"/>
            </w:pPr>
            <w:r>
              <w:t>2021 год</w:t>
            </w:r>
          </w:p>
        </w:tc>
        <w:tc>
          <w:tcPr>
            <w:tcW w:w="1077" w:type="dxa"/>
          </w:tcPr>
          <w:p w:rsidR="00C41958" w:rsidRDefault="00C41958">
            <w:pPr>
              <w:pStyle w:val="ConsPlusNormal"/>
              <w:jc w:val="center"/>
            </w:pPr>
            <w:r>
              <w:t>2022 год</w:t>
            </w:r>
          </w:p>
        </w:tc>
      </w:tr>
      <w:tr w:rsidR="00C41958">
        <w:tc>
          <w:tcPr>
            <w:tcW w:w="576" w:type="dxa"/>
          </w:tcPr>
          <w:p w:rsidR="00C41958" w:rsidRDefault="00C41958">
            <w:pPr>
              <w:pStyle w:val="ConsPlusNormal"/>
              <w:jc w:val="center"/>
            </w:pPr>
            <w:r>
              <w:lastRenderedPageBreak/>
              <w:t>1</w:t>
            </w:r>
          </w:p>
        </w:tc>
        <w:tc>
          <w:tcPr>
            <w:tcW w:w="2424" w:type="dxa"/>
          </w:tcPr>
          <w:p w:rsidR="00C41958" w:rsidRDefault="00C41958">
            <w:pPr>
              <w:pStyle w:val="ConsPlusNormal"/>
              <w:jc w:val="center"/>
            </w:pPr>
            <w:r>
              <w:t>2</w:t>
            </w:r>
          </w:p>
        </w:tc>
        <w:tc>
          <w:tcPr>
            <w:tcW w:w="1229" w:type="dxa"/>
          </w:tcPr>
          <w:p w:rsidR="00C41958" w:rsidRDefault="00C41958">
            <w:pPr>
              <w:pStyle w:val="ConsPlusNormal"/>
              <w:jc w:val="center"/>
            </w:pPr>
            <w:r>
              <w:t>3</w:t>
            </w:r>
          </w:p>
        </w:tc>
        <w:tc>
          <w:tcPr>
            <w:tcW w:w="1190" w:type="dxa"/>
          </w:tcPr>
          <w:p w:rsidR="00C41958" w:rsidRDefault="00C41958">
            <w:pPr>
              <w:pStyle w:val="ConsPlusNormal"/>
              <w:jc w:val="center"/>
            </w:pPr>
            <w:r>
              <w:t>4</w:t>
            </w:r>
          </w:p>
        </w:tc>
        <w:tc>
          <w:tcPr>
            <w:tcW w:w="1134" w:type="dxa"/>
          </w:tcPr>
          <w:p w:rsidR="00C41958" w:rsidRDefault="00C41958">
            <w:pPr>
              <w:pStyle w:val="ConsPlusNormal"/>
              <w:jc w:val="center"/>
            </w:pPr>
            <w:r>
              <w:t>5</w:t>
            </w:r>
          </w:p>
        </w:tc>
        <w:tc>
          <w:tcPr>
            <w:tcW w:w="1020" w:type="dxa"/>
          </w:tcPr>
          <w:p w:rsidR="00C41958" w:rsidRDefault="00C41958">
            <w:pPr>
              <w:pStyle w:val="ConsPlusNormal"/>
              <w:jc w:val="center"/>
            </w:pPr>
            <w:r>
              <w:t>6</w:t>
            </w:r>
          </w:p>
        </w:tc>
        <w:tc>
          <w:tcPr>
            <w:tcW w:w="994" w:type="dxa"/>
          </w:tcPr>
          <w:p w:rsidR="00C41958" w:rsidRDefault="00C41958">
            <w:pPr>
              <w:pStyle w:val="ConsPlusNormal"/>
              <w:jc w:val="center"/>
            </w:pPr>
            <w:r>
              <w:t>7</w:t>
            </w:r>
          </w:p>
        </w:tc>
        <w:tc>
          <w:tcPr>
            <w:tcW w:w="1003" w:type="dxa"/>
          </w:tcPr>
          <w:p w:rsidR="00C41958" w:rsidRDefault="00C41958">
            <w:pPr>
              <w:pStyle w:val="ConsPlusNormal"/>
              <w:jc w:val="center"/>
            </w:pPr>
            <w:r>
              <w:t>8</w:t>
            </w:r>
          </w:p>
        </w:tc>
        <w:tc>
          <w:tcPr>
            <w:tcW w:w="1013" w:type="dxa"/>
          </w:tcPr>
          <w:p w:rsidR="00C41958" w:rsidRDefault="00C41958">
            <w:pPr>
              <w:pStyle w:val="ConsPlusNormal"/>
              <w:jc w:val="center"/>
            </w:pPr>
            <w:r>
              <w:t>9</w:t>
            </w:r>
          </w:p>
        </w:tc>
        <w:tc>
          <w:tcPr>
            <w:tcW w:w="1020" w:type="dxa"/>
          </w:tcPr>
          <w:p w:rsidR="00C41958" w:rsidRDefault="00C41958">
            <w:pPr>
              <w:pStyle w:val="ConsPlusNormal"/>
              <w:jc w:val="center"/>
            </w:pPr>
            <w:r>
              <w:t>10</w:t>
            </w:r>
          </w:p>
        </w:tc>
        <w:tc>
          <w:tcPr>
            <w:tcW w:w="1134" w:type="dxa"/>
          </w:tcPr>
          <w:p w:rsidR="00C41958" w:rsidRDefault="00C41958">
            <w:pPr>
              <w:pStyle w:val="ConsPlusNormal"/>
              <w:jc w:val="center"/>
            </w:pPr>
            <w:r>
              <w:t>11</w:t>
            </w:r>
          </w:p>
        </w:tc>
        <w:tc>
          <w:tcPr>
            <w:tcW w:w="1077" w:type="dxa"/>
          </w:tcPr>
          <w:p w:rsidR="00C41958" w:rsidRDefault="00C41958">
            <w:pPr>
              <w:pStyle w:val="ConsPlusNormal"/>
              <w:jc w:val="center"/>
            </w:pPr>
            <w:r>
              <w:t>12</w:t>
            </w:r>
          </w:p>
        </w:tc>
        <w:tc>
          <w:tcPr>
            <w:tcW w:w="1077" w:type="dxa"/>
          </w:tcPr>
          <w:p w:rsidR="00C41958" w:rsidRDefault="00C41958">
            <w:pPr>
              <w:pStyle w:val="ConsPlusNormal"/>
              <w:jc w:val="center"/>
            </w:pPr>
            <w:r>
              <w:t>13</w:t>
            </w:r>
          </w:p>
        </w:tc>
        <w:tc>
          <w:tcPr>
            <w:tcW w:w="1077" w:type="dxa"/>
          </w:tcPr>
          <w:p w:rsidR="00C41958" w:rsidRDefault="00C41958">
            <w:pPr>
              <w:pStyle w:val="ConsPlusNormal"/>
              <w:jc w:val="center"/>
            </w:pPr>
            <w:r>
              <w:t>14</w:t>
            </w:r>
          </w:p>
        </w:tc>
      </w:tr>
      <w:tr w:rsidR="00C41958">
        <w:tc>
          <w:tcPr>
            <w:tcW w:w="576" w:type="dxa"/>
          </w:tcPr>
          <w:p w:rsidR="00C41958" w:rsidRDefault="00C41958">
            <w:pPr>
              <w:pStyle w:val="ConsPlusNormal"/>
              <w:jc w:val="both"/>
            </w:pPr>
            <w:r>
              <w:t>1.</w:t>
            </w:r>
          </w:p>
        </w:tc>
        <w:tc>
          <w:tcPr>
            <w:tcW w:w="2424" w:type="dxa"/>
          </w:tcPr>
          <w:p w:rsidR="00C41958" w:rsidRDefault="00C41958">
            <w:pPr>
              <w:pStyle w:val="ConsPlusNormal"/>
              <w:jc w:val="both"/>
            </w:pPr>
            <w:r>
              <w:t>Алейский район</w:t>
            </w:r>
          </w:p>
        </w:tc>
        <w:tc>
          <w:tcPr>
            <w:tcW w:w="1229" w:type="dxa"/>
          </w:tcPr>
          <w:p w:rsidR="00C41958" w:rsidRDefault="00C41958">
            <w:pPr>
              <w:pStyle w:val="ConsPlusNormal"/>
              <w:jc w:val="center"/>
            </w:pPr>
            <w:r>
              <w:t>113,400</w:t>
            </w:r>
          </w:p>
        </w:tc>
        <w:tc>
          <w:tcPr>
            <w:tcW w:w="1190" w:type="dxa"/>
          </w:tcPr>
          <w:p w:rsidR="00C41958" w:rsidRDefault="00C41958">
            <w:pPr>
              <w:pStyle w:val="ConsPlusNormal"/>
              <w:jc w:val="center"/>
            </w:pPr>
            <w:r>
              <w:t>50,400</w:t>
            </w:r>
          </w:p>
        </w:tc>
        <w:tc>
          <w:tcPr>
            <w:tcW w:w="1134" w:type="dxa"/>
          </w:tcPr>
          <w:p w:rsidR="00C41958" w:rsidRDefault="00C41958">
            <w:pPr>
              <w:pStyle w:val="ConsPlusNormal"/>
              <w:jc w:val="center"/>
            </w:pPr>
            <w:r>
              <w:t>60,500</w:t>
            </w:r>
          </w:p>
        </w:tc>
        <w:tc>
          <w:tcPr>
            <w:tcW w:w="1020" w:type="dxa"/>
          </w:tcPr>
          <w:p w:rsidR="00C41958" w:rsidRDefault="00C41958">
            <w:pPr>
              <w:pStyle w:val="ConsPlusNormal"/>
              <w:jc w:val="center"/>
            </w:pPr>
            <w:r>
              <w:t>2,500</w:t>
            </w:r>
          </w:p>
        </w:tc>
        <w:tc>
          <w:tcPr>
            <w:tcW w:w="994" w:type="dxa"/>
          </w:tcPr>
          <w:p w:rsidR="00C41958" w:rsidRDefault="00C41958">
            <w:pPr>
              <w:pStyle w:val="ConsPlusNormal"/>
              <w:jc w:val="center"/>
            </w:pPr>
            <w:r>
              <w:t>3,174</w:t>
            </w:r>
          </w:p>
        </w:tc>
        <w:tc>
          <w:tcPr>
            <w:tcW w:w="1003" w:type="dxa"/>
          </w:tcPr>
          <w:p w:rsidR="00C41958" w:rsidRDefault="00C41958">
            <w:pPr>
              <w:pStyle w:val="ConsPlusNormal"/>
              <w:jc w:val="center"/>
            </w:pPr>
            <w:r>
              <w:t>4,826</w:t>
            </w:r>
          </w:p>
        </w:tc>
        <w:tc>
          <w:tcPr>
            <w:tcW w:w="1013" w:type="dxa"/>
          </w:tcPr>
          <w:p w:rsidR="00C41958" w:rsidRDefault="00C41958">
            <w:pPr>
              <w:pStyle w:val="ConsPlusNormal"/>
              <w:jc w:val="center"/>
            </w:pPr>
            <w:r>
              <w:t>13,000</w:t>
            </w:r>
          </w:p>
        </w:tc>
        <w:tc>
          <w:tcPr>
            <w:tcW w:w="1020" w:type="dxa"/>
          </w:tcPr>
          <w:p w:rsidR="00C41958" w:rsidRDefault="00C41958">
            <w:pPr>
              <w:pStyle w:val="ConsPlusNormal"/>
              <w:jc w:val="center"/>
            </w:pPr>
            <w:r>
              <w:t>18,000</w:t>
            </w:r>
          </w:p>
        </w:tc>
        <w:tc>
          <w:tcPr>
            <w:tcW w:w="1134" w:type="dxa"/>
          </w:tcPr>
          <w:p w:rsidR="00C41958" w:rsidRDefault="00C41958">
            <w:pPr>
              <w:pStyle w:val="ConsPlusNormal"/>
              <w:jc w:val="center"/>
            </w:pPr>
            <w:r>
              <w:t>17,000</w:t>
            </w:r>
          </w:p>
        </w:tc>
        <w:tc>
          <w:tcPr>
            <w:tcW w:w="1077" w:type="dxa"/>
          </w:tcPr>
          <w:p w:rsidR="00C41958" w:rsidRDefault="00C41958">
            <w:pPr>
              <w:pStyle w:val="ConsPlusNormal"/>
              <w:jc w:val="center"/>
            </w:pPr>
            <w:r>
              <w:t>15,000</w:t>
            </w:r>
          </w:p>
        </w:tc>
        <w:tc>
          <w:tcPr>
            <w:tcW w:w="1077" w:type="dxa"/>
          </w:tcPr>
          <w:p w:rsidR="00C41958" w:rsidRDefault="00C41958">
            <w:pPr>
              <w:pStyle w:val="ConsPlusNormal"/>
              <w:jc w:val="center"/>
            </w:pPr>
            <w:r>
              <w:t>15,000</w:t>
            </w:r>
          </w:p>
        </w:tc>
        <w:tc>
          <w:tcPr>
            <w:tcW w:w="1077" w:type="dxa"/>
          </w:tcPr>
          <w:p w:rsidR="00C41958" w:rsidRDefault="00C41958">
            <w:pPr>
              <w:pStyle w:val="ConsPlusNormal"/>
              <w:jc w:val="center"/>
            </w:pPr>
            <w:r>
              <w:t>12,900</w:t>
            </w:r>
          </w:p>
        </w:tc>
      </w:tr>
      <w:tr w:rsidR="00C41958">
        <w:tc>
          <w:tcPr>
            <w:tcW w:w="576" w:type="dxa"/>
          </w:tcPr>
          <w:p w:rsidR="00C41958" w:rsidRDefault="00C41958">
            <w:pPr>
              <w:pStyle w:val="ConsPlusNormal"/>
              <w:jc w:val="both"/>
            </w:pPr>
            <w:r>
              <w:t>2.</w:t>
            </w:r>
          </w:p>
        </w:tc>
        <w:tc>
          <w:tcPr>
            <w:tcW w:w="2424" w:type="dxa"/>
          </w:tcPr>
          <w:p w:rsidR="00C41958" w:rsidRDefault="00C41958">
            <w:pPr>
              <w:pStyle w:val="ConsPlusNormal"/>
              <w:jc w:val="both"/>
            </w:pPr>
            <w:r>
              <w:t>Алтайский район</w:t>
            </w:r>
          </w:p>
        </w:tc>
        <w:tc>
          <w:tcPr>
            <w:tcW w:w="1229" w:type="dxa"/>
          </w:tcPr>
          <w:p w:rsidR="00C41958" w:rsidRDefault="00C41958">
            <w:pPr>
              <w:pStyle w:val="ConsPlusNormal"/>
              <w:jc w:val="center"/>
            </w:pPr>
            <w:r>
              <w:t>79,000</w:t>
            </w:r>
          </w:p>
        </w:tc>
        <w:tc>
          <w:tcPr>
            <w:tcW w:w="1190" w:type="dxa"/>
          </w:tcPr>
          <w:p w:rsidR="00C41958" w:rsidRDefault="00C41958">
            <w:pPr>
              <w:pStyle w:val="ConsPlusNormal"/>
              <w:jc w:val="center"/>
            </w:pPr>
            <w:r>
              <w:t>38,000</w:t>
            </w:r>
          </w:p>
        </w:tc>
        <w:tc>
          <w:tcPr>
            <w:tcW w:w="1134" w:type="dxa"/>
          </w:tcPr>
          <w:p w:rsidR="00C41958" w:rsidRDefault="00C41958">
            <w:pPr>
              <w:pStyle w:val="ConsPlusNormal"/>
              <w:jc w:val="center"/>
            </w:pPr>
            <w:r>
              <w:t>41,000</w:t>
            </w:r>
          </w:p>
        </w:tc>
        <w:tc>
          <w:tcPr>
            <w:tcW w:w="1020" w:type="dxa"/>
          </w:tcPr>
          <w:p w:rsidR="00C41958" w:rsidRDefault="00C41958">
            <w:pPr>
              <w:pStyle w:val="ConsPlusNormal"/>
            </w:pPr>
          </w:p>
        </w:tc>
        <w:tc>
          <w:tcPr>
            <w:tcW w:w="994" w:type="dxa"/>
          </w:tcPr>
          <w:p w:rsidR="00C41958" w:rsidRDefault="00C41958">
            <w:pPr>
              <w:pStyle w:val="ConsPlusNormal"/>
              <w:jc w:val="center"/>
            </w:pPr>
            <w:r>
              <w:t>5,808</w:t>
            </w:r>
          </w:p>
        </w:tc>
        <w:tc>
          <w:tcPr>
            <w:tcW w:w="1003" w:type="dxa"/>
          </w:tcPr>
          <w:p w:rsidR="00C41958" w:rsidRDefault="00C41958">
            <w:pPr>
              <w:pStyle w:val="ConsPlusNormal"/>
              <w:jc w:val="center"/>
            </w:pPr>
            <w:r>
              <w:t>4,1</w:t>
            </w:r>
          </w:p>
        </w:tc>
        <w:tc>
          <w:tcPr>
            <w:tcW w:w="1013" w:type="dxa"/>
          </w:tcPr>
          <w:p w:rsidR="00C41958" w:rsidRDefault="00C41958">
            <w:pPr>
              <w:pStyle w:val="ConsPlusNormal"/>
              <w:jc w:val="center"/>
            </w:pPr>
            <w:r>
              <w:t>10,000</w:t>
            </w:r>
          </w:p>
        </w:tc>
        <w:tc>
          <w:tcPr>
            <w:tcW w:w="1020" w:type="dxa"/>
          </w:tcPr>
          <w:p w:rsidR="00C41958" w:rsidRDefault="00C41958">
            <w:pPr>
              <w:pStyle w:val="ConsPlusNormal"/>
              <w:jc w:val="center"/>
            </w:pPr>
            <w:r>
              <w:t>15,000</w:t>
            </w:r>
          </w:p>
        </w:tc>
        <w:tc>
          <w:tcPr>
            <w:tcW w:w="1134" w:type="dxa"/>
          </w:tcPr>
          <w:p w:rsidR="00C41958" w:rsidRDefault="00C41958">
            <w:pPr>
              <w:pStyle w:val="ConsPlusNormal"/>
              <w:jc w:val="center"/>
            </w:pPr>
            <w:r>
              <w:t>10,000</w:t>
            </w:r>
          </w:p>
        </w:tc>
        <w:tc>
          <w:tcPr>
            <w:tcW w:w="1077" w:type="dxa"/>
          </w:tcPr>
          <w:p w:rsidR="00C41958" w:rsidRDefault="00C41958">
            <w:pPr>
              <w:pStyle w:val="ConsPlusNormal"/>
              <w:jc w:val="center"/>
            </w:pPr>
            <w:r>
              <w:t>15,000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10,000</w:t>
            </w:r>
          </w:p>
        </w:tc>
      </w:tr>
      <w:tr w:rsidR="00C41958">
        <w:tc>
          <w:tcPr>
            <w:tcW w:w="576" w:type="dxa"/>
          </w:tcPr>
          <w:p w:rsidR="00C41958" w:rsidRDefault="00C41958">
            <w:pPr>
              <w:pStyle w:val="ConsPlusNormal"/>
              <w:jc w:val="both"/>
            </w:pPr>
            <w:r>
              <w:t>3.</w:t>
            </w:r>
          </w:p>
        </w:tc>
        <w:tc>
          <w:tcPr>
            <w:tcW w:w="2424" w:type="dxa"/>
          </w:tcPr>
          <w:p w:rsidR="00C41958" w:rsidRDefault="00C41958">
            <w:pPr>
              <w:pStyle w:val="ConsPlusNormal"/>
              <w:jc w:val="both"/>
            </w:pPr>
            <w:r>
              <w:t>Баевский район</w:t>
            </w:r>
          </w:p>
        </w:tc>
        <w:tc>
          <w:tcPr>
            <w:tcW w:w="1229" w:type="dxa"/>
          </w:tcPr>
          <w:p w:rsidR="00C41958" w:rsidRDefault="00C41958">
            <w:pPr>
              <w:pStyle w:val="ConsPlusNormal"/>
              <w:jc w:val="center"/>
            </w:pPr>
            <w:r>
              <w:t>188,000</w:t>
            </w:r>
          </w:p>
        </w:tc>
        <w:tc>
          <w:tcPr>
            <w:tcW w:w="1190" w:type="dxa"/>
          </w:tcPr>
          <w:p w:rsidR="00C41958" w:rsidRDefault="00C41958">
            <w:pPr>
              <w:pStyle w:val="ConsPlusNormal"/>
              <w:jc w:val="center"/>
            </w:pPr>
            <w:r>
              <w:t>63,000</w:t>
            </w:r>
          </w:p>
        </w:tc>
        <w:tc>
          <w:tcPr>
            <w:tcW w:w="1134" w:type="dxa"/>
          </w:tcPr>
          <w:p w:rsidR="00C41958" w:rsidRDefault="00C41958">
            <w:pPr>
              <w:pStyle w:val="ConsPlusNormal"/>
              <w:jc w:val="center"/>
            </w:pPr>
            <w:r>
              <w:t>113,000</w:t>
            </w:r>
          </w:p>
        </w:tc>
        <w:tc>
          <w:tcPr>
            <w:tcW w:w="1020" w:type="dxa"/>
          </w:tcPr>
          <w:p w:rsidR="00C41958" w:rsidRDefault="00C41958">
            <w:pPr>
              <w:pStyle w:val="ConsPlusNormal"/>
              <w:jc w:val="center"/>
            </w:pPr>
            <w:r>
              <w:t>12,000</w:t>
            </w:r>
          </w:p>
        </w:tc>
        <w:tc>
          <w:tcPr>
            <w:tcW w:w="994" w:type="dxa"/>
          </w:tcPr>
          <w:p w:rsidR="00C41958" w:rsidRDefault="00C41958">
            <w:pPr>
              <w:pStyle w:val="ConsPlusNormal"/>
              <w:jc w:val="center"/>
            </w:pPr>
            <w:r>
              <w:t>2,108</w:t>
            </w:r>
          </w:p>
        </w:tc>
        <w:tc>
          <w:tcPr>
            <w:tcW w:w="1003" w:type="dxa"/>
          </w:tcPr>
          <w:p w:rsidR="00C41958" w:rsidRDefault="00C41958">
            <w:pPr>
              <w:pStyle w:val="ConsPlusNormal"/>
              <w:jc w:val="center"/>
            </w:pPr>
            <w:r>
              <w:t>1,5</w:t>
            </w:r>
          </w:p>
        </w:tc>
        <w:tc>
          <w:tcPr>
            <w:tcW w:w="1013" w:type="dxa"/>
          </w:tcPr>
          <w:p w:rsidR="00C41958" w:rsidRDefault="00C41958">
            <w:pPr>
              <w:pStyle w:val="ConsPlusNormal"/>
              <w:jc w:val="center"/>
            </w:pPr>
            <w:r>
              <w:t>11,000</w:t>
            </w:r>
          </w:p>
        </w:tc>
        <w:tc>
          <w:tcPr>
            <w:tcW w:w="1020" w:type="dxa"/>
          </w:tcPr>
          <w:p w:rsidR="00C41958" w:rsidRDefault="00C41958">
            <w:pPr>
              <w:pStyle w:val="ConsPlusNormal"/>
              <w:jc w:val="center"/>
            </w:pPr>
            <w:r>
              <w:t>15,000</w:t>
            </w:r>
          </w:p>
        </w:tc>
        <w:tc>
          <w:tcPr>
            <w:tcW w:w="1134" w:type="dxa"/>
          </w:tcPr>
          <w:p w:rsidR="00C41958" w:rsidRDefault="00C41958">
            <w:pPr>
              <w:pStyle w:val="ConsPlusNormal"/>
              <w:jc w:val="center"/>
            </w:pPr>
            <w:r>
              <w:t>15,000</w:t>
            </w:r>
          </w:p>
        </w:tc>
        <w:tc>
          <w:tcPr>
            <w:tcW w:w="1077" w:type="dxa"/>
          </w:tcPr>
          <w:p w:rsidR="00C41958" w:rsidRDefault="00C41958">
            <w:pPr>
              <w:pStyle w:val="ConsPlusNormal"/>
              <w:jc w:val="center"/>
            </w:pPr>
            <w:r>
              <w:t>22,000</w:t>
            </w:r>
          </w:p>
        </w:tc>
        <w:tc>
          <w:tcPr>
            <w:tcW w:w="1077" w:type="dxa"/>
          </w:tcPr>
          <w:p w:rsidR="00C41958" w:rsidRDefault="00C41958">
            <w:pPr>
              <w:pStyle w:val="ConsPlusNormal"/>
              <w:jc w:val="center"/>
            </w:pPr>
            <w:r>
              <w:t>21,000</w:t>
            </w:r>
          </w:p>
        </w:tc>
        <w:tc>
          <w:tcPr>
            <w:tcW w:w="1077" w:type="dxa"/>
          </w:tcPr>
          <w:p w:rsidR="00C41958" w:rsidRDefault="00C41958">
            <w:pPr>
              <w:pStyle w:val="ConsPlusNormal"/>
              <w:jc w:val="center"/>
            </w:pPr>
            <w:r>
              <w:t>15,000</w:t>
            </w:r>
          </w:p>
        </w:tc>
      </w:tr>
      <w:tr w:rsidR="00C41958">
        <w:tc>
          <w:tcPr>
            <w:tcW w:w="576" w:type="dxa"/>
          </w:tcPr>
          <w:p w:rsidR="00C41958" w:rsidRDefault="00C41958">
            <w:pPr>
              <w:pStyle w:val="ConsPlusNormal"/>
              <w:jc w:val="both"/>
            </w:pPr>
            <w:r>
              <w:t>4.</w:t>
            </w:r>
          </w:p>
        </w:tc>
        <w:tc>
          <w:tcPr>
            <w:tcW w:w="2424" w:type="dxa"/>
          </w:tcPr>
          <w:p w:rsidR="00C41958" w:rsidRDefault="00C41958">
            <w:pPr>
              <w:pStyle w:val="ConsPlusNormal"/>
              <w:jc w:val="both"/>
            </w:pPr>
            <w:r>
              <w:t>Бийский район</w:t>
            </w:r>
          </w:p>
        </w:tc>
        <w:tc>
          <w:tcPr>
            <w:tcW w:w="1229" w:type="dxa"/>
          </w:tcPr>
          <w:p w:rsidR="00C41958" w:rsidRDefault="00C41958">
            <w:pPr>
              <w:pStyle w:val="ConsPlusNormal"/>
              <w:jc w:val="center"/>
            </w:pPr>
            <w:r>
              <w:t>92,650</w:t>
            </w:r>
          </w:p>
        </w:tc>
        <w:tc>
          <w:tcPr>
            <w:tcW w:w="1190" w:type="dxa"/>
          </w:tcPr>
          <w:p w:rsidR="00C41958" w:rsidRDefault="00C41958">
            <w:pPr>
              <w:pStyle w:val="ConsPlusNormal"/>
              <w:jc w:val="center"/>
            </w:pPr>
            <w:r>
              <w:t>57,350</w:t>
            </w:r>
          </w:p>
        </w:tc>
        <w:tc>
          <w:tcPr>
            <w:tcW w:w="1134" w:type="dxa"/>
          </w:tcPr>
          <w:p w:rsidR="00C41958" w:rsidRDefault="00C41958">
            <w:pPr>
              <w:pStyle w:val="ConsPlusNormal"/>
              <w:jc w:val="center"/>
            </w:pPr>
            <w:r>
              <w:t>35,300</w:t>
            </w: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2,6</w:t>
            </w:r>
          </w:p>
        </w:tc>
        <w:tc>
          <w:tcPr>
            <w:tcW w:w="1013" w:type="dxa"/>
          </w:tcPr>
          <w:p w:rsidR="00C41958" w:rsidRDefault="00C41958">
            <w:pPr>
              <w:pStyle w:val="ConsPlusNormal"/>
              <w:jc w:val="center"/>
            </w:pPr>
            <w:r>
              <w:t>10,000</w:t>
            </w:r>
          </w:p>
        </w:tc>
        <w:tc>
          <w:tcPr>
            <w:tcW w:w="1020" w:type="dxa"/>
          </w:tcPr>
          <w:p w:rsidR="00C41958" w:rsidRDefault="00C41958">
            <w:pPr>
              <w:pStyle w:val="ConsPlusNormal"/>
              <w:jc w:val="center"/>
            </w:pPr>
            <w:r>
              <w:t>12,000</w:t>
            </w:r>
          </w:p>
        </w:tc>
        <w:tc>
          <w:tcPr>
            <w:tcW w:w="1134" w:type="dxa"/>
          </w:tcPr>
          <w:p w:rsidR="00C41958" w:rsidRDefault="00C41958">
            <w:pPr>
              <w:pStyle w:val="ConsPlusNormal"/>
              <w:jc w:val="center"/>
            </w:pPr>
            <w:r>
              <w:t>9,000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15,000</w:t>
            </w:r>
          </w:p>
        </w:tc>
        <w:tc>
          <w:tcPr>
            <w:tcW w:w="1077" w:type="dxa"/>
          </w:tcPr>
          <w:p w:rsidR="00C41958" w:rsidRDefault="00C41958">
            <w:pPr>
              <w:pStyle w:val="ConsPlusNormal"/>
              <w:jc w:val="center"/>
            </w:pPr>
            <w:r>
              <w:t>10,300</w:t>
            </w:r>
          </w:p>
        </w:tc>
      </w:tr>
      <w:tr w:rsidR="00C41958">
        <w:tc>
          <w:tcPr>
            <w:tcW w:w="576" w:type="dxa"/>
          </w:tcPr>
          <w:p w:rsidR="00C41958" w:rsidRDefault="00C41958">
            <w:pPr>
              <w:pStyle w:val="ConsPlusNormal"/>
              <w:jc w:val="both"/>
            </w:pPr>
            <w:r>
              <w:t>5.</w:t>
            </w:r>
          </w:p>
        </w:tc>
        <w:tc>
          <w:tcPr>
            <w:tcW w:w="2424" w:type="dxa"/>
          </w:tcPr>
          <w:p w:rsidR="00C41958" w:rsidRDefault="00C41958">
            <w:pPr>
              <w:pStyle w:val="ConsPlusNormal"/>
              <w:jc w:val="both"/>
            </w:pPr>
            <w:r>
              <w:t>Благовещенский район</w:t>
            </w:r>
          </w:p>
        </w:tc>
        <w:tc>
          <w:tcPr>
            <w:tcW w:w="1229" w:type="dxa"/>
          </w:tcPr>
          <w:p w:rsidR="00C41958" w:rsidRDefault="00C41958">
            <w:pPr>
              <w:pStyle w:val="ConsPlusNormal"/>
              <w:jc w:val="center"/>
            </w:pPr>
            <w:r>
              <w:t>92,280</w:t>
            </w:r>
          </w:p>
        </w:tc>
        <w:tc>
          <w:tcPr>
            <w:tcW w:w="1190" w:type="dxa"/>
          </w:tcPr>
          <w:p w:rsidR="00C41958" w:rsidRDefault="00C41958">
            <w:pPr>
              <w:pStyle w:val="ConsPlusNormal"/>
              <w:jc w:val="center"/>
            </w:pPr>
            <w:r>
              <w:t>41,000</w:t>
            </w:r>
          </w:p>
        </w:tc>
        <w:tc>
          <w:tcPr>
            <w:tcW w:w="1134" w:type="dxa"/>
          </w:tcPr>
          <w:p w:rsidR="00C41958" w:rsidRDefault="00C41958">
            <w:pPr>
              <w:pStyle w:val="ConsPlusNormal"/>
              <w:jc w:val="center"/>
            </w:pPr>
            <w:r>
              <w:t>51,280</w:t>
            </w: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1,5</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8,000</w:t>
            </w:r>
          </w:p>
        </w:tc>
        <w:tc>
          <w:tcPr>
            <w:tcW w:w="1134" w:type="dxa"/>
          </w:tcPr>
          <w:p w:rsidR="00C41958" w:rsidRDefault="00C41958">
            <w:pPr>
              <w:pStyle w:val="ConsPlusNormal"/>
              <w:jc w:val="center"/>
            </w:pPr>
            <w:r>
              <w:t>9,000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15,000</w:t>
            </w:r>
          </w:p>
        </w:tc>
        <w:tc>
          <w:tcPr>
            <w:tcW w:w="1077" w:type="dxa"/>
          </w:tcPr>
          <w:p w:rsidR="00C41958" w:rsidRDefault="00C41958">
            <w:pPr>
              <w:pStyle w:val="ConsPlusNormal"/>
              <w:jc w:val="center"/>
            </w:pPr>
            <w:r>
              <w:t>9,000</w:t>
            </w:r>
          </w:p>
        </w:tc>
      </w:tr>
      <w:tr w:rsidR="00C41958">
        <w:tc>
          <w:tcPr>
            <w:tcW w:w="576" w:type="dxa"/>
          </w:tcPr>
          <w:p w:rsidR="00C41958" w:rsidRDefault="00C41958">
            <w:pPr>
              <w:pStyle w:val="ConsPlusNormal"/>
              <w:jc w:val="both"/>
            </w:pPr>
            <w:r>
              <w:t>6.</w:t>
            </w:r>
          </w:p>
        </w:tc>
        <w:tc>
          <w:tcPr>
            <w:tcW w:w="2424" w:type="dxa"/>
          </w:tcPr>
          <w:p w:rsidR="00C41958" w:rsidRDefault="00C41958">
            <w:pPr>
              <w:pStyle w:val="ConsPlusNormal"/>
              <w:jc w:val="both"/>
            </w:pPr>
            <w:r>
              <w:t>Бурлинский район</w:t>
            </w:r>
          </w:p>
        </w:tc>
        <w:tc>
          <w:tcPr>
            <w:tcW w:w="1229" w:type="dxa"/>
          </w:tcPr>
          <w:p w:rsidR="00C41958" w:rsidRDefault="00C41958">
            <w:pPr>
              <w:pStyle w:val="ConsPlusNormal"/>
              <w:jc w:val="center"/>
            </w:pPr>
            <w:r>
              <w:t>178,466</w:t>
            </w:r>
          </w:p>
        </w:tc>
        <w:tc>
          <w:tcPr>
            <w:tcW w:w="1190" w:type="dxa"/>
          </w:tcPr>
          <w:p w:rsidR="00C41958" w:rsidRDefault="00C41958">
            <w:pPr>
              <w:pStyle w:val="ConsPlusNormal"/>
              <w:jc w:val="center"/>
            </w:pPr>
            <w:r>
              <w:t>76,000</w:t>
            </w:r>
          </w:p>
        </w:tc>
        <w:tc>
          <w:tcPr>
            <w:tcW w:w="1134" w:type="dxa"/>
          </w:tcPr>
          <w:p w:rsidR="00C41958" w:rsidRDefault="00C41958">
            <w:pPr>
              <w:pStyle w:val="ConsPlusNormal"/>
              <w:jc w:val="center"/>
            </w:pPr>
            <w:r>
              <w:t>85,500</w:t>
            </w:r>
          </w:p>
        </w:tc>
        <w:tc>
          <w:tcPr>
            <w:tcW w:w="1020" w:type="dxa"/>
          </w:tcPr>
          <w:p w:rsidR="00C41958" w:rsidRDefault="00C41958">
            <w:pPr>
              <w:pStyle w:val="ConsPlusNormal"/>
              <w:jc w:val="center"/>
            </w:pPr>
            <w:r>
              <w:t>16,966</w:t>
            </w:r>
          </w:p>
        </w:tc>
        <w:tc>
          <w:tcPr>
            <w:tcW w:w="994" w:type="dxa"/>
          </w:tcPr>
          <w:p w:rsidR="00C41958" w:rsidRDefault="00C41958">
            <w:pPr>
              <w:pStyle w:val="ConsPlusNormal"/>
              <w:jc w:val="center"/>
            </w:pPr>
            <w:r>
              <w:t>1,428</w:t>
            </w:r>
          </w:p>
        </w:tc>
        <w:tc>
          <w:tcPr>
            <w:tcW w:w="1003" w:type="dxa"/>
          </w:tcPr>
          <w:p w:rsidR="00C41958" w:rsidRDefault="00C41958">
            <w:pPr>
              <w:pStyle w:val="ConsPlusNormal"/>
              <w:jc w:val="center"/>
            </w:pPr>
            <w:r>
              <w:t>1,5</w:t>
            </w:r>
          </w:p>
        </w:tc>
        <w:tc>
          <w:tcPr>
            <w:tcW w:w="1013" w:type="dxa"/>
          </w:tcPr>
          <w:p w:rsidR="00C41958" w:rsidRDefault="00C41958">
            <w:pPr>
              <w:pStyle w:val="ConsPlusNormal"/>
              <w:jc w:val="center"/>
            </w:pPr>
            <w:r>
              <w:t>14,000</w:t>
            </w:r>
          </w:p>
        </w:tc>
        <w:tc>
          <w:tcPr>
            <w:tcW w:w="1020" w:type="dxa"/>
          </w:tcPr>
          <w:p w:rsidR="00C41958" w:rsidRDefault="00C41958">
            <w:pPr>
              <w:pStyle w:val="ConsPlusNormal"/>
              <w:jc w:val="center"/>
            </w:pPr>
            <w:r>
              <w:t>14,000</w:t>
            </w:r>
          </w:p>
        </w:tc>
        <w:tc>
          <w:tcPr>
            <w:tcW w:w="1134" w:type="dxa"/>
          </w:tcPr>
          <w:p w:rsidR="00C41958" w:rsidRDefault="00C41958">
            <w:pPr>
              <w:pStyle w:val="ConsPlusNormal"/>
              <w:jc w:val="center"/>
            </w:pPr>
            <w:r>
              <w:t>17,000</w:t>
            </w:r>
          </w:p>
        </w:tc>
        <w:tc>
          <w:tcPr>
            <w:tcW w:w="1077" w:type="dxa"/>
          </w:tcPr>
          <w:p w:rsidR="00C41958" w:rsidRDefault="00C41958">
            <w:pPr>
              <w:pStyle w:val="ConsPlusNormal"/>
              <w:jc w:val="center"/>
            </w:pPr>
            <w:r>
              <w:t>18,000</w:t>
            </w:r>
          </w:p>
        </w:tc>
        <w:tc>
          <w:tcPr>
            <w:tcW w:w="1077" w:type="dxa"/>
          </w:tcPr>
          <w:p w:rsidR="00C41958" w:rsidRDefault="00C41958">
            <w:pPr>
              <w:pStyle w:val="ConsPlusNormal"/>
              <w:jc w:val="center"/>
            </w:pPr>
            <w:r>
              <w:t>15,000</w:t>
            </w:r>
          </w:p>
        </w:tc>
        <w:tc>
          <w:tcPr>
            <w:tcW w:w="1077" w:type="dxa"/>
          </w:tcPr>
          <w:p w:rsidR="00C41958" w:rsidRDefault="00C41958">
            <w:pPr>
              <w:pStyle w:val="ConsPlusNormal"/>
              <w:jc w:val="center"/>
            </w:pPr>
            <w:r>
              <w:t>9,000</w:t>
            </w:r>
          </w:p>
        </w:tc>
      </w:tr>
      <w:tr w:rsidR="00C41958">
        <w:tc>
          <w:tcPr>
            <w:tcW w:w="576" w:type="dxa"/>
          </w:tcPr>
          <w:p w:rsidR="00C41958" w:rsidRDefault="00C41958">
            <w:pPr>
              <w:pStyle w:val="ConsPlusNormal"/>
              <w:jc w:val="both"/>
            </w:pPr>
            <w:r>
              <w:t>7.</w:t>
            </w:r>
          </w:p>
        </w:tc>
        <w:tc>
          <w:tcPr>
            <w:tcW w:w="2424" w:type="dxa"/>
          </w:tcPr>
          <w:p w:rsidR="00C41958" w:rsidRDefault="00C41958">
            <w:pPr>
              <w:pStyle w:val="ConsPlusNormal"/>
              <w:jc w:val="both"/>
            </w:pPr>
            <w:r>
              <w:t>Быстроистокский район</w:t>
            </w:r>
          </w:p>
        </w:tc>
        <w:tc>
          <w:tcPr>
            <w:tcW w:w="1229" w:type="dxa"/>
          </w:tcPr>
          <w:p w:rsidR="00C41958" w:rsidRDefault="00C41958">
            <w:pPr>
              <w:pStyle w:val="ConsPlusNormal"/>
              <w:jc w:val="center"/>
            </w:pPr>
            <w:r>
              <w:t>27,280</w:t>
            </w:r>
          </w:p>
        </w:tc>
        <w:tc>
          <w:tcPr>
            <w:tcW w:w="1190" w:type="dxa"/>
          </w:tcPr>
          <w:p w:rsidR="00C41958" w:rsidRDefault="00C41958">
            <w:pPr>
              <w:pStyle w:val="ConsPlusNormal"/>
              <w:jc w:val="center"/>
            </w:pPr>
            <w:r>
              <w:t>6,080</w:t>
            </w:r>
          </w:p>
        </w:tc>
        <w:tc>
          <w:tcPr>
            <w:tcW w:w="1134" w:type="dxa"/>
          </w:tcPr>
          <w:p w:rsidR="00C41958" w:rsidRDefault="00C41958">
            <w:pPr>
              <w:pStyle w:val="ConsPlusNormal"/>
              <w:jc w:val="center"/>
            </w:pPr>
            <w:r>
              <w:t>21,200</w:t>
            </w:r>
          </w:p>
        </w:tc>
        <w:tc>
          <w:tcPr>
            <w:tcW w:w="1020" w:type="dxa"/>
          </w:tcPr>
          <w:p w:rsidR="00C41958" w:rsidRDefault="00C41958">
            <w:pPr>
              <w:pStyle w:val="ConsPlusNormal"/>
            </w:pPr>
          </w:p>
        </w:tc>
        <w:tc>
          <w:tcPr>
            <w:tcW w:w="994" w:type="dxa"/>
          </w:tcPr>
          <w:p w:rsidR="00C41958" w:rsidRDefault="00C41958">
            <w:pPr>
              <w:pStyle w:val="ConsPlusNormal"/>
              <w:jc w:val="center"/>
            </w:pPr>
            <w:r>
              <w:t>6,123</w:t>
            </w:r>
          </w:p>
        </w:tc>
        <w:tc>
          <w:tcPr>
            <w:tcW w:w="1003" w:type="dxa"/>
          </w:tcPr>
          <w:p w:rsidR="00C41958" w:rsidRDefault="00C41958">
            <w:pPr>
              <w:pStyle w:val="ConsPlusNormal"/>
              <w:jc w:val="center"/>
            </w:pPr>
            <w:r>
              <w:t>1,08</w:t>
            </w:r>
          </w:p>
        </w:tc>
        <w:tc>
          <w:tcPr>
            <w:tcW w:w="1013" w:type="dxa"/>
          </w:tcPr>
          <w:p w:rsidR="00C41958" w:rsidRDefault="00C41958">
            <w:pPr>
              <w:pStyle w:val="ConsPlusNormal"/>
              <w:jc w:val="center"/>
            </w:pPr>
            <w:r>
              <w:t>7,000</w:t>
            </w:r>
          </w:p>
        </w:tc>
        <w:tc>
          <w:tcPr>
            <w:tcW w:w="1020" w:type="dxa"/>
          </w:tcPr>
          <w:p w:rsidR="00C41958" w:rsidRDefault="00C41958">
            <w:pPr>
              <w:pStyle w:val="ConsPlusNormal"/>
              <w:jc w:val="center"/>
            </w:pPr>
            <w:r>
              <w:t>5,000</w:t>
            </w:r>
          </w:p>
        </w:tc>
        <w:tc>
          <w:tcPr>
            <w:tcW w:w="1134" w:type="dxa"/>
          </w:tcPr>
          <w:p w:rsidR="00C41958" w:rsidRDefault="00C41958">
            <w:pPr>
              <w:pStyle w:val="ConsPlusNormal"/>
              <w:jc w:val="center"/>
            </w:pPr>
            <w:r>
              <w:t>7,080</w:t>
            </w:r>
          </w:p>
        </w:tc>
        <w:tc>
          <w:tcPr>
            <w:tcW w:w="1077" w:type="dxa"/>
          </w:tcPr>
          <w:p w:rsidR="00C41958" w:rsidRDefault="00C41958">
            <w:pPr>
              <w:pStyle w:val="ConsPlusNormal"/>
              <w:jc w:val="center"/>
            </w:pPr>
            <w:r>
              <w:t>3,000</w:t>
            </w:r>
          </w:p>
        </w:tc>
        <w:tc>
          <w:tcPr>
            <w:tcW w:w="1077" w:type="dxa"/>
          </w:tcPr>
          <w:p w:rsidR="00C41958" w:rsidRDefault="00C41958">
            <w:pPr>
              <w:pStyle w:val="ConsPlusNormal"/>
              <w:jc w:val="center"/>
            </w:pPr>
            <w:r>
              <w:t>2,000</w:t>
            </w:r>
          </w:p>
        </w:tc>
        <w:tc>
          <w:tcPr>
            <w:tcW w:w="1077" w:type="dxa"/>
          </w:tcPr>
          <w:p w:rsidR="00C41958" w:rsidRDefault="00C41958">
            <w:pPr>
              <w:pStyle w:val="ConsPlusNormal"/>
              <w:jc w:val="center"/>
            </w:pPr>
            <w:r>
              <w:t>5,000</w:t>
            </w:r>
          </w:p>
        </w:tc>
      </w:tr>
      <w:tr w:rsidR="00C41958">
        <w:tc>
          <w:tcPr>
            <w:tcW w:w="576" w:type="dxa"/>
          </w:tcPr>
          <w:p w:rsidR="00C41958" w:rsidRDefault="00C41958">
            <w:pPr>
              <w:pStyle w:val="ConsPlusNormal"/>
              <w:jc w:val="both"/>
            </w:pPr>
            <w:r>
              <w:t>8.</w:t>
            </w:r>
          </w:p>
        </w:tc>
        <w:tc>
          <w:tcPr>
            <w:tcW w:w="2424" w:type="dxa"/>
          </w:tcPr>
          <w:p w:rsidR="00C41958" w:rsidRDefault="00C41958">
            <w:pPr>
              <w:pStyle w:val="ConsPlusNormal"/>
              <w:jc w:val="both"/>
            </w:pPr>
            <w:r>
              <w:t>Волчихинский район</w:t>
            </w:r>
          </w:p>
        </w:tc>
        <w:tc>
          <w:tcPr>
            <w:tcW w:w="1229" w:type="dxa"/>
          </w:tcPr>
          <w:p w:rsidR="00C41958" w:rsidRDefault="00C41958">
            <w:pPr>
              <w:pStyle w:val="ConsPlusNormal"/>
              <w:jc w:val="center"/>
            </w:pPr>
            <w:r>
              <w:t>34,050</w:t>
            </w:r>
          </w:p>
        </w:tc>
        <w:tc>
          <w:tcPr>
            <w:tcW w:w="1190" w:type="dxa"/>
          </w:tcPr>
          <w:p w:rsidR="00C41958" w:rsidRDefault="00C41958">
            <w:pPr>
              <w:pStyle w:val="ConsPlusNormal"/>
              <w:jc w:val="center"/>
            </w:pPr>
            <w:r>
              <w:t>25,370</w:t>
            </w:r>
          </w:p>
        </w:tc>
        <w:tc>
          <w:tcPr>
            <w:tcW w:w="1134" w:type="dxa"/>
          </w:tcPr>
          <w:p w:rsidR="00C41958" w:rsidRDefault="00C41958">
            <w:pPr>
              <w:pStyle w:val="ConsPlusNormal"/>
              <w:jc w:val="center"/>
            </w:pPr>
            <w:r>
              <w:t>0,990</w:t>
            </w:r>
          </w:p>
        </w:tc>
        <w:tc>
          <w:tcPr>
            <w:tcW w:w="1020" w:type="dxa"/>
          </w:tcPr>
          <w:p w:rsidR="00C41958" w:rsidRDefault="00C41958">
            <w:pPr>
              <w:pStyle w:val="ConsPlusNormal"/>
              <w:jc w:val="center"/>
            </w:pPr>
            <w:r>
              <w:t>7,690</w:t>
            </w:r>
          </w:p>
        </w:tc>
        <w:tc>
          <w:tcPr>
            <w:tcW w:w="994" w:type="dxa"/>
          </w:tcPr>
          <w:p w:rsidR="00C41958" w:rsidRDefault="00C41958">
            <w:pPr>
              <w:pStyle w:val="ConsPlusNormal"/>
            </w:pPr>
          </w:p>
        </w:tc>
        <w:tc>
          <w:tcPr>
            <w:tcW w:w="1003" w:type="dxa"/>
          </w:tcPr>
          <w:p w:rsidR="00C41958" w:rsidRDefault="00C41958">
            <w:pPr>
              <w:pStyle w:val="ConsPlusNormal"/>
              <w:jc w:val="center"/>
            </w:pPr>
            <w:r>
              <w:t>7,59</w:t>
            </w:r>
          </w:p>
        </w:tc>
        <w:tc>
          <w:tcPr>
            <w:tcW w:w="1013" w:type="dxa"/>
          </w:tcPr>
          <w:p w:rsidR="00C41958" w:rsidRDefault="00C41958">
            <w:pPr>
              <w:pStyle w:val="ConsPlusNormal"/>
              <w:jc w:val="center"/>
            </w:pPr>
            <w:r>
              <w:t>6,990</w:t>
            </w:r>
          </w:p>
        </w:tc>
        <w:tc>
          <w:tcPr>
            <w:tcW w:w="1020" w:type="dxa"/>
          </w:tcPr>
          <w:p w:rsidR="00C41958" w:rsidRDefault="00C41958">
            <w:pPr>
              <w:pStyle w:val="ConsPlusNormal"/>
              <w:jc w:val="center"/>
            </w:pPr>
            <w:r>
              <w:t>7,000</w:t>
            </w:r>
          </w:p>
        </w:tc>
        <w:tc>
          <w:tcPr>
            <w:tcW w:w="1134" w:type="dxa"/>
          </w:tcPr>
          <w:p w:rsidR="00C41958" w:rsidRDefault="00C41958">
            <w:pPr>
              <w:pStyle w:val="ConsPlusNormal"/>
              <w:jc w:val="center"/>
            </w:pPr>
            <w:r>
              <w:t>7,000</w:t>
            </w:r>
          </w:p>
        </w:tc>
        <w:tc>
          <w:tcPr>
            <w:tcW w:w="1077" w:type="dxa"/>
          </w:tcPr>
          <w:p w:rsidR="00C41958" w:rsidRDefault="00C41958">
            <w:pPr>
              <w:pStyle w:val="ConsPlusNormal"/>
              <w:jc w:val="center"/>
            </w:pPr>
            <w:r>
              <w:t>4,000</w:t>
            </w:r>
          </w:p>
        </w:tc>
        <w:tc>
          <w:tcPr>
            <w:tcW w:w="1077" w:type="dxa"/>
          </w:tcPr>
          <w:p w:rsidR="00C41958" w:rsidRDefault="00C41958">
            <w:pPr>
              <w:pStyle w:val="ConsPlusNormal"/>
              <w:jc w:val="center"/>
            </w:pPr>
            <w:r>
              <w:t>3,000</w:t>
            </w:r>
          </w:p>
        </w:tc>
        <w:tc>
          <w:tcPr>
            <w:tcW w:w="1077" w:type="dxa"/>
          </w:tcPr>
          <w:p w:rsidR="00C41958" w:rsidRDefault="00C41958">
            <w:pPr>
              <w:pStyle w:val="ConsPlusNormal"/>
              <w:jc w:val="center"/>
            </w:pPr>
            <w:r>
              <w:t>2,000</w:t>
            </w:r>
          </w:p>
        </w:tc>
      </w:tr>
      <w:tr w:rsidR="00C41958">
        <w:tc>
          <w:tcPr>
            <w:tcW w:w="576" w:type="dxa"/>
          </w:tcPr>
          <w:p w:rsidR="00C41958" w:rsidRDefault="00C41958">
            <w:pPr>
              <w:pStyle w:val="ConsPlusNormal"/>
              <w:jc w:val="both"/>
            </w:pPr>
            <w:r>
              <w:t>9.</w:t>
            </w:r>
          </w:p>
        </w:tc>
        <w:tc>
          <w:tcPr>
            <w:tcW w:w="2424" w:type="dxa"/>
          </w:tcPr>
          <w:p w:rsidR="00C41958" w:rsidRDefault="00C41958">
            <w:pPr>
              <w:pStyle w:val="ConsPlusNormal"/>
              <w:jc w:val="both"/>
            </w:pPr>
            <w:r>
              <w:t>Егорьевский район</w:t>
            </w:r>
          </w:p>
        </w:tc>
        <w:tc>
          <w:tcPr>
            <w:tcW w:w="1229" w:type="dxa"/>
          </w:tcPr>
          <w:p w:rsidR="00C41958" w:rsidRDefault="00C41958">
            <w:pPr>
              <w:pStyle w:val="ConsPlusNormal"/>
              <w:jc w:val="center"/>
            </w:pPr>
            <w:r>
              <w:t>67,541</w:t>
            </w:r>
          </w:p>
        </w:tc>
        <w:tc>
          <w:tcPr>
            <w:tcW w:w="1190" w:type="dxa"/>
          </w:tcPr>
          <w:p w:rsidR="00C41958" w:rsidRDefault="00C41958">
            <w:pPr>
              <w:pStyle w:val="ConsPlusNormal"/>
              <w:jc w:val="center"/>
            </w:pPr>
            <w:r>
              <w:t>43,318</w:t>
            </w:r>
          </w:p>
        </w:tc>
        <w:tc>
          <w:tcPr>
            <w:tcW w:w="1134" w:type="dxa"/>
          </w:tcPr>
          <w:p w:rsidR="00C41958" w:rsidRDefault="00C41958">
            <w:pPr>
              <w:pStyle w:val="ConsPlusNormal"/>
              <w:jc w:val="center"/>
            </w:pPr>
            <w:r>
              <w:t>20,050</w:t>
            </w:r>
          </w:p>
        </w:tc>
        <w:tc>
          <w:tcPr>
            <w:tcW w:w="1020" w:type="dxa"/>
          </w:tcPr>
          <w:p w:rsidR="00C41958" w:rsidRDefault="00C41958">
            <w:pPr>
              <w:pStyle w:val="ConsPlusNormal"/>
              <w:jc w:val="center"/>
            </w:pPr>
            <w:r>
              <w:t>4,173</w:t>
            </w:r>
          </w:p>
        </w:tc>
        <w:tc>
          <w:tcPr>
            <w:tcW w:w="994" w:type="dxa"/>
          </w:tcPr>
          <w:p w:rsidR="00C41958" w:rsidRDefault="00C41958">
            <w:pPr>
              <w:pStyle w:val="ConsPlusNormal"/>
            </w:pPr>
          </w:p>
        </w:tc>
        <w:tc>
          <w:tcPr>
            <w:tcW w:w="1003" w:type="dxa"/>
          </w:tcPr>
          <w:p w:rsidR="00C41958" w:rsidRDefault="00C41958">
            <w:pPr>
              <w:pStyle w:val="ConsPlusNormal"/>
              <w:jc w:val="center"/>
            </w:pPr>
            <w:r>
              <w:t>3,723</w:t>
            </w:r>
          </w:p>
        </w:tc>
        <w:tc>
          <w:tcPr>
            <w:tcW w:w="1013" w:type="dxa"/>
          </w:tcPr>
          <w:p w:rsidR="00C41958" w:rsidRDefault="00C41958">
            <w:pPr>
              <w:pStyle w:val="ConsPlusNormal"/>
              <w:jc w:val="center"/>
            </w:pPr>
            <w:r>
              <w:t>8,000</w:t>
            </w:r>
          </w:p>
        </w:tc>
        <w:tc>
          <w:tcPr>
            <w:tcW w:w="1020" w:type="dxa"/>
          </w:tcPr>
          <w:p w:rsidR="00C41958" w:rsidRDefault="00C41958">
            <w:pPr>
              <w:pStyle w:val="ConsPlusNormal"/>
              <w:jc w:val="center"/>
            </w:pPr>
            <w:r>
              <w:t>7,000</w:t>
            </w:r>
          </w:p>
        </w:tc>
        <w:tc>
          <w:tcPr>
            <w:tcW w:w="1134" w:type="dxa"/>
          </w:tcPr>
          <w:p w:rsidR="00C41958" w:rsidRDefault="00C41958">
            <w:pPr>
              <w:pStyle w:val="ConsPlusNormal"/>
              <w:jc w:val="center"/>
            </w:pPr>
            <w:r>
              <w:t>13,173</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7,000</w:t>
            </w:r>
          </w:p>
        </w:tc>
        <w:tc>
          <w:tcPr>
            <w:tcW w:w="1077" w:type="dxa"/>
          </w:tcPr>
          <w:p w:rsidR="00C41958" w:rsidRDefault="00C41958">
            <w:pPr>
              <w:pStyle w:val="ConsPlusNormal"/>
              <w:jc w:val="center"/>
            </w:pPr>
            <w:r>
              <w:t>3,000</w:t>
            </w:r>
          </w:p>
        </w:tc>
      </w:tr>
      <w:tr w:rsidR="00C41958">
        <w:tc>
          <w:tcPr>
            <w:tcW w:w="576" w:type="dxa"/>
          </w:tcPr>
          <w:p w:rsidR="00C41958" w:rsidRDefault="00C41958">
            <w:pPr>
              <w:pStyle w:val="ConsPlusNormal"/>
              <w:jc w:val="both"/>
            </w:pPr>
            <w:r>
              <w:t>10.</w:t>
            </w:r>
          </w:p>
        </w:tc>
        <w:tc>
          <w:tcPr>
            <w:tcW w:w="2424" w:type="dxa"/>
          </w:tcPr>
          <w:p w:rsidR="00C41958" w:rsidRDefault="00C41958">
            <w:pPr>
              <w:pStyle w:val="ConsPlusNormal"/>
              <w:jc w:val="both"/>
            </w:pPr>
            <w:r>
              <w:t>Ельцовский район</w:t>
            </w:r>
          </w:p>
        </w:tc>
        <w:tc>
          <w:tcPr>
            <w:tcW w:w="1229" w:type="dxa"/>
          </w:tcPr>
          <w:p w:rsidR="00C41958" w:rsidRDefault="00C41958">
            <w:pPr>
              <w:pStyle w:val="ConsPlusNormal"/>
              <w:jc w:val="center"/>
            </w:pPr>
            <w:r>
              <w:t>44,100</w:t>
            </w:r>
          </w:p>
        </w:tc>
        <w:tc>
          <w:tcPr>
            <w:tcW w:w="1190" w:type="dxa"/>
          </w:tcPr>
          <w:p w:rsidR="00C41958" w:rsidRDefault="00C41958">
            <w:pPr>
              <w:pStyle w:val="ConsPlusNormal"/>
              <w:jc w:val="center"/>
            </w:pPr>
            <w:r>
              <w:t>22,000</w:t>
            </w:r>
          </w:p>
        </w:tc>
        <w:tc>
          <w:tcPr>
            <w:tcW w:w="1134" w:type="dxa"/>
          </w:tcPr>
          <w:p w:rsidR="00C41958" w:rsidRDefault="00C41958">
            <w:pPr>
              <w:pStyle w:val="ConsPlusNormal"/>
              <w:jc w:val="center"/>
            </w:pPr>
            <w:r>
              <w:t>21,300</w:t>
            </w:r>
          </w:p>
        </w:tc>
        <w:tc>
          <w:tcPr>
            <w:tcW w:w="1020" w:type="dxa"/>
          </w:tcPr>
          <w:p w:rsidR="00C41958" w:rsidRDefault="00C41958">
            <w:pPr>
              <w:pStyle w:val="ConsPlusNormal"/>
              <w:jc w:val="center"/>
            </w:pPr>
            <w:r>
              <w:t>0,800</w:t>
            </w:r>
          </w:p>
        </w:tc>
        <w:tc>
          <w:tcPr>
            <w:tcW w:w="994" w:type="dxa"/>
          </w:tcPr>
          <w:p w:rsidR="00C41958" w:rsidRDefault="00C41958">
            <w:pPr>
              <w:pStyle w:val="ConsPlusNormal"/>
              <w:jc w:val="center"/>
            </w:pPr>
            <w:r>
              <w:t>8,200</w:t>
            </w:r>
          </w:p>
        </w:tc>
        <w:tc>
          <w:tcPr>
            <w:tcW w:w="1003" w:type="dxa"/>
          </w:tcPr>
          <w:p w:rsidR="00C41958" w:rsidRDefault="00C41958">
            <w:pPr>
              <w:pStyle w:val="ConsPlusNormal"/>
              <w:jc w:val="center"/>
            </w:pPr>
            <w:r>
              <w:t>2,1</w:t>
            </w:r>
          </w:p>
        </w:tc>
        <w:tc>
          <w:tcPr>
            <w:tcW w:w="1013" w:type="dxa"/>
          </w:tcPr>
          <w:p w:rsidR="00C41958" w:rsidRDefault="00C41958">
            <w:pPr>
              <w:pStyle w:val="ConsPlusNormal"/>
            </w:pPr>
          </w:p>
        </w:tc>
        <w:tc>
          <w:tcPr>
            <w:tcW w:w="1020" w:type="dxa"/>
          </w:tcPr>
          <w:p w:rsidR="00C41958" w:rsidRDefault="00C41958">
            <w:pPr>
              <w:pStyle w:val="ConsPlusNormal"/>
            </w:pPr>
          </w:p>
        </w:tc>
        <w:tc>
          <w:tcPr>
            <w:tcW w:w="1134"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11.</w:t>
            </w:r>
          </w:p>
        </w:tc>
        <w:tc>
          <w:tcPr>
            <w:tcW w:w="2424" w:type="dxa"/>
          </w:tcPr>
          <w:p w:rsidR="00C41958" w:rsidRDefault="00C41958">
            <w:pPr>
              <w:pStyle w:val="ConsPlusNormal"/>
              <w:jc w:val="both"/>
            </w:pPr>
            <w:r>
              <w:t>Завьяловский район</w:t>
            </w:r>
          </w:p>
        </w:tc>
        <w:tc>
          <w:tcPr>
            <w:tcW w:w="1229" w:type="dxa"/>
          </w:tcPr>
          <w:p w:rsidR="00C41958" w:rsidRDefault="00C41958">
            <w:pPr>
              <w:pStyle w:val="ConsPlusNormal"/>
              <w:jc w:val="center"/>
            </w:pPr>
            <w:r>
              <w:t>63,300</w:t>
            </w:r>
          </w:p>
        </w:tc>
        <w:tc>
          <w:tcPr>
            <w:tcW w:w="1190" w:type="dxa"/>
          </w:tcPr>
          <w:p w:rsidR="00C41958" w:rsidRDefault="00C41958">
            <w:pPr>
              <w:pStyle w:val="ConsPlusNormal"/>
              <w:jc w:val="center"/>
            </w:pPr>
            <w:r>
              <w:t>52,100</w:t>
            </w:r>
          </w:p>
        </w:tc>
        <w:tc>
          <w:tcPr>
            <w:tcW w:w="1134" w:type="dxa"/>
          </w:tcPr>
          <w:p w:rsidR="00C41958" w:rsidRDefault="00C41958">
            <w:pPr>
              <w:pStyle w:val="ConsPlusNormal"/>
              <w:jc w:val="center"/>
            </w:pPr>
            <w:r>
              <w:t>10,500</w:t>
            </w:r>
          </w:p>
        </w:tc>
        <w:tc>
          <w:tcPr>
            <w:tcW w:w="1020" w:type="dxa"/>
          </w:tcPr>
          <w:p w:rsidR="00C41958" w:rsidRDefault="00C41958">
            <w:pPr>
              <w:pStyle w:val="ConsPlusNormal"/>
              <w:jc w:val="center"/>
            </w:pPr>
            <w:r>
              <w:t>0,700</w:t>
            </w:r>
          </w:p>
        </w:tc>
        <w:tc>
          <w:tcPr>
            <w:tcW w:w="994" w:type="dxa"/>
          </w:tcPr>
          <w:p w:rsidR="00C41958" w:rsidRDefault="00C41958">
            <w:pPr>
              <w:pStyle w:val="ConsPlusNormal"/>
              <w:jc w:val="center"/>
            </w:pPr>
            <w:r>
              <w:t>3,377</w:t>
            </w:r>
          </w:p>
        </w:tc>
        <w:tc>
          <w:tcPr>
            <w:tcW w:w="1003" w:type="dxa"/>
          </w:tcPr>
          <w:p w:rsidR="00C41958" w:rsidRDefault="00C41958">
            <w:pPr>
              <w:pStyle w:val="ConsPlusNormal"/>
              <w:jc w:val="center"/>
            </w:pPr>
            <w:r>
              <w:t>0</w:t>
            </w:r>
          </w:p>
        </w:tc>
        <w:tc>
          <w:tcPr>
            <w:tcW w:w="1013" w:type="dxa"/>
          </w:tcPr>
          <w:p w:rsidR="00C41958" w:rsidRDefault="00C41958">
            <w:pPr>
              <w:pStyle w:val="ConsPlusNormal"/>
              <w:jc w:val="center"/>
            </w:pPr>
            <w:r>
              <w:t>7,700</w:t>
            </w:r>
          </w:p>
        </w:tc>
        <w:tc>
          <w:tcPr>
            <w:tcW w:w="1020" w:type="dxa"/>
          </w:tcPr>
          <w:p w:rsidR="00C41958" w:rsidRDefault="00C41958">
            <w:pPr>
              <w:pStyle w:val="ConsPlusNormal"/>
              <w:jc w:val="center"/>
            </w:pPr>
            <w:r>
              <w:t>8,000</w:t>
            </w:r>
          </w:p>
        </w:tc>
        <w:tc>
          <w:tcPr>
            <w:tcW w:w="1134" w:type="dxa"/>
          </w:tcPr>
          <w:p w:rsidR="00C41958" w:rsidRDefault="00C41958">
            <w:pPr>
              <w:pStyle w:val="ConsPlusNormal"/>
              <w:jc w:val="center"/>
            </w:pPr>
            <w:r>
              <w:t>4,000</w:t>
            </w:r>
          </w:p>
        </w:tc>
        <w:tc>
          <w:tcPr>
            <w:tcW w:w="1077" w:type="dxa"/>
          </w:tcPr>
          <w:p w:rsidR="00C41958" w:rsidRDefault="00C41958">
            <w:pPr>
              <w:pStyle w:val="ConsPlusNormal"/>
              <w:jc w:val="center"/>
            </w:pPr>
            <w:r>
              <w:t>8,000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6,000</w:t>
            </w:r>
          </w:p>
        </w:tc>
      </w:tr>
      <w:tr w:rsidR="00C41958">
        <w:tc>
          <w:tcPr>
            <w:tcW w:w="576" w:type="dxa"/>
          </w:tcPr>
          <w:p w:rsidR="00C41958" w:rsidRDefault="00C41958">
            <w:pPr>
              <w:pStyle w:val="ConsPlusNormal"/>
              <w:jc w:val="both"/>
            </w:pPr>
            <w:r>
              <w:t>12.</w:t>
            </w:r>
          </w:p>
        </w:tc>
        <w:tc>
          <w:tcPr>
            <w:tcW w:w="2424" w:type="dxa"/>
          </w:tcPr>
          <w:p w:rsidR="00C41958" w:rsidRDefault="00C41958">
            <w:pPr>
              <w:pStyle w:val="ConsPlusNormal"/>
              <w:jc w:val="both"/>
            </w:pPr>
            <w:r>
              <w:t>Залесовский район</w:t>
            </w:r>
          </w:p>
        </w:tc>
        <w:tc>
          <w:tcPr>
            <w:tcW w:w="1229" w:type="dxa"/>
          </w:tcPr>
          <w:p w:rsidR="00C41958" w:rsidRDefault="00C41958">
            <w:pPr>
              <w:pStyle w:val="ConsPlusNormal"/>
              <w:jc w:val="center"/>
            </w:pPr>
            <w:r>
              <w:t>50,251</w:t>
            </w:r>
          </w:p>
        </w:tc>
        <w:tc>
          <w:tcPr>
            <w:tcW w:w="1190" w:type="dxa"/>
          </w:tcPr>
          <w:p w:rsidR="00C41958" w:rsidRDefault="00C41958">
            <w:pPr>
              <w:pStyle w:val="ConsPlusNormal"/>
              <w:jc w:val="center"/>
            </w:pPr>
            <w:r>
              <w:t>5,157</w:t>
            </w:r>
          </w:p>
        </w:tc>
        <w:tc>
          <w:tcPr>
            <w:tcW w:w="1134" w:type="dxa"/>
          </w:tcPr>
          <w:p w:rsidR="00C41958" w:rsidRDefault="00C41958">
            <w:pPr>
              <w:pStyle w:val="ConsPlusNormal"/>
              <w:jc w:val="center"/>
            </w:pPr>
            <w:r>
              <w:t>45,094</w:t>
            </w:r>
          </w:p>
        </w:tc>
        <w:tc>
          <w:tcPr>
            <w:tcW w:w="1020" w:type="dxa"/>
          </w:tcPr>
          <w:p w:rsidR="00C41958" w:rsidRDefault="00C41958">
            <w:pPr>
              <w:pStyle w:val="ConsPlusNormal"/>
            </w:pPr>
          </w:p>
        </w:tc>
        <w:tc>
          <w:tcPr>
            <w:tcW w:w="994" w:type="dxa"/>
          </w:tcPr>
          <w:p w:rsidR="00C41958" w:rsidRDefault="00C41958">
            <w:pPr>
              <w:pStyle w:val="ConsPlusNormal"/>
              <w:jc w:val="center"/>
            </w:pPr>
            <w:r>
              <w:t>1,968</w:t>
            </w:r>
          </w:p>
        </w:tc>
        <w:tc>
          <w:tcPr>
            <w:tcW w:w="1003" w:type="dxa"/>
          </w:tcPr>
          <w:p w:rsidR="00C41958" w:rsidRDefault="00C41958">
            <w:pPr>
              <w:pStyle w:val="ConsPlusNormal"/>
              <w:jc w:val="center"/>
            </w:pPr>
            <w:r>
              <w:t>4,274</w:t>
            </w:r>
          </w:p>
        </w:tc>
        <w:tc>
          <w:tcPr>
            <w:tcW w:w="1013" w:type="dxa"/>
          </w:tcPr>
          <w:p w:rsidR="00C41958" w:rsidRDefault="00C41958">
            <w:pPr>
              <w:pStyle w:val="ConsPlusNormal"/>
              <w:jc w:val="center"/>
            </w:pPr>
            <w:r>
              <w:t>11,157</w:t>
            </w:r>
          </w:p>
        </w:tc>
        <w:tc>
          <w:tcPr>
            <w:tcW w:w="1020" w:type="dxa"/>
          </w:tcPr>
          <w:p w:rsidR="00C41958" w:rsidRDefault="00C41958">
            <w:pPr>
              <w:pStyle w:val="ConsPlusNormal"/>
              <w:jc w:val="center"/>
            </w:pPr>
            <w:r>
              <w:t>5,000</w:t>
            </w:r>
          </w:p>
        </w:tc>
        <w:tc>
          <w:tcPr>
            <w:tcW w:w="1134" w:type="dxa"/>
          </w:tcPr>
          <w:p w:rsidR="00C41958" w:rsidRDefault="00C41958">
            <w:pPr>
              <w:pStyle w:val="ConsPlusNormal"/>
              <w:jc w:val="center"/>
            </w:pPr>
            <w:r>
              <w:t>8,000</w:t>
            </w:r>
          </w:p>
        </w:tc>
        <w:tc>
          <w:tcPr>
            <w:tcW w:w="1077" w:type="dxa"/>
          </w:tcPr>
          <w:p w:rsidR="00C41958" w:rsidRDefault="00C41958">
            <w:pPr>
              <w:pStyle w:val="ConsPlusNormal"/>
              <w:jc w:val="center"/>
            </w:pPr>
            <w:r>
              <w:t>4,000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8,000</w:t>
            </w:r>
          </w:p>
        </w:tc>
      </w:tr>
      <w:tr w:rsidR="00C41958">
        <w:tc>
          <w:tcPr>
            <w:tcW w:w="576" w:type="dxa"/>
          </w:tcPr>
          <w:p w:rsidR="00C41958" w:rsidRDefault="00C41958">
            <w:pPr>
              <w:pStyle w:val="ConsPlusNormal"/>
              <w:jc w:val="both"/>
            </w:pPr>
            <w:r>
              <w:t>13.</w:t>
            </w:r>
          </w:p>
        </w:tc>
        <w:tc>
          <w:tcPr>
            <w:tcW w:w="2424" w:type="dxa"/>
          </w:tcPr>
          <w:p w:rsidR="00C41958" w:rsidRDefault="00C41958">
            <w:pPr>
              <w:pStyle w:val="ConsPlusNormal"/>
              <w:jc w:val="both"/>
            </w:pPr>
            <w:r>
              <w:t>Заринский район</w:t>
            </w:r>
          </w:p>
        </w:tc>
        <w:tc>
          <w:tcPr>
            <w:tcW w:w="1229" w:type="dxa"/>
          </w:tcPr>
          <w:p w:rsidR="00C41958" w:rsidRDefault="00C41958">
            <w:pPr>
              <w:pStyle w:val="ConsPlusNormal"/>
              <w:jc w:val="center"/>
            </w:pPr>
            <w:r>
              <w:t>212,422</w:t>
            </w:r>
          </w:p>
        </w:tc>
        <w:tc>
          <w:tcPr>
            <w:tcW w:w="1190" w:type="dxa"/>
          </w:tcPr>
          <w:p w:rsidR="00C41958" w:rsidRDefault="00C41958">
            <w:pPr>
              <w:pStyle w:val="ConsPlusNormal"/>
              <w:jc w:val="center"/>
            </w:pPr>
            <w:r>
              <w:t>50,076</w:t>
            </w:r>
          </w:p>
        </w:tc>
        <w:tc>
          <w:tcPr>
            <w:tcW w:w="1134" w:type="dxa"/>
          </w:tcPr>
          <w:p w:rsidR="00C41958" w:rsidRDefault="00C41958">
            <w:pPr>
              <w:pStyle w:val="ConsPlusNormal"/>
              <w:jc w:val="center"/>
            </w:pPr>
            <w:r>
              <w:t>162,346</w:t>
            </w:r>
          </w:p>
        </w:tc>
        <w:tc>
          <w:tcPr>
            <w:tcW w:w="1020" w:type="dxa"/>
          </w:tcPr>
          <w:p w:rsidR="00C41958" w:rsidRDefault="00C41958">
            <w:pPr>
              <w:pStyle w:val="ConsPlusNormal"/>
            </w:pPr>
          </w:p>
        </w:tc>
        <w:tc>
          <w:tcPr>
            <w:tcW w:w="994" w:type="dxa"/>
          </w:tcPr>
          <w:p w:rsidR="00C41958" w:rsidRDefault="00C41958">
            <w:pPr>
              <w:pStyle w:val="ConsPlusNormal"/>
              <w:jc w:val="center"/>
            </w:pPr>
            <w:r>
              <w:t>25,928</w:t>
            </w:r>
          </w:p>
        </w:tc>
        <w:tc>
          <w:tcPr>
            <w:tcW w:w="1003" w:type="dxa"/>
          </w:tcPr>
          <w:p w:rsidR="00C41958" w:rsidRDefault="00C41958">
            <w:pPr>
              <w:pStyle w:val="ConsPlusNormal"/>
              <w:jc w:val="center"/>
            </w:pPr>
            <w:r>
              <w:t>11,289</w:t>
            </w:r>
          </w:p>
        </w:tc>
        <w:tc>
          <w:tcPr>
            <w:tcW w:w="1013" w:type="dxa"/>
          </w:tcPr>
          <w:p w:rsidR="00C41958" w:rsidRDefault="00C41958">
            <w:pPr>
              <w:pStyle w:val="ConsPlusNormal"/>
            </w:pPr>
          </w:p>
        </w:tc>
        <w:tc>
          <w:tcPr>
            <w:tcW w:w="1020" w:type="dxa"/>
          </w:tcPr>
          <w:p w:rsidR="00C41958" w:rsidRDefault="00C41958">
            <w:pPr>
              <w:pStyle w:val="ConsPlusNormal"/>
            </w:pPr>
          </w:p>
        </w:tc>
        <w:tc>
          <w:tcPr>
            <w:tcW w:w="1134"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14.</w:t>
            </w:r>
          </w:p>
        </w:tc>
        <w:tc>
          <w:tcPr>
            <w:tcW w:w="2424" w:type="dxa"/>
          </w:tcPr>
          <w:p w:rsidR="00C41958" w:rsidRDefault="00C41958">
            <w:pPr>
              <w:pStyle w:val="ConsPlusNormal"/>
              <w:jc w:val="both"/>
            </w:pPr>
            <w:r>
              <w:t>Змеиногорский район</w:t>
            </w:r>
          </w:p>
        </w:tc>
        <w:tc>
          <w:tcPr>
            <w:tcW w:w="1229" w:type="dxa"/>
          </w:tcPr>
          <w:p w:rsidR="00C41958" w:rsidRDefault="00C41958">
            <w:pPr>
              <w:pStyle w:val="ConsPlusNormal"/>
              <w:jc w:val="center"/>
            </w:pPr>
            <w:r>
              <w:t>81,900</w:t>
            </w:r>
          </w:p>
        </w:tc>
        <w:tc>
          <w:tcPr>
            <w:tcW w:w="1190" w:type="dxa"/>
          </w:tcPr>
          <w:p w:rsidR="00C41958" w:rsidRDefault="00C41958">
            <w:pPr>
              <w:pStyle w:val="ConsPlusNormal"/>
              <w:jc w:val="center"/>
            </w:pPr>
            <w:r>
              <w:t>46,200</w:t>
            </w:r>
          </w:p>
        </w:tc>
        <w:tc>
          <w:tcPr>
            <w:tcW w:w="1134" w:type="dxa"/>
          </w:tcPr>
          <w:p w:rsidR="00C41958" w:rsidRDefault="00C41958">
            <w:pPr>
              <w:pStyle w:val="ConsPlusNormal"/>
              <w:jc w:val="center"/>
            </w:pPr>
            <w:r>
              <w:t>35,700</w:t>
            </w:r>
          </w:p>
        </w:tc>
        <w:tc>
          <w:tcPr>
            <w:tcW w:w="1020" w:type="dxa"/>
          </w:tcPr>
          <w:p w:rsidR="00C41958" w:rsidRDefault="00C41958">
            <w:pPr>
              <w:pStyle w:val="ConsPlusNormal"/>
            </w:pPr>
          </w:p>
        </w:tc>
        <w:tc>
          <w:tcPr>
            <w:tcW w:w="994" w:type="dxa"/>
          </w:tcPr>
          <w:p w:rsidR="00C41958" w:rsidRDefault="00C41958">
            <w:pPr>
              <w:pStyle w:val="ConsPlusNormal"/>
              <w:jc w:val="center"/>
            </w:pPr>
            <w:r>
              <w:t>3,965</w:t>
            </w:r>
          </w:p>
        </w:tc>
        <w:tc>
          <w:tcPr>
            <w:tcW w:w="1003" w:type="dxa"/>
          </w:tcPr>
          <w:p w:rsidR="00C41958" w:rsidRDefault="00C41958">
            <w:pPr>
              <w:pStyle w:val="ConsPlusNormal"/>
              <w:jc w:val="center"/>
            </w:pPr>
            <w:r>
              <w:t>1,9</w:t>
            </w:r>
          </w:p>
        </w:tc>
        <w:tc>
          <w:tcPr>
            <w:tcW w:w="1013" w:type="dxa"/>
          </w:tcPr>
          <w:p w:rsidR="00C41958" w:rsidRDefault="00C41958">
            <w:pPr>
              <w:pStyle w:val="ConsPlusNormal"/>
              <w:jc w:val="center"/>
            </w:pPr>
            <w:r>
              <w:t>11,000</w:t>
            </w:r>
          </w:p>
        </w:tc>
        <w:tc>
          <w:tcPr>
            <w:tcW w:w="1020" w:type="dxa"/>
          </w:tcPr>
          <w:p w:rsidR="00C41958" w:rsidRDefault="00C41958">
            <w:pPr>
              <w:pStyle w:val="ConsPlusNormal"/>
              <w:jc w:val="center"/>
            </w:pPr>
            <w:r>
              <w:t>11,000</w:t>
            </w:r>
          </w:p>
        </w:tc>
        <w:tc>
          <w:tcPr>
            <w:tcW w:w="1134" w:type="dxa"/>
          </w:tcPr>
          <w:p w:rsidR="00C41958" w:rsidRDefault="00C41958">
            <w:pPr>
              <w:pStyle w:val="ConsPlusNormal"/>
              <w:jc w:val="center"/>
            </w:pPr>
            <w:r>
              <w:t>11,000</w:t>
            </w:r>
          </w:p>
        </w:tc>
        <w:tc>
          <w:tcPr>
            <w:tcW w:w="1077" w:type="dxa"/>
          </w:tcPr>
          <w:p w:rsidR="00C41958" w:rsidRDefault="00C41958">
            <w:pPr>
              <w:pStyle w:val="ConsPlusNormal"/>
              <w:jc w:val="center"/>
            </w:pPr>
            <w:r>
              <w:t>8,000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10,000</w:t>
            </w:r>
          </w:p>
        </w:tc>
      </w:tr>
      <w:tr w:rsidR="00C41958">
        <w:tc>
          <w:tcPr>
            <w:tcW w:w="576" w:type="dxa"/>
          </w:tcPr>
          <w:p w:rsidR="00C41958" w:rsidRDefault="00C41958">
            <w:pPr>
              <w:pStyle w:val="ConsPlusNormal"/>
              <w:jc w:val="both"/>
            </w:pPr>
            <w:r>
              <w:t>15.</w:t>
            </w:r>
          </w:p>
        </w:tc>
        <w:tc>
          <w:tcPr>
            <w:tcW w:w="2424" w:type="dxa"/>
          </w:tcPr>
          <w:p w:rsidR="00C41958" w:rsidRDefault="00C41958">
            <w:pPr>
              <w:pStyle w:val="ConsPlusNormal"/>
              <w:jc w:val="both"/>
            </w:pPr>
            <w:r>
              <w:t>Зональный район</w:t>
            </w:r>
          </w:p>
        </w:tc>
        <w:tc>
          <w:tcPr>
            <w:tcW w:w="1229" w:type="dxa"/>
          </w:tcPr>
          <w:p w:rsidR="00C41958" w:rsidRDefault="00C41958">
            <w:pPr>
              <w:pStyle w:val="ConsPlusNormal"/>
              <w:jc w:val="center"/>
            </w:pPr>
            <w:r>
              <w:t>62,511</w:t>
            </w:r>
          </w:p>
        </w:tc>
        <w:tc>
          <w:tcPr>
            <w:tcW w:w="1190" w:type="dxa"/>
          </w:tcPr>
          <w:p w:rsidR="00C41958" w:rsidRDefault="00C41958">
            <w:pPr>
              <w:pStyle w:val="ConsPlusNormal"/>
              <w:jc w:val="center"/>
            </w:pPr>
            <w:r>
              <w:t>62,511</w:t>
            </w:r>
          </w:p>
        </w:tc>
        <w:tc>
          <w:tcPr>
            <w:tcW w:w="1134" w:type="dxa"/>
          </w:tcPr>
          <w:p w:rsidR="00C41958" w:rsidRDefault="00C41958">
            <w:pPr>
              <w:pStyle w:val="ConsPlusNormal"/>
            </w:pP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0</w:t>
            </w:r>
          </w:p>
        </w:tc>
        <w:tc>
          <w:tcPr>
            <w:tcW w:w="1013" w:type="dxa"/>
          </w:tcPr>
          <w:p w:rsidR="00C41958" w:rsidRDefault="00C41958">
            <w:pPr>
              <w:pStyle w:val="ConsPlusNormal"/>
              <w:jc w:val="center"/>
            </w:pPr>
            <w:r>
              <w:t>3,000</w:t>
            </w:r>
          </w:p>
        </w:tc>
        <w:tc>
          <w:tcPr>
            <w:tcW w:w="1020" w:type="dxa"/>
          </w:tcPr>
          <w:p w:rsidR="00C41958" w:rsidRDefault="00C41958">
            <w:pPr>
              <w:pStyle w:val="ConsPlusNormal"/>
              <w:jc w:val="center"/>
            </w:pPr>
            <w:r>
              <w:t>5,000</w:t>
            </w:r>
          </w:p>
        </w:tc>
        <w:tc>
          <w:tcPr>
            <w:tcW w:w="1134"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16.</w:t>
            </w:r>
          </w:p>
        </w:tc>
        <w:tc>
          <w:tcPr>
            <w:tcW w:w="2424" w:type="dxa"/>
          </w:tcPr>
          <w:p w:rsidR="00C41958" w:rsidRDefault="00C41958">
            <w:pPr>
              <w:pStyle w:val="ConsPlusNormal"/>
              <w:jc w:val="both"/>
            </w:pPr>
            <w:r>
              <w:t>Калманский район</w:t>
            </w:r>
          </w:p>
        </w:tc>
        <w:tc>
          <w:tcPr>
            <w:tcW w:w="1229" w:type="dxa"/>
          </w:tcPr>
          <w:p w:rsidR="00C41958" w:rsidRDefault="00C41958">
            <w:pPr>
              <w:pStyle w:val="ConsPlusNormal"/>
              <w:jc w:val="center"/>
            </w:pPr>
            <w:r>
              <w:t>43,252</w:t>
            </w:r>
          </w:p>
        </w:tc>
        <w:tc>
          <w:tcPr>
            <w:tcW w:w="1190" w:type="dxa"/>
          </w:tcPr>
          <w:p w:rsidR="00C41958" w:rsidRDefault="00C41958">
            <w:pPr>
              <w:pStyle w:val="ConsPlusNormal"/>
              <w:jc w:val="center"/>
            </w:pPr>
            <w:r>
              <w:t>17,200</w:t>
            </w:r>
          </w:p>
        </w:tc>
        <w:tc>
          <w:tcPr>
            <w:tcW w:w="1134" w:type="dxa"/>
          </w:tcPr>
          <w:p w:rsidR="00C41958" w:rsidRDefault="00C41958">
            <w:pPr>
              <w:pStyle w:val="ConsPlusNormal"/>
              <w:jc w:val="center"/>
            </w:pPr>
            <w:r>
              <w:t>26,052</w:t>
            </w:r>
          </w:p>
        </w:tc>
        <w:tc>
          <w:tcPr>
            <w:tcW w:w="1020" w:type="dxa"/>
          </w:tcPr>
          <w:p w:rsidR="00C41958" w:rsidRDefault="00C41958">
            <w:pPr>
              <w:pStyle w:val="ConsPlusNormal"/>
            </w:pPr>
          </w:p>
        </w:tc>
        <w:tc>
          <w:tcPr>
            <w:tcW w:w="994" w:type="dxa"/>
          </w:tcPr>
          <w:p w:rsidR="00C41958" w:rsidRDefault="00C41958">
            <w:pPr>
              <w:pStyle w:val="ConsPlusNormal"/>
              <w:jc w:val="center"/>
            </w:pPr>
            <w:r>
              <w:t>13,112</w:t>
            </w:r>
          </w:p>
        </w:tc>
        <w:tc>
          <w:tcPr>
            <w:tcW w:w="1003" w:type="dxa"/>
          </w:tcPr>
          <w:p w:rsidR="00C41958" w:rsidRDefault="00C41958">
            <w:pPr>
              <w:pStyle w:val="ConsPlusNormal"/>
              <w:jc w:val="center"/>
            </w:pPr>
            <w:r>
              <w:t>6,5</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8,000</w:t>
            </w:r>
          </w:p>
        </w:tc>
        <w:tc>
          <w:tcPr>
            <w:tcW w:w="1134" w:type="dxa"/>
          </w:tcPr>
          <w:p w:rsidR="00C41958" w:rsidRDefault="00C41958">
            <w:pPr>
              <w:pStyle w:val="ConsPlusNormal"/>
              <w:jc w:val="center"/>
            </w:pPr>
            <w:r>
              <w:t>6,052</w:t>
            </w:r>
          </w:p>
        </w:tc>
        <w:tc>
          <w:tcPr>
            <w:tcW w:w="1077" w:type="dxa"/>
          </w:tcPr>
          <w:p w:rsidR="00C41958" w:rsidRDefault="00C41958">
            <w:pPr>
              <w:pStyle w:val="ConsPlusNormal"/>
              <w:jc w:val="center"/>
            </w:pPr>
            <w:r>
              <w:t>8,000</w:t>
            </w:r>
          </w:p>
        </w:tc>
        <w:tc>
          <w:tcPr>
            <w:tcW w:w="1077" w:type="dxa"/>
          </w:tcPr>
          <w:p w:rsidR="00C41958" w:rsidRDefault="00C41958">
            <w:pPr>
              <w:pStyle w:val="ConsPlusNormal"/>
              <w:jc w:val="center"/>
            </w:pPr>
            <w:r>
              <w:t>6,200</w:t>
            </w:r>
          </w:p>
        </w:tc>
        <w:tc>
          <w:tcPr>
            <w:tcW w:w="1077" w:type="dxa"/>
          </w:tcPr>
          <w:p w:rsidR="00C41958" w:rsidRDefault="00C41958">
            <w:pPr>
              <w:pStyle w:val="ConsPlusNormal"/>
              <w:jc w:val="center"/>
            </w:pPr>
            <w:r>
              <w:t>2,000</w:t>
            </w:r>
          </w:p>
        </w:tc>
      </w:tr>
      <w:tr w:rsidR="00C41958">
        <w:tc>
          <w:tcPr>
            <w:tcW w:w="576" w:type="dxa"/>
          </w:tcPr>
          <w:p w:rsidR="00C41958" w:rsidRDefault="00C41958">
            <w:pPr>
              <w:pStyle w:val="ConsPlusNormal"/>
              <w:jc w:val="both"/>
            </w:pPr>
            <w:r>
              <w:lastRenderedPageBreak/>
              <w:t>17.</w:t>
            </w:r>
          </w:p>
        </w:tc>
        <w:tc>
          <w:tcPr>
            <w:tcW w:w="2424" w:type="dxa"/>
          </w:tcPr>
          <w:p w:rsidR="00C41958" w:rsidRDefault="00C41958">
            <w:pPr>
              <w:pStyle w:val="ConsPlusNormal"/>
              <w:jc w:val="both"/>
            </w:pPr>
            <w:r>
              <w:t>Каменский район</w:t>
            </w:r>
          </w:p>
        </w:tc>
        <w:tc>
          <w:tcPr>
            <w:tcW w:w="1229" w:type="dxa"/>
          </w:tcPr>
          <w:p w:rsidR="00C41958" w:rsidRDefault="00C41958">
            <w:pPr>
              <w:pStyle w:val="ConsPlusNormal"/>
              <w:jc w:val="center"/>
            </w:pPr>
            <w:r>
              <w:t>186,888</w:t>
            </w:r>
          </w:p>
        </w:tc>
        <w:tc>
          <w:tcPr>
            <w:tcW w:w="1190" w:type="dxa"/>
          </w:tcPr>
          <w:p w:rsidR="00C41958" w:rsidRDefault="00C41958">
            <w:pPr>
              <w:pStyle w:val="ConsPlusNormal"/>
              <w:jc w:val="center"/>
            </w:pPr>
            <w:r>
              <w:t>118,188</w:t>
            </w:r>
          </w:p>
        </w:tc>
        <w:tc>
          <w:tcPr>
            <w:tcW w:w="1134" w:type="dxa"/>
          </w:tcPr>
          <w:p w:rsidR="00C41958" w:rsidRDefault="00C41958">
            <w:pPr>
              <w:pStyle w:val="ConsPlusNormal"/>
              <w:jc w:val="center"/>
            </w:pPr>
            <w:r>
              <w:t>23,700</w:t>
            </w:r>
          </w:p>
        </w:tc>
        <w:tc>
          <w:tcPr>
            <w:tcW w:w="1020" w:type="dxa"/>
          </w:tcPr>
          <w:p w:rsidR="00C41958" w:rsidRDefault="00C41958">
            <w:pPr>
              <w:pStyle w:val="ConsPlusNormal"/>
              <w:jc w:val="center"/>
            </w:pPr>
            <w:r>
              <w:t>45,000</w:t>
            </w:r>
          </w:p>
        </w:tc>
        <w:tc>
          <w:tcPr>
            <w:tcW w:w="994" w:type="dxa"/>
          </w:tcPr>
          <w:p w:rsidR="00C41958" w:rsidRDefault="00C41958">
            <w:pPr>
              <w:pStyle w:val="ConsPlusNormal"/>
              <w:jc w:val="center"/>
            </w:pPr>
            <w:r>
              <w:t>3,751</w:t>
            </w:r>
          </w:p>
        </w:tc>
        <w:tc>
          <w:tcPr>
            <w:tcW w:w="1003" w:type="dxa"/>
          </w:tcPr>
          <w:p w:rsidR="00C41958" w:rsidRDefault="00C41958">
            <w:pPr>
              <w:pStyle w:val="ConsPlusNormal"/>
              <w:jc w:val="center"/>
            </w:pPr>
            <w:r>
              <w:t>11,249</w:t>
            </w:r>
          </w:p>
        </w:tc>
        <w:tc>
          <w:tcPr>
            <w:tcW w:w="1013" w:type="dxa"/>
          </w:tcPr>
          <w:p w:rsidR="00C41958" w:rsidRDefault="00C41958">
            <w:pPr>
              <w:pStyle w:val="ConsPlusNormal"/>
              <w:jc w:val="center"/>
            </w:pPr>
            <w:r>
              <w:t>10,000</w:t>
            </w:r>
          </w:p>
        </w:tc>
        <w:tc>
          <w:tcPr>
            <w:tcW w:w="1020" w:type="dxa"/>
          </w:tcPr>
          <w:p w:rsidR="00C41958" w:rsidRDefault="00C41958">
            <w:pPr>
              <w:pStyle w:val="ConsPlusNormal"/>
              <w:jc w:val="center"/>
            </w:pPr>
            <w:r>
              <w:t>10,000</w:t>
            </w:r>
          </w:p>
        </w:tc>
        <w:tc>
          <w:tcPr>
            <w:tcW w:w="1134" w:type="dxa"/>
          </w:tcPr>
          <w:p w:rsidR="00C41958" w:rsidRDefault="00C41958">
            <w:pPr>
              <w:pStyle w:val="ConsPlusNormal"/>
              <w:jc w:val="center"/>
            </w:pPr>
            <w:r>
              <w:t>9,000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16,000</w:t>
            </w:r>
          </w:p>
        </w:tc>
        <w:tc>
          <w:tcPr>
            <w:tcW w:w="1077" w:type="dxa"/>
          </w:tcPr>
          <w:p w:rsidR="00C41958" w:rsidRDefault="00C41958">
            <w:pPr>
              <w:pStyle w:val="ConsPlusNormal"/>
              <w:jc w:val="center"/>
            </w:pPr>
            <w:r>
              <w:t>16,000</w:t>
            </w:r>
          </w:p>
        </w:tc>
      </w:tr>
      <w:tr w:rsidR="00C41958">
        <w:tc>
          <w:tcPr>
            <w:tcW w:w="576" w:type="dxa"/>
          </w:tcPr>
          <w:p w:rsidR="00C41958" w:rsidRDefault="00C41958">
            <w:pPr>
              <w:pStyle w:val="ConsPlusNormal"/>
              <w:jc w:val="both"/>
            </w:pPr>
            <w:r>
              <w:t>18.</w:t>
            </w:r>
          </w:p>
        </w:tc>
        <w:tc>
          <w:tcPr>
            <w:tcW w:w="2424" w:type="dxa"/>
          </w:tcPr>
          <w:p w:rsidR="00C41958" w:rsidRDefault="00C41958">
            <w:pPr>
              <w:pStyle w:val="ConsPlusNormal"/>
              <w:jc w:val="both"/>
            </w:pPr>
            <w:r>
              <w:t>Ключевский район</w:t>
            </w:r>
          </w:p>
        </w:tc>
        <w:tc>
          <w:tcPr>
            <w:tcW w:w="1229" w:type="dxa"/>
          </w:tcPr>
          <w:p w:rsidR="00C41958" w:rsidRDefault="00C41958">
            <w:pPr>
              <w:pStyle w:val="ConsPlusNormal"/>
              <w:jc w:val="center"/>
            </w:pPr>
            <w:r>
              <w:t>56,300</w:t>
            </w:r>
          </w:p>
        </w:tc>
        <w:tc>
          <w:tcPr>
            <w:tcW w:w="1190" w:type="dxa"/>
          </w:tcPr>
          <w:p w:rsidR="00C41958" w:rsidRDefault="00C41958">
            <w:pPr>
              <w:pStyle w:val="ConsPlusNormal"/>
              <w:jc w:val="center"/>
            </w:pPr>
            <w:r>
              <w:t>34,000</w:t>
            </w:r>
          </w:p>
        </w:tc>
        <w:tc>
          <w:tcPr>
            <w:tcW w:w="1134" w:type="dxa"/>
          </w:tcPr>
          <w:p w:rsidR="00C41958" w:rsidRDefault="00C41958">
            <w:pPr>
              <w:pStyle w:val="ConsPlusNormal"/>
              <w:jc w:val="center"/>
            </w:pPr>
            <w:r>
              <w:t>14,600</w:t>
            </w:r>
          </w:p>
        </w:tc>
        <w:tc>
          <w:tcPr>
            <w:tcW w:w="1020" w:type="dxa"/>
          </w:tcPr>
          <w:p w:rsidR="00C41958" w:rsidRDefault="00C41958">
            <w:pPr>
              <w:pStyle w:val="ConsPlusNormal"/>
              <w:jc w:val="center"/>
            </w:pPr>
            <w:r>
              <w:t>7,700</w:t>
            </w:r>
          </w:p>
        </w:tc>
        <w:tc>
          <w:tcPr>
            <w:tcW w:w="994" w:type="dxa"/>
          </w:tcPr>
          <w:p w:rsidR="00C41958" w:rsidRDefault="00C41958">
            <w:pPr>
              <w:pStyle w:val="ConsPlusNormal"/>
              <w:jc w:val="center"/>
            </w:pPr>
            <w:r>
              <w:t>2,209</w:t>
            </w:r>
          </w:p>
        </w:tc>
        <w:tc>
          <w:tcPr>
            <w:tcW w:w="1003" w:type="dxa"/>
          </w:tcPr>
          <w:p w:rsidR="00C41958" w:rsidRDefault="00C41958">
            <w:pPr>
              <w:pStyle w:val="ConsPlusNormal"/>
              <w:jc w:val="center"/>
            </w:pPr>
            <w:r>
              <w:t>6,000</w:t>
            </w:r>
          </w:p>
        </w:tc>
        <w:tc>
          <w:tcPr>
            <w:tcW w:w="1013" w:type="dxa"/>
          </w:tcPr>
          <w:p w:rsidR="00C41958" w:rsidRDefault="00C41958">
            <w:pPr>
              <w:pStyle w:val="ConsPlusNormal"/>
              <w:jc w:val="center"/>
            </w:pPr>
            <w:r>
              <w:t>4,000</w:t>
            </w:r>
          </w:p>
        </w:tc>
        <w:tc>
          <w:tcPr>
            <w:tcW w:w="1020" w:type="dxa"/>
          </w:tcPr>
          <w:p w:rsidR="00C41958" w:rsidRDefault="00C41958">
            <w:pPr>
              <w:pStyle w:val="ConsPlusNormal"/>
              <w:jc w:val="center"/>
            </w:pPr>
            <w:r>
              <w:t>8,600</w:t>
            </w:r>
          </w:p>
        </w:tc>
        <w:tc>
          <w:tcPr>
            <w:tcW w:w="1134" w:type="dxa"/>
          </w:tcPr>
          <w:p w:rsidR="00C41958" w:rsidRDefault="00C41958">
            <w:pPr>
              <w:pStyle w:val="ConsPlusNormal"/>
              <w:jc w:val="center"/>
            </w:pPr>
            <w:r>
              <w:t>7,000</w:t>
            </w:r>
          </w:p>
        </w:tc>
        <w:tc>
          <w:tcPr>
            <w:tcW w:w="1077" w:type="dxa"/>
          </w:tcPr>
          <w:p w:rsidR="00C41958" w:rsidRDefault="00C41958">
            <w:pPr>
              <w:pStyle w:val="ConsPlusNormal"/>
              <w:jc w:val="center"/>
            </w:pPr>
            <w:r>
              <w:t>9,000</w:t>
            </w:r>
          </w:p>
        </w:tc>
        <w:tc>
          <w:tcPr>
            <w:tcW w:w="1077" w:type="dxa"/>
          </w:tcPr>
          <w:p w:rsidR="00C41958" w:rsidRDefault="00C41958">
            <w:pPr>
              <w:pStyle w:val="ConsPlusNormal"/>
              <w:jc w:val="center"/>
            </w:pPr>
            <w:r>
              <w:t>4,000</w:t>
            </w:r>
          </w:p>
        </w:tc>
        <w:tc>
          <w:tcPr>
            <w:tcW w:w="1077" w:type="dxa"/>
          </w:tcPr>
          <w:p w:rsidR="00C41958" w:rsidRDefault="00C41958">
            <w:pPr>
              <w:pStyle w:val="ConsPlusNormal"/>
              <w:jc w:val="center"/>
            </w:pPr>
            <w:r>
              <w:t>3,700</w:t>
            </w:r>
          </w:p>
        </w:tc>
      </w:tr>
      <w:tr w:rsidR="00C41958">
        <w:tc>
          <w:tcPr>
            <w:tcW w:w="576" w:type="dxa"/>
          </w:tcPr>
          <w:p w:rsidR="00C41958" w:rsidRDefault="00C41958">
            <w:pPr>
              <w:pStyle w:val="ConsPlusNormal"/>
              <w:jc w:val="both"/>
            </w:pPr>
            <w:r>
              <w:t>19.</w:t>
            </w:r>
          </w:p>
        </w:tc>
        <w:tc>
          <w:tcPr>
            <w:tcW w:w="2424" w:type="dxa"/>
          </w:tcPr>
          <w:p w:rsidR="00C41958" w:rsidRDefault="00C41958">
            <w:pPr>
              <w:pStyle w:val="ConsPlusNormal"/>
              <w:jc w:val="both"/>
            </w:pPr>
            <w:r>
              <w:t>Косихинский район</w:t>
            </w:r>
          </w:p>
        </w:tc>
        <w:tc>
          <w:tcPr>
            <w:tcW w:w="1229" w:type="dxa"/>
          </w:tcPr>
          <w:p w:rsidR="00C41958" w:rsidRDefault="00C41958">
            <w:pPr>
              <w:pStyle w:val="ConsPlusNormal"/>
              <w:jc w:val="center"/>
            </w:pPr>
            <w:r>
              <w:t>59,700</w:t>
            </w:r>
          </w:p>
        </w:tc>
        <w:tc>
          <w:tcPr>
            <w:tcW w:w="1190" w:type="dxa"/>
          </w:tcPr>
          <w:p w:rsidR="00C41958" w:rsidRDefault="00C41958">
            <w:pPr>
              <w:pStyle w:val="ConsPlusNormal"/>
              <w:jc w:val="center"/>
            </w:pPr>
            <w:r>
              <w:t>9,900</w:t>
            </w:r>
          </w:p>
        </w:tc>
        <w:tc>
          <w:tcPr>
            <w:tcW w:w="1134" w:type="dxa"/>
          </w:tcPr>
          <w:p w:rsidR="00C41958" w:rsidRDefault="00C41958">
            <w:pPr>
              <w:pStyle w:val="ConsPlusNormal"/>
              <w:jc w:val="center"/>
            </w:pPr>
            <w:r>
              <w:t>49,800</w:t>
            </w:r>
          </w:p>
        </w:tc>
        <w:tc>
          <w:tcPr>
            <w:tcW w:w="1020" w:type="dxa"/>
          </w:tcPr>
          <w:p w:rsidR="00C41958" w:rsidRDefault="00C41958">
            <w:pPr>
              <w:pStyle w:val="ConsPlusNormal"/>
            </w:pPr>
          </w:p>
        </w:tc>
        <w:tc>
          <w:tcPr>
            <w:tcW w:w="994" w:type="dxa"/>
          </w:tcPr>
          <w:p w:rsidR="00C41958" w:rsidRDefault="00C41958">
            <w:pPr>
              <w:pStyle w:val="ConsPlusNormal"/>
              <w:jc w:val="center"/>
            </w:pPr>
            <w:r>
              <w:t>0,968</w:t>
            </w:r>
          </w:p>
        </w:tc>
        <w:tc>
          <w:tcPr>
            <w:tcW w:w="1003" w:type="dxa"/>
          </w:tcPr>
          <w:p w:rsidR="00C41958" w:rsidRDefault="00C41958">
            <w:pPr>
              <w:pStyle w:val="ConsPlusNormal"/>
              <w:jc w:val="center"/>
            </w:pPr>
            <w:r>
              <w:t>5,032</w:t>
            </w:r>
          </w:p>
        </w:tc>
        <w:tc>
          <w:tcPr>
            <w:tcW w:w="1013" w:type="dxa"/>
          </w:tcPr>
          <w:p w:rsidR="00C41958" w:rsidRDefault="00C41958">
            <w:pPr>
              <w:pStyle w:val="ConsPlusNormal"/>
              <w:jc w:val="center"/>
            </w:pPr>
            <w:r>
              <w:t>5,000</w:t>
            </w:r>
          </w:p>
        </w:tc>
        <w:tc>
          <w:tcPr>
            <w:tcW w:w="1020" w:type="dxa"/>
          </w:tcPr>
          <w:p w:rsidR="00C41958" w:rsidRDefault="00C41958">
            <w:pPr>
              <w:pStyle w:val="ConsPlusNormal"/>
              <w:jc w:val="center"/>
            </w:pPr>
            <w:r>
              <w:t>7,000</w:t>
            </w:r>
          </w:p>
        </w:tc>
        <w:tc>
          <w:tcPr>
            <w:tcW w:w="1134" w:type="dxa"/>
          </w:tcPr>
          <w:p w:rsidR="00C41958" w:rsidRDefault="00C41958">
            <w:pPr>
              <w:pStyle w:val="ConsPlusNormal"/>
              <w:jc w:val="center"/>
            </w:pPr>
            <w:r>
              <w:t>7,000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7,000</w:t>
            </w:r>
          </w:p>
        </w:tc>
      </w:tr>
      <w:tr w:rsidR="00C41958">
        <w:tc>
          <w:tcPr>
            <w:tcW w:w="576" w:type="dxa"/>
          </w:tcPr>
          <w:p w:rsidR="00C41958" w:rsidRDefault="00C41958">
            <w:pPr>
              <w:pStyle w:val="ConsPlusNormal"/>
              <w:jc w:val="both"/>
            </w:pPr>
            <w:r>
              <w:t>20.</w:t>
            </w:r>
          </w:p>
        </w:tc>
        <w:tc>
          <w:tcPr>
            <w:tcW w:w="2424" w:type="dxa"/>
          </w:tcPr>
          <w:p w:rsidR="00C41958" w:rsidRDefault="00C41958">
            <w:pPr>
              <w:pStyle w:val="ConsPlusNormal"/>
              <w:jc w:val="both"/>
            </w:pPr>
            <w:r>
              <w:t>Красногорский район</w:t>
            </w:r>
          </w:p>
        </w:tc>
        <w:tc>
          <w:tcPr>
            <w:tcW w:w="1229" w:type="dxa"/>
          </w:tcPr>
          <w:p w:rsidR="00C41958" w:rsidRDefault="00C41958">
            <w:pPr>
              <w:pStyle w:val="ConsPlusNormal"/>
              <w:jc w:val="center"/>
            </w:pPr>
            <w:r>
              <w:t>83,700</w:t>
            </w:r>
          </w:p>
        </w:tc>
        <w:tc>
          <w:tcPr>
            <w:tcW w:w="1190" w:type="dxa"/>
          </w:tcPr>
          <w:p w:rsidR="00C41958" w:rsidRDefault="00C41958">
            <w:pPr>
              <w:pStyle w:val="ConsPlusNormal"/>
              <w:jc w:val="center"/>
            </w:pPr>
            <w:r>
              <w:t>39,000</w:t>
            </w:r>
          </w:p>
        </w:tc>
        <w:tc>
          <w:tcPr>
            <w:tcW w:w="1134" w:type="dxa"/>
          </w:tcPr>
          <w:p w:rsidR="00C41958" w:rsidRDefault="00C41958">
            <w:pPr>
              <w:pStyle w:val="ConsPlusNormal"/>
              <w:jc w:val="center"/>
            </w:pPr>
            <w:r>
              <w:t>44,700</w:t>
            </w:r>
          </w:p>
        </w:tc>
        <w:tc>
          <w:tcPr>
            <w:tcW w:w="1020" w:type="dxa"/>
          </w:tcPr>
          <w:p w:rsidR="00C41958" w:rsidRDefault="00C41958">
            <w:pPr>
              <w:pStyle w:val="ConsPlusNormal"/>
            </w:pPr>
          </w:p>
        </w:tc>
        <w:tc>
          <w:tcPr>
            <w:tcW w:w="994" w:type="dxa"/>
          </w:tcPr>
          <w:p w:rsidR="00C41958" w:rsidRDefault="00C41958">
            <w:pPr>
              <w:pStyle w:val="ConsPlusNormal"/>
              <w:jc w:val="center"/>
            </w:pPr>
            <w:r>
              <w:t>1,428</w:t>
            </w:r>
          </w:p>
        </w:tc>
        <w:tc>
          <w:tcPr>
            <w:tcW w:w="1003" w:type="dxa"/>
          </w:tcPr>
          <w:p w:rsidR="00C41958" w:rsidRDefault="00C41958">
            <w:pPr>
              <w:pStyle w:val="ConsPlusNormal"/>
              <w:jc w:val="center"/>
            </w:pPr>
            <w:r>
              <w:t>5,75</w:t>
            </w:r>
          </w:p>
        </w:tc>
        <w:tc>
          <w:tcPr>
            <w:tcW w:w="1013" w:type="dxa"/>
          </w:tcPr>
          <w:p w:rsidR="00C41958" w:rsidRDefault="00C41958">
            <w:pPr>
              <w:pStyle w:val="ConsPlusNormal"/>
              <w:jc w:val="center"/>
            </w:pPr>
            <w:r>
              <w:t>9,000</w:t>
            </w:r>
          </w:p>
        </w:tc>
        <w:tc>
          <w:tcPr>
            <w:tcW w:w="1020" w:type="dxa"/>
          </w:tcPr>
          <w:p w:rsidR="00C41958" w:rsidRDefault="00C41958">
            <w:pPr>
              <w:pStyle w:val="ConsPlusNormal"/>
              <w:jc w:val="center"/>
            </w:pPr>
            <w:r>
              <w:t>12,000</w:t>
            </w:r>
          </w:p>
        </w:tc>
        <w:tc>
          <w:tcPr>
            <w:tcW w:w="1134" w:type="dxa"/>
          </w:tcPr>
          <w:p w:rsidR="00C41958" w:rsidRDefault="00C41958">
            <w:pPr>
              <w:pStyle w:val="ConsPlusNormal"/>
              <w:jc w:val="center"/>
            </w:pPr>
            <w:r>
              <w:t>16,000</w:t>
            </w:r>
          </w:p>
        </w:tc>
        <w:tc>
          <w:tcPr>
            <w:tcW w:w="1077" w:type="dxa"/>
          </w:tcPr>
          <w:p w:rsidR="00C41958" w:rsidRDefault="00C41958">
            <w:pPr>
              <w:pStyle w:val="ConsPlusNormal"/>
              <w:jc w:val="center"/>
            </w:pPr>
            <w:r>
              <w:t>14,000</w:t>
            </w:r>
          </w:p>
        </w:tc>
        <w:tc>
          <w:tcPr>
            <w:tcW w:w="1077" w:type="dxa"/>
          </w:tcPr>
          <w:p w:rsidR="00C41958" w:rsidRDefault="00C41958">
            <w:pPr>
              <w:pStyle w:val="ConsPlusNormal"/>
              <w:jc w:val="center"/>
            </w:pPr>
            <w:r>
              <w:t>13,000</w:t>
            </w:r>
          </w:p>
        </w:tc>
        <w:tc>
          <w:tcPr>
            <w:tcW w:w="1077" w:type="dxa"/>
          </w:tcPr>
          <w:p w:rsidR="00C41958" w:rsidRDefault="00C41958">
            <w:pPr>
              <w:pStyle w:val="ConsPlusNormal"/>
              <w:jc w:val="center"/>
            </w:pPr>
            <w:r>
              <w:t>15,000</w:t>
            </w:r>
          </w:p>
        </w:tc>
      </w:tr>
      <w:tr w:rsidR="00C41958">
        <w:tc>
          <w:tcPr>
            <w:tcW w:w="576" w:type="dxa"/>
          </w:tcPr>
          <w:p w:rsidR="00C41958" w:rsidRDefault="00C41958">
            <w:pPr>
              <w:pStyle w:val="ConsPlusNormal"/>
              <w:jc w:val="both"/>
            </w:pPr>
            <w:r>
              <w:t>21.</w:t>
            </w:r>
          </w:p>
        </w:tc>
        <w:tc>
          <w:tcPr>
            <w:tcW w:w="2424" w:type="dxa"/>
          </w:tcPr>
          <w:p w:rsidR="00C41958" w:rsidRDefault="00C41958">
            <w:pPr>
              <w:pStyle w:val="ConsPlusNormal"/>
              <w:jc w:val="both"/>
            </w:pPr>
            <w:r>
              <w:t>Краснощековский район</w:t>
            </w:r>
          </w:p>
        </w:tc>
        <w:tc>
          <w:tcPr>
            <w:tcW w:w="1229" w:type="dxa"/>
          </w:tcPr>
          <w:p w:rsidR="00C41958" w:rsidRDefault="00C41958">
            <w:pPr>
              <w:pStyle w:val="ConsPlusNormal"/>
              <w:jc w:val="center"/>
            </w:pPr>
            <w:r>
              <w:t>70,537</w:t>
            </w:r>
          </w:p>
        </w:tc>
        <w:tc>
          <w:tcPr>
            <w:tcW w:w="1190" w:type="dxa"/>
          </w:tcPr>
          <w:p w:rsidR="00C41958" w:rsidRDefault="00C41958">
            <w:pPr>
              <w:pStyle w:val="ConsPlusNormal"/>
              <w:jc w:val="center"/>
            </w:pPr>
            <w:r>
              <w:t>10,532</w:t>
            </w:r>
          </w:p>
        </w:tc>
        <w:tc>
          <w:tcPr>
            <w:tcW w:w="1134" w:type="dxa"/>
          </w:tcPr>
          <w:p w:rsidR="00C41958" w:rsidRDefault="00C41958">
            <w:pPr>
              <w:pStyle w:val="ConsPlusNormal"/>
              <w:jc w:val="center"/>
            </w:pPr>
            <w:r>
              <w:t>57,005</w:t>
            </w:r>
          </w:p>
        </w:tc>
        <w:tc>
          <w:tcPr>
            <w:tcW w:w="1020" w:type="dxa"/>
          </w:tcPr>
          <w:p w:rsidR="00C41958" w:rsidRDefault="00C41958">
            <w:pPr>
              <w:pStyle w:val="ConsPlusNormal"/>
              <w:jc w:val="center"/>
            </w:pPr>
            <w:r>
              <w:t>3,000</w:t>
            </w:r>
          </w:p>
        </w:tc>
        <w:tc>
          <w:tcPr>
            <w:tcW w:w="994" w:type="dxa"/>
          </w:tcPr>
          <w:p w:rsidR="00C41958" w:rsidRDefault="00C41958">
            <w:pPr>
              <w:pStyle w:val="ConsPlusNormal"/>
              <w:jc w:val="center"/>
            </w:pPr>
            <w:r>
              <w:t>14,557</w:t>
            </w:r>
          </w:p>
        </w:tc>
        <w:tc>
          <w:tcPr>
            <w:tcW w:w="1003" w:type="dxa"/>
          </w:tcPr>
          <w:p w:rsidR="00C41958" w:rsidRDefault="00C41958">
            <w:pPr>
              <w:pStyle w:val="ConsPlusNormal"/>
              <w:jc w:val="center"/>
            </w:pPr>
            <w:r>
              <w:t>0</w:t>
            </w:r>
          </w:p>
        </w:tc>
        <w:tc>
          <w:tcPr>
            <w:tcW w:w="1013" w:type="dxa"/>
          </w:tcPr>
          <w:p w:rsidR="00C41958" w:rsidRDefault="00C41958">
            <w:pPr>
              <w:pStyle w:val="ConsPlusNormal"/>
              <w:jc w:val="center"/>
            </w:pPr>
            <w:r>
              <w:t>10,000</w:t>
            </w:r>
          </w:p>
        </w:tc>
        <w:tc>
          <w:tcPr>
            <w:tcW w:w="1020" w:type="dxa"/>
          </w:tcPr>
          <w:p w:rsidR="00C41958" w:rsidRDefault="00C41958">
            <w:pPr>
              <w:pStyle w:val="ConsPlusNormal"/>
              <w:jc w:val="center"/>
            </w:pPr>
            <w:r>
              <w:t>9,000</w:t>
            </w:r>
          </w:p>
        </w:tc>
        <w:tc>
          <w:tcPr>
            <w:tcW w:w="1134" w:type="dxa"/>
          </w:tcPr>
          <w:p w:rsidR="00C41958" w:rsidRDefault="00C41958">
            <w:pPr>
              <w:pStyle w:val="ConsPlusNormal"/>
              <w:jc w:val="center"/>
            </w:pPr>
            <w:r>
              <w:t>14,000</w:t>
            </w:r>
          </w:p>
        </w:tc>
        <w:tc>
          <w:tcPr>
            <w:tcW w:w="1077" w:type="dxa"/>
          </w:tcPr>
          <w:p w:rsidR="00C41958" w:rsidRDefault="00C41958">
            <w:pPr>
              <w:pStyle w:val="ConsPlusNormal"/>
              <w:jc w:val="center"/>
            </w:pPr>
            <w:r>
              <w:t>8,000</w:t>
            </w:r>
          </w:p>
        </w:tc>
        <w:tc>
          <w:tcPr>
            <w:tcW w:w="1077" w:type="dxa"/>
          </w:tcPr>
          <w:p w:rsidR="00C41958" w:rsidRDefault="00C41958">
            <w:pPr>
              <w:pStyle w:val="ConsPlusNormal"/>
              <w:jc w:val="center"/>
            </w:pPr>
            <w:r>
              <w:t>9,000</w:t>
            </w:r>
          </w:p>
        </w:tc>
        <w:tc>
          <w:tcPr>
            <w:tcW w:w="1077" w:type="dxa"/>
          </w:tcPr>
          <w:p w:rsidR="00C41958" w:rsidRDefault="00C41958">
            <w:pPr>
              <w:pStyle w:val="ConsPlusNormal"/>
              <w:jc w:val="center"/>
            </w:pPr>
            <w:r>
              <w:t>14,000</w:t>
            </w:r>
          </w:p>
        </w:tc>
      </w:tr>
      <w:tr w:rsidR="00C41958">
        <w:tc>
          <w:tcPr>
            <w:tcW w:w="576" w:type="dxa"/>
          </w:tcPr>
          <w:p w:rsidR="00C41958" w:rsidRDefault="00C41958">
            <w:pPr>
              <w:pStyle w:val="ConsPlusNormal"/>
              <w:jc w:val="both"/>
            </w:pPr>
            <w:r>
              <w:t>22.</w:t>
            </w:r>
          </w:p>
        </w:tc>
        <w:tc>
          <w:tcPr>
            <w:tcW w:w="2424" w:type="dxa"/>
          </w:tcPr>
          <w:p w:rsidR="00C41958" w:rsidRDefault="00C41958">
            <w:pPr>
              <w:pStyle w:val="ConsPlusNormal"/>
              <w:jc w:val="both"/>
            </w:pPr>
            <w:r>
              <w:t>Крутихинский район</w:t>
            </w:r>
          </w:p>
        </w:tc>
        <w:tc>
          <w:tcPr>
            <w:tcW w:w="1229" w:type="dxa"/>
          </w:tcPr>
          <w:p w:rsidR="00C41958" w:rsidRDefault="00C41958">
            <w:pPr>
              <w:pStyle w:val="ConsPlusNormal"/>
              <w:jc w:val="center"/>
            </w:pPr>
            <w:r>
              <w:t>50,500</w:t>
            </w:r>
          </w:p>
        </w:tc>
        <w:tc>
          <w:tcPr>
            <w:tcW w:w="1190" w:type="dxa"/>
          </w:tcPr>
          <w:p w:rsidR="00C41958" w:rsidRDefault="00C41958">
            <w:pPr>
              <w:pStyle w:val="ConsPlusNormal"/>
              <w:jc w:val="center"/>
            </w:pPr>
            <w:r>
              <w:t>32,650</w:t>
            </w:r>
          </w:p>
        </w:tc>
        <w:tc>
          <w:tcPr>
            <w:tcW w:w="1134" w:type="dxa"/>
          </w:tcPr>
          <w:p w:rsidR="00C41958" w:rsidRDefault="00C41958">
            <w:pPr>
              <w:pStyle w:val="ConsPlusNormal"/>
              <w:jc w:val="center"/>
            </w:pPr>
            <w:r>
              <w:t>11,500</w:t>
            </w:r>
          </w:p>
        </w:tc>
        <w:tc>
          <w:tcPr>
            <w:tcW w:w="1020" w:type="dxa"/>
          </w:tcPr>
          <w:p w:rsidR="00C41958" w:rsidRDefault="00C41958">
            <w:pPr>
              <w:pStyle w:val="ConsPlusNormal"/>
              <w:jc w:val="center"/>
            </w:pPr>
            <w:r>
              <w:t>6,350</w:t>
            </w:r>
          </w:p>
        </w:tc>
        <w:tc>
          <w:tcPr>
            <w:tcW w:w="994" w:type="dxa"/>
          </w:tcPr>
          <w:p w:rsidR="00C41958" w:rsidRDefault="00C41958">
            <w:pPr>
              <w:pStyle w:val="ConsPlusNormal"/>
              <w:jc w:val="center"/>
            </w:pPr>
            <w:r>
              <w:t>5,360</w:t>
            </w:r>
          </w:p>
        </w:tc>
        <w:tc>
          <w:tcPr>
            <w:tcW w:w="1003" w:type="dxa"/>
          </w:tcPr>
          <w:p w:rsidR="00C41958" w:rsidRDefault="00C41958">
            <w:pPr>
              <w:pStyle w:val="ConsPlusNormal"/>
              <w:jc w:val="center"/>
            </w:pPr>
            <w:r>
              <w:t>3,99</w:t>
            </w:r>
          </w:p>
        </w:tc>
        <w:tc>
          <w:tcPr>
            <w:tcW w:w="1013" w:type="dxa"/>
          </w:tcPr>
          <w:p w:rsidR="00C41958" w:rsidRDefault="00C41958">
            <w:pPr>
              <w:pStyle w:val="ConsPlusNormal"/>
            </w:pPr>
          </w:p>
        </w:tc>
        <w:tc>
          <w:tcPr>
            <w:tcW w:w="1020" w:type="dxa"/>
          </w:tcPr>
          <w:p w:rsidR="00C41958" w:rsidRDefault="00C41958">
            <w:pPr>
              <w:pStyle w:val="ConsPlusNormal"/>
            </w:pPr>
          </w:p>
        </w:tc>
        <w:tc>
          <w:tcPr>
            <w:tcW w:w="1134"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23.</w:t>
            </w:r>
          </w:p>
        </w:tc>
        <w:tc>
          <w:tcPr>
            <w:tcW w:w="2424" w:type="dxa"/>
          </w:tcPr>
          <w:p w:rsidR="00C41958" w:rsidRDefault="00C41958">
            <w:pPr>
              <w:pStyle w:val="ConsPlusNormal"/>
              <w:jc w:val="both"/>
            </w:pPr>
            <w:r>
              <w:t>Кулундинский район</w:t>
            </w:r>
          </w:p>
        </w:tc>
        <w:tc>
          <w:tcPr>
            <w:tcW w:w="1229" w:type="dxa"/>
          </w:tcPr>
          <w:p w:rsidR="00C41958" w:rsidRDefault="00C41958">
            <w:pPr>
              <w:pStyle w:val="ConsPlusNormal"/>
              <w:jc w:val="center"/>
            </w:pPr>
            <w:r>
              <w:t>72,300</w:t>
            </w:r>
          </w:p>
        </w:tc>
        <w:tc>
          <w:tcPr>
            <w:tcW w:w="1190" w:type="dxa"/>
          </w:tcPr>
          <w:p w:rsidR="00C41958" w:rsidRDefault="00C41958">
            <w:pPr>
              <w:pStyle w:val="ConsPlusNormal"/>
              <w:jc w:val="center"/>
            </w:pPr>
            <w:r>
              <w:t>13,450</w:t>
            </w:r>
          </w:p>
        </w:tc>
        <w:tc>
          <w:tcPr>
            <w:tcW w:w="1134" w:type="dxa"/>
          </w:tcPr>
          <w:p w:rsidR="00C41958" w:rsidRDefault="00C41958">
            <w:pPr>
              <w:pStyle w:val="ConsPlusNormal"/>
              <w:jc w:val="center"/>
            </w:pPr>
            <w:r>
              <w:t>41,050</w:t>
            </w:r>
          </w:p>
        </w:tc>
        <w:tc>
          <w:tcPr>
            <w:tcW w:w="1020" w:type="dxa"/>
          </w:tcPr>
          <w:p w:rsidR="00C41958" w:rsidRDefault="00C41958">
            <w:pPr>
              <w:pStyle w:val="ConsPlusNormal"/>
              <w:jc w:val="center"/>
            </w:pPr>
            <w:r>
              <w:t>17,800</w:t>
            </w:r>
          </w:p>
        </w:tc>
        <w:tc>
          <w:tcPr>
            <w:tcW w:w="994" w:type="dxa"/>
          </w:tcPr>
          <w:p w:rsidR="00C41958" w:rsidRDefault="00C41958">
            <w:pPr>
              <w:pStyle w:val="ConsPlusNormal"/>
              <w:jc w:val="center"/>
            </w:pPr>
            <w:r>
              <w:t>3,709</w:t>
            </w:r>
          </w:p>
        </w:tc>
        <w:tc>
          <w:tcPr>
            <w:tcW w:w="1003" w:type="dxa"/>
          </w:tcPr>
          <w:p w:rsidR="00C41958" w:rsidRDefault="00C41958">
            <w:pPr>
              <w:pStyle w:val="ConsPlusNormal"/>
              <w:jc w:val="center"/>
            </w:pPr>
            <w:r>
              <w:t>3,822</w:t>
            </w:r>
          </w:p>
        </w:tc>
        <w:tc>
          <w:tcPr>
            <w:tcW w:w="1013" w:type="dxa"/>
          </w:tcPr>
          <w:p w:rsidR="00C41958" w:rsidRDefault="00C41958">
            <w:pPr>
              <w:pStyle w:val="ConsPlusNormal"/>
              <w:jc w:val="center"/>
            </w:pPr>
            <w:r>
              <w:t>11,200</w:t>
            </w:r>
          </w:p>
        </w:tc>
        <w:tc>
          <w:tcPr>
            <w:tcW w:w="1020" w:type="dxa"/>
          </w:tcPr>
          <w:p w:rsidR="00C41958" w:rsidRDefault="00C41958">
            <w:pPr>
              <w:pStyle w:val="ConsPlusNormal"/>
              <w:jc w:val="center"/>
            </w:pPr>
            <w:r>
              <w:t>10,000</w:t>
            </w:r>
          </w:p>
        </w:tc>
        <w:tc>
          <w:tcPr>
            <w:tcW w:w="1134" w:type="dxa"/>
          </w:tcPr>
          <w:p w:rsidR="00C41958" w:rsidRDefault="00C41958">
            <w:pPr>
              <w:pStyle w:val="ConsPlusNormal"/>
              <w:jc w:val="center"/>
            </w:pPr>
            <w:r>
              <w:t>17,000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12,000</w:t>
            </w:r>
          </w:p>
        </w:tc>
      </w:tr>
      <w:tr w:rsidR="00C41958">
        <w:tc>
          <w:tcPr>
            <w:tcW w:w="576" w:type="dxa"/>
          </w:tcPr>
          <w:p w:rsidR="00C41958" w:rsidRDefault="00C41958">
            <w:pPr>
              <w:pStyle w:val="ConsPlusNormal"/>
              <w:jc w:val="both"/>
            </w:pPr>
            <w:r>
              <w:t>24.</w:t>
            </w:r>
          </w:p>
        </w:tc>
        <w:tc>
          <w:tcPr>
            <w:tcW w:w="2424" w:type="dxa"/>
          </w:tcPr>
          <w:p w:rsidR="00C41958" w:rsidRDefault="00C41958">
            <w:pPr>
              <w:pStyle w:val="ConsPlusNormal"/>
              <w:jc w:val="both"/>
            </w:pPr>
            <w:r>
              <w:t>Курьинский район</w:t>
            </w:r>
          </w:p>
        </w:tc>
        <w:tc>
          <w:tcPr>
            <w:tcW w:w="1229" w:type="dxa"/>
          </w:tcPr>
          <w:p w:rsidR="00C41958" w:rsidRDefault="00C41958">
            <w:pPr>
              <w:pStyle w:val="ConsPlusNormal"/>
              <w:jc w:val="center"/>
            </w:pPr>
            <w:r>
              <w:t>136,995</w:t>
            </w:r>
          </w:p>
        </w:tc>
        <w:tc>
          <w:tcPr>
            <w:tcW w:w="1190" w:type="dxa"/>
          </w:tcPr>
          <w:p w:rsidR="00C41958" w:rsidRDefault="00C41958">
            <w:pPr>
              <w:pStyle w:val="ConsPlusNormal"/>
              <w:jc w:val="center"/>
            </w:pPr>
            <w:r>
              <w:t>115,945</w:t>
            </w:r>
          </w:p>
        </w:tc>
        <w:tc>
          <w:tcPr>
            <w:tcW w:w="1134" w:type="dxa"/>
          </w:tcPr>
          <w:p w:rsidR="00C41958" w:rsidRDefault="00C41958">
            <w:pPr>
              <w:pStyle w:val="ConsPlusNormal"/>
              <w:jc w:val="center"/>
            </w:pPr>
            <w:r>
              <w:t>21,050</w:t>
            </w: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3,112</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7,000</w:t>
            </w:r>
          </w:p>
        </w:tc>
        <w:tc>
          <w:tcPr>
            <w:tcW w:w="1134" w:type="dxa"/>
          </w:tcPr>
          <w:p w:rsidR="00C41958" w:rsidRDefault="00C41958">
            <w:pPr>
              <w:pStyle w:val="ConsPlusNormal"/>
              <w:jc w:val="center"/>
            </w:pPr>
            <w:r>
              <w:t>8,000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6,050</w:t>
            </w:r>
          </w:p>
        </w:tc>
        <w:tc>
          <w:tcPr>
            <w:tcW w:w="1077" w:type="dxa"/>
          </w:tcPr>
          <w:p w:rsidR="00C41958" w:rsidRDefault="00C41958">
            <w:pPr>
              <w:pStyle w:val="ConsPlusNormal"/>
              <w:jc w:val="center"/>
            </w:pPr>
            <w:r>
              <w:t>5,000</w:t>
            </w:r>
          </w:p>
        </w:tc>
      </w:tr>
      <w:tr w:rsidR="00C41958">
        <w:tc>
          <w:tcPr>
            <w:tcW w:w="576" w:type="dxa"/>
          </w:tcPr>
          <w:p w:rsidR="00C41958" w:rsidRDefault="00C41958">
            <w:pPr>
              <w:pStyle w:val="ConsPlusNormal"/>
              <w:jc w:val="both"/>
            </w:pPr>
            <w:r>
              <w:t>25.</w:t>
            </w:r>
          </w:p>
        </w:tc>
        <w:tc>
          <w:tcPr>
            <w:tcW w:w="2424" w:type="dxa"/>
          </w:tcPr>
          <w:p w:rsidR="00C41958" w:rsidRDefault="00C41958">
            <w:pPr>
              <w:pStyle w:val="ConsPlusNormal"/>
              <w:jc w:val="both"/>
            </w:pPr>
            <w:r>
              <w:t>Кытмановский район</w:t>
            </w:r>
          </w:p>
        </w:tc>
        <w:tc>
          <w:tcPr>
            <w:tcW w:w="1229" w:type="dxa"/>
          </w:tcPr>
          <w:p w:rsidR="00C41958" w:rsidRDefault="00C41958">
            <w:pPr>
              <w:pStyle w:val="ConsPlusNormal"/>
              <w:jc w:val="center"/>
            </w:pPr>
            <w:r>
              <w:t>114,846</w:t>
            </w:r>
          </w:p>
        </w:tc>
        <w:tc>
          <w:tcPr>
            <w:tcW w:w="1190" w:type="dxa"/>
          </w:tcPr>
          <w:p w:rsidR="00C41958" w:rsidRDefault="00C41958">
            <w:pPr>
              <w:pStyle w:val="ConsPlusNormal"/>
              <w:jc w:val="center"/>
            </w:pPr>
            <w:r>
              <w:t>24,542</w:t>
            </w:r>
          </w:p>
        </w:tc>
        <w:tc>
          <w:tcPr>
            <w:tcW w:w="1134" w:type="dxa"/>
          </w:tcPr>
          <w:p w:rsidR="00C41958" w:rsidRDefault="00C41958">
            <w:pPr>
              <w:pStyle w:val="ConsPlusNormal"/>
              <w:jc w:val="center"/>
            </w:pPr>
            <w:r>
              <w:t>78,304</w:t>
            </w:r>
          </w:p>
        </w:tc>
        <w:tc>
          <w:tcPr>
            <w:tcW w:w="1020" w:type="dxa"/>
          </w:tcPr>
          <w:p w:rsidR="00C41958" w:rsidRDefault="00C41958">
            <w:pPr>
              <w:pStyle w:val="ConsPlusNormal"/>
              <w:jc w:val="center"/>
            </w:pPr>
            <w:r>
              <w:t>12,000</w:t>
            </w:r>
          </w:p>
        </w:tc>
        <w:tc>
          <w:tcPr>
            <w:tcW w:w="994" w:type="dxa"/>
          </w:tcPr>
          <w:p w:rsidR="00C41958" w:rsidRDefault="00C41958">
            <w:pPr>
              <w:pStyle w:val="ConsPlusNormal"/>
              <w:jc w:val="center"/>
            </w:pPr>
            <w:r>
              <w:t>4,998</w:t>
            </w:r>
          </w:p>
        </w:tc>
        <w:tc>
          <w:tcPr>
            <w:tcW w:w="1003" w:type="dxa"/>
          </w:tcPr>
          <w:p w:rsidR="00C41958" w:rsidRDefault="00C41958">
            <w:pPr>
              <w:pStyle w:val="ConsPlusNormal"/>
              <w:jc w:val="center"/>
            </w:pPr>
            <w:r>
              <w:t>4,000</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9,000</w:t>
            </w:r>
          </w:p>
        </w:tc>
        <w:tc>
          <w:tcPr>
            <w:tcW w:w="1134" w:type="dxa"/>
          </w:tcPr>
          <w:p w:rsidR="00C41958" w:rsidRDefault="00C41958">
            <w:pPr>
              <w:pStyle w:val="ConsPlusNormal"/>
              <w:jc w:val="center"/>
            </w:pPr>
            <w:r>
              <w:t>13,000</w:t>
            </w:r>
          </w:p>
        </w:tc>
        <w:tc>
          <w:tcPr>
            <w:tcW w:w="1077" w:type="dxa"/>
          </w:tcPr>
          <w:p w:rsidR="00C41958" w:rsidRDefault="00C41958">
            <w:pPr>
              <w:pStyle w:val="ConsPlusNormal"/>
              <w:jc w:val="center"/>
            </w:pPr>
            <w:r>
              <w:t>16,000</w:t>
            </w:r>
          </w:p>
        </w:tc>
        <w:tc>
          <w:tcPr>
            <w:tcW w:w="1077" w:type="dxa"/>
          </w:tcPr>
          <w:p w:rsidR="00C41958" w:rsidRDefault="00C41958">
            <w:pPr>
              <w:pStyle w:val="ConsPlusNormal"/>
              <w:jc w:val="center"/>
            </w:pPr>
            <w:r>
              <w:t>14,000</w:t>
            </w:r>
          </w:p>
        </w:tc>
        <w:tc>
          <w:tcPr>
            <w:tcW w:w="1077" w:type="dxa"/>
          </w:tcPr>
          <w:p w:rsidR="00C41958" w:rsidRDefault="00C41958">
            <w:pPr>
              <w:pStyle w:val="ConsPlusNormal"/>
              <w:jc w:val="center"/>
            </w:pPr>
            <w:r>
              <w:t>21,000</w:t>
            </w:r>
          </w:p>
        </w:tc>
      </w:tr>
      <w:tr w:rsidR="00C41958">
        <w:tc>
          <w:tcPr>
            <w:tcW w:w="576" w:type="dxa"/>
          </w:tcPr>
          <w:p w:rsidR="00C41958" w:rsidRDefault="00C41958">
            <w:pPr>
              <w:pStyle w:val="ConsPlusNormal"/>
              <w:jc w:val="both"/>
            </w:pPr>
            <w:r>
              <w:t>26.</w:t>
            </w:r>
          </w:p>
        </w:tc>
        <w:tc>
          <w:tcPr>
            <w:tcW w:w="2424" w:type="dxa"/>
          </w:tcPr>
          <w:p w:rsidR="00C41958" w:rsidRDefault="00C41958">
            <w:pPr>
              <w:pStyle w:val="ConsPlusNormal"/>
              <w:jc w:val="both"/>
            </w:pPr>
            <w:r>
              <w:t>Локтевский район</w:t>
            </w:r>
          </w:p>
        </w:tc>
        <w:tc>
          <w:tcPr>
            <w:tcW w:w="1229" w:type="dxa"/>
          </w:tcPr>
          <w:p w:rsidR="00C41958" w:rsidRDefault="00C41958">
            <w:pPr>
              <w:pStyle w:val="ConsPlusNormal"/>
              <w:jc w:val="center"/>
            </w:pPr>
            <w:r>
              <w:t>38,300</w:t>
            </w:r>
          </w:p>
        </w:tc>
        <w:tc>
          <w:tcPr>
            <w:tcW w:w="1190" w:type="dxa"/>
          </w:tcPr>
          <w:p w:rsidR="00C41958" w:rsidRDefault="00C41958">
            <w:pPr>
              <w:pStyle w:val="ConsPlusNormal"/>
              <w:jc w:val="center"/>
            </w:pPr>
            <w:r>
              <w:t>24,000</w:t>
            </w:r>
          </w:p>
        </w:tc>
        <w:tc>
          <w:tcPr>
            <w:tcW w:w="1134" w:type="dxa"/>
          </w:tcPr>
          <w:p w:rsidR="00C41958" w:rsidRDefault="00C41958">
            <w:pPr>
              <w:pStyle w:val="ConsPlusNormal"/>
              <w:jc w:val="center"/>
            </w:pPr>
            <w:r>
              <w:t>12,200</w:t>
            </w:r>
          </w:p>
        </w:tc>
        <w:tc>
          <w:tcPr>
            <w:tcW w:w="1020" w:type="dxa"/>
          </w:tcPr>
          <w:p w:rsidR="00C41958" w:rsidRDefault="00C41958">
            <w:pPr>
              <w:pStyle w:val="ConsPlusNormal"/>
              <w:jc w:val="center"/>
            </w:pPr>
            <w:r>
              <w:t>2,100</w:t>
            </w:r>
          </w:p>
        </w:tc>
        <w:tc>
          <w:tcPr>
            <w:tcW w:w="994" w:type="dxa"/>
          </w:tcPr>
          <w:p w:rsidR="00C41958" w:rsidRDefault="00C41958">
            <w:pPr>
              <w:pStyle w:val="ConsPlusNormal"/>
            </w:pPr>
          </w:p>
        </w:tc>
        <w:tc>
          <w:tcPr>
            <w:tcW w:w="1003" w:type="dxa"/>
          </w:tcPr>
          <w:p w:rsidR="00C41958" w:rsidRDefault="00C41958">
            <w:pPr>
              <w:pStyle w:val="ConsPlusNormal"/>
              <w:jc w:val="center"/>
            </w:pPr>
            <w:r>
              <w:t>2,000</w:t>
            </w:r>
          </w:p>
        </w:tc>
        <w:tc>
          <w:tcPr>
            <w:tcW w:w="1013" w:type="dxa"/>
          </w:tcPr>
          <w:p w:rsidR="00C41958" w:rsidRDefault="00C41958">
            <w:pPr>
              <w:pStyle w:val="ConsPlusNormal"/>
              <w:jc w:val="center"/>
            </w:pPr>
            <w:r>
              <w:t>5,000</w:t>
            </w:r>
          </w:p>
        </w:tc>
        <w:tc>
          <w:tcPr>
            <w:tcW w:w="1020" w:type="dxa"/>
          </w:tcPr>
          <w:p w:rsidR="00C41958" w:rsidRDefault="00C41958">
            <w:pPr>
              <w:pStyle w:val="ConsPlusNormal"/>
              <w:jc w:val="center"/>
            </w:pPr>
            <w:r>
              <w:t>5,000</w:t>
            </w:r>
          </w:p>
        </w:tc>
        <w:tc>
          <w:tcPr>
            <w:tcW w:w="1134" w:type="dxa"/>
          </w:tcPr>
          <w:p w:rsidR="00C41958" w:rsidRDefault="00C41958">
            <w:pPr>
              <w:pStyle w:val="ConsPlusNormal"/>
              <w:jc w:val="center"/>
            </w:pPr>
            <w:r>
              <w:t>5,200</w:t>
            </w:r>
          </w:p>
        </w:tc>
        <w:tc>
          <w:tcPr>
            <w:tcW w:w="1077" w:type="dxa"/>
          </w:tcPr>
          <w:p w:rsidR="00C41958" w:rsidRDefault="00C41958">
            <w:pPr>
              <w:pStyle w:val="ConsPlusNormal"/>
              <w:jc w:val="center"/>
            </w:pPr>
            <w:r>
              <w:t>4,100</w:t>
            </w:r>
          </w:p>
        </w:tc>
        <w:tc>
          <w:tcPr>
            <w:tcW w:w="1077" w:type="dxa"/>
          </w:tcPr>
          <w:p w:rsidR="00C41958" w:rsidRDefault="00C41958">
            <w:pPr>
              <w:pStyle w:val="ConsPlusNormal"/>
              <w:jc w:val="center"/>
            </w:pPr>
            <w:r>
              <w:t>2,000</w:t>
            </w:r>
          </w:p>
        </w:tc>
        <w:tc>
          <w:tcPr>
            <w:tcW w:w="1077" w:type="dxa"/>
          </w:tcPr>
          <w:p w:rsidR="00C41958" w:rsidRDefault="00C41958">
            <w:pPr>
              <w:pStyle w:val="ConsPlusNormal"/>
              <w:jc w:val="center"/>
            </w:pPr>
            <w:r>
              <w:t>2,000</w:t>
            </w:r>
          </w:p>
        </w:tc>
      </w:tr>
      <w:tr w:rsidR="00C41958">
        <w:tc>
          <w:tcPr>
            <w:tcW w:w="576" w:type="dxa"/>
          </w:tcPr>
          <w:p w:rsidR="00C41958" w:rsidRDefault="00C41958">
            <w:pPr>
              <w:pStyle w:val="ConsPlusNormal"/>
              <w:jc w:val="both"/>
            </w:pPr>
            <w:r>
              <w:t>27.</w:t>
            </w:r>
          </w:p>
        </w:tc>
        <w:tc>
          <w:tcPr>
            <w:tcW w:w="2424" w:type="dxa"/>
          </w:tcPr>
          <w:p w:rsidR="00C41958" w:rsidRDefault="00C41958">
            <w:pPr>
              <w:pStyle w:val="ConsPlusNormal"/>
              <w:jc w:val="both"/>
            </w:pPr>
            <w:r>
              <w:t>Мамонтовский район</w:t>
            </w:r>
          </w:p>
        </w:tc>
        <w:tc>
          <w:tcPr>
            <w:tcW w:w="1229" w:type="dxa"/>
          </w:tcPr>
          <w:p w:rsidR="00C41958" w:rsidRDefault="00C41958">
            <w:pPr>
              <w:pStyle w:val="ConsPlusNormal"/>
              <w:jc w:val="center"/>
            </w:pPr>
            <w:r>
              <w:t>11,041</w:t>
            </w:r>
          </w:p>
        </w:tc>
        <w:tc>
          <w:tcPr>
            <w:tcW w:w="1190" w:type="dxa"/>
          </w:tcPr>
          <w:p w:rsidR="00C41958" w:rsidRDefault="00C41958">
            <w:pPr>
              <w:pStyle w:val="ConsPlusNormal"/>
            </w:pPr>
          </w:p>
        </w:tc>
        <w:tc>
          <w:tcPr>
            <w:tcW w:w="1134" w:type="dxa"/>
          </w:tcPr>
          <w:p w:rsidR="00C41958" w:rsidRDefault="00C41958">
            <w:pPr>
              <w:pStyle w:val="ConsPlusNormal"/>
              <w:jc w:val="center"/>
            </w:pPr>
            <w:r>
              <w:t>11,041</w:t>
            </w: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2,521</w:t>
            </w:r>
          </w:p>
        </w:tc>
        <w:tc>
          <w:tcPr>
            <w:tcW w:w="1013" w:type="dxa"/>
          </w:tcPr>
          <w:p w:rsidR="00C41958" w:rsidRDefault="00C41958">
            <w:pPr>
              <w:pStyle w:val="ConsPlusNormal"/>
              <w:jc w:val="center"/>
            </w:pPr>
            <w:r>
              <w:t>2,000</w:t>
            </w:r>
          </w:p>
        </w:tc>
        <w:tc>
          <w:tcPr>
            <w:tcW w:w="1020" w:type="dxa"/>
          </w:tcPr>
          <w:p w:rsidR="00C41958" w:rsidRDefault="00C41958">
            <w:pPr>
              <w:pStyle w:val="ConsPlusNormal"/>
              <w:jc w:val="center"/>
            </w:pPr>
            <w:r>
              <w:t>2,000</w:t>
            </w:r>
          </w:p>
        </w:tc>
        <w:tc>
          <w:tcPr>
            <w:tcW w:w="1134" w:type="dxa"/>
          </w:tcPr>
          <w:p w:rsidR="00C41958" w:rsidRDefault="00C41958">
            <w:pPr>
              <w:pStyle w:val="ConsPlusNormal"/>
              <w:jc w:val="center"/>
            </w:pPr>
            <w:r>
              <w:t>2,000</w:t>
            </w:r>
          </w:p>
        </w:tc>
        <w:tc>
          <w:tcPr>
            <w:tcW w:w="1077" w:type="dxa"/>
          </w:tcPr>
          <w:p w:rsidR="00C41958" w:rsidRDefault="00C41958">
            <w:pPr>
              <w:pStyle w:val="ConsPlusNormal"/>
              <w:jc w:val="center"/>
            </w:pPr>
            <w:r>
              <w:t>2,000</w:t>
            </w:r>
          </w:p>
        </w:tc>
        <w:tc>
          <w:tcPr>
            <w:tcW w:w="1077" w:type="dxa"/>
          </w:tcPr>
          <w:p w:rsidR="00C41958" w:rsidRDefault="00C41958">
            <w:pPr>
              <w:pStyle w:val="ConsPlusNormal"/>
              <w:jc w:val="center"/>
            </w:pPr>
            <w:r>
              <w:t>1,000</w:t>
            </w: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28.</w:t>
            </w:r>
          </w:p>
        </w:tc>
        <w:tc>
          <w:tcPr>
            <w:tcW w:w="2424" w:type="dxa"/>
          </w:tcPr>
          <w:p w:rsidR="00C41958" w:rsidRDefault="00C41958">
            <w:pPr>
              <w:pStyle w:val="ConsPlusNormal"/>
              <w:jc w:val="both"/>
            </w:pPr>
            <w:r>
              <w:t>Михайловский район</w:t>
            </w:r>
          </w:p>
        </w:tc>
        <w:tc>
          <w:tcPr>
            <w:tcW w:w="1229" w:type="dxa"/>
          </w:tcPr>
          <w:p w:rsidR="00C41958" w:rsidRDefault="00C41958">
            <w:pPr>
              <w:pStyle w:val="ConsPlusNormal"/>
              <w:jc w:val="center"/>
            </w:pPr>
            <w:r>
              <w:t>3,379</w:t>
            </w:r>
          </w:p>
        </w:tc>
        <w:tc>
          <w:tcPr>
            <w:tcW w:w="1190" w:type="dxa"/>
          </w:tcPr>
          <w:p w:rsidR="00C41958" w:rsidRDefault="00C41958">
            <w:pPr>
              <w:pStyle w:val="ConsPlusNormal"/>
              <w:jc w:val="center"/>
            </w:pPr>
            <w:r>
              <w:t>2,187</w:t>
            </w:r>
          </w:p>
        </w:tc>
        <w:tc>
          <w:tcPr>
            <w:tcW w:w="1134" w:type="dxa"/>
          </w:tcPr>
          <w:p w:rsidR="00C41958" w:rsidRDefault="00C41958">
            <w:pPr>
              <w:pStyle w:val="ConsPlusNormal"/>
              <w:jc w:val="center"/>
            </w:pPr>
            <w:r>
              <w:t>1,192</w:t>
            </w: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1,192</w:t>
            </w:r>
          </w:p>
        </w:tc>
        <w:tc>
          <w:tcPr>
            <w:tcW w:w="1013" w:type="dxa"/>
          </w:tcPr>
          <w:p w:rsidR="00C41958" w:rsidRDefault="00C41958">
            <w:pPr>
              <w:pStyle w:val="ConsPlusNormal"/>
              <w:jc w:val="center"/>
            </w:pPr>
            <w:r>
              <w:t>2,378</w:t>
            </w:r>
          </w:p>
        </w:tc>
        <w:tc>
          <w:tcPr>
            <w:tcW w:w="1020" w:type="dxa"/>
          </w:tcPr>
          <w:p w:rsidR="00C41958" w:rsidRDefault="00C41958">
            <w:pPr>
              <w:pStyle w:val="ConsPlusNormal"/>
            </w:pPr>
          </w:p>
        </w:tc>
        <w:tc>
          <w:tcPr>
            <w:tcW w:w="1134"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29.</w:t>
            </w:r>
          </w:p>
        </w:tc>
        <w:tc>
          <w:tcPr>
            <w:tcW w:w="2424" w:type="dxa"/>
          </w:tcPr>
          <w:p w:rsidR="00C41958" w:rsidRDefault="00C41958">
            <w:pPr>
              <w:pStyle w:val="ConsPlusNormal"/>
              <w:jc w:val="both"/>
            </w:pPr>
            <w:r>
              <w:t>Немецкий национальный район</w:t>
            </w:r>
          </w:p>
        </w:tc>
        <w:tc>
          <w:tcPr>
            <w:tcW w:w="1229" w:type="dxa"/>
          </w:tcPr>
          <w:p w:rsidR="00C41958" w:rsidRDefault="00C41958">
            <w:pPr>
              <w:pStyle w:val="ConsPlusNormal"/>
              <w:jc w:val="center"/>
            </w:pPr>
            <w:r>
              <w:t>43,600</w:t>
            </w:r>
          </w:p>
        </w:tc>
        <w:tc>
          <w:tcPr>
            <w:tcW w:w="1190" w:type="dxa"/>
          </w:tcPr>
          <w:p w:rsidR="00C41958" w:rsidRDefault="00C41958">
            <w:pPr>
              <w:pStyle w:val="ConsPlusNormal"/>
              <w:jc w:val="center"/>
            </w:pPr>
            <w:r>
              <w:t>26,000</w:t>
            </w:r>
          </w:p>
        </w:tc>
        <w:tc>
          <w:tcPr>
            <w:tcW w:w="1134" w:type="dxa"/>
          </w:tcPr>
          <w:p w:rsidR="00C41958" w:rsidRDefault="00C41958">
            <w:pPr>
              <w:pStyle w:val="ConsPlusNormal"/>
              <w:jc w:val="center"/>
            </w:pPr>
            <w:r>
              <w:t>5,000</w:t>
            </w:r>
          </w:p>
        </w:tc>
        <w:tc>
          <w:tcPr>
            <w:tcW w:w="1020" w:type="dxa"/>
          </w:tcPr>
          <w:p w:rsidR="00C41958" w:rsidRDefault="00C41958">
            <w:pPr>
              <w:pStyle w:val="ConsPlusNormal"/>
              <w:jc w:val="center"/>
            </w:pPr>
            <w:r>
              <w:t>12,600</w:t>
            </w:r>
          </w:p>
        </w:tc>
        <w:tc>
          <w:tcPr>
            <w:tcW w:w="994" w:type="dxa"/>
          </w:tcPr>
          <w:p w:rsidR="00C41958" w:rsidRDefault="00C41958">
            <w:pPr>
              <w:pStyle w:val="ConsPlusNormal"/>
              <w:jc w:val="center"/>
            </w:pPr>
            <w:r>
              <w:t>2,206</w:t>
            </w:r>
          </w:p>
        </w:tc>
        <w:tc>
          <w:tcPr>
            <w:tcW w:w="1003" w:type="dxa"/>
          </w:tcPr>
          <w:p w:rsidR="00C41958" w:rsidRDefault="00C41958">
            <w:pPr>
              <w:pStyle w:val="ConsPlusNormal"/>
              <w:jc w:val="center"/>
            </w:pPr>
            <w:r>
              <w:t>3,394</w:t>
            </w:r>
          </w:p>
        </w:tc>
        <w:tc>
          <w:tcPr>
            <w:tcW w:w="1013" w:type="dxa"/>
          </w:tcPr>
          <w:p w:rsidR="00C41958" w:rsidRDefault="00C41958">
            <w:pPr>
              <w:pStyle w:val="ConsPlusNormal"/>
              <w:jc w:val="center"/>
            </w:pPr>
            <w:r>
              <w:t>5,600</w:t>
            </w:r>
          </w:p>
        </w:tc>
        <w:tc>
          <w:tcPr>
            <w:tcW w:w="1020" w:type="dxa"/>
          </w:tcPr>
          <w:p w:rsidR="00C41958" w:rsidRDefault="00C41958">
            <w:pPr>
              <w:pStyle w:val="ConsPlusNormal"/>
              <w:jc w:val="center"/>
            </w:pPr>
            <w:r>
              <w:t>6,000</w:t>
            </w:r>
          </w:p>
        </w:tc>
        <w:tc>
          <w:tcPr>
            <w:tcW w:w="1134" w:type="dxa"/>
          </w:tcPr>
          <w:p w:rsidR="00C41958" w:rsidRDefault="00C41958">
            <w:pPr>
              <w:pStyle w:val="ConsPlusNormal"/>
              <w:jc w:val="center"/>
            </w:pPr>
            <w:r>
              <w:t>5,000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6,000</w:t>
            </w:r>
          </w:p>
        </w:tc>
        <w:tc>
          <w:tcPr>
            <w:tcW w:w="1077" w:type="dxa"/>
          </w:tcPr>
          <w:p w:rsidR="00C41958" w:rsidRDefault="00C41958">
            <w:pPr>
              <w:pStyle w:val="ConsPlusNormal"/>
              <w:jc w:val="center"/>
            </w:pPr>
            <w:r>
              <w:t>6,000</w:t>
            </w:r>
          </w:p>
        </w:tc>
      </w:tr>
      <w:tr w:rsidR="00C41958">
        <w:tc>
          <w:tcPr>
            <w:tcW w:w="576" w:type="dxa"/>
          </w:tcPr>
          <w:p w:rsidR="00C41958" w:rsidRDefault="00C41958">
            <w:pPr>
              <w:pStyle w:val="ConsPlusNormal"/>
              <w:jc w:val="both"/>
            </w:pPr>
            <w:r>
              <w:t>30.</w:t>
            </w:r>
          </w:p>
        </w:tc>
        <w:tc>
          <w:tcPr>
            <w:tcW w:w="2424" w:type="dxa"/>
          </w:tcPr>
          <w:p w:rsidR="00C41958" w:rsidRDefault="00C41958">
            <w:pPr>
              <w:pStyle w:val="ConsPlusNormal"/>
              <w:jc w:val="both"/>
            </w:pPr>
            <w:r>
              <w:t>Новичихинский район</w:t>
            </w:r>
          </w:p>
        </w:tc>
        <w:tc>
          <w:tcPr>
            <w:tcW w:w="1229" w:type="dxa"/>
          </w:tcPr>
          <w:p w:rsidR="00C41958" w:rsidRDefault="00C41958">
            <w:pPr>
              <w:pStyle w:val="ConsPlusNormal"/>
              <w:jc w:val="center"/>
            </w:pPr>
            <w:r>
              <w:t>57,160</w:t>
            </w:r>
          </w:p>
        </w:tc>
        <w:tc>
          <w:tcPr>
            <w:tcW w:w="1190" w:type="dxa"/>
          </w:tcPr>
          <w:p w:rsidR="00C41958" w:rsidRDefault="00C41958">
            <w:pPr>
              <w:pStyle w:val="ConsPlusNormal"/>
              <w:jc w:val="center"/>
            </w:pPr>
            <w:r>
              <w:t>31,700</w:t>
            </w:r>
          </w:p>
        </w:tc>
        <w:tc>
          <w:tcPr>
            <w:tcW w:w="1134" w:type="dxa"/>
          </w:tcPr>
          <w:p w:rsidR="00C41958" w:rsidRDefault="00C41958">
            <w:pPr>
              <w:pStyle w:val="ConsPlusNormal"/>
              <w:jc w:val="center"/>
            </w:pPr>
            <w:r>
              <w:t>25,460</w:t>
            </w:r>
          </w:p>
        </w:tc>
        <w:tc>
          <w:tcPr>
            <w:tcW w:w="1020" w:type="dxa"/>
          </w:tcPr>
          <w:p w:rsidR="00C41958" w:rsidRDefault="00C41958">
            <w:pPr>
              <w:pStyle w:val="ConsPlusNormal"/>
            </w:pPr>
          </w:p>
        </w:tc>
        <w:tc>
          <w:tcPr>
            <w:tcW w:w="994" w:type="dxa"/>
          </w:tcPr>
          <w:p w:rsidR="00C41958" w:rsidRDefault="00C41958">
            <w:pPr>
              <w:pStyle w:val="ConsPlusNormal"/>
              <w:jc w:val="center"/>
            </w:pPr>
            <w:r>
              <w:t>1,96</w:t>
            </w:r>
          </w:p>
        </w:tc>
        <w:tc>
          <w:tcPr>
            <w:tcW w:w="1003" w:type="dxa"/>
          </w:tcPr>
          <w:p w:rsidR="00C41958" w:rsidRDefault="00C41958">
            <w:pPr>
              <w:pStyle w:val="ConsPlusNormal"/>
              <w:jc w:val="center"/>
            </w:pPr>
            <w:r>
              <w:t>4,000</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7,700</w:t>
            </w:r>
          </w:p>
        </w:tc>
        <w:tc>
          <w:tcPr>
            <w:tcW w:w="1134" w:type="dxa"/>
          </w:tcPr>
          <w:p w:rsidR="00C41958" w:rsidRDefault="00C41958">
            <w:pPr>
              <w:pStyle w:val="ConsPlusNormal"/>
              <w:jc w:val="center"/>
            </w:pPr>
            <w:r>
              <w:t>9,000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9,000</w:t>
            </w:r>
          </w:p>
        </w:tc>
      </w:tr>
      <w:tr w:rsidR="00C41958">
        <w:tc>
          <w:tcPr>
            <w:tcW w:w="576" w:type="dxa"/>
          </w:tcPr>
          <w:p w:rsidR="00C41958" w:rsidRDefault="00C41958">
            <w:pPr>
              <w:pStyle w:val="ConsPlusNormal"/>
              <w:jc w:val="both"/>
            </w:pPr>
            <w:r>
              <w:t>31.</w:t>
            </w:r>
          </w:p>
        </w:tc>
        <w:tc>
          <w:tcPr>
            <w:tcW w:w="2424" w:type="dxa"/>
          </w:tcPr>
          <w:p w:rsidR="00C41958" w:rsidRDefault="00C41958">
            <w:pPr>
              <w:pStyle w:val="ConsPlusNormal"/>
              <w:jc w:val="both"/>
            </w:pPr>
            <w:r>
              <w:t>Павловский район</w:t>
            </w:r>
          </w:p>
        </w:tc>
        <w:tc>
          <w:tcPr>
            <w:tcW w:w="1229" w:type="dxa"/>
          </w:tcPr>
          <w:p w:rsidR="00C41958" w:rsidRDefault="00C41958">
            <w:pPr>
              <w:pStyle w:val="ConsPlusNormal"/>
              <w:jc w:val="center"/>
            </w:pPr>
            <w:r>
              <w:t>93,300</w:t>
            </w:r>
          </w:p>
        </w:tc>
        <w:tc>
          <w:tcPr>
            <w:tcW w:w="1190" w:type="dxa"/>
          </w:tcPr>
          <w:p w:rsidR="00C41958" w:rsidRDefault="00C41958">
            <w:pPr>
              <w:pStyle w:val="ConsPlusNormal"/>
              <w:jc w:val="center"/>
            </w:pPr>
            <w:r>
              <w:t>46,200</w:t>
            </w:r>
          </w:p>
        </w:tc>
        <w:tc>
          <w:tcPr>
            <w:tcW w:w="1134" w:type="dxa"/>
          </w:tcPr>
          <w:p w:rsidR="00C41958" w:rsidRDefault="00C41958">
            <w:pPr>
              <w:pStyle w:val="ConsPlusNormal"/>
              <w:jc w:val="center"/>
            </w:pPr>
            <w:r>
              <w:t>33,100</w:t>
            </w:r>
          </w:p>
        </w:tc>
        <w:tc>
          <w:tcPr>
            <w:tcW w:w="1020" w:type="dxa"/>
          </w:tcPr>
          <w:p w:rsidR="00C41958" w:rsidRDefault="00C41958">
            <w:pPr>
              <w:pStyle w:val="ConsPlusNormal"/>
              <w:jc w:val="center"/>
            </w:pPr>
            <w:r>
              <w:t>14,000</w:t>
            </w:r>
          </w:p>
        </w:tc>
        <w:tc>
          <w:tcPr>
            <w:tcW w:w="994" w:type="dxa"/>
          </w:tcPr>
          <w:p w:rsidR="00C41958" w:rsidRDefault="00C41958">
            <w:pPr>
              <w:pStyle w:val="ConsPlusNormal"/>
              <w:jc w:val="center"/>
            </w:pPr>
            <w:r>
              <w:t>4,000</w:t>
            </w:r>
          </w:p>
        </w:tc>
        <w:tc>
          <w:tcPr>
            <w:tcW w:w="1003" w:type="dxa"/>
          </w:tcPr>
          <w:p w:rsidR="00C41958" w:rsidRDefault="00C41958">
            <w:pPr>
              <w:pStyle w:val="ConsPlusNormal"/>
              <w:jc w:val="center"/>
            </w:pPr>
            <w:r>
              <w:t>5,5</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8,200</w:t>
            </w:r>
          </w:p>
        </w:tc>
        <w:tc>
          <w:tcPr>
            <w:tcW w:w="1134" w:type="dxa"/>
          </w:tcPr>
          <w:p w:rsidR="00C41958" w:rsidRDefault="00C41958">
            <w:pPr>
              <w:pStyle w:val="ConsPlusNormal"/>
              <w:jc w:val="center"/>
            </w:pPr>
            <w:r>
              <w:t>10,000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12,000</w:t>
            </w:r>
          </w:p>
        </w:tc>
      </w:tr>
      <w:tr w:rsidR="00C41958">
        <w:tc>
          <w:tcPr>
            <w:tcW w:w="576" w:type="dxa"/>
          </w:tcPr>
          <w:p w:rsidR="00C41958" w:rsidRDefault="00C41958">
            <w:pPr>
              <w:pStyle w:val="ConsPlusNormal"/>
              <w:jc w:val="both"/>
            </w:pPr>
            <w:r>
              <w:t>32.</w:t>
            </w:r>
          </w:p>
        </w:tc>
        <w:tc>
          <w:tcPr>
            <w:tcW w:w="2424" w:type="dxa"/>
          </w:tcPr>
          <w:p w:rsidR="00C41958" w:rsidRDefault="00C41958">
            <w:pPr>
              <w:pStyle w:val="ConsPlusNormal"/>
              <w:jc w:val="both"/>
            </w:pPr>
            <w:r>
              <w:t>Панкрушихинский район</w:t>
            </w:r>
          </w:p>
        </w:tc>
        <w:tc>
          <w:tcPr>
            <w:tcW w:w="1229" w:type="dxa"/>
          </w:tcPr>
          <w:p w:rsidR="00C41958" w:rsidRDefault="00C41958">
            <w:pPr>
              <w:pStyle w:val="ConsPlusNormal"/>
              <w:jc w:val="center"/>
            </w:pPr>
            <w:r>
              <w:t>166,200</w:t>
            </w:r>
          </w:p>
        </w:tc>
        <w:tc>
          <w:tcPr>
            <w:tcW w:w="1190" w:type="dxa"/>
          </w:tcPr>
          <w:p w:rsidR="00C41958" w:rsidRDefault="00C41958">
            <w:pPr>
              <w:pStyle w:val="ConsPlusNormal"/>
              <w:jc w:val="center"/>
            </w:pPr>
            <w:r>
              <w:t>21,900</w:t>
            </w:r>
          </w:p>
        </w:tc>
        <w:tc>
          <w:tcPr>
            <w:tcW w:w="1134" w:type="dxa"/>
          </w:tcPr>
          <w:p w:rsidR="00C41958" w:rsidRDefault="00C41958">
            <w:pPr>
              <w:pStyle w:val="ConsPlusNormal"/>
              <w:jc w:val="center"/>
            </w:pPr>
            <w:r>
              <w:t>84,606</w:t>
            </w:r>
          </w:p>
        </w:tc>
        <w:tc>
          <w:tcPr>
            <w:tcW w:w="1020" w:type="dxa"/>
          </w:tcPr>
          <w:p w:rsidR="00C41958" w:rsidRDefault="00C41958">
            <w:pPr>
              <w:pStyle w:val="ConsPlusNormal"/>
              <w:jc w:val="center"/>
            </w:pPr>
            <w:r>
              <w:t>59,694</w:t>
            </w:r>
          </w:p>
        </w:tc>
        <w:tc>
          <w:tcPr>
            <w:tcW w:w="994" w:type="dxa"/>
          </w:tcPr>
          <w:p w:rsidR="00C41958" w:rsidRDefault="00C41958">
            <w:pPr>
              <w:pStyle w:val="ConsPlusNormal"/>
            </w:pPr>
          </w:p>
        </w:tc>
        <w:tc>
          <w:tcPr>
            <w:tcW w:w="1003" w:type="dxa"/>
          </w:tcPr>
          <w:p w:rsidR="00C41958" w:rsidRDefault="00C41958">
            <w:pPr>
              <w:pStyle w:val="ConsPlusNormal"/>
              <w:jc w:val="center"/>
            </w:pPr>
            <w:r>
              <w:t>5,5</w:t>
            </w:r>
          </w:p>
        </w:tc>
        <w:tc>
          <w:tcPr>
            <w:tcW w:w="1013" w:type="dxa"/>
          </w:tcPr>
          <w:p w:rsidR="00C41958" w:rsidRDefault="00C41958">
            <w:pPr>
              <w:pStyle w:val="ConsPlusNormal"/>
              <w:jc w:val="center"/>
            </w:pPr>
            <w:r>
              <w:t>8,000</w:t>
            </w:r>
          </w:p>
        </w:tc>
        <w:tc>
          <w:tcPr>
            <w:tcW w:w="1020" w:type="dxa"/>
          </w:tcPr>
          <w:p w:rsidR="00C41958" w:rsidRDefault="00C41958">
            <w:pPr>
              <w:pStyle w:val="ConsPlusNormal"/>
              <w:jc w:val="center"/>
            </w:pPr>
            <w:r>
              <w:t>11,000</w:t>
            </w:r>
          </w:p>
        </w:tc>
        <w:tc>
          <w:tcPr>
            <w:tcW w:w="1134" w:type="dxa"/>
          </w:tcPr>
          <w:p w:rsidR="00C41958" w:rsidRDefault="00C41958">
            <w:pPr>
              <w:pStyle w:val="ConsPlusNormal"/>
              <w:jc w:val="center"/>
            </w:pPr>
            <w:r>
              <w:t>11,000</w:t>
            </w:r>
          </w:p>
        </w:tc>
        <w:tc>
          <w:tcPr>
            <w:tcW w:w="1077" w:type="dxa"/>
          </w:tcPr>
          <w:p w:rsidR="00C41958" w:rsidRDefault="00C41958">
            <w:pPr>
              <w:pStyle w:val="ConsPlusNormal"/>
              <w:jc w:val="center"/>
            </w:pPr>
            <w:r>
              <w:t>12,000</w:t>
            </w:r>
          </w:p>
        </w:tc>
        <w:tc>
          <w:tcPr>
            <w:tcW w:w="1077" w:type="dxa"/>
          </w:tcPr>
          <w:p w:rsidR="00C41958" w:rsidRDefault="00C41958">
            <w:pPr>
              <w:pStyle w:val="ConsPlusNormal"/>
              <w:jc w:val="center"/>
            </w:pPr>
            <w:r>
              <w:t>13,000</w:t>
            </w:r>
          </w:p>
        </w:tc>
        <w:tc>
          <w:tcPr>
            <w:tcW w:w="1077" w:type="dxa"/>
          </w:tcPr>
          <w:p w:rsidR="00C41958" w:rsidRDefault="00C41958">
            <w:pPr>
              <w:pStyle w:val="ConsPlusNormal"/>
              <w:jc w:val="center"/>
            </w:pPr>
            <w:r>
              <w:t>12,000</w:t>
            </w:r>
          </w:p>
        </w:tc>
      </w:tr>
      <w:tr w:rsidR="00C41958">
        <w:tc>
          <w:tcPr>
            <w:tcW w:w="576" w:type="dxa"/>
          </w:tcPr>
          <w:p w:rsidR="00C41958" w:rsidRDefault="00C41958">
            <w:pPr>
              <w:pStyle w:val="ConsPlusNormal"/>
              <w:jc w:val="both"/>
            </w:pPr>
            <w:r>
              <w:t>33.</w:t>
            </w:r>
          </w:p>
        </w:tc>
        <w:tc>
          <w:tcPr>
            <w:tcW w:w="2424" w:type="dxa"/>
          </w:tcPr>
          <w:p w:rsidR="00C41958" w:rsidRDefault="00C41958">
            <w:pPr>
              <w:pStyle w:val="ConsPlusNormal"/>
              <w:jc w:val="both"/>
            </w:pPr>
            <w:r>
              <w:t>Первомайский район</w:t>
            </w:r>
          </w:p>
        </w:tc>
        <w:tc>
          <w:tcPr>
            <w:tcW w:w="1229" w:type="dxa"/>
          </w:tcPr>
          <w:p w:rsidR="00C41958" w:rsidRDefault="00C41958">
            <w:pPr>
              <w:pStyle w:val="ConsPlusNormal"/>
              <w:jc w:val="center"/>
            </w:pPr>
            <w:r>
              <w:t>86,220</w:t>
            </w:r>
          </w:p>
        </w:tc>
        <w:tc>
          <w:tcPr>
            <w:tcW w:w="1190" w:type="dxa"/>
          </w:tcPr>
          <w:p w:rsidR="00C41958" w:rsidRDefault="00C41958">
            <w:pPr>
              <w:pStyle w:val="ConsPlusNormal"/>
              <w:jc w:val="center"/>
            </w:pPr>
            <w:r>
              <w:t>72,968</w:t>
            </w:r>
          </w:p>
        </w:tc>
        <w:tc>
          <w:tcPr>
            <w:tcW w:w="1134" w:type="dxa"/>
          </w:tcPr>
          <w:p w:rsidR="00C41958" w:rsidRDefault="00C41958">
            <w:pPr>
              <w:pStyle w:val="ConsPlusNormal"/>
              <w:jc w:val="center"/>
            </w:pPr>
            <w:r>
              <w:t>13,252</w:t>
            </w:r>
          </w:p>
        </w:tc>
        <w:tc>
          <w:tcPr>
            <w:tcW w:w="1020" w:type="dxa"/>
          </w:tcPr>
          <w:p w:rsidR="00C41958" w:rsidRDefault="00C41958">
            <w:pPr>
              <w:pStyle w:val="ConsPlusNormal"/>
            </w:pPr>
          </w:p>
        </w:tc>
        <w:tc>
          <w:tcPr>
            <w:tcW w:w="994" w:type="dxa"/>
          </w:tcPr>
          <w:p w:rsidR="00C41958" w:rsidRDefault="00C41958">
            <w:pPr>
              <w:pStyle w:val="ConsPlusNormal"/>
              <w:jc w:val="center"/>
            </w:pPr>
            <w:r>
              <w:t>1,428</w:t>
            </w:r>
          </w:p>
        </w:tc>
        <w:tc>
          <w:tcPr>
            <w:tcW w:w="1003" w:type="dxa"/>
          </w:tcPr>
          <w:p w:rsidR="00C41958" w:rsidRDefault="00C41958">
            <w:pPr>
              <w:pStyle w:val="ConsPlusNormal"/>
              <w:jc w:val="center"/>
            </w:pPr>
            <w:r>
              <w:t>4,455</w:t>
            </w:r>
          </w:p>
        </w:tc>
        <w:tc>
          <w:tcPr>
            <w:tcW w:w="1013" w:type="dxa"/>
          </w:tcPr>
          <w:p w:rsidR="00C41958" w:rsidRDefault="00C41958">
            <w:pPr>
              <w:pStyle w:val="ConsPlusNormal"/>
              <w:jc w:val="center"/>
            </w:pPr>
            <w:r>
              <w:t>4,000</w:t>
            </w:r>
          </w:p>
        </w:tc>
        <w:tc>
          <w:tcPr>
            <w:tcW w:w="1020" w:type="dxa"/>
          </w:tcPr>
          <w:p w:rsidR="00C41958" w:rsidRDefault="00C41958">
            <w:pPr>
              <w:pStyle w:val="ConsPlusNormal"/>
              <w:jc w:val="center"/>
            </w:pPr>
            <w:r>
              <w:t>5,252</w:t>
            </w:r>
          </w:p>
        </w:tc>
        <w:tc>
          <w:tcPr>
            <w:tcW w:w="1134" w:type="dxa"/>
          </w:tcPr>
          <w:p w:rsidR="00C41958" w:rsidRDefault="00C41958">
            <w:pPr>
              <w:pStyle w:val="ConsPlusNormal"/>
              <w:jc w:val="center"/>
            </w:pPr>
            <w:r>
              <w:t>7,000</w:t>
            </w:r>
          </w:p>
        </w:tc>
        <w:tc>
          <w:tcPr>
            <w:tcW w:w="1077" w:type="dxa"/>
          </w:tcPr>
          <w:p w:rsidR="00C41958" w:rsidRDefault="00C41958">
            <w:pPr>
              <w:pStyle w:val="ConsPlusNormal"/>
              <w:jc w:val="center"/>
            </w:pPr>
            <w:r>
              <w:t>6,000</w:t>
            </w:r>
          </w:p>
        </w:tc>
        <w:tc>
          <w:tcPr>
            <w:tcW w:w="1077" w:type="dxa"/>
          </w:tcPr>
          <w:p w:rsidR="00C41958" w:rsidRDefault="00C41958">
            <w:pPr>
              <w:pStyle w:val="ConsPlusNormal"/>
              <w:jc w:val="center"/>
            </w:pPr>
            <w:r>
              <w:t>6,000</w:t>
            </w:r>
          </w:p>
        </w:tc>
        <w:tc>
          <w:tcPr>
            <w:tcW w:w="1077" w:type="dxa"/>
          </w:tcPr>
          <w:p w:rsidR="00C41958" w:rsidRDefault="00C41958">
            <w:pPr>
              <w:pStyle w:val="ConsPlusNormal"/>
              <w:jc w:val="center"/>
            </w:pPr>
            <w:r>
              <w:t>4,000</w:t>
            </w:r>
          </w:p>
        </w:tc>
      </w:tr>
      <w:tr w:rsidR="00C41958">
        <w:tc>
          <w:tcPr>
            <w:tcW w:w="576" w:type="dxa"/>
          </w:tcPr>
          <w:p w:rsidR="00C41958" w:rsidRDefault="00C41958">
            <w:pPr>
              <w:pStyle w:val="ConsPlusNormal"/>
              <w:jc w:val="both"/>
            </w:pPr>
            <w:r>
              <w:lastRenderedPageBreak/>
              <w:t>34.</w:t>
            </w:r>
          </w:p>
        </w:tc>
        <w:tc>
          <w:tcPr>
            <w:tcW w:w="2424" w:type="dxa"/>
          </w:tcPr>
          <w:p w:rsidR="00C41958" w:rsidRDefault="00C41958">
            <w:pPr>
              <w:pStyle w:val="ConsPlusNormal"/>
              <w:jc w:val="both"/>
            </w:pPr>
            <w:r>
              <w:t>Петропавловский район</w:t>
            </w:r>
          </w:p>
        </w:tc>
        <w:tc>
          <w:tcPr>
            <w:tcW w:w="1229" w:type="dxa"/>
          </w:tcPr>
          <w:p w:rsidR="00C41958" w:rsidRDefault="00C41958">
            <w:pPr>
              <w:pStyle w:val="ConsPlusNormal"/>
              <w:jc w:val="center"/>
            </w:pPr>
            <w:r>
              <w:t>17,550</w:t>
            </w:r>
          </w:p>
        </w:tc>
        <w:tc>
          <w:tcPr>
            <w:tcW w:w="1190" w:type="dxa"/>
          </w:tcPr>
          <w:p w:rsidR="00C41958" w:rsidRDefault="00C41958">
            <w:pPr>
              <w:pStyle w:val="ConsPlusNormal"/>
              <w:jc w:val="center"/>
            </w:pPr>
            <w:r>
              <w:t>17,050</w:t>
            </w:r>
          </w:p>
        </w:tc>
        <w:tc>
          <w:tcPr>
            <w:tcW w:w="1134" w:type="dxa"/>
          </w:tcPr>
          <w:p w:rsidR="00C41958" w:rsidRDefault="00C41958">
            <w:pPr>
              <w:pStyle w:val="ConsPlusNormal"/>
            </w:pPr>
          </w:p>
        </w:tc>
        <w:tc>
          <w:tcPr>
            <w:tcW w:w="1020" w:type="dxa"/>
          </w:tcPr>
          <w:p w:rsidR="00C41958" w:rsidRDefault="00C41958">
            <w:pPr>
              <w:pStyle w:val="ConsPlusNormal"/>
              <w:jc w:val="center"/>
            </w:pPr>
            <w:r>
              <w:t>0,500</w:t>
            </w:r>
          </w:p>
        </w:tc>
        <w:tc>
          <w:tcPr>
            <w:tcW w:w="994" w:type="dxa"/>
          </w:tcPr>
          <w:p w:rsidR="00C41958" w:rsidRDefault="00C41958">
            <w:pPr>
              <w:pStyle w:val="ConsPlusNormal"/>
            </w:pPr>
          </w:p>
        </w:tc>
        <w:tc>
          <w:tcPr>
            <w:tcW w:w="1003" w:type="dxa"/>
          </w:tcPr>
          <w:p w:rsidR="00C41958" w:rsidRDefault="00C41958">
            <w:pPr>
              <w:pStyle w:val="ConsPlusNormal"/>
            </w:pPr>
          </w:p>
        </w:tc>
        <w:tc>
          <w:tcPr>
            <w:tcW w:w="1013" w:type="dxa"/>
          </w:tcPr>
          <w:p w:rsidR="00C41958" w:rsidRDefault="00C41958">
            <w:pPr>
              <w:pStyle w:val="ConsPlusNormal"/>
              <w:jc w:val="center"/>
            </w:pPr>
            <w:r>
              <w:t>2,000</w:t>
            </w:r>
          </w:p>
        </w:tc>
        <w:tc>
          <w:tcPr>
            <w:tcW w:w="1020" w:type="dxa"/>
          </w:tcPr>
          <w:p w:rsidR="00C41958" w:rsidRDefault="00C41958">
            <w:pPr>
              <w:pStyle w:val="ConsPlusNormal"/>
              <w:jc w:val="center"/>
            </w:pPr>
            <w:r>
              <w:t>1,000</w:t>
            </w:r>
          </w:p>
        </w:tc>
        <w:tc>
          <w:tcPr>
            <w:tcW w:w="1134"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35.</w:t>
            </w:r>
          </w:p>
        </w:tc>
        <w:tc>
          <w:tcPr>
            <w:tcW w:w="2424" w:type="dxa"/>
          </w:tcPr>
          <w:p w:rsidR="00C41958" w:rsidRDefault="00C41958">
            <w:pPr>
              <w:pStyle w:val="ConsPlusNormal"/>
              <w:jc w:val="both"/>
            </w:pPr>
            <w:r>
              <w:t>Поспелихинский район</w:t>
            </w:r>
          </w:p>
        </w:tc>
        <w:tc>
          <w:tcPr>
            <w:tcW w:w="1229" w:type="dxa"/>
          </w:tcPr>
          <w:p w:rsidR="00C41958" w:rsidRDefault="00C41958">
            <w:pPr>
              <w:pStyle w:val="ConsPlusNormal"/>
              <w:jc w:val="center"/>
            </w:pPr>
            <w:r>
              <w:t>52,900</w:t>
            </w:r>
          </w:p>
        </w:tc>
        <w:tc>
          <w:tcPr>
            <w:tcW w:w="1190" w:type="dxa"/>
          </w:tcPr>
          <w:p w:rsidR="00C41958" w:rsidRDefault="00C41958">
            <w:pPr>
              <w:pStyle w:val="ConsPlusNormal"/>
              <w:jc w:val="center"/>
            </w:pPr>
            <w:r>
              <w:t>21,000</w:t>
            </w:r>
          </w:p>
        </w:tc>
        <w:tc>
          <w:tcPr>
            <w:tcW w:w="1134" w:type="dxa"/>
          </w:tcPr>
          <w:p w:rsidR="00C41958" w:rsidRDefault="00C41958">
            <w:pPr>
              <w:pStyle w:val="ConsPlusNormal"/>
              <w:jc w:val="center"/>
            </w:pPr>
            <w:r>
              <w:t>25,400</w:t>
            </w:r>
          </w:p>
        </w:tc>
        <w:tc>
          <w:tcPr>
            <w:tcW w:w="1020" w:type="dxa"/>
          </w:tcPr>
          <w:p w:rsidR="00C41958" w:rsidRDefault="00C41958">
            <w:pPr>
              <w:pStyle w:val="ConsPlusNormal"/>
              <w:jc w:val="center"/>
            </w:pPr>
            <w:r>
              <w:t>6,500</w:t>
            </w:r>
          </w:p>
        </w:tc>
        <w:tc>
          <w:tcPr>
            <w:tcW w:w="994" w:type="dxa"/>
          </w:tcPr>
          <w:p w:rsidR="00C41958" w:rsidRDefault="00C41958">
            <w:pPr>
              <w:pStyle w:val="ConsPlusNormal"/>
            </w:pPr>
          </w:p>
        </w:tc>
        <w:tc>
          <w:tcPr>
            <w:tcW w:w="1003" w:type="dxa"/>
          </w:tcPr>
          <w:p w:rsidR="00C41958" w:rsidRDefault="00C41958">
            <w:pPr>
              <w:pStyle w:val="ConsPlusNormal"/>
              <w:jc w:val="center"/>
            </w:pPr>
            <w:r>
              <w:t>8,5</w:t>
            </w:r>
          </w:p>
        </w:tc>
        <w:tc>
          <w:tcPr>
            <w:tcW w:w="1013" w:type="dxa"/>
          </w:tcPr>
          <w:p w:rsidR="00C41958" w:rsidRDefault="00C41958">
            <w:pPr>
              <w:pStyle w:val="ConsPlusNormal"/>
              <w:jc w:val="center"/>
            </w:pPr>
            <w:r>
              <w:t>6,900</w:t>
            </w:r>
          </w:p>
        </w:tc>
        <w:tc>
          <w:tcPr>
            <w:tcW w:w="1020" w:type="dxa"/>
          </w:tcPr>
          <w:p w:rsidR="00C41958" w:rsidRDefault="00C41958">
            <w:pPr>
              <w:pStyle w:val="ConsPlusNormal"/>
              <w:jc w:val="center"/>
            </w:pPr>
            <w:r>
              <w:t>10,000</w:t>
            </w:r>
          </w:p>
        </w:tc>
        <w:tc>
          <w:tcPr>
            <w:tcW w:w="1134" w:type="dxa"/>
          </w:tcPr>
          <w:p w:rsidR="00C41958" w:rsidRDefault="00C41958">
            <w:pPr>
              <w:pStyle w:val="ConsPlusNormal"/>
              <w:jc w:val="center"/>
            </w:pPr>
            <w:r>
              <w:t>11,000</w:t>
            </w:r>
          </w:p>
        </w:tc>
        <w:tc>
          <w:tcPr>
            <w:tcW w:w="1077" w:type="dxa"/>
          </w:tcPr>
          <w:p w:rsidR="00C41958" w:rsidRDefault="00C41958">
            <w:pPr>
              <w:pStyle w:val="ConsPlusNormal"/>
              <w:jc w:val="center"/>
            </w:pPr>
            <w:r>
              <w:t>9,000</w:t>
            </w:r>
          </w:p>
        </w:tc>
        <w:tc>
          <w:tcPr>
            <w:tcW w:w="1077" w:type="dxa"/>
          </w:tcPr>
          <w:p w:rsidR="00C41958" w:rsidRDefault="00C41958">
            <w:pPr>
              <w:pStyle w:val="ConsPlusNormal"/>
              <w:jc w:val="center"/>
            </w:pPr>
            <w:r>
              <w:t>6,000</w:t>
            </w:r>
          </w:p>
        </w:tc>
        <w:tc>
          <w:tcPr>
            <w:tcW w:w="1077" w:type="dxa"/>
          </w:tcPr>
          <w:p w:rsidR="00C41958" w:rsidRDefault="00C41958">
            <w:pPr>
              <w:pStyle w:val="ConsPlusNormal"/>
              <w:jc w:val="center"/>
            </w:pPr>
            <w:r>
              <w:t>6,000</w:t>
            </w:r>
          </w:p>
        </w:tc>
      </w:tr>
      <w:tr w:rsidR="00C41958">
        <w:tc>
          <w:tcPr>
            <w:tcW w:w="576" w:type="dxa"/>
          </w:tcPr>
          <w:p w:rsidR="00C41958" w:rsidRDefault="00C41958">
            <w:pPr>
              <w:pStyle w:val="ConsPlusNormal"/>
              <w:jc w:val="both"/>
            </w:pPr>
            <w:r>
              <w:t>36.</w:t>
            </w:r>
          </w:p>
        </w:tc>
        <w:tc>
          <w:tcPr>
            <w:tcW w:w="2424" w:type="dxa"/>
          </w:tcPr>
          <w:p w:rsidR="00C41958" w:rsidRDefault="00C41958">
            <w:pPr>
              <w:pStyle w:val="ConsPlusNormal"/>
              <w:jc w:val="both"/>
            </w:pPr>
            <w:r>
              <w:t>Ребрихинский район</w:t>
            </w:r>
          </w:p>
        </w:tc>
        <w:tc>
          <w:tcPr>
            <w:tcW w:w="1229" w:type="dxa"/>
          </w:tcPr>
          <w:p w:rsidR="00C41958" w:rsidRDefault="00C41958">
            <w:pPr>
              <w:pStyle w:val="ConsPlusNormal"/>
              <w:jc w:val="center"/>
            </w:pPr>
            <w:r>
              <w:t>64,197</w:t>
            </w:r>
          </w:p>
        </w:tc>
        <w:tc>
          <w:tcPr>
            <w:tcW w:w="1190" w:type="dxa"/>
          </w:tcPr>
          <w:p w:rsidR="00C41958" w:rsidRDefault="00C41958">
            <w:pPr>
              <w:pStyle w:val="ConsPlusNormal"/>
              <w:jc w:val="center"/>
            </w:pPr>
            <w:r>
              <w:t>11,000</w:t>
            </w:r>
          </w:p>
        </w:tc>
        <w:tc>
          <w:tcPr>
            <w:tcW w:w="1134" w:type="dxa"/>
          </w:tcPr>
          <w:p w:rsidR="00C41958" w:rsidRDefault="00C41958">
            <w:pPr>
              <w:pStyle w:val="ConsPlusNormal"/>
              <w:jc w:val="center"/>
            </w:pPr>
            <w:r>
              <w:t>52,197</w:t>
            </w:r>
          </w:p>
        </w:tc>
        <w:tc>
          <w:tcPr>
            <w:tcW w:w="1020" w:type="dxa"/>
          </w:tcPr>
          <w:p w:rsidR="00C41958" w:rsidRDefault="00C41958">
            <w:pPr>
              <w:pStyle w:val="ConsPlusNormal"/>
              <w:jc w:val="center"/>
            </w:pPr>
            <w:r>
              <w:t>1,000</w:t>
            </w:r>
          </w:p>
        </w:tc>
        <w:tc>
          <w:tcPr>
            <w:tcW w:w="994" w:type="dxa"/>
          </w:tcPr>
          <w:p w:rsidR="00C41958" w:rsidRDefault="00C41958">
            <w:pPr>
              <w:pStyle w:val="ConsPlusNormal"/>
              <w:jc w:val="center"/>
            </w:pPr>
            <w:r>
              <w:t>3,856</w:t>
            </w:r>
          </w:p>
        </w:tc>
        <w:tc>
          <w:tcPr>
            <w:tcW w:w="1003" w:type="dxa"/>
          </w:tcPr>
          <w:p w:rsidR="00C41958" w:rsidRDefault="00C41958">
            <w:pPr>
              <w:pStyle w:val="ConsPlusNormal"/>
              <w:jc w:val="center"/>
            </w:pPr>
            <w:r>
              <w:t>6,7</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6,000</w:t>
            </w:r>
          </w:p>
        </w:tc>
        <w:tc>
          <w:tcPr>
            <w:tcW w:w="1134" w:type="dxa"/>
          </w:tcPr>
          <w:p w:rsidR="00C41958" w:rsidRDefault="00C41958">
            <w:pPr>
              <w:pStyle w:val="ConsPlusNormal"/>
              <w:jc w:val="center"/>
            </w:pPr>
            <w:r>
              <w:t>6,000</w:t>
            </w:r>
          </w:p>
        </w:tc>
        <w:tc>
          <w:tcPr>
            <w:tcW w:w="1077" w:type="dxa"/>
          </w:tcPr>
          <w:p w:rsidR="00C41958" w:rsidRDefault="00C41958">
            <w:pPr>
              <w:pStyle w:val="ConsPlusNormal"/>
              <w:jc w:val="center"/>
            </w:pPr>
            <w:r>
              <w:t>7,000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5,000</w:t>
            </w:r>
          </w:p>
        </w:tc>
      </w:tr>
      <w:tr w:rsidR="00C41958">
        <w:tc>
          <w:tcPr>
            <w:tcW w:w="576" w:type="dxa"/>
          </w:tcPr>
          <w:p w:rsidR="00C41958" w:rsidRDefault="00C41958">
            <w:pPr>
              <w:pStyle w:val="ConsPlusNormal"/>
              <w:jc w:val="both"/>
            </w:pPr>
            <w:r>
              <w:t>37.</w:t>
            </w:r>
          </w:p>
        </w:tc>
        <w:tc>
          <w:tcPr>
            <w:tcW w:w="2424" w:type="dxa"/>
          </w:tcPr>
          <w:p w:rsidR="00C41958" w:rsidRDefault="00C41958">
            <w:pPr>
              <w:pStyle w:val="ConsPlusNormal"/>
              <w:jc w:val="both"/>
            </w:pPr>
            <w:r>
              <w:t>Родинский район</w:t>
            </w:r>
          </w:p>
        </w:tc>
        <w:tc>
          <w:tcPr>
            <w:tcW w:w="1229" w:type="dxa"/>
          </w:tcPr>
          <w:p w:rsidR="00C41958" w:rsidRDefault="00C41958">
            <w:pPr>
              <w:pStyle w:val="ConsPlusNormal"/>
              <w:jc w:val="center"/>
            </w:pPr>
            <w:r>
              <w:t>21,500</w:t>
            </w:r>
          </w:p>
        </w:tc>
        <w:tc>
          <w:tcPr>
            <w:tcW w:w="1190" w:type="dxa"/>
          </w:tcPr>
          <w:p w:rsidR="00C41958" w:rsidRDefault="00C41958">
            <w:pPr>
              <w:pStyle w:val="ConsPlusNormal"/>
              <w:jc w:val="center"/>
            </w:pPr>
            <w:r>
              <w:t>3,500</w:t>
            </w:r>
          </w:p>
        </w:tc>
        <w:tc>
          <w:tcPr>
            <w:tcW w:w="1134" w:type="dxa"/>
          </w:tcPr>
          <w:p w:rsidR="00C41958" w:rsidRDefault="00C41958">
            <w:pPr>
              <w:pStyle w:val="ConsPlusNormal"/>
              <w:jc w:val="center"/>
            </w:pPr>
            <w:r>
              <w:t>18,000</w:t>
            </w:r>
          </w:p>
        </w:tc>
        <w:tc>
          <w:tcPr>
            <w:tcW w:w="1020" w:type="dxa"/>
          </w:tcPr>
          <w:p w:rsidR="00C41958" w:rsidRDefault="00C41958">
            <w:pPr>
              <w:pStyle w:val="ConsPlusNormal"/>
            </w:pPr>
          </w:p>
        </w:tc>
        <w:tc>
          <w:tcPr>
            <w:tcW w:w="994" w:type="dxa"/>
          </w:tcPr>
          <w:p w:rsidR="00C41958" w:rsidRDefault="00C41958">
            <w:pPr>
              <w:pStyle w:val="ConsPlusNormal"/>
              <w:jc w:val="center"/>
            </w:pPr>
            <w:r>
              <w:t>3,500</w:t>
            </w:r>
          </w:p>
        </w:tc>
        <w:tc>
          <w:tcPr>
            <w:tcW w:w="1003" w:type="dxa"/>
          </w:tcPr>
          <w:p w:rsidR="00C41958" w:rsidRDefault="00C41958">
            <w:pPr>
              <w:pStyle w:val="ConsPlusNormal"/>
              <w:jc w:val="center"/>
            </w:pPr>
            <w:r>
              <w:t>3,604</w:t>
            </w:r>
          </w:p>
        </w:tc>
        <w:tc>
          <w:tcPr>
            <w:tcW w:w="1013" w:type="dxa"/>
          </w:tcPr>
          <w:p w:rsidR="00C41958" w:rsidRDefault="00C41958">
            <w:pPr>
              <w:pStyle w:val="ConsPlusNormal"/>
              <w:jc w:val="center"/>
            </w:pPr>
            <w:r>
              <w:t>4,500</w:t>
            </w:r>
          </w:p>
        </w:tc>
        <w:tc>
          <w:tcPr>
            <w:tcW w:w="1020" w:type="dxa"/>
          </w:tcPr>
          <w:p w:rsidR="00C41958" w:rsidRDefault="00C41958">
            <w:pPr>
              <w:pStyle w:val="ConsPlusNormal"/>
              <w:jc w:val="center"/>
            </w:pPr>
            <w:r>
              <w:t>5,000</w:t>
            </w:r>
          </w:p>
        </w:tc>
        <w:tc>
          <w:tcPr>
            <w:tcW w:w="1134" w:type="dxa"/>
          </w:tcPr>
          <w:p w:rsidR="00C41958" w:rsidRDefault="00C41958">
            <w:pPr>
              <w:pStyle w:val="ConsPlusNormal"/>
              <w:jc w:val="center"/>
            </w:pPr>
            <w:r>
              <w:t>3,000</w:t>
            </w:r>
          </w:p>
        </w:tc>
        <w:tc>
          <w:tcPr>
            <w:tcW w:w="1077" w:type="dxa"/>
          </w:tcPr>
          <w:p w:rsidR="00C41958" w:rsidRDefault="00C41958">
            <w:pPr>
              <w:pStyle w:val="ConsPlusNormal"/>
              <w:jc w:val="center"/>
            </w:pPr>
            <w:r>
              <w:t>3,000</w:t>
            </w:r>
          </w:p>
        </w:tc>
        <w:tc>
          <w:tcPr>
            <w:tcW w:w="1077" w:type="dxa"/>
          </w:tcPr>
          <w:p w:rsidR="00C41958" w:rsidRDefault="00C41958">
            <w:pPr>
              <w:pStyle w:val="ConsPlusNormal"/>
              <w:jc w:val="center"/>
            </w:pPr>
            <w:r>
              <w:t>3,000</w:t>
            </w: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38.</w:t>
            </w:r>
          </w:p>
        </w:tc>
        <w:tc>
          <w:tcPr>
            <w:tcW w:w="2424" w:type="dxa"/>
          </w:tcPr>
          <w:p w:rsidR="00C41958" w:rsidRDefault="00C41958">
            <w:pPr>
              <w:pStyle w:val="ConsPlusNormal"/>
              <w:jc w:val="both"/>
            </w:pPr>
            <w:r>
              <w:t>Романовский район</w:t>
            </w:r>
          </w:p>
        </w:tc>
        <w:tc>
          <w:tcPr>
            <w:tcW w:w="1229" w:type="dxa"/>
          </w:tcPr>
          <w:p w:rsidR="00C41958" w:rsidRDefault="00C41958">
            <w:pPr>
              <w:pStyle w:val="ConsPlusNormal"/>
              <w:jc w:val="center"/>
            </w:pPr>
            <w:r>
              <w:t>22,600</w:t>
            </w:r>
          </w:p>
        </w:tc>
        <w:tc>
          <w:tcPr>
            <w:tcW w:w="1190" w:type="dxa"/>
          </w:tcPr>
          <w:p w:rsidR="00C41958" w:rsidRDefault="00C41958">
            <w:pPr>
              <w:pStyle w:val="ConsPlusNormal"/>
              <w:jc w:val="center"/>
            </w:pPr>
            <w:r>
              <w:t>1,600</w:t>
            </w:r>
          </w:p>
        </w:tc>
        <w:tc>
          <w:tcPr>
            <w:tcW w:w="1134" w:type="dxa"/>
          </w:tcPr>
          <w:p w:rsidR="00C41958" w:rsidRDefault="00C41958">
            <w:pPr>
              <w:pStyle w:val="ConsPlusNormal"/>
              <w:jc w:val="center"/>
            </w:pPr>
            <w:r>
              <w:t>21,000</w:t>
            </w: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5,000</w:t>
            </w:r>
          </w:p>
        </w:tc>
        <w:tc>
          <w:tcPr>
            <w:tcW w:w="1013" w:type="dxa"/>
          </w:tcPr>
          <w:p w:rsidR="00C41958" w:rsidRDefault="00C41958">
            <w:pPr>
              <w:pStyle w:val="ConsPlusNormal"/>
              <w:jc w:val="center"/>
            </w:pPr>
            <w:r>
              <w:t>3,000</w:t>
            </w:r>
          </w:p>
        </w:tc>
        <w:tc>
          <w:tcPr>
            <w:tcW w:w="1020" w:type="dxa"/>
          </w:tcPr>
          <w:p w:rsidR="00C41958" w:rsidRDefault="00C41958">
            <w:pPr>
              <w:pStyle w:val="ConsPlusNormal"/>
              <w:jc w:val="center"/>
            </w:pPr>
            <w:r>
              <w:t>3,000</w:t>
            </w:r>
          </w:p>
        </w:tc>
        <w:tc>
          <w:tcPr>
            <w:tcW w:w="1134" w:type="dxa"/>
          </w:tcPr>
          <w:p w:rsidR="00C41958" w:rsidRDefault="00C41958">
            <w:pPr>
              <w:pStyle w:val="ConsPlusNormal"/>
              <w:jc w:val="center"/>
            </w:pPr>
            <w:r>
              <w:t>3,000</w:t>
            </w:r>
          </w:p>
        </w:tc>
        <w:tc>
          <w:tcPr>
            <w:tcW w:w="1077" w:type="dxa"/>
          </w:tcPr>
          <w:p w:rsidR="00C41958" w:rsidRDefault="00C41958">
            <w:pPr>
              <w:pStyle w:val="ConsPlusNormal"/>
              <w:jc w:val="center"/>
            </w:pPr>
            <w:r>
              <w:t>3,000</w:t>
            </w:r>
          </w:p>
        </w:tc>
        <w:tc>
          <w:tcPr>
            <w:tcW w:w="1077" w:type="dxa"/>
          </w:tcPr>
          <w:p w:rsidR="00C41958" w:rsidRDefault="00C41958">
            <w:pPr>
              <w:pStyle w:val="ConsPlusNormal"/>
              <w:jc w:val="center"/>
            </w:pPr>
            <w:r>
              <w:t>3,000</w:t>
            </w:r>
          </w:p>
        </w:tc>
        <w:tc>
          <w:tcPr>
            <w:tcW w:w="1077" w:type="dxa"/>
          </w:tcPr>
          <w:p w:rsidR="00C41958" w:rsidRDefault="00C41958">
            <w:pPr>
              <w:pStyle w:val="ConsPlusNormal"/>
              <w:jc w:val="center"/>
            </w:pPr>
            <w:r>
              <w:t>3,000</w:t>
            </w:r>
          </w:p>
        </w:tc>
      </w:tr>
      <w:tr w:rsidR="00C41958">
        <w:tc>
          <w:tcPr>
            <w:tcW w:w="576" w:type="dxa"/>
          </w:tcPr>
          <w:p w:rsidR="00C41958" w:rsidRDefault="00C41958">
            <w:pPr>
              <w:pStyle w:val="ConsPlusNormal"/>
              <w:jc w:val="both"/>
            </w:pPr>
            <w:r>
              <w:t>39.</w:t>
            </w:r>
          </w:p>
        </w:tc>
        <w:tc>
          <w:tcPr>
            <w:tcW w:w="2424" w:type="dxa"/>
          </w:tcPr>
          <w:p w:rsidR="00C41958" w:rsidRDefault="00C41958">
            <w:pPr>
              <w:pStyle w:val="ConsPlusNormal"/>
              <w:jc w:val="both"/>
            </w:pPr>
            <w:r>
              <w:t>Рубцовский район</w:t>
            </w:r>
          </w:p>
        </w:tc>
        <w:tc>
          <w:tcPr>
            <w:tcW w:w="1229" w:type="dxa"/>
          </w:tcPr>
          <w:p w:rsidR="00C41958" w:rsidRDefault="00C41958">
            <w:pPr>
              <w:pStyle w:val="ConsPlusNormal"/>
              <w:jc w:val="center"/>
            </w:pPr>
            <w:r>
              <w:t>146,036</w:t>
            </w:r>
          </w:p>
        </w:tc>
        <w:tc>
          <w:tcPr>
            <w:tcW w:w="1190" w:type="dxa"/>
          </w:tcPr>
          <w:p w:rsidR="00C41958" w:rsidRDefault="00C41958">
            <w:pPr>
              <w:pStyle w:val="ConsPlusNormal"/>
              <w:jc w:val="center"/>
            </w:pPr>
            <w:r>
              <w:t>81,236</w:t>
            </w:r>
          </w:p>
        </w:tc>
        <w:tc>
          <w:tcPr>
            <w:tcW w:w="1134" w:type="dxa"/>
          </w:tcPr>
          <w:p w:rsidR="00C41958" w:rsidRDefault="00C41958">
            <w:pPr>
              <w:pStyle w:val="ConsPlusNormal"/>
              <w:jc w:val="center"/>
            </w:pPr>
            <w:r>
              <w:t>54,400</w:t>
            </w:r>
          </w:p>
        </w:tc>
        <w:tc>
          <w:tcPr>
            <w:tcW w:w="1020" w:type="dxa"/>
          </w:tcPr>
          <w:p w:rsidR="00C41958" w:rsidRDefault="00C41958">
            <w:pPr>
              <w:pStyle w:val="ConsPlusNormal"/>
              <w:jc w:val="center"/>
            </w:pPr>
            <w:r>
              <w:t>10,400</w:t>
            </w:r>
          </w:p>
        </w:tc>
        <w:tc>
          <w:tcPr>
            <w:tcW w:w="994" w:type="dxa"/>
          </w:tcPr>
          <w:p w:rsidR="00C41958" w:rsidRDefault="00C41958">
            <w:pPr>
              <w:pStyle w:val="ConsPlusNormal"/>
              <w:jc w:val="center"/>
            </w:pPr>
            <w:r>
              <w:t>9,137</w:t>
            </w:r>
          </w:p>
        </w:tc>
        <w:tc>
          <w:tcPr>
            <w:tcW w:w="1003" w:type="dxa"/>
          </w:tcPr>
          <w:p w:rsidR="00C41958" w:rsidRDefault="00C41958">
            <w:pPr>
              <w:pStyle w:val="ConsPlusNormal"/>
              <w:jc w:val="center"/>
            </w:pPr>
            <w:r>
              <w:t>2,993</w:t>
            </w:r>
          </w:p>
        </w:tc>
        <w:tc>
          <w:tcPr>
            <w:tcW w:w="1013" w:type="dxa"/>
          </w:tcPr>
          <w:p w:rsidR="00C41958" w:rsidRDefault="00C41958">
            <w:pPr>
              <w:pStyle w:val="ConsPlusNormal"/>
              <w:jc w:val="center"/>
            </w:pPr>
            <w:r>
              <w:t>5,400</w:t>
            </w:r>
          </w:p>
        </w:tc>
        <w:tc>
          <w:tcPr>
            <w:tcW w:w="1020" w:type="dxa"/>
          </w:tcPr>
          <w:p w:rsidR="00C41958" w:rsidRDefault="00C41958">
            <w:pPr>
              <w:pStyle w:val="ConsPlusNormal"/>
              <w:jc w:val="center"/>
            </w:pPr>
            <w:r>
              <w:t>11,000</w:t>
            </w:r>
          </w:p>
        </w:tc>
        <w:tc>
          <w:tcPr>
            <w:tcW w:w="1134" w:type="dxa"/>
          </w:tcPr>
          <w:p w:rsidR="00C41958" w:rsidRDefault="00C41958">
            <w:pPr>
              <w:pStyle w:val="ConsPlusNormal"/>
              <w:jc w:val="center"/>
            </w:pPr>
            <w:r>
              <w:t>13,000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9,000</w:t>
            </w:r>
          </w:p>
        </w:tc>
        <w:tc>
          <w:tcPr>
            <w:tcW w:w="1077" w:type="dxa"/>
          </w:tcPr>
          <w:p w:rsidR="00C41958" w:rsidRDefault="00C41958">
            <w:pPr>
              <w:pStyle w:val="ConsPlusNormal"/>
              <w:jc w:val="center"/>
            </w:pPr>
            <w:r>
              <w:t>9,000</w:t>
            </w:r>
          </w:p>
        </w:tc>
      </w:tr>
      <w:tr w:rsidR="00C41958">
        <w:tc>
          <w:tcPr>
            <w:tcW w:w="576" w:type="dxa"/>
          </w:tcPr>
          <w:p w:rsidR="00C41958" w:rsidRDefault="00C41958">
            <w:pPr>
              <w:pStyle w:val="ConsPlusNormal"/>
              <w:jc w:val="both"/>
            </w:pPr>
            <w:r>
              <w:t>40.</w:t>
            </w:r>
          </w:p>
        </w:tc>
        <w:tc>
          <w:tcPr>
            <w:tcW w:w="2424" w:type="dxa"/>
          </w:tcPr>
          <w:p w:rsidR="00C41958" w:rsidRDefault="00C41958">
            <w:pPr>
              <w:pStyle w:val="ConsPlusNormal"/>
              <w:jc w:val="both"/>
            </w:pPr>
            <w:r>
              <w:t>Смоленский район</w:t>
            </w:r>
          </w:p>
        </w:tc>
        <w:tc>
          <w:tcPr>
            <w:tcW w:w="1229" w:type="dxa"/>
          </w:tcPr>
          <w:p w:rsidR="00C41958" w:rsidRDefault="00C41958">
            <w:pPr>
              <w:pStyle w:val="ConsPlusNormal"/>
              <w:jc w:val="center"/>
            </w:pPr>
            <w:r>
              <w:t>98,942</w:t>
            </w:r>
          </w:p>
        </w:tc>
        <w:tc>
          <w:tcPr>
            <w:tcW w:w="1190" w:type="dxa"/>
          </w:tcPr>
          <w:p w:rsidR="00C41958" w:rsidRDefault="00C41958">
            <w:pPr>
              <w:pStyle w:val="ConsPlusNormal"/>
              <w:jc w:val="center"/>
            </w:pPr>
            <w:r>
              <w:t>56,542</w:t>
            </w:r>
          </w:p>
        </w:tc>
        <w:tc>
          <w:tcPr>
            <w:tcW w:w="1134" w:type="dxa"/>
          </w:tcPr>
          <w:p w:rsidR="00C41958" w:rsidRDefault="00C41958">
            <w:pPr>
              <w:pStyle w:val="ConsPlusNormal"/>
              <w:jc w:val="center"/>
            </w:pPr>
            <w:r>
              <w:t>42,400</w:t>
            </w:r>
          </w:p>
        </w:tc>
        <w:tc>
          <w:tcPr>
            <w:tcW w:w="1020" w:type="dxa"/>
          </w:tcPr>
          <w:p w:rsidR="00C41958" w:rsidRDefault="00C41958">
            <w:pPr>
              <w:pStyle w:val="ConsPlusNormal"/>
            </w:pPr>
          </w:p>
        </w:tc>
        <w:tc>
          <w:tcPr>
            <w:tcW w:w="994" w:type="dxa"/>
          </w:tcPr>
          <w:p w:rsidR="00C41958" w:rsidRDefault="00C41958">
            <w:pPr>
              <w:pStyle w:val="ConsPlusNormal"/>
              <w:jc w:val="center"/>
            </w:pPr>
            <w:r>
              <w:t>2,856</w:t>
            </w:r>
          </w:p>
        </w:tc>
        <w:tc>
          <w:tcPr>
            <w:tcW w:w="1003" w:type="dxa"/>
          </w:tcPr>
          <w:p w:rsidR="00C41958" w:rsidRDefault="00C41958">
            <w:pPr>
              <w:pStyle w:val="ConsPlusNormal"/>
              <w:jc w:val="center"/>
            </w:pPr>
            <w:r>
              <w:t>5,3</w:t>
            </w:r>
          </w:p>
        </w:tc>
        <w:tc>
          <w:tcPr>
            <w:tcW w:w="1013" w:type="dxa"/>
          </w:tcPr>
          <w:p w:rsidR="00C41958" w:rsidRDefault="00C41958">
            <w:pPr>
              <w:pStyle w:val="ConsPlusNormal"/>
              <w:jc w:val="center"/>
            </w:pPr>
            <w:r>
              <w:t>7,000</w:t>
            </w:r>
          </w:p>
        </w:tc>
        <w:tc>
          <w:tcPr>
            <w:tcW w:w="1020" w:type="dxa"/>
          </w:tcPr>
          <w:p w:rsidR="00C41958" w:rsidRDefault="00C41958">
            <w:pPr>
              <w:pStyle w:val="ConsPlusNormal"/>
              <w:jc w:val="center"/>
            </w:pPr>
            <w:r>
              <w:t>12,000</w:t>
            </w:r>
          </w:p>
        </w:tc>
        <w:tc>
          <w:tcPr>
            <w:tcW w:w="1134" w:type="dxa"/>
          </w:tcPr>
          <w:p w:rsidR="00C41958" w:rsidRDefault="00C41958">
            <w:pPr>
              <w:pStyle w:val="ConsPlusNormal"/>
              <w:jc w:val="center"/>
            </w:pPr>
            <w:r>
              <w:t>12,000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12,000</w:t>
            </w:r>
          </w:p>
        </w:tc>
      </w:tr>
      <w:tr w:rsidR="00C41958">
        <w:tc>
          <w:tcPr>
            <w:tcW w:w="576" w:type="dxa"/>
          </w:tcPr>
          <w:p w:rsidR="00C41958" w:rsidRDefault="00C41958">
            <w:pPr>
              <w:pStyle w:val="ConsPlusNormal"/>
              <w:jc w:val="both"/>
            </w:pPr>
            <w:r>
              <w:t>41.</w:t>
            </w:r>
          </w:p>
        </w:tc>
        <w:tc>
          <w:tcPr>
            <w:tcW w:w="2424" w:type="dxa"/>
          </w:tcPr>
          <w:p w:rsidR="00C41958" w:rsidRDefault="00C41958">
            <w:pPr>
              <w:pStyle w:val="ConsPlusNormal"/>
              <w:jc w:val="both"/>
            </w:pPr>
            <w:r>
              <w:t>Советский район</w:t>
            </w:r>
          </w:p>
        </w:tc>
        <w:tc>
          <w:tcPr>
            <w:tcW w:w="1229" w:type="dxa"/>
          </w:tcPr>
          <w:p w:rsidR="00C41958" w:rsidRDefault="00C41958">
            <w:pPr>
              <w:pStyle w:val="ConsPlusNormal"/>
              <w:jc w:val="center"/>
            </w:pPr>
            <w:r>
              <w:t>21,748</w:t>
            </w:r>
          </w:p>
        </w:tc>
        <w:tc>
          <w:tcPr>
            <w:tcW w:w="1190" w:type="dxa"/>
          </w:tcPr>
          <w:p w:rsidR="00C41958" w:rsidRDefault="00C41958">
            <w:pPr>
              <w:pStyle w:val="ConsPlusNormal"/>
              <w:jc w:val="center"/>
            </w:pPr>
            <w:r>
              <w:t>12,360</w:t>
            </w:r>
          </w:p>
        </w:tc>
        <w:tc>
          <w:tcPr>
            <w:tcW w:w="1134" w:type="dxa"/>
          </w:tcPr>
          <w:p w:rsidR="00C41958" w:rsidRDefault="00C41958">
            <w:pPr>
              <w:pStyle w:val="ConsPlusNormal"/>
              <w:jc w:val="center"/>
            </w:pPr>
            <w:r>
              <w:t>3,708</w:t>
            </w:r>
          </w:p>
        </w:tc>
        <w:tc>
          <w:tcPr>
            <w:tcW w:w="1020" w:type="dxa"/>
          </w:tcPr>
          <w:p w:rsidR="00C41958" w:rsidRDefault="00C41958">
            <w:pPr>
              <w:pStyle w:val="ConsPlusNormal"/>
              <w:jc w:val="center"/>
            </w:pPr>
            <w:r>
              <w:t>5,680</w:t>
            </w:r>
          </w:p>
        </w:tc>
        <w:tc>
          <w:tcPr>
            <w:tcW w:w="994" w:type="dxa"/>
          </w:tcPr>
          <w:p w:rsidR="00C41958" w:rsidRDefault="00C41958">
            <w:pPr>
              <w:pStyle w:val="ConsPlusNormal"/>
              <w:jc w:val="center"/>
            </w:pPr>
            <w:r>
              <w:t>6,085</w:t>
            </w:r>
          </w:p>
        </w:tc>
        <w:tc>
          <w:tcPr>
            <w:tcW w:w="1003" w:type="dxa"/>
          </w:tcPr>
          <w:p w:rsidR="00C41958" w:rsidRDefault="00C41958">
            <w:pPr>
              <w:pStyle w:val="ConsPlusNormal"/>
              <w:jc w:val="center"/>
            </w:pPr>
            <w:r>
              <w:t>5,623</w:t>
            </w:r>
          </w:p>
        </w:tc>
        <w:tc>
          <w:tcPr>
            <w:tcW w:w="1013" w:type="dxa"/>
          </w:tcPr>
          <w:p w:rsidR="00C41958" w:rsidRDefault="00C41958">
            <w:pPr>
              <w:pStyle w:val="ConsPlusNormal"/>
              <w:jc w:val="center"/>
            </w:pPr>
            <w:r>
              <w:t>5,680</w:t>
            </w:r>
          </w:p>
        </w:tc>
        <w:tc>
          <w:tcPr>
            <w:tcW w:w="1020" w:type="dxa"/>
          </w:tcPr>
          <w:p w:rsidR="00C41958" w:rsidRDefault="00C41958">
            <w:pPr>
              <w:pStyle w:val="ConsPlusNormal"/>
              <w:jc w:val="center"/>
            </w:pPr>
            <w:r>
              <w:t>5,708</w:t>
            </w:r>
          </w:p>
        </w:tc>
        <w:tc>
          <w:tcPr>
            <w:tcW w:w="1134" w:type="dxa"/>
          </w:tcPr>
          <w:p w:rsidR="00C41958" w:rsidRDefault="00C41958">
            <w:pPr>
              <w:pStyle w:val="ConsPlusNormal"/>
              <w:jc w:val="center"/>
            </w:pPr>
            <w:r>
              <w:t>4,000</w:t>
            </w:r>
          </w:p>
        </w:tc>
        <w:tc>
          <w:tcPr>
            <w:tcW w:w="1077" w:type="dxa"/>
          </w:tcPr>
          <w:p w:rsidR="00C41958" w:rsidRDefault="00C41958">
            <w:pPr>
              <w:pStyle w:val="ConsPlusNormal"/>
              <w:jc w:val="center"/>
            </w:pPr>
            <w:r>
              <w:t>2,000</w:t>
            </w:r>
          </w:p>
        </w:tc>
        <w:tc>
          <w:tcPr>
            <w:tcW w:w="1077" w:type="dxa"/>
          </w:tcPr>
          <w:p w:rsidR="00C41958" w:rsidRDefault="00C41958">
            <w:pPr>
              <w:pStyle w:val="ConsPlusNormal"/>
              <w:jc w:val="center"/>
            </w:pPr>
            <w:r>
              <w:t>2,000</w:t>
            </w: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42.</w:t>
            </w:r>
          </w:p>
        </w:tc>
        <w:tc>
          <w:tcPr>
            <w:tcW w:w="2424" w:type="dxa"/>
          </w:tcPr>
          <w:p w:rsidR="00C41958" w:rsidRDefault="00C41958">
            <w:pPr>
              <w:pStyle w:val="ConsPlusNormal"/>
              <w:jc w:val="both"/>
            </w:pPr>
            <w:r>
              <w:t>Солонешенский район</w:t>
            </w:r>
          </w:p>
        </w:tc>
        <w:tc>
          <w:tcPr>
            <w:tcW w:w="1229" w:type="dxa"/>
          </w:tcPr>
          <w:p w:rsidR="00C41958" w:rsidRDefault="00C41958">
            <w:pPr>
              <w:pStyle w:val="ConsPlusNormal"/>
              <w:jc w:val="center"/>
            </w:pPr>
            <w:r>
              <w:t>175,000</w:t>
            </w:r>
          </w:p>
        </w:tc>
        <w:tc>
          <w:tcPr>
            <w:tcW w:w="1190" w:type="dxa"/>
          </w:tcPr>
          <w:p w:rsidR="00C41958" w:rsidRDefault="00C41958">
            <w:pPr>
              <w:pStyle w:val="ConsPlusNormal"/>
              <w:jc w:val="center"/>
            </w:pPr>
            <w:r>
              <w:t>53,478</w:t>
            </w:r>
          </w:p>
        </w:tc>
        <w:tc>
          <w:tcPr>
            <w:tcW w:w="1134" w:type="dxa"/>
          </w:tcPr>
          <w:p w:rsidR="00C41958" w:rsidRDefault="00C41958">
            <w:pPr>
              <w:pStyle w:val="ConsPlusNormal"/>
              <w:jc w:val="center"/>
            </w:pPr>
            <w:r>
              <w:t>100,422</w:t>
            </w:r>
          </w:p>
        </w:tc>
        <w:tc>
          <w:tcPr>
            <w:tcW w:w="1020" w:type="dxa"/>
          </w:tcPr>
          <w:p w:rsidR="00C41958" w:rsidRDefault="00C41958">
            <w:pPr>
              <w:pStyle w:val="ConsPlusNormal"/>
              <w:jc w:val="center"/>
            </w:pPr>
            <w:r>
              <w:t>21,100</w:t>
            </w:r>
          </w:p>
        </w:tc>
        <w:tc>
          <w:tcPr>
            <w:tcW w:w="994" w:type="dxa"/>
          </w:tcPr>
          <w:p w:rsidR="00C41958" w:rsidRDefault="00C41958">
            <w:pPr>
              <w:pStyle w:val="ConsPlusNormal"/>
            </w:pPr>
          </w:p>
        </w:tc>
        <w:tc>
          <w:tcPr>
            <w:tcW w:w="1003" w:type="dxa"/>
          </w:tcPr>
          <w:p w:rsidR="00C41958" w:rsidRDefault="00C41958">
            <w:pPr>
              <w:pStyle w:val="ConsPlusNormal"/>
              <w:jc w:val="center"/>
            </w:pPr>
            <w:r>
              <w:t>16,1</w:t>
            </w:r>
          </w:p>
        </w:tc>
        <w:tc>
          <w:tcPr>
            <w:tcW w:w="1013" w:type="dxa"/>
          </w:tcPr>
          <w:p w:rsidR="00C41958" w:rsidRDefault="00C41958">
            <w:pPr>
              <w:pStyle w:val="ConsPlusNormal"/>
              <w:jc w:val="center"/>
            </w:pPr>
            <w:r>
              <w:t>11,000</w:t>
            </w:r>
          </w:p>
        </w:tc>
        <w:tc>
          <w:tcPr>
            <w:tcW w:w="1020" w:type="dxa"/>
          </w:tcPr>
          <w:p w:rsidR="00C41958" w:rsidRDefault="00C41958">
            <w:pPr>
              <w:pStyle w:val="ConsPlusNormal"/>
              <w:jc w:val="center"/>
            </w:pPr>
            <w:r>
              <w:t>13,000</w:t>
            </w:r>
          </w:p>
        </w:tc>
        <w:tc>
          <w:tcPr>
            <w:tcW w:w="1134" w:type="dxa"/>
          </w:tcPr>
          <w:p w:rsidR="00C41958" w:rsidRDefault="00C41958">
            <w:pPr>
              <w:pStyle w:val="ConsPlusNormal"/>
              <w:jc w:val="center"/>
            </w:pPr>
            <w:r>
              <w:t>14,000</w:t>
            </w:r>
          </w:p>
        </w:tc>
        <w:tc>
          <w:tcPr>
            <w:tcW w:w="1077" w:type="dxa"/>
          </w:tcPr>
          <w:p w:rsidR="00C41958" w:rsidRDefault="00C41958">
            <w:pPr>
              <w:pStyle w:val="ConsPlusNormal"/>
              <w:jc w:val="center"/>
            </w:pPr>
            <w:r>
              <w:t>14,000</w:t>
            </w:r>
          </w:p>
        </w:tc>
        <w:tc>
          <w:tcPr>
            <w:tcW w:w="1077" w:type="dxa"/>
          </w:tcPr>
          <w:p w:rsidR="00C41958" w:rsidRDefault="00C41958">
            <w:pPr>
              <w:pStyle w:val="ConsPlusNormal"/>
              <w:jc w:val="center"/>
            </w:pPr>
            <w:r>
              <w:t>12,000</w:t>
            </w:r>
          </w:p>
        </w:tc>
        <w:tc>
          <w:tcPr>
            <w:tcW w:w="1077" w:type="dxa"/>
          </w:tcPr>
          <w:p w:rsidR="00C41958" w:rsidRDefault="00C41958">
            <w:pPr>
              <w:pStyle w:val="ConsPlusNormal"/>
              <w:jc w:val="center"/>
            </w:pPr>
            <w:r>
              <w:t>12,000</w:t>
            </w:r>
          </w:p>
        </w:tc>
      </w:tr>
      <w:tr w:rsidR="00C41958">
        <w:tc>
          <w:tcPr>
            <w:tcW w:w="576" w:type="dxa"/>
          </w:tcPr>
          <w:p w:rsidR="00C41958" w:rsidRDefault="00C41958">
            <w:pPr>
              <w:pStyle w:val="ConsPlusNormal"/>
              <w:jc w:val="both"/>
            </w:pPr>
            <w:r>
              <w:t>43.</w:t>
            </w:r>
          </w:p>
        </w:tc>
        <w:tc>
          <w:tcPr>
            <w:tcW w:w="2424" w:type="dxa"/>
          </w:tcPr>
          <w:p w:rsidR="00C41958" w:rsidRDefault="00C41958">
            <w:pPr>
              <w:pStyle w:val="ConsPlusNormal"/>
              <w:jc w:val="both"/>
            </w:pPr>
            <w:r>
              <w:t>Солтонский район</w:t>
            </w:r>
          </w:p>
        </w:tc>
        <w:tc>
          <w:tcPr>
            <w:tcW w:w="1229" w:type="dxa"/>
          </w:tcPr>
          <w:p w:rsidR="00C41958" w:rsidRDefault="00C41958">
            <w:pPr>
              <w:pStyle w:val="ConsPlusNormal"/>
              <w:jc w:val="center"/>
            </w:pPr>
            <w:r>
              <w:t>73,860</w:t>
            </w:r>
          </w:p>
        </w:tc>
        <w:tc>
          <w:tcPr>
            <w:tcW w:w="1190" w:type="dxa"/>
          </w:tcPr>
          <w:p w:rsidR="00C41958" w:rsidRDefault="00C41958">
            <w:pPr>
              <w:pStyle w:val="ConsPlusNormal"/>
              <w:jc w:val="center"/>
            </w:pPr>
            <w:r>
              <w:t>38,250</w:t>
            </w:r>
          </w:p>
        </w:tc>
        <w:tc>
          <w:tcPr>
            <w:tcW w:w="1134" w:type="dxa"/>
          </w:tcPr>
          <w:p w:rsidR="00C41958" w:rsidRDefault="00C41958">
            <w:pPr>
              <w:pStyle w:val="ConsPlusNormal"/>
              <w:jc w:val="center"/>
            </w:pPr>
            <w:r>
              <w:t>35,610</w:t>
            </w: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3,000</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12,000</w:t>
            </w:r>
          </w:p>
        </w:tc>
        <w:tc>
          <w:tcPr>
            <w:tcW w:w="1134" w:type="dxa"/>
          </w:tcPr>
          <w:p w:rsidR="00C41958" w:rsidRDefault="00C41958">
            <w:pPr>
              <w:pStyle w:val="ConsPlusNormal"/>
              <w:jc w:val="center"/>
            </w:pPr>
            <w:r>
              <w:t>10,000</w:t>
            </w:r>
          </w:p>
        </w:tc>
        <w:tc>
          <w:tcPr>
            <w:tcW w:w="1077" w:type="dxa"/>
          </w:tcPr>
          <w:p w:rsidR="00C41958" w:rsidRDefault="00C41958">
            <w:pPr>
              <w:pStyle w:val="ConsPlusNormal"/>
              <w:jc w:val="center"/>
            </w:pPr>
            <w:r>
              <w:t>12,000</w:t>
            </w:r>
          </w:p>
        </w:tc>
        <w:tc>
          <w:tcPr>
            <w:tcW w:w="1077" w:type="dxa"/>
          </w:tcPr>
          <w:p w:rsidR="00C41958" w:rsidRDefault="00C41958">
            <w:pPr>
              <w:pStyle w:val="ConsPlusNormal"/>
              <w:jc w:val="center"/>
            </w:pPr>
            <w:r>
              <w:t>9,000</w:t>
            </w:r>
          </w:p>
        </w:tc>
        <w:tc>
          <w:tcPr>
            <w:tcW w:w="1077" w:type="dxa"/>
          </w:tcPr>
          <w:p w:rsidR="00C41958" w:rsidRDefault="00C41958">
            <w:pPr>
              <w:pStyle w:val="ConsPlusNormal"/>
              <w:jc w:val="center"/>
            </w:pPr>
            <w:r>
              <w:t>11,000</w:t>
            </w:r>
          </w:p>
        </w:tc>
      </w:tr>
      <w:tr w:rsidR="00C41958">
        <w:tc>
          <w:tcPr>
            <w:tcW w:w="576" w:type="dxa"/>
          </w:tcPr>
          <w:p w:rsidR="00C41958" w:rsidRDefault="00C41958">
            <w:pPr>
              <w:pStyle w:val="ConsPlusNormal"/>
              <w:jc w:val="both"/>
            </w:pPr>
            <w:r>
              <w:t>44.</w:t>
            </w:r>
          </w:p>
        </w:tc>
        <w:tc>
          <w:tcPr>
            <w:tcW w:w="2424" w:type="dxa"/>
          </w:tcPr>
          <w:p w:rsidR="00C41958" w:rsidRDefault="00C41958">
            <w:pPr>
              <w:pStyle w:val="ConsPlusNormal"/>
              <w:jc w:val="both"/>
            </w:pPr>
            <w:r>
              <w:t>Суетский район</w:t>
            </w:r>
          </w:p>
        </w:tc>
        <w:tc>
          <w:tcPr>
            <w:tcW w:w="1229" w:type="dxa"/>
          </w:tcPr>
          <w:p w:rsidR="00C41958" w:rsidRDefault="00C41958">
            <w:pPr>
              <w:pStyle w:val="ConsPlusNormal"/>
              <w:jc w:val="center"/>
            </w:pPr>
            <w:r>
              <w:t>62,080</w:t>
            </w:r>
          </w:p>
        </w:tc>
        <w:tc>
          <w:tcPr>
            <w:tcW w:w="1190" w:type="dxa"/>
          </w:tcPr>
          <w:p w:rsidR="00C41958" w:rsidRDefault="00C41958">
            <w:pPr>
              <w:pStyle w:val="ConsPlusNormal"/>
              <w:jc w:val="center"/>
            </w:pPr>
            <w:r>
              <w:t>5,000</w:t>
            </w:r>
          </w:p>
        </w:tc>
        <w:tc>
          <w:tcPr>
            <w:tcW w:w="1134" w:type="dxa"/>
          </w:tcPr>
          <w:p w:rsidR="00C41958" w:rsidRDefault="00C41958">
            <w:pPr>
              <w:pStyle w:val="ConsPlusNormal"/>
              <w:jc w:val="center"/>
            </w:pPr>
            <w:r>
              <w:t>50,080</w:t>
            </w:r>
          </w:p>
        </w:tc>
        <w:tc>
          <w:tcPr>
            <w:tcW w:w="1020" w:type="dxa"/>
          </w:tcPr>
          <w:p w:rsidR="00C41958" w:rsidRDefault="00C41958">
            <w:pPr>
              <w:pStyle w:val="ConsPlusNormal"/>
              <w:jc w:val="center"/>
            </w:pPr>
            <w:r>
              <w:t>7,000</w:t>
            </w:r>
          </w:p>
        </w:tc>
        <w:tc>
          <w:tcPr>
            <w:tcW w:w="994" w:type="dxa"/>
          </w:tcPr>
          <w:p w:rsidR="00C41958" w:rsidRDefault="00C41958">
            <w:pPr>
              <w:pStyle w:val="ConsPlusNormal"/>
            </w:pPr>
          </w:p>
        </w:tc>
        <w:tc>
          <w:tcPr>
            <w:tcW w:w="1003" w:type="dxa"/>
          </w:tcPr>
          <w:p w:rsidR="00C41958" w:rsidRDefault="00C41958">
            <w:pPr>
              <w:pStyle w:val="ConsPlusNormal"/>
              <w:jc w:val="center"/>
            </w:pPr>
            <w:r>
              <w:t>7,000</w:t>
            </w:r>
          </w:p>
        </w:tc>
        <w:tc>
          <w:tcPr>
            <w:tcW w:w="1013" w:type="dxa"/>
          </w:tcPr>
          <w:p w:rsidR="00C41958" w:rsidRDefault="00C41958">
            <w:pPr>
              <w:pStyle w:val="ConsPlusNormal"/>
              <w:jc w:val="center"/>
            </w:pPr>
            <w:r>
              <w:t>5,000</w:t>
            </w:r>
          </w:p>
        </w:tc>
        <w:tc>
          <w:tcPr>
            <w:tcW w:w="1020" w:type="dxa"/>
          </w:tcPr>
          <w:p w:rsidR="00C41958" w:rsidRDefault="00C41958">
            <w:pPr>
              <w:pStyle w:val="ConsPlusNormal"/>
              <w:jc w:val="center"/>
            </w:pPr>
            <w:r>
              <w:t>7,000</w:t>
            </w:r>
          </w:p>
        </w:tc>
        <w:tc>
          <w:tcPr>
            <w:tcW w:w="1134" w:type="dxa"/>
          </w:tcPr>
          <w:p w:rsidR="00C41958" w:rsidRDefault="00C41958">
            <w:pPr>
              <w:pStyle w:val="ConsPlusNormal"/>
              <w:jc w:val="center"/>
            </w:pPr>
            <w:r>
              <w:t>6,000</w:t>
            </w:r>
          </w:p>
        </w:tc>
        <w:tc>
          <w:tcPr>
            <w:tcW w:w="1077" w:type="dxa"/>
          </w:tcPr>
          <w:p w:rsidR="00C41958" w:rsidRDefault="00C41958">
            <w:pPr>
              <w:pStyle w:val="ConsPlusNormal"/>
              <w:jc w:val="center"/>
            </w:pPr>
            <w:r>
              <w:t>7,000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5,000</w:t>
            </w:r>
          </w:p>
        </w:tc>
      </w:tr>
      <w:tr w:rsidR="00C41958">
        <w:tc>
          <w:tcPr>
            <w:tcW w:w="576" w:type="dxa"/>
          </w:tcPr>
          <w:p w:rsidR="00C41958" w:rsidRDefault="00C41958">
            <w:pPr>
              <w:pStyle w:val="ConsPlusNormal"/>
              <w:jc w:val="both"/>
            </w:pPr>
            <w:r>
              <w:t>45.</w:t>
            </w:r>
          </w:p>
        </w:tc>
        <w:tc>
          <w:tcPr>
            <w:tcW w:w="2424" w:type="dxa"/>
          </w:tcPr>
          <w:p w:rsidR="00C41958" w:rsidRDefault="00C41958">
            <w:pPr>
              <w:pStyle w:val="ConsPlusNormal"/>
              <w:jc w:val="both"/>
            </w:pPr>
            <w:r>
              <w:t>Табунский район</w:t>
            </w:r>
          </w:p>
        </w:tc>
        <w:tc>
          <w:tcPr>
            <w:tcW w:w="1229" w:type="dxa"/>
          </w:tcPr>
          <w:p w:rsidR="00C41958" w:rsidRDefault="00C41958">
            <w:pPr>
              <w:pStyle w:val="ConsPlusNormal"/>
              <w:jc w:val="center"/>
            </w:pPr>
            <w:r>
              <w:t>98,810</w:t>
            </w:r>
          </w:p>
        </w:tc>
        <w:tc>
          <w:tcPr>
            <w:tcW w:w="1190" w:type="dxa"/>
          </w:tcPr>
          <w:p w:rsidR="00C41958" w:rsidRDefault="00C41958">
            <w:pPr>
              <w:pStyle w:val="ConsPlusNormal"/>
              <w:jc w:val="center"/>
            </w:pPr>
            <w:r>
              <w:t>49,120</w:t>
            </w:r>
          </w:p>
        </w:tc>
        <w:tc>
          <w:tcPr>
            <w:tcW w:w="1134" w:type="dxa"/>
          </w:tcPr>
          <w:p w:rsidR="00C41958" w:rsidRDefault="00C41958">
            <w:pPr>
              <w:pStyle w:val="ConsPlusNormal"/>
              <w:jc w:val="center"/>
            </w:pPr>
            <w:r>
              <w:t>33,690</w:t>
            </w:r>
          </w:p>
        </w:tc>
        <w:tc>
          <w:tcPr>
            <w:tcW w:w="1020" w:type="dxa"/>
          </w:tcPr>
          <w:p w:rsidR="00C41958" w:rsidRDefault="00C41958">
            <w:pPr>
              <w:pStyle w:val="ConsPlusNormal"/>
              <w:jc w:val="center"/>
            </w:pPr>
            <w:r>
              <w:t>16,000</w:t>
            </w:r>
          </w:p>
        </w:tc>
        <w:tc>
          <w:tcPr>
            <w:tcW w:w="994" w:type="dxa"/>
          </w:tcPr>
          <w:p w:rsidR="00C41958" w:rsidRDefault="00C41958">
            <w:pPr>
              <w:pStyle w:val="ConsPlusNormal"/>
            </w:pPr>
          </w:p>
        </w:tc>
        <w:tc>
          <w:tcPr>
            <w:tcW w:w="1003" w:type="dxa"/>
          </w:tcPr>
          <w:p w:rsidR="00C41958" w:rsidRDefault="00C41958">
            <w:pPr>
              <w:pStyle w:val="ConsPlusNormal"/>
              <w:jc w:val="center"/>
            </w:pPr>
            <w:r>
              <w:t>0</w:t>
            </w:r>
          </w:p>
        </w:tc>
        <w:tc>
          <w:tcPr>
            <w:tcW w:w="1013" w:type="dxa"/>
          </w:tcPr>
          <w:p w:rsidR="00C41958" w:rsidRDefault="00C41958">
            <w:pPr>
              <w:pStyle w:val="ConsPlusNormal"/>
              <w:jc w:val="center"/>
            </w:pPr>
            <w:r>
              <w:t>7,000</w:t>
            </w:r>
          </w:p>
        </w:tc>
        <w:tc>
          <w:tcPr>
            <w:tcW w:w="1020" w:type="dxa"/>
          </w:tcPr>
          <w:p w:rsidR="00C41958" w:rsidRDefault="00C41958">
            <w:pPr>
              <w:pStyle w:val="ConsPlusNormal"/>
              <w:jc w:val="center"/>
            </w:pPr>
            <w:r>
              <w:t>10,000</w:t>
            </w:r>
          </w:p>
        </w:tc>
        <w:tc>
          <w:tcPr>
            <w:tcW w:w="1134" w:type="dxa"/>
          </w:tcPr>
          <w:p w:rsidR="00C41958" w:rsidRDefault="00C41958">
            <w:pPr>
              <w:pStyle w:val="ConsPlusNormal"/>
              <w:jc w:val="center"/>
            </w:pPr>
            <w:r>
              <w:t>8,000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12,000</w:t>
            </w:r>
          </w:p>
        </w:tc>
        <w:tc>
          <w:tcPr>
            <w:tcW w:w="1077" w:type="dxa"/>
          </w:tcPr>
          <w:p w:rsidR="00C41958" w:rsidRDefault="00C41958">
            <w:pPr>
              <w:pStyle w:val="ConsPlusNormal"/>
              <w:jc w:val="center"/>
            </w:pPr>
            <w:r>
              <w:t>9,000</w:t>
            </w:r>
          </w:p>
        </w:tc>
      </w:tr>
      <w:tr w:rsidR="00C41958">
        <w:tc>
          <w:tcPr>
            <w:tcW w:w="576" w:type="dxa"/>
          </w:tcPr>
          <w:p w:rsidR="00C41958" w:rsidRDefault="00C41958">
            <w:pPr>
              <w:pStyle w:val="ConsPlusNormal"/>
              <w:jc w:val="both"/>
            </w:pPr>
            <w:r>
              <w:t>46.</w:t>
            </w:r>
          </w:p>
        </w:tc>
        <w:tc>
          <w:tcPr>
            <w:tcW w:w="2424" w:type="dxa"/>
          </w:tcPr>
          <w:p w:rsidR="00C41958" w:rsidRDefault="00C41958">
            <w:pPr>
              <w:pStyle w:val="ConsPlusNormal"/>
              <w:jc w:val="both"/>
            </w:pPr>
            <w:r>
              <w:t>Тальменский район</w:t>
            </w:r>
          </w:p>
        </w:tc>
        <w:tc>
          <w:tcPr>
            <w:tcW w:w="1229" w:type="dxa"/>
          </w:tcPr>
          <w:p w:rsidR="00C41958" w:rsidRDefault="00C41958">
            <w:pPr>
              <w:pStyle w:val="ConsPlusNormal"/>
              <w:jc w:val="center"/>
            </w:pPr>
            <w:r>
              <w:t>120,250</w:t>
            </w:r>
          </w:p>
        </w:tc>
        <w:tc>
          <w:tcPr>
            <w:tcW w:w="1190" w:type="dxa"/>
          </w:tcPr>
          <w:p w:rsidR="00C41958" w:rsidRDefault="00C41958">
            <w:pPr>
              <w:pStyle w:val="ConsPlusNormal"/>
              <w:jc w:val="center"/>
            </w:pPr>
            <w:r>
              <w:t>41,900</w:t>
            </w:r>
          </w:p>
        </w:tc>
        <w:tc>
          <w:tcPr>
            <w:tcW w:w="1134" w:type="dxa"/>
          </w:tcPr>
          <w:p w:rsidR="00C41958" w:rsidRDefault="00C41958">
            <w:pPr>
              <w:pStyle w:val="ConsPlusNormal"/>
              <w:jc w:val="center"/>
            </w:pPr>
            <w:r>
              <w:t>55,840</w:t>
            </w:r>
          </w:p>
        </w:tc>
        <w:tc>
          <w:tcPr>
            <w:tcW w:w="1020" w:type="dxa"/>
          </w:tcPr>
          <w:p w:rsidR="00C41958" w:rsidRDefault="00C41958">
            <w:pPr>
              <w:pStyle w:val="ConsPlusNormal"/>
              <w:jc w:val="center"/>
            </w:pPr>
            <w:r>
              <w:t>22,510</w:t>
            </w:r>
          </w:p>
        </w:tc>
        <w:tc>
          <w:tcPr>
            <w:tcW w:w="994" w:type="dxa"/>
          </w:tcPr>
          <w:p w:rsidR="00C41958" w:rsidRDefault="00C41958">
            <w:pPr>
              <w:pStyle w:val="ConsPlusNormal"/>
              <w:jc w:val="center"/>
            </w:pPr>
            <w:r>
              <w:t>11,928</w:t>
            </w:r>
          </w:p>
        </w:tc>
        <w:tc>
          <w:tcPr>
            <w:tcW w:w="1003" w:type="dxa"/>
          </w:tcPr>
          <w:p w:rsidR="00C41958" w:rsidRDefault="00C41958">
            <w:pPr>
              <w:pStyle w:val="ConsPlusNormal"/>
              <w:jc w:val="center"/>
            </w:pPr>
            <w:r>
              <w:t>4,7</w:t>
            </w:r>
          </w:p>
        </w:tc>
        <w:tc>
          <w:tcPr>
            <w:tcW w:w="1013" w:type="dxa"/>
          </w:tcPr>
          <w:p w:rsidR="00C41958" w:rsidRDefault="00C41958">
            <w:pPr>
              <w:pStyle w:val="ConsPlusNormal"/>
              <w:jc w:val="center"/>
            </w:pPr>
            <w:r>
              <w:t>7,510</w:t>
            </w:r>
          </w:p>
        </w:tc>
        <w:tc>
          <w:tcPr>
            <w:tcW w:w="1020" w:type="dxa"/>
          </w:tcPr>
          <w:p w:rsidR="00C41958" w:rsidRDefault="00C41958">
            <w:pPr>
              <w:pStyle w:val="ConsPlusNormal"/>
              <w:jc w:val="center"/>
            </w:pPr>
            <w:r>
              <w:t>7,000</w:t>
            </w:r>
          </w:p>
        </w:tc>
        <w:tc>
          <w:tcPr>
            <w:tcW w:w="1134" w:type="dxa"/>
          </w:tcPr>
          <w:p w:rsidR="00C41958" w:rsidRDefault="00C41958">
            <w:pPr>
              <w:pStyle w:val="ConsPlusNormal"/>
              <w:jc w:val="center"/>
            </w:pPr>
            <w:r>
              <w:t>11,000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16,000</w:t>
            </w:r>
          </w:p>
        </w:tc>
        <w:tc>
          <w:tcPr>
            <w:tcW w:w="1077" w:type="dxa"/>
          </w:tcPr>
          <w:p w:rsidR="00C41958" w:rsidRDefault="00C41958">
            <w:pPr>
              <w:pStyle w:val="ConsPlusNormal"/>
              <w:jc w:val="center"/>
            </w:pPr>
            <w:r>
              <w:t>14,000</w:t>
            </w:r>
          </w:p>
        </w:tc>
      </w:tr>
      <w:tr w:rsidR="00C41958">
        <w:tc>
          <w:tcPr>
            <w:tcW w:w="576" w:type="dxa"/>
          </w:tcPr>
          <w:p w:rsidR="00C41958" w:rsidRDefault="00C41958">
            <w:pPr>
              <w:pStyle w:val="ConsPlusNormal"/>
              <w:jc w:val="both"/>
            </w:pPr>
            <w:r>
              <w:t>47.</w:t>
            </w:r>
          </w:p>
        </w:tc>
        <w:tc>
          <w:tcPr>
            <w:tcW w:w="2424" w:type="dxa"/>
          </w:tcPr>
          <w:p w:rsidR="00C41958" w:rsidRDefault="00C41958">
            <w:pPr>
              <w:pStyle w:val="ConsPlusNormal"/>
              <w:jc w:val="both"/>
            </w:pPr>
            <w:r>
              <w:t>Тогульский район</w:t>
            </w:r>
          </w:p>
        </w:tc>
        <w:tc>
          <w:tcPr>
            <w:tcW w:w="1229" w:type="dxa"/>
          </w:tcPr>
          <w:p w:rsidR="00C41958" w:rsidRDefault="00C41958">
            <w:pPr>
              <w:pStyle w:val="ConsPlusNormal"/>
              <w:jc w:val="center"/>
            </w:pPr>
            <w:r>
              <w:t>29,364</w:t>
            </w:r>
          </w:p>
        </w:tc>
        <w:tc>
          <w:tcPr>
            <w:tcW w:w="1190" w:type="dxa"/>
          </w:tcPr>
          <w:p w:rsidR="00C41958" w:rsidRDefault="00C41958">
            <w:pPr>
              <w:pStyle w:val="ConsPlusNormal"/>
              <w:jc w:val="center"/>
            </w:pPr>
            <w:r>
              <w:t>10,200</w:t>
            </w:r>
          </w:p>
        </w:tc>
        <w:tc>
          <w:tcPr>
            <w:tcW w:w="1134" w:type="dxa"/>
          </w:tcPr>
          <w:p w:rsidR="00C41958" w:rsidRDefault="00C41958">
            <w:pPr>
              <w:pStyle w:val="ConsPlusNormal"/>
              <w:jc w:val="center"/>
            </w:pPr>
            <w:r>
              <w:t>19,164</w:t>
            </w:r>
          </w:p>
        </w:tc>
        <w:tc>
          <w:tcPr>
            <w:tcW w:w="1020" w:type="dxa"/>
          </w:tcPr>
          <w:p w:rsidR="00C41958" w:rsidRDefault="00C41958">
            <w:pPr>
              <w:pStyle w:val="ConsPlusNormal"/>
            </w:pPr>
          </w:p>
        </w:tc>
        <w:tc>
          <w:tcPr>
            <w:tcW w:w="994" w:type="dxa"/>
          </w:tcPr>
          <w:p w:rsidR="00C41958" w:rsidRDefault="00C41958">
            <w:pPr>
              <w:pStyle w:val="ConsPlusNormal"/>
            </w:pPr>
          </w:p>
        </w:tc>
        <w:tc>
          <w:tcPr>
            <w:tcW w:w="1003" w:type="dxa"/>
          </w:tcPr>
          <w:p w:rsidR="00C41958" w:rsidRDefault="00C41958">
            <w:pPr>
              <w:pStyle w:val="ConsPlusNormal"/>
              <w:jc w:val="center"/>
            </w:pPr>
            <w:r>
              <w:t>1,721</w:t>
            </w:r>
          </w:p>
        </w:tc>
        <w:tc>
          <w:tcPr>
            <w:tcW w:w="1013" w:type="dxa"/>
          </w:tcPr>
          <w:p w:rsidR="00C41958" w:rsidRDefault="00C41958">
            <w:pPr>
              <w:pStyle w:val="ConsPlusNormal"/>
              <w:jc w:val="center"/>
            </w:pPr>
            <w:r>
              <w:t>5,200</w:t>
            </w:r>
          </w:p>
        </w:tc>
        <w:tc>
          <w:tcPr>
            <w:tcW w:w="1020" w:type="dxa"/>
          </w:tcPr>
          <w:p w:rsidR="00C41958" w:rsidRDefault="00C41958">
            <w:pPr>
              <w:pStyle w:val="ConsPlusNormal"/>
              <w:jc w:val="center"/>
            </w:pPr>
            <w:r>
              <w:t>4,000</w:t>
            </w:r>
          </w:p>
        </w:tc>
        <w:tc>
          <w:tcPr>
            <w:tcW w:w="1134" w:type="dxa"/>
          </w:tcPr>
          <w:p w:rsidR="00C41958" w:rsidRDefault="00C41958">
            <w:pPr>
              <w:pStyle w:val="ConsPlusNormal"/>
              <w:jc w:val="center"/>
            </w:pPr>
            <w:r>
              <w:t>4,000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3,000</w:t>
            </w:r>
          </w:p>
        </w:tc>
        <w:tc>
          <w:tcPr>
            <w:tcW w:w="1077" w:type="dxa"/>
          </w:tcPr>
          <w:p w:rsidR="00C41958" w:rsidRDefault="00C41958">
            <w:pPr>
              <w:pStyle w:val="ConsPlusNormal"/>
              <w:jc w:val="center"/>
            </w:pPr>
            <w:r>
              <w:t>3,000</w:t>
            </w:r>
          </w:p>
        </w:tc>
      </w:tr>
      <w:tr w:rsidR="00C41958">
        <w:tc>
          <w:tcPr>
            <w:tcW w:w="576" w:type="dxa"/>
          </w:tcPr>
          <w:p w:rsidR="00C41958" w:rsidRDefault="00C41958">
            <w:pPr>
              <w:pStyle w:val="ConsPlusNormal"/>
              <w:jc w:val="both"/>
            </w:pPr>
            <w:r>
              <w:t>48.</w:t>
            </w:r>
          </w:p>
        </w:tc>
        <w:tc>
          <w:tcPr>
            <w:tcW w:w="2424" w:type="dxa"/>
          </w:tcPr>
          <w:p w:rsidR="00C41958" w:rsidRDefault="00C41958">
            <w:pPr>
              <w:pStyle w:val="ConsPlusNormal"/>
              <w:jc w:val="both"/>
            </w:pPr>
            <w:r>
              <w:t>Топчихинский район</w:t>
            </w:r>
          </w:p>
        </w:tc>
        <w:tc>
          <w:tcPr>
            <w:tcW w:w="1229" w:type="dxa"/>
          </w:tcPr>
          <w:p w:rsidR="00C41958" w:rsidRDefault="00C41958">
            <w:pPr>
              <w:pStyle w:val="ConsPlusNormal"/>
              <w:jc w:val="center"/>
            </w:pPr>
            <w:r>
              <w:t>105,700</w:t>
            </w:r>
          </w:p>
        </w:tc>
        <w:tc>
          <w:tcPr>
            <w:tcW w:w="1190" w:type="dxa"/>
          </w:tcPr>
          <w:p w:rsidR="00C41958" w:rsidRDefault="00C41958">
            <w:pPr>
              <w:pStyle w:val="ConsPlusNormal"/>
              <w:jc w:val="center"/>
            </w:pPr>
            <w:r>
              <w:t>29,300</w:t>
            </w:r>
          </w:p>
        </w:tc>
        <w:tc>
          <w:tcPr>
            <w:tcW w:w="1134" w:type="dxa"/>
          </w:tcPr>
          <w:p w:rsidR="00C41958" w:rsidRDefault="00C41958">
            <w:pPr>
              <w:pStyle w:val="ConsPlusNormal"/>
              <w:jc w:val="center"/>
            </w:pPr>
            <w:r>
              <w:t>72,750</w:t>
            </w:r>
          </w:p>
        </w:tc>
        <w:tc>
          <w:tcPr>
            <w:tcW w:w="1020" w:type="dxa"/>
          </w:tcPr>
          <w:p w:rsidR="00C41958" w:rsidRDefault="00C41958">
            <w:pPr>
              <w:pStyle w:val="ConsPlusNormal"/>
              <w:jc w:val="center"/>
            </w:pPr>
            <w:r>
              <w:t>3,650</w:t>
            </w:r>
          </w:p>
        </w:tc>
        <w:tc>
          <w:tcPr>
            <w:tcW w:w="994" w:type="dxa"/>
          </w:tcPr>
          <w:p w:rsidR="00C41958" w:rsidRDefault="00C41958">
            <w:pPr>
              <w:pStyle w:val="ConsPlusNormal"/>
            </w:pPr>
          </w:p>
        </w:tc>
        <w:tc>
          <w:tcPr>
            <w:tcW w:w="1003" w:type="dxa"/>
          </w:tcPr>
          <w:p w:rsidR="00C41958" w:rsidRDefault="00C41958">
            <w:pPr>
              <w:pStyle w:val="ConsPlusNormal"/>
              <w:jc w:val="center"/>
            </w:pPr>
            <w:r>
              <w:t>8,7</w:t>
            </w:r>
          </w:p>
        </w:tc>
        <w:tc>
          <w:tcPr>
            <w:tcW w:w="1013" w:type="dxa"/>
          </w:tcPr>
          <w:p w:rsidR="00C41958" w:rsidRDefault="00C41958">
            <w:pPr>
              <w:pStyle w:val="ConsPlusNormal"/>
              <w:jc w:val="center"/>
            </w:pPr>
            <w:r>
              <w:t>5,000</w:t>
            </w:r>
          </w:p>
        </w:tc>
        <w:tc>
          <w:tcPr>
            <w:tcW w:w="1020" w:type="dxa"/>
          </w:tcPr>
          <w:p w:rsidR="00C41958" w:rsidRDefault="00C41958">
            <w:pPr>
              <w:pStyle w:val="ConsPlusNormal"/>
              <w:jc w:val="center"/>
            </w:pPr>
            <w:r>
              <w:t>8,000</w:t>
            </w:r>
          </w:p>
        </w:tc>
        <w:tc>
          <w:tcPr>
            <w:tcW w:w="1134" w:type="dxa"/>
          </w:tcPr>
          <w:p w:rsidR="00C41958" w:rsidRDefault="00C41958">
            <w:pPr>
              <w:pStyle w:val="ConsPlusNormal"/>
              <w:jc w:val="center"/>
            </w:pPr>
            <w:r>
              <w:t>8,000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10,000</w:t>
            </w:r>
          </w:p>
        </w:tc>
      </w:tr>
      <w:tr w:rsidR="00C41958">
        <w:tc>
          <w:tcPr>
            <w:tcW w:w="576" w:type="dxa"/>
          </w:tcPr>
          <w:p w:rsidR="00C41958" w:rsidRDefault="00C41958">
            <w:pPr>
              <w:pStyle w:val="ConsPlusNormal"/>
              <w:jc w:val="both"/>
            </w:pPr>
            <w:r>
              <w:t>49.</w:t>
            </w:r>
          </w:p>
        </w:tc>
        <w:tc>
          <w:tcPr>
            <w:tcW w:w="2424" w:type="dxa"/>
          </w:tcPr>
          <w:p w:rsidR="00C41958" w:rsidRDefault="00C41958">
            <w:pPr>
              <w:pStyle w:val="ConsPlusNormal"/>
              <w:jc w:val="both"/>
            </w:pPr>
            <w:r>
              <w:t>Третьяковский район</w:t>
            </w:r>
          </w:p>
        </w:tc>
        <w:tc>
          <w:tcPr>
            <w:tcW w:w="1229" w:type="dxa"/>
          </w:tcPr>
          <w:p w:rsidR="00C41958" w:rsidRDefault="00C41958">
            <w:pPr>
              <w:pStyle w:val="ConsPlusNormal"/>
              <w:jc w:val="center"/>
            </w:pPr>
            <w:r>
              <w:t>33,700</w:t>
            </w:r>
          </w:p>
        </w:tc>
        <w:tc>
          <w:tcPr>
            <w:tcW w:w="1190" w:type="dxa"/>
          </w:tcPr>
          <w:p w:rsidR="00C41958" w:rsidRDefault="00C41958">
            <w:pPr>
              <w:pStyle w:val="ConsPlusNormal"/>
              <w:jc w:val="center"/>
            </w:pPr>
            <w:r>
              <w:t>15,000</w:t>
            </w:r>
          </w:p>
        </w:tc>
        <w:tc>
          <w:tcPr>
            <w:tcW w:w="1134" w:type="dxa"/>
          </w:tcPr>
          <w:p w:rsidR="00C41958" w:rsidRDefault="00C41958">
            <w:pPr>
              <w:pStyle w:val="ConsPlusNormal"/>
              <w:jc w:val="center"/>
            </w:pPr>
            <w:r>
              <w:t>12,600</w:t>
            </w:r>
          </w:p>
        </w:tc>
        <w:tc>
          <w:tcPr>
            <w:tcW w:w="1020" w:type="dxa"/>
          </w:tcPr>
          <w:p w:rsidR="00C41958" w:rsidRDefault="00C41958">
            <w:pPr>
              <w:pStyle w:val="ConsPlusNormal"/>
              <w:jc w:val="center"/>
            </w:pPr>
            <w:r>
              <w:t>6,100</w:t>
            </w:r>
          </w:p>
        </w:tc>
        <w:tc>
          <w:tcPr>
            <w:tcW w:w="994" w:type="dxa"/>
          </w:tcPr>
          <w:p w:rsidR="00C41958" w:rsidRDefault="00C41958">
            <w:pPr>
              <w:pStyle w:val="ConsPlusNormal"/>
              <w:jc w:val="center"/>
            </w:pPr>
            <w:r>
              <w:t>7,800</w:t>
            </w:r>
          </w:p>
        </w:tc>
        <w:tc>
          <w:tcPr>
            <w:tcW w:w="1003" w:type="dxa"/>
          </w:tcPr>
          <w:p w:rsidR="00C41958" w:rsidRDefault="00C41958">
            <w:pPr>
              <w:pStyle w:val="ConsPlusNormal"/>
              <w:jc w:val="center"/>
            </w:pPr>
            <w:r>
              <w:t>3,000</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6,600</w:t>
            </w:r>
          </w:p>
        </w:tc>
        <w:tc>
          <w:tcPr>
            <w:tcW w:w="1134" w:type="dxa"/>
          </w:tcPr>
          <w:p w:rsidR="00C41958" w:rsidRDefault="00C41958">
            <w:pPr>
              <w:pStyle w:val="ConsPlusNormal"/>
              <w:jc w:val="center"/>
            </w:pPr>
            <w:r>
              <w:t>5,000</w:t>
            </w:r>
          </w:p>
        </w:tc>
        <w:tc>
          <w:tcPr>
            <w:tcW w:w="1077" w:type="dxa"/>
          </w:tcPr>
          <w:p w:rsidR="00C41958" w:rsidRDefault="00C41958">
            <w:pPr>
              <w:pStyle w:val="ConsPlusNormal"/>
              <w:jc w:val="center"/>
            </w:pPr>
            <w:r>
              <w:t>4,000</w:t>
            </w:r>
          </w:p>
        </w:tc>
        <w:tc>
          <w:tcPr>
            <w:tcW w:w="1077" w:type="dxa"/>
          </w:tcPr>
          <w:p w:rsidR="00C41958" w:rsidRDefault="00C41958">
            <w:pPr>
              <w:pStyle w:val="ConsPlusNormal"/>
              <w:jc w:val="center"/>
            </w:pPr>
            <w:r>
              <w:t>4,000</w:t>
            </w:r>
          </w:p>
        </w:tc>
        <w:tc>
          <w:tcPr>
            <w:tcW w:w="1077" w:type="dxa"/>
          </w:tcPr>
          <w:p w:rsidR="00C41958" w:rsidRDefault="00C41958">
            <w:pPr>
              <w:pStyle w:val="ConsPlusNormal"/>
              <w:jc w:val="center"/>
            </w:pPr>
            <w:r>
              <w:t>5,000</w:t>
            </w:r>
          </w:p>
        </w:tc>
      </w:tr>
      <w:tr w:rsidR="00C41958">
        <w:tc>
          <w:tcPr>
            <w:tcW w:w="576" w:type="dxa"/>
          </w:tcPr>
          <w:p w:rsidR="00C41958" w:rsidRDefault="00C41958">
            <w:pPr>
              <w:pStyle w:val="ConsPlusNormal"/>
              <w:jc w:val="both"/>
            </w:pPr>
            <w:r>
              <w:t>50.</w:t>
            </w:r>
          </w:p>
        </w:tc>
        <w:tc>
          <w:tcPr>
            <w:tcW w:w="2424" w:type="dxa"/>
          </w:tcPr>
          <w:p w:rsidR="00C41958" w:rsidRDefault="00C41958">
            <w:pPr>
              <w:pStyle w:val="ConsPlusNormal"/>
              <w:jc w:val="both"/>
            </w:pPr>
            <w:r>
              <w:t>Троицкий район</w:t>
            </w:r>
          </w:p>
        </w:tc>
        <w:tc>
          <w:tcPr>
            <w:tcW w:w="1229" w:type="dxa"/>
          </w:tcPr>
          <w:p w:rsidR="00C41958" w:rsidRDefault="00C41958">
            <w:pPr>
              <w:pStyle w:val="ConsPlusNormal"/>
              <w:jc w:val="center"/>
            </w:pPr>
            <w:r>
              <w:t>75,91</w:t>
            </w:r>
          </w:p>
        </w:tc>
        <w:tc>
          <w:tcPr>
            <w:tcW w:w="1190" w:type="dxa"/>
          </w:tcPr>
          <w:p w:rsidR="00C41958" w:rsidRDefault="00C41958">
            <w:pPr>
              <w:pStyle w:val="ConsPlusNormal"/>
              <w:jc w:val="center"/>
            </w:pPr>
            <w:r>
              <w:t>8,520</w:t>
            </w:r>
          </w:p>
        </w:tc>
        <w:tc>
          <w:tcPr>
            <w:tcW w:w="1134" w:type="dxa"/>
          </w:tcPr>
          <w:p w:rsidR="00C41958" w:rsidRDefault="00C41958">
            <w:pPr>
              <w:pStyle w:val="ConsPlusNormal"/>
              <w:jc w:val="center"/>
            </w:pPr>
            <w:r>
              <w:t>63,490</w:t>
            </w:r>
          </w:p>
        </w:tc>
        <w:tc>
          <w:tcPr>
            <w:tcW w:w="1020" w:type="dxa"/>
          </w:tcPr>
          <w:p w:rsidR="00C41958" w:rsidRDefault="00C41958">
            <w:pPr>
              <w:pStyle w:val="ConsPlusNormal"/>
              <w:jc w:val="center"/>
            </w:pPr>
            <w:r>
              <w:t>3,900</w:t>
            </w:r>
          </w:p>
        </w:tc>
        <w:tc>
          <w:tcPr>
            <w:tcW w:w="994" w:type="dxa"/>
          </w:tcPr>
          <w:p w:rsidR="00C41958" w:rsidRDefault="00C41958">
            <w:pPr>
              <w:pStyle w:val="ConsPlusNormal"/>
              <w:jc w:val="center"/>
            </w:pPr>
            <w:r>
              <w:t>1,880</w:t>
            </w:r>
          </w:p>
        </w:tc>
        <w:tc>
          <w:tcPr>
            <w:tcW w:w="1003" w:type="dxa"/>
          </w:tcPr>
          <w:p w:rsidR="00C41958" w:rsidRDefault="00C41958">
            <w:pPr>
              <w:pStyle w:val="ConsPlusNormal"/>
              <w:jc w:val="center"/>
            </w:pPr>
            <w:r>
              <w:t>4,120</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8,400</w:t>
            </w:r>
          </w:p>
        </w:tc>
        <w:tc>
          <w:tcPr>
            <w:tcW w:w="1134" w:type="dxa"/>
          </w:tcPr>
          <w:p w:rsidR="00C41958" w:rsidRDefault="00C41958">
            <w:pPr>
              <w:pStyle w:val="ConsPlusNormal"/>
              <w:jc w:val="center"/>
            </w:pPr>
            <w:r>
              <w:t>8,000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5,000</w:t>
            </w:r>
          </w:p>
        </w:tc>
      </w:tr>
      <w:tr w:rsidR="00C41958">
        <w:tc>
          <w:tcPr>
            <w:tcW w:w="576" w:type="dxa"/>
          </w:tcPr>
          <w:p w:rsidR="00C41958" w:rsidRDefault="00C41958">
            <w:pPr>
              <w:pStyle w:val="ConsPlusNormal"/>
              <w:jc w:val="both"/>
            </w:pPr>
            <w:r>
              <w:t>51.</w:t>
            </w:r>
          </w:p>
        </w:tc>
        <w:tc>
          <w:tcPr>
            <w:tcW w:w="2424" w:type="dxa"/>
          </w:tcPr>
          <w:p w:rsidR="00C41958" w:rsidRDefault="00C41958">
            <w:pPr>
              <w:pStyle w:val="ConsPlusNormal"/>
              <w:jc w:val="both"/>
            </w:pPr>
            <w:r>
              <w:t>Тюменцевский район</w:t>
            </w:r>
          </w:p>
        </w:tc>
        <w:tc>
          <w:tcPr>
            <w:tcW w:w="1229" w:type="dxa"/>
          </w:tcPr>
          <w:p w:rsidR="00C41958" w:rsidRDefault="00C41958">
            <w:pPr>
              <w:pStyle w:val="ConsPlusNormal"/>
              <w:jc w:val="center"/>
            </w:pPr>
            <w:r>
              <w:t>52,400</w:t>
            </w:r>
          </w:p>
        </w:tc>
        <w:tc>
          <w:tcPr>
            <w:tcW w:w="1190" w:type="dxa"/>
          </w:tcPr>
          <w:p w:rsidR="00C41958" w:rsidRDefault="00C41958">
            <w:pPr>
              <w:pStyle w:val="ConsPlusNormal"/>
              <w:jc w:val="center"/>
            </w:pPr>
            <w:r>
              <w:t>21,000</w:t>
            </w:r>
          </w:p>
        </w:tc>
        <w:tc>
          <w:tcPr>
            <w:tcW w:w="1134" w:type="dxa"/>
          </w:tcPr>
          <w:p w:rsidR="00C41958" w:rsidRDefault="00C41958">
            <w:pPr>
              <w:pStyle w:val="ConsPlusNormal"/>
              <w:jc w:val="center"/>
            </w:pPr>
            <w:r>
              <w:t>31,400</w:t>
            </w:r>
          </w:p>
        </w:tc>
        <w:tc>
          <w:tcPr>
            <w:tcW w:w="1020" w:type="dxa"/>
          </w:tcPr>
          <w:p w:rsidR="00C41958" w:rsidRDefault="00C41958">
            <w:pPr>
              <w:pStyle w:val="ConsPlusNormal"/>
            </w:pPr>
          </w:p>
        </w:tc>
        <w:tc>
          <w:tcPr>
            <w:tcW w:w="994" w:type="dxa"/>
          </w:tcPr>
          <w:p w:rsidR="00C41958" w:rsidRDefault="00C41958">
            <w:pPr>
              <w:pStyle w:val="ConsPlusNormal"/>
              <w:jc w:val="center"/>
            </w:pPr>
            <w:r>
              <w:t>4,753</w:t>
            </w:r>
          </w:p>
        </w:tc>
        <w:tc>
          <w:tcPr>
            <w:tcW w:w="1003" w:type="dxa"/>
          </w:tcPr>
          <w:p w:rsidR="00C41958" w:rsidRDefault="00C41958">
            <w:pPr>
              <w:pStyle w:val="ConsPlusNormal"/>
              <w:jc w:val="center"/>
            </w:pPr>
            <w:r>
              <w:t>3,047</w:t>
            </w:r>
          </w:p>
        </w:tc>
        <w:tc>
          <w:tcPr>
            <w:tcW w:w="1013" w:type="dxa"/>
          </w:tcPr>
          <w:p w:rsidR="00C41958" w:rsidRDefault="00C41958">
            <w:pPr>
              <w:pStyle w:val="ConsPlusNormal"/>
              <w:jc w:val="center"/>
            </w:pPr>
            <w:r>
              <w:t>4,000</w:t>
            </w:r>
          </w:p>
        </w:tc>
        <w:tc>
          <w:tcPr>
            <w:tcW w:w="1020" w:type="dxa"/>
          </w:tcPr>
          <w:p w:rsidR="00C41958" w:rsidRDefault="00C41958">
            <w:pPr>
              <w:pStyle w:val="ConsPlusNormal"/>
              <w:jc w:val="center"/>
            </w:pPr>
            <w:r>
              <w:t>7,000</w:t>
            </w:r>
          </w:p>
        </w:tc>
        <w:tc>
          <w:tcPr>
            <w:tcW w:w="1134" w:type="dxa"/>
          </w:tcPr>
          <w:p w:rsidR="00C41958" w:rsidRDefault="00C41958">
            <w:pPr>
              <w:pStyle w:val="ConsPlusNormal"/>
              <w:jc w:val="center"/>
            </w:pPr>
            <w:r>
              <w:t>6,000</w:t>
            </w:r>
          </w:p>
        </w:tc>
        <w:tc>
          <w:tcPr>
            <w:tcW w:w="1077" w:type="dxa"/>
          </w:tcPr>
          <w:p w:rsidR="00C41958" w:rsidRDefault="00C41958">
            <w:pPr>
              <w:pStyle w:val="ConsPlusNormal"/>
              <w:jc w:val="center"/>
            </w:pPr>
            <w:r>
              <w:t>7,000</w:t>
            </w:r>
          </w:p>
        </w:tc>
        <w:tc>
          <w:tcPr>
            <w:tcW w:w="1077" w:type="dxa"/>
          </w:tcPr>
          <w:p w:rsidR="00C41958" w:rsidRDefault="00C41958">
            <w:pPr>
              <w:pStyle w:val="ConsPlusNormal"/>
              <w:jc w:val="center"/>
            </w:pPr>
            <w:r>
              <w:t>8,000</w:t>
            </w:r>
          </w:p>
        </w:tc>
        <w:tc>
          <w:tcPr>
            <w:tcW w:w="1077" w:type="dxa"/>
          </w:tcPr>
          <w:p w:rsidR="00C41958" w:rsidRDefault="00C41958">
            <w:pPr>
              <w:pStyle w:val="ConsPlusNormal"/>
              <w:jc w:val="center"/>
            </w:pPr>
            <w:r>
              <w:t>13,000</w:t>
            </w:r>
          </w:p>
        </w:tc>
      </w:tr>
      <w:tr w:rsidR="00C41958">
        <w:tc>
          <w:tcPr>
            <w:tcW w:w="576" w:type="dxa"/>
          </w:tcPr>
          <w:p w:rsidR="00C41958" w:rsidRDefault="00C41958">
            <w:pPr>
              <w:pStyle w:val="ConsPlusNormal"/>
              <w:jc w:val="both"/>
            </w:pPr>
            <w:r>
              <w:t>52.</w:t>
            </w:r>
          </w:p>
        </w:tc>
        <w:tc>
          <w:tcPr>
            <w:tcW w:w="2424" w:type="dxa"/>
          </w:tcPr>
          <w:p w:rsidR="00C41958" w:rsidRDefault="00C41958">
            <w:pPr>
              <w:pStyle w:val="ConsPlusNormal"/>
              <w:jc w:val="both"/>
            </w:pPr>
            <w:r>
              <w:t>Угловский район</w:t>
            </w:r>
          </w:p>
        </w:tc>
        <w:tc>
          <w:tcPr>
            <w:tcW w:w="1229" w:type="dxa"/>
          </w:tcPr>
          <w:p w:rsidR="00C41958" w:rsidRDefault="00C41958">
            <w:pPr>
              <w:pStyle w:val="ConsPlusNormal"/>
              <w:jc w:val="center"/>
            </w:pPr>
            <w:r>
              <w:t>91,279</w:t>
            </w:r>
          </w:p>
        </w:tc>
        <w:tc>
          <w:tcPr>
            <w:tcW w:w="1190" w:type="dxa"/>
          </w:tcPr>
          <w:p w:rsidR="00C41958" w:rsidRDefault="00C41958">
            <w:pPr>
              <w:pStyle w:val="ConsPlusNormal"/>
              <w:jc w:val="center"/>
            </w:pPr>
            <w:r>
              <w:t>40,159</w:t>
            </w:r>
          </w:p>
        </w:tc>
        <w:tc>
          <w:tcPr>
            <w:tcW w:w="1134" w:type="dxa"/>
          </w:tcPr>
          <w:p w:rsidR="00C41958" w:rsidRDefault="00C41958">
            <w:pPr>
              <w:pStyle w:val="ConsPlusNormal"/>
              <w:jc w:val="center"/>
            </w:pPr>
            <w:r>
              <w:t>42,520</w:t>
            </w:r>
          </w:p>
        </w:tc>
        <w:tc>
          <w:tcPr>
            <w:tcW w:w="1020" w:type="dxa"/>
          </w:tcPr>
          <w:p w:rsidR="00C41958" w:rsidRDefault="00C41958">
            <w:pPr>
              <w:pStyle w:val="ConsPlusNormal"/>
              <w:jc w:val="center"/>
            </w:pPr>
            <w:r>
              <w:t>8,600</w:t>
            </w:r>
          </w:p>
        </w:tc>
        <w:tc>
          <w:tcPr>
            <w:tcW w:w="994" w:type="dxa"/>
          </w:tcPr>
          <w:p w:rsidR="00C41958" w:rsidRDefault="00C41958">
            <w:pPr>
              <w:pStyle w:val="ConsPlusNormal"/>
              <w:jc w:val="center"/>
            </w:pPr>
            <w:r>
              <w:t>2,325</w:t>
            </w:r>
          </w:p>
        </w:tc>
        <w:tc>
          <w:tcPr>
            <w:tcW w:w="1003" w:type="dxa"/>
          </w:tcPr>
          <w:p w:rsidR="00C41958" w:rsidRDefault="00C41958">
            <w:pPr>
              <w:pStyle w:val="ConsPlusNormal"/>
              <w:jc w:val="center"/>
            </w:pPr>
            <w:r>
              <w:t>2,75</w:t>
            </w:r>
          </w:p>
        </w:tc>
        <w:tc>
          <w:tcPr>
            <w:tcW w:w="1013" w:type="dxa"/>
          </w:tcPr>
          <w:p w:rsidR="00C41958" w:rsidRDefault="00C41958">
            <w:pPr>
              <w:pStyle w:val="ConsPlusNormal"/>
              <w:jc w:val="center"/>
            </w:pPr>
            <w:r>
              <w:t>6,000</w:t>
            </w:r>
          </w:p>
        </w:tc>
        <w:tc>
          <w:tcPr>
            <w:tcW w:w="1020" w:type="dxa"/>
          </w:tcPr>
          <w:p w:rsidR="00C41958" w:rsidRDefault="00C41958">
            <w:pPr>
              <w:pStyle w:val="ConsPlusNormal"/>
              <w:jc w:val="center"/>
            </w:pPr>
            <w:r>
              <w:t>8,000</w:t>
            </w:r>
          </w:p>
        </w:tc>
        <w:tc>
          <w:tcPr>
            <w:tcW w:w="1134" w:type="dxa"/>
          </w:tcPr>
          <w:p w:rsidR="00C41958" w:rsidRDefault="00C41958">
            <w:pPr>
              <w:pStyle w:val="ConsPlusNormal"/>
              <w:jc w:val="center"/>
            </w:pPr>
            <w:r>
              <w:t>14,000</w:t>
            </w:r>
          </w:p>
        </w:tc>
        <w:tc>
          <w:tcPr>
            <w:tcW w:w="1077" w:type="dxa"/>
          </w:tcPr>
          <w:p w:rsidR="00C41958" w:rsidRDefault="00C41958">
            <w:pPr>
              <w:pStyle w:val="ConsPlusNormal"/>
              <w:jc w:val="center"/>
            </w:pPr>
            <w:r>
              <w:t>12,000</w:t>
            </w:r>
          </w:p>
        </w:tc>
        <w:tc>
          <w:tcPr>
            <w:tcW w:w="1077" w:type="dxa"/>
          </w:tcPr>
          <w:p w:rsidR="00C41958" w:rsidRDefault="00C41958">
            <w:pPr>
              <w:pStyle w:val="ConsPlusNormal"/>
              <w:jc w:val="center"/>
            </w:pPr>
            <w:r>
              <w:t>14,000</w:t>
            </w:r>
          </w:p>
        </w:tc>
        <w:tc>
          <w:tcPr>
            <w:tcW w:w="1077" w:type="dxa"/>
          </w:tcPr>
          <w:p w:rsidR="00C41958" w:rsidRDefault="00C41958">
            <w:pPr>
              <w:pStyle w:val="ConsPlusNormal"/>
              <w:jc w:val="center"/>
            </w:pPr>
            <w:r>
              <w:t>9,000</w:t>
            </w:r>
          </w:p>
        </w:tc>
      </w:tr>
      <w:tr w:rsidR="00C41958">
        <w:tc>
          <w:tcPr>
            <w:tcW w:w="576" w:type="dxa"/>
          </w:tcPr>
          <w:p w:rsidR="00C41958" w:rsidRDefault="00C41958">
            <w:pPr>
              <w:pStyle w:val="ConsPlusNormal"/>
              <w:jc w:val="both"/>
            </w:pPr>
            <w:r>
              <w:lastRenderedPageBreak/>
              <w:t>53.</w:t>
            </w:r>
          </w:p>
        </w:tc>
        <w:tc>
          <w:tcPr>
            <w:tcW w:w="2424" w:type="dxa"/>
          </w:tcPr>
          <w:p w:rsidR="00C41958" w:rsidRDefault="00C41958">
            <w:pPr>
              <w:pStyle w:val="ConsPlusNormal"/>
              <w:jc w:val="both"/>
            </w:pPr>
            <w:r>
              <w:t>Усть-Калманский район</w:t>
            </w:r>
          </w:p>
        </w:tc>
        <w:tc>
          <w:tcPr>
            <w:tcW w:w="1229" w:type="dxa"/>
          </w:tcPr>
          <w:p w:rsidR="00C41958" w:rsidRDefault="00C41958">
            <w:pPr>
              <w:pStyle w:val="ConsPlusNormal"/>
              <w:jc w:val="center"/>
            </w:pPr>
            <w:r>
              <w:t>108,300</w:t>
            </w:r>
          </w:p>
        </w:tc>
        <w:tc>
          <w:tcPr>
            <w:tcW w:w="1190" w:type="dxa"/>
          </w:tcPr>
          <w:p w:rsidR="00C41958" w:rsidRDefault="00C41958">
            <w:pPr>
              <w:pStyle w:val="ConsPlusNormal"/>
              <w:jc w:val="center"/>
            </w:pPr>
            <w:r>
              <w:t>35,638</w:t>
            </w:r>
          </w:p>
        </w:tc>
        <w:tc>
          <w:tcPr>
            <w:tcW w:w="1134" w:type="dxa"/>
          </w:tcPr>
          <w:p w:rsidR="00C41958" w:rsidRDefault="00C41958">
            <w:pPr>
              <w:pStyle w:val="ConsPlusNormal"/>
              <w:jc w:val="center"/>
            </w:pPr>
            <w:r>
              <w:t>65,500</w:t>
            </w:r>
          </w:p>
        </w:tc>
        <w:tc>
          <w:tcPr>
            <w:tcW w:w="1020" w:type="dxa"/>
          </w:tcPr>
          <w:p w:rsidR="00C41958" w:rsidRDefault="00C41958">
            <w:pPr>
              <w:pStyle w:val="ConsPlusNormal"/>
              <w:jc w:val="center"/>
            </w:pPr>
            <w:r>
              <w:t>7,162</w:t>
            </w:r>
          </w:p>
        </w:tc>
        <w:tc>
          <w:tcPr>
            <w:tcW w:w="994" w:type="dxa"/>
          </w:tcPr>
          <w:p w:rsidR="00C41958" w:rsidRDefault="00C41958">
            <w:pPr>
              <w:pStyle w:val="ConsPlusNormal"/>
            </w:pPr>
          </w:p>
        </w:tc>
        <w:tc>
          <w:tcPr>
            <w:tcW w:w="1003" w:type="dxa"/>
          </w:tcPr>
          <w:p w:rsidR="00C41958" w:rsidRDefault="00C41958">
            <w:pPr>
              <w:pStyle w:val="ConsPlusNormal"/>
              <w:jc w:val="center"/>
            </w:pPr>
            <w:r>
              <w:t>5</w:t>
            </w:r>
          </w:p>
        </w:tc>
        <w:tc>
          <w:tcPr>
            <w:tcW w:w="1013" w:type="dxa"/>
          </w:tcPr>
          <w:p w:rsidR="00C41958" w:rsidRDefault="00C41958">
            <w:pPr>
              <w:pStyle w:val="ConsPlusNormal"/>
              <w:jc w:val="center"/>
            </w:pPr>
            <w:r>
              <w:t>7,000</w:t>
            </w:r>
          </w:p>
        </w:tc>
        <w:tc>
          <w:tcPr>
            <w:tcW w:w="1020" w:type="dxa"/>
          </w:tcPr>
          <w:p w:rsidR="00C41958" w:rsidRDefault="00C41958">
            <w:pPr>
              <w:pStyle w:val="ConsPlusNormal"/>
              <w:jc w:val="center"/>
            </w:pPr>
            <w:r>
              <w:t>10,000</w:t>
            </w:r>
          </w:p>
        </w:tc>
        <w:tc>
          <w:tcPr>
            <w:tcW w:w="1134" w:type="dxa"/>
          </w:tcPr>
          <w:p w:rsidR="00C41958" w:rsidRDefault="00C41958">
            <w:pPr>
              <w:pStyle w:val="ConsPlusNormal"/>
              <w:jc w:val="center"/>
            </w:pPr>
            <w:r>
              <w:t>14,000</w:t>
            </w:r>
          </w:p>
        </w:tc>
        <w:tc>
          <w:tcPr>
            <w:tcW w:w="1077" w:type="dxa"/>
          </w:tcPr>
          <w:p w:rsidR="00C41958" w:rsidRDefault="00C41958">
            <w:pPr>
              <w:pStyle w:val="ConsPlusNormal"/>
              <w:jc w:val="center"/>
            </w:pPr>
            <w:r>
              <w:t>12,000</w:t>
            </w:r>
          </w:p>
        </w:tc>
        <w:tc>
          <w:tcPr>
            <w:tcW w:w="1077" w:type="dxa"/>
          </w:tcPr>
          <w:p w:rsidR="00C41958" w:rsidRDefault="00C41958">
            <w:pPr>
              <w:pStyle w:val="ConsPlusNormal"/>
              <w:jc w:val="center"/>
            </w:pPr>
            <w:r>
              <w:t>10,000</w:t>
            </w:r>
          </w:p>
        </w:tc>
        <w:tc>
          <w:tcPr>
            <w:tcW w:w="1077" w:type="dxa"/>
          </w:tcPr>
          <w:p w:rsidR="00C41958" w:rsidRDefault="00C41958">
            <w:pPr>
              <w:pStyle w:val="ConsPlusNormal"/>
              <w:jc w:val="center"/>
            </w:pPr>
            <w:r>
              <w:t>9,000</w:t>
            </w:r>
          </w:p>
        </w:tc>
      </w:tr>
      <w:tr w:rsidR="00C41958">
        <w:tc>
          <w:tcPr>
            <w:tcW w:w="576" w:type="dxa"/>
          </w:tcPr>
          <w:p w:rsidR="00C41958" w:rsidRDefault="00C41958">
            <w:pPr>
              <w:pStyle w:val="ConsPlusNormal"/>
              <w:jc w:val="both"/>
            </w:pPr>
            <w:r>
              <w:t>54.</w:t>
            </w:r>
          </w:p>
        </w:tc>
        <w:tc>
          <w:tcPr>
            <w:tcW w:w="2424" w:type="dxa"/>
          </w:tcPr>
          <w:p w:rsidR="00C41958" w:rsidRDefault="00C41958">
            <w:pPr>
              <w:pStyle w:val="ConsPlusNormal"/>
              <w:jc w:val="both"/>
            </w:pPr>
            <w:r>
              <w:t>Усть-Пристанский район</w:t>
            </w:r>
          </w:p>
        </w:tc>
        <w:tc>
          <w:tcPr>
            <w:tcW w:w="1229" w:type="dxa"/>
          </w:tcPr>
          <w:p w:rsidR="00C41958" w:rsidRDefault="00C41958">
            <w:pPr>
              <w:pStyle w:val="ConsPlusNormal"/>
              <w:jc w:val="center"/>
            </w:pPr>
            <w:r>
              <w:t>32,013</w:t>
            </w:r>
          </w:p>
        </w:tc>
        <w:tc>
          <w:tcPr>
            <w:tcW w:w="1190" w:type="dxa"/>
          </w:tcPr>
          <w:p w:rsidR="00C41958" w:rsidRDefault="00C41958">
            <w:pPr>
              <w:pStyle w:val="ConsPlusNormal"/>
              <w:jc w:val="center"/>
            </w:pPr>
            <w:r>
              <w:t>9,000</w:t>
            </w:r>
          </w:p>
        </w:tc>
        <w:tc>
          <w:tcPr>
            <w:tcW w:w="1134" w:type="dxa"/>
          </w:tcPr>
          <w:p w:rsidR="00C41958" w:rsidRDefault="00C41958">
            <w:pPr>
              <w:pStyle w:val="ConsPlusNormal"/>
              <w:jc w:val="center"/>
            </w:pPr>
            <w:r>
              <w:t>16,570</w:t>
            </w:r>
          </w:p>
        </w:tc>
        <w:tc>
          <w:tcPr>
            <w:tcW w:w="1020" w:type="dxa"/>
          </w:tcPr>
          <w:p w:rsidR="00C41958" w:rsidRDefault="00C41958">
            <w:pPr>
              <w:pStyle w:val="ConsPlusNormal"/>
              <w:jc w:val="center"/>
            </w:pPr>
            <w:r>
              <w:t>6,443</w:t>
            </w:r>
          </w:p>
        </w:tc>
        <w:tc>
          <w:tcPr>
            <w:tcW w:w="994" w:type="dxa"/>
          </w:tcPr>
          <w:p w:rsidR="00C41958" w:rsidRDefault="00C41958">
            <w:pPr>
              <w:pStyle w:val="ConsPlusNormal"/>
              <w:jc w:val="center"/>
            </w:pPr>
            <w:r>
              <w:t>1,57</w:t>
            </w:r>
          </w:p>
        </w:tc>
        <w:tc>
          <w:tcPr>
            <w:tcW w:w="1003" w:type="dxa"/>
          </w:tcPr>
          <w:p w:rsidR="00C41958" w:rsidRDefault="00C41958">
            <w:pPr>
              <w:pStyle w:val="ConsPlusNormal"/>
              <w:jc w:val="center"/>
            </w:pPr>
            <w:r>
              <w:t>0</w:t>
            </w:r>
          </w:p>
        </w:tc>
        <w:tc>
          <w:tcPr>
            <w:tcW w:w="1013" w:type="dxa"/>
          </w:tcPr>
          <w:p w:rsidR="00C41958" w:rsidRDefault="00C41958">
            <w:pPr>
              <w:pStyle w:val="ConsPlusNormal"/>
            </w:pPr>
          </w:p>
        </w:tc>
        <w:tc>
          <w:tcPr>
            <w:tcW w:w="1020" w:type="dxa"/>
          </w:tcPr>
          <w:p w:rsidR="00C41958" w:rsidRDefault="00C41958">
            <w:pPr>
              <w:pStyle w:val="ConsPlusNormal"/>
            </w:pPr>
          </w:p>
        </w:tc>
        <w:tc>
          <w:tcPr>
            <w:tcW w:w="1134"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c>
          <w:tcPr>
            <w:tcW w:w="1077" w:type="dxa"/>
          </w:tcPr>
          <w:p w:rsidR="00C41958" w:rsidRDefault="00C41958">
            <w:pPr>
              <w:pStyle w:val="ConsPlusNormal"/>
            </w:pPr>
          </w:p>
        </w:tc>
      </w:tr>
      <w:tr w:rsidR="00C41958">
        <w:tc>
          <w:tcPr>
            <w:tcW w:w="576" w:type="dxa"/>
          </w:tcPr>
          <w:p w:rsidR="00C41958" w:rsidRDefault="00C41958">
            <w:pPr>
              <w:pStyle w:val="ConsPlusNormal"/>
              <w:jc w:val="both"/>
            </w:pPr>
            <w:r>
              <w:t>55.</w:t>
            </w:r>
          </w:p>
        </w:tc>
        <w:tc>
          <w:tcPr>
            <w:tcW w:w="2424" w:type="dxa"/>
          </w:tcPr>
          <w:p w:rsidR="00C41958" w:rsidRDefault="00C41958">
            <w:pPr>
              <w:pStyle w:val="ConsPlusNormal"/>
              <w:jc w:val="both"/>
            </w:pPr>
            <w:r>
              <w:t>Хабарский район</w:t>
            </w:r>
          </w:p>
        </w:tc>
        <w:tc>
          <w:tcPr>
            <w:tcW w:w="1229" w:type="dxa"/>
          </w:tcPr>
          <w:p w:rsidR="00C41958" w:rsidRDefault="00C41958">
            <w:pPr>
              <w:pStyle w:val="ConsPlusNormal"/>
              <w:jc w:val="center"/>
            </w:pPr>
            <w:r>
              <w:t>148,100</w:t>
            </w:r>
          </w:p>
        </w:tc>
        <w:tc>
          <w:tcPr>
            <w:tcW w:w="1190" w:type="dxa"/>
          </w:tcPr>
          <w:p w:rsidR="00C41958" w:rsidRDefault="00C41958">
            <w:pPr>
              <w:pStyle w:val="ConsPlusNormal"/>
              <w:jc w:val="center"/>
            </w:pPr>
            <w:r>
              <w:t>79,700</w:t>
            </w:r>
          </w:p>
        </w:tc>
        <w:tc>
          <w:tcPr>
            <w:tcW w:w="1134" w:type="dxa"/>
          </w:tcPr>
          <w:p w:rsidR="00C41958" w:rsidRDefault="00C41958">
            <w:pPr>
              <w:pStyle w:val="ConsPlusNormal"/>
              <w:jc w:val="center"/>
            </w:pPr>
            <w:r>
              <w:t>37,000</w:t>
            </w:r>
          </w:p>
        </w:tc>
        <w:tc>
          <w:tcPr>
            <w:tcW w:w="1020" w:type="dxa"/>
          </w:tcPr>
          <w:p w:rsidR="00C41958" w:rsidRDefault="00C41958">
            <w:pPr>
              <w:pStyle w:val="ConsPlusNormal"/>
              <w:jc w:val="center"/>
            </w:pPr>
            <w:r>
              <w:t>31,400</w:t>
            </w:r>
          </w:p>
        </w:tc>
        <w:tc>
          <w:tcPr>
            <w:tcW w:w="994" w:type="dxa"/>
          </w:tcPr>
          <w:p w:rsidR="00C41958" w:rsidRDefault="00C41958">
            <w:pPr>
              <w:pStyle w:val="ConsPlusNormal"/>
              <w:jc w:val="center"/>
            </w:pPr>
            <w:r>
              <w:t>2,367</w:t>
            </w:r>
          </w:p>
        </w:tc>
        <w:tc>
          <w:tcPr>
            <w:tcW w:w="1003" w:type="dxa"/>
          </w:tcPr>
          <w:p w:rsidR="00C41958" w:rsidRDefault="00C41958">
            <w:pPr>
              <w:pStyle w:val="ConsPlusNormal"/>
              <w:jc w:val="center"/>
            </w:pPr>
            <w:r>
              <w:t>7,833</w:t>
            </w:r>
          </w:p>
        </w:tc>
        <w:tc>
          <w:tcPr>
            <w:tcW w:w="1013" w:type="dxa"/>
          </w:tcPr>
          <w:p w:rsidR="00C41958" w:rsidRDefault="00C41958">
            <w:pPr>
              <w:pStyle w:val="ConsPlusNormal"/>
              <w:jc w:val="center"/>
            </w:pPr>
            <w:r>
              <w:t>12,000</w:t>
            </w:r>
          </w:p>
        </w:tc>
        <w:tc>
          <w:tcPr>
            <w:tcW w:w="1020" w:type="dxa"/>
          </w:tcPr>
          <w:p w:rsidR="00C41958" w:rsidRDefault="00C41958">
            <w:pPr>
              <w:pStyle w:val="ConsPlusNormal"/>
              <w:jc w:val="center"/>
            </w:pPr>
            <w:r>
              <w:t>14,000</w:t>
            </w:r>
          </w:p>
        </w:tc>
        <w:tc>
          <w:tcPr>
            <w:tcW w:w="1134" w:type="dxa"/>
          </w:tcPr>
          <w:p w:rsidR="00C41958" w:rsidRDefault="00C41958">
            <w:pPr>
              <w:pStyle w:val="ConsPlusNormal"/>
              <w:jc w:val="center"/>
            </w:pPr>
            <w:r>
              <w:t>13,000</w:t>
            </w:r>
          </w:p>
        </w:tc>
        <w:tc>
          <w:tcPr>
            <w:tcW w:w="1077" w:type="dxa"/>
          </w:tcPr>
          <w:p w:rsidR="00C41958" w:rsidRDefault="00C41958">
            <w:pPr>
              <w:pStyle w:val="ConsPlusNormal"/>
              <w:jc w:val="center"/>
            </w:pPr>
            <w:r>
              <w:t>16,000</w:t>
            </w:r>
          </w:p>
        </w:tc>
        <w:tc>
          <w:tcPr>
            <w:tcW w:w="1077" w:type="dxa"/>
          </w:tcPr>
          <w:p w:rsidR="00C41958" w:rsidRDefault="00C41958">
            <w:pPr>
              <w:pStyle w:val="ConsPlusNormal"/>
              <w:jc w:val="center"/>
            </w:pPr>
            <w:r>
              <w:t>15,000</w:t>
            </w:r>
          </w:p>
        </w:tc>
        <w:tc>
          <w:tcPr>
            <w:tcW w:w="1077" w:type="dxa"/>
          </w:tcPr>
          <w:p w:rsidR="00C41958" w:rsidRDefault="00C41958">
            <w:pPr>
              <w:pStyle w:val="ConsPlusNormal"/>
              <w:jc w:val="center"/>
            </w:pPr>
            <w:r>
              <w:t>19,000</w:t>
            </w:r>
          </w:p>
        </w:tc>
      </w:tr>
      <w:tr w:rsidR="00C41958">
        <w:tc>
          <w:tcPr>
            <w:tcW w:w="576" w:type="dxa"/>
          </w:tcPr>
          <w:p w:rsidR="00C41958" w:rsidRDefault="00C41958">
            <w:pPr>
              <w:pStyle w:val="ConsPlusNormal"/>
              <w:jc w:val="both"/>
            </w:pPr>
            <w:r>
              <w:t>56.</w:t>
            </w:r>
          </w:p>
        </w:tc>
        <w:tc>
          <w:tcPr>
            <w:tcW w:w="2424" w:type="dxa"/>
          </w:tcPr>
          <w:p w:rsidR="00C41958" w:rsidRDefault="00C41958">
            <w:pPr>
              <w:pStyle w:val="ConsPlusNormal"/>
              <w:jc w:val="both"/>
            </w:pPr>
            <w:r>
              <w:t>Целинный район</w:t>
            </w:r>
          </w:p>
        </w:tc>
        <w:tc>
          <w:tcPr>
            <w:tcW w:w="1229" w:type="dxa"/>
          </w:tcPr>
          <w:p w:rsidR="00C41958" w:rsidRDefault="00C41958">
            <w:pPr>
              <w:pStyle w:val="ConsPlusNormal"/>
              <w:jc w:val="center"/>
            </w:pPr>
            <w:r>
              <w:t>107,229</w:t>
            </w:r>
          </w:p>
        </w:tc>
        <w:tc>
          <w:tcPr>
            <w:tcW w:w="1190" w:type="dxa"/>
          </w:tcPr>
          <w:p w:rsidR="00C41958" w:rsidRDefault="00C41958">
            <w:pPr>
              <w:pStyle w:val="ConsPlusNormal"/>
              <w:jc w:val="center"/>
            </w:pPr>
            <w:r>
              <w:t>31,636</w:t>
            </w:r>
          </w:p>
        </w:tc>
        <w:tc>
          <w:tcPr>
            <w:tcW w:w="1134" w:type="dxa"/>
          </w:tcPr>
          <w:p w:rsidR="00C41958" w:rsidRDefault="00C41958">
            <w:pPr>
              <w:pStyle w:val="ConsPlusNormal"/>
              <w:jc w:val="center"/>
            </w:pPr>
            <w:r>
              <w:t>74,353</w:t>
            </w:r>
          </w:p>
        </w:tc>
        <w:tc>
          <w:tcPr>
            <w:tcW w:w="1020" w:type="dxa"/>
          </w:tcPr>
          <w:p w:rsidR="00C41958" w:rsidRDefault="00C41958">
            <w:pPr>
              <w:pStyle w:val="ConsPlusNormal"/>
              <w:jc w:val="center"/>
            </w:pPr>
            <w:r>
              <w:t>1,240</w:t>
            </w:r>
          </w:p>
        </w:tc>
        <w:tc>
          <w:tcPr>
            <w:tcW w:w="994" w:type="dxa"/>
          </w:tcPr>
          <w:p w:rsidR="00C41958" w:rsidRDefault="00C41958">
            <w:pPr>
              <w:pStyle w:val="ConsPlusNormal"/>
              <w:jc w:val="center"/>
            </w:pPr>
            <w:r>
              <w:t>5,328</w:t>
            </w:r>
          </w:p>
        </w:tc>
        <w:tc>
          <w:tcPr>
            <w:tcW w:w="1003" w:type="dxa"/>
          </w:tcPr>
          <w:p w:rsidR="00C41958" w:rsidRDefault="00C41958">
            <w:pPr>
              <w:pStyle w:val="ConsPlusNormal"/>
              <w:jc w:val="center"/>
            </w:pPr>
            <w:r>
              <w:t>6,952</w:t>
            </w:r>
          </w:p>
        </w:tc>
        <w:tc>
          <w:tcPr>
            <w:tcW w:w="1013" w:type="dxa"/>
          </w:tcPr>
          <w:p w:rsidR="00C41958" w:rsidRDefault="00C41958">
            <w:pPr>
              <w:pStyle w:val="ConsPlusNormal"/>
              <w:jc w:val="center"/>
            </w:pPr>
            <w:r>
              <w:t>10,000</w:t>
            </w:r>
          </w:p>
        </w:tc>
        <w:tc>
          <w:tcPr>
            <w:tcW w:w="1020" w:type="dxa"/>
          </w:tcPr>
          <w:p w:rsidR="00C41958" w:rsidRDefault="00C41958">
            <w:pPr>
              <w:pStyle w:val="ConsPlusNormal"/>
              <w:jc w:val="center"/>
            </w:pPr>
            <w:r>
              <w:t>10,240</w:t>
            </w:r>
          </w:p>
        </w:tc>
        <w:tc>
          <w:tcPr>
            <w:tcW w:w="1134" w:type="dxa"/>
          </w:tcPr>
          <w:p w:rsidR="00C41958" w:rsidRDefault="00C41958">
            <w:pPr>
              <w:pStyle w:val="ConsPlusNormal"/>
              <w:jc w:val="center"/>
            </w:pPr>
            <w:r>
              <w:t>10,000</w:t>
            </w:r>
          </w:p>
        </w:tc>
        <w:tc>
          <w:tcPr>
            <w:tcW w:w="1077" w:type="dxa"/>
          </w:tcPr>
          <w:p w:rsidR="00C41958" w:rsidRDefault="00C41958">
            <w:pPr>
              <w:pStyle w:val="ConsPlusNormal"/>
              <w:jc w:val="center"/>
            </w:pPr>
            <w:r>
              <w:t>12,000</w:t>
            </w:r>
          </w:p>
        </w:tc>
        <w:tc>
          <w:tcPr>
            <w:tcW w:w="1077" w:type="dxa"/>
          </w:tcPr>
          <w:p w:rsidR="00C41958" w:rsidRDefault="00C41958">
            <w:pPr>
              <w:pStyle w:val="ConsPlusNormal"/>
              <w:jc w:val="center"/>
            </w:pPr>
            <w:r>
              <w:t>13,000</w:t>
            </w:r>
          </w:p>
        </w:tc>
        <w:tc>
          <w:tcPr>
            <w:tcW w:w="1077" w:type="dxa"/>
          </w:tcPr>
          <w:p w:rsidR="00C41958" w:rsidRDefault="00C41958">
            <w:pPr>
              <w:pStyle w:val="ConsPlusNormal"/>
              <w:jc w:val="center"/>
            </w:pPr>
            <w:r>
              <w:t>13,000</w:t>
            </w:r>
          </w:p>
        </w:tc>
      </w:tr>
      <w:tr w:rsidR="00C41958">
        <w:tc>
          <w:tcPr>
            <w:tcW w:w="576" w:type="dxa"/>
          </w:tcPr>
          <w:p w:rsidR="00C41958" w:rsidRDefault="00C41958">
            <w:pPr>
              <w:pStyle w:val="ConsPlusNormal"/>
              <w:jc w:val="both"/>
            </w:pPr>
            <w:r>
              <w:t>57.</w:t>
            </w:r>
          </w:p>
        </w:tc>
        <w:tc>
          <w:tcPr>
            <w:tcW w:w="2424" w:type="dxa"/>
          </w:tcPr>
          <w:p w:rsidR="00C41958" w:rsidRDefault="00C41958">
            <w:pPr>
              <w:pStyle w:val="ConsPlusNormal"/>
              <w:jc w:val="both"/>
            </w:pPr>
            <w:r>
              <w:t>Чарышский район</w:t>
            </w:r>
          </w:p>
        </w:tc>
        <w:tc>
          <w:tcPr>
            <w:tcW w:w="1229" w:type="dxa"/>
          </w:tcPr>
          <w:p w:rsidR="00C41958" w:rsidRDefault="00C41958">
            <w:pPr>
              <w:pStyle w:val="ConsPlusNormal"/>
              <w:jc w:val="center"/>
            </w:pPr>
            <w:r>
              <w:t>153,205</w:t>
            </w:r>
          </w:p>
        </w:tc>
        <w:tc>
          <w:tcPr>
            <w:tcW w:w="1190" w:type="dxa"/>
          </w:tcPr>
          <w:p w:rsidR="00C41958" w:rsidRDefault="00C41958">
            <w:pPr>
              <w:pStyle w:val="ConsPlusNormal"/>
              <w:jc w:val="center"/>
            </w:pPr>
            <w:r>
              <w:t>28,918</w:t>
            </w:r>
          </w:p>
        </w:tc>
        <w:tc>
          <w:tcPr>
            <w:tcW w:w="1134" w:type="dxa"/>
          </w:tcPr>
          <w:p w:rsidR="00C41958" w:rsidRDefault="00C41958">
            <w:pPr>
              <w:pStyle w:val="ConsPlusNormal"/>
              <w:jc w:val="center"/>
            </w:pPr>
            <w:r>
              <w:t>91,675</w:t>
            </w:r>
          </w:p>
        </w:tc>
        <w:tc>
          <w:tcPr>
            <w:tcW w:w="1020" w:type="dxa"/>
          </w:tcPr>
          <w:p w:rsidR="00C41958" w:rsidRDefault="00C41958">
            <w:pPr>
              <w:pStyle w:val="ConsPlusNormal"/>
              <w:jc w:val="center"/>
            </w:pPr>
            <w:r>
              <w:t>32,612</w:t>
            </w:r>
          </w:p>
        </w:tc>
        <w:tc>
          <w:tcPr>
            <w:tcW w:w="994" w:type="dxa"/>
          </w:tcPr>
          <w:p w:rsidR="00C41958" w:rsidRDefault="00C41958">
            <w:pPr>
              <w:pStyle w:val="ConsPlusNormal"/>
            </w:pPr>
          </w:p>
        </w:tc>
        <w:tc>
          <w:tcPr>
            <w:tcW w:w="1003" w:type="dxa"/>
          </w:tcPr>
          <w:p w:rsidR="00C41958" w:rsidRDefault="00C41958">
            <w:pPr>
              <w:pStyle w:val="ConsPlusNormal"/>
              <w:jc w:val="center"/>
            </w:pPr>
            <w:r>
              <w:t>2,000</w:t>
            </w:r>
          </w:p>
        </w:tc>
        <w:tc>
          <w:tcPr>
            <w:tcW w:w="1013" w:type="dxa"/>
          </w:tcPr>
          <w:p w:rsidR="00C41958" w:rsidRDefault="00C41958">
            <w:pPr>
              <w:pStyle w:val="ConsPlusNormal"/>
              <w:jc w:val="center"/>
            </w:pPr>
            <w:r>
              <w:t>11,000</w:t>
            </w:r>
          </w:p>
        </w:tc>
        <w:tc>
          <w:tcPr>
            <w:tcW w:w="1020" w:type="dxa"/>
          </w:tcPr>
          <w:p w:rsidR="00C41958" w:rsidRDefault="00C41958">
            <w:pPr>
              <w:pStyle w:val="ConsPlusNormal"/>
              <w:jc w:val="center"/>
            </w:pPr>
            <w:r>
              <w:t>13,000</w:t>
            </w:r>
          </w:p>
        </w:tc>
        <w:tc>
          <w:tcPr>
            <w:tcW w:w="1134" w:type="dxa"/>
          </w:tcPr>
          <w:p w:rsidR="00C41958" w:rsidRDefault="00C41958">
            <w:pPr>
              <w:pStyle w:val="ConsPlusNormal"/>
              <w:jc w:val="center"/>
            </w:pPr>
            <w:r>
              <w:t>14,000</w:t>
            </w:r>
          </w:p>
        </w:tc>
        <w:tc>
          <w:tcPr>
            <w:tcW w:w="1077" w:type="dxa"/>
          </w:tcPr>
          <w:p w:rsidR="00C41958" w:rsidRDefault="00C41958">
            <w:pPr>
              <w:pStyle w:val="ConsPlusNormal"/>
              <w:jc w:val="center"/>
            </w:pPr>
            <w:r>
              <w:t>14,000</w:t>
            </w:r>
          </w:p>
        </w:tc>
        <w:tc>
          <w:tcPr>
            <w:tcW w:w="1077" w:type="dxa"/>
          </w:tcPr>
          <w:p w:rsidR="00C41958" w:rsidRDefault="00C41958">
            <w:pPr>
              <w:pStyle w:val="ConsPlusNormal"/>
              <w:jc w:val="center"/>
            </w:pPr>
            <w:r>
              <w:t>15,000</w:t>
            </w:r>
          </w:p>
        </w:tc>
        <w:tc>
          <w:tcPr>
            <w:tcW w:w="1077" w:type="dxa"/>
          </w:tcPr>
          <w:p w:rsidR="00C41958" w:rsidRDefault="00C41958">
            <w:pPr>
              <w:pStyle w:val="ConsPlusNormal"/>
              <w:jc w:val="center"/>
            </w:pPr>
            <w:r>
              <w:t>17,000</w:t>
            </w:r>
          </w:p>
        </w:tc>
      </w:tr>
      <w:tr w:rsidR="00C41958">
        <w:tc>
          <w:tcPr>
            <w:tcW w:w="576" w:type="dxa"/>
          </w:tcPr>
          <w:p w:rsidR="00C41958" w:rsidRDefault="00C41958">
            <w:pPr>
              <w:pStyle w:val="ConsPlusNormal"/>
              <w:jc w:val="both"/>
            </w:pPr>
            <w:r>
              <w:t>58.</w:t>
            </w:r>
          </w:p>
        </w:tc>
        <w:tc>
          <w:tcPr>
            <w:tcW w:w="2424" w:type="dxa"/>
          </w:tcPr>
          <w:p w:rsidR="00C41958" w:rsidRDefault="00C41958">
            <w:pPr>
              <w:pStyle w:val="ConsPlusNormal"/>
              <w:jc w:val="both"/>
            </w:pPr>
            <w:r>
              <w:t>Шипуновский район</w:t>
            </w:r>
          </w:p>
        </w:tc>
        <w:tc>
          <w:tcPr>
            <w:tcW w:w="1229" w:type="dxa"/>
          </w:tcPr>
          <w:p w:rsidR="00C41958" w:rsidRDefault="00C41958">
            <w:pPr>
              <w:pStyle w:val="ConsPlusNormal"/>
              <w:jc w:val="center"/>
            </w:pPr>
            <w:r>
              <w:t>149,000</w:t>
            </w:r>
          </w:p>
        </w:tc>
        <w:tc>
          <w:tcPr>
            <w:tcW w:w="1190" w:type="dxa"/>
          </w:tcPr>
          <w:p w:rsidR="00C41958" w:rsidRDefault="00C41958">
            <w:pPr>
              <w:pStyle w:val="ConsPlusNormal"/>
              <w:jc w:val="center"/>
            </w:pPr>
            <w:r>
              <w:t>25,500</w:t>
            </w:r>
          </w:p>
        </w:tc>
        <w:tc>
          <w:tcPr>
            <w:tcW w:w="1134" w:type="dxa"/>
          </w:tcPr>
          <w:p w:rsidR="00C41958" w:rsidRDefault="00C41958">
            <w:pPr>
              <w:pStyle w:val="ConsPlusNormal"/>
              <w:jc w:val="center"/>
            </w:pPr>
            <w:r>
              <w:t>123,500</w:t>
            </w:r>
          </w:p>
        </w:tc>
        <w:tc>
          <w:tcPr>
            <w:tcW w:w="1020" w:type="dxa"/>
          </w:tcPr>
          <w:p w:rsidR="00C41958" w:rsidRDefault="00C41958">
            <w:pPr>
              <w:pStyle w:val="ConsPlusNormal"/>
            </w:pPr>
          </w:p>
        </w:tc>
        <w:tc>
          <w:tcPr>
            <w:tcW w:w="994" w:type="dxa"/>
          </w:tcPr>
          <w:p w:rsidR="00C41958" w:rsidRDefault="00C41958">
            <w:pPr>
              <w:pStyle w:val="ConsPlusNormal"/>
              <w:jc w:val="center"/>
            </w:pPr>
            <w:r>
              <w:t>1,428</w:t>
            </w:r>
          </w:p>
        </w:tc>
        <w:tc>
          <w:tcPr>
            <w:tcW w:w="1003" w:type="dxa"/>
          </w:tcPr>
          <w:p w:rsidR="00C41958" w:rsidRDefault="00C41958">
            <w:pPr>
              <w:pStyle w:val="ConsPlusNormal"/>
              <w:jc w:val="center"/>
            </w:pPr>
            <w:r>
              <w:t>4,000</w:t>
            </w:r>
          </w:p>
        </w:tc>
        <w:tc>
          <w:tcPr>
            <w:tcW w:w="1013" w:type="dxa"/>
          </w:tcPr>
          <w:p w:rsidR="00C41958" w:rsidRDefault="00C41958">
            <w:pPr>
              <w:pStyle w:val="ConsPlusNormal"/>
              <w:jc w:val="center"/>
            </w:pPr>
            <w:r>
              <w:t>8,000</w:t>
            </w:r>
          </w:p>
        </w:tc>
        <w:tc>
          <w:tcPr>
            <w:tcW w:w="1020" w:type="dxa"/>
          </w:tcPr>
          <w:p w:rsidR="00C41958" w:rsidRDefault="00C41958">
            <w:pPr>
              <w:pStyle w:val="ConsPlusNormal"/>
              <w:jc w:val="center"/>
            </w:pPr>
            <w:r>
              <w:t>10,000</w:t>
            </w:r>
          </w:p>
        </w:tc>
        <w:tc>
          <w:tcPr>
            <w:tcW w:w="1134" w:type="dxa"/>
          </w:tcPr>
          <w:p w:rsidR="00C41958" w:rsidRDefault="00C41958">
            <w:pPr>
              <w:pStyle w:val="ConsPlusNormal"/>
              <w:jc w:val="center"/>
            </w:pPr>
            <w:r>
              <w:t>10,000</w:t>
            </w:r>
          </w:p>
        </w:tc>
        <w:tc>
          <w:tcPr>
            <w:tcW w:w="1077" w:type="dxa"/>
          </w:tcPr>
          <w:p w:rsidR="00C41958" w:rsidRDefault="00C41958">
            <w:pPr>
              <w:pStyle w:val="ConsPlusNormal"/>
              <w:jc w:val="center"/>
            </w:pPr>
            <w:r>
              <w:t>7,000</w:t>
            </w:r>
          </w:p>
        </w:tc>
        <w:tc>
          <w:tcPr>
            <w:tcW w:w="1077" w:type="dxa"/>
          </w:tcPr>
          <w:p w:rsidR="00C41958" w:rsidRDefault="00C41958">
            <w:pPr>
              <w:pStyle w:val="ConsPlusNormal"/>
              <w:jc w:val="center"/>
            </w:pPr>
            <w:r>
              <w:t>11,000</w:t>
            </w:r>
          </w:p>
        </w:tc>
        <w:tc>
          <w:tcPr>
            <w:tcW w:w="1077" w:type="dxa"/>
          </w:tcPr>
          <w:p w:rsidR="00C41958" w:rsidRDefault="00C41958">
            <w:pPr>
              <w:pStyle w:val="ConsPlusNormal"/>
              <w:jc w:val="center"/>
            </w:pPr>
            <w:r>
              <w:t>12,000</w:t>
            </w:r>
          </w:p>
        </w:tc>
      </w:tr>
      <w:tr w:rsidR="00C41958">
        <w:tc>
          <w:tcPr>
            <w:tcW w:w="576" w:type="dxa"/>
          </w:tcPr>
          <w:p w:rsidR="00C41958" w:rsidRDefault="00C41958">
            <w:pPr>
              <w:pStyle w:val="ConsPlusNormal"/>
              <w:jc w:val="both"/>
            </w:pPr>
            <w:r>
              <w:t>59.</w:t>
            </w:r>
          </w:p>
        </w:tc>
        <w:tc>
          <w:tcPr>
            <w:tcW w:w="2424" w:type="dxa"/>
          </w:tcPr>
          <w:p w:rsidR="00C41958" w:rsidRDefault="00C41958">
            <w:pPr>
              <w:pStyle w:val="ConsPlusNormal"/>
              <w:jc w:val="both"/>
            </w:pPr>
            <w:r>
              <w:t>Шелаболихинский район</w:t>
            </w:r>
          </w:p>
        </w:tc>
        <w:tc>
          <w:tcPr>
            <w:tcW w:w="1229" w:type="dxa"/>
          </w:tcPr>
          <w:p w:rsidR="00C41958" w:rsidRDefault="00C41958">
            <w:pPr>
              <w:pStyle w:val="ConsPlusNormal"/>
              <w:jc w:val="center"/>
            </w:pPr>
            <w:r>
              <w:t>48,700</w:t>
            </w:r>
          </w:p>
        </w:tc>
        <w:tc>
          <w:tcPr>
            <w:tcW w:w="1190" w:type="dxa"/>
          </w:tcPr>
          <w:p w:rsidR="00C41958" w:rsidRDefault="00C41958">
            <w:pPr>
              <w:pStyle w:val="ConsPlusNormal"/>
              <w:jc w:val="center"/>
            </w:pPr>
            <w:r>
              <w:t>16,000</w:t>
            </w:r>
          </w:p>
        </w:tc>
        <w:tc>
          <w:tcPr>
            <w:tcW w:w="1134" w:type="dxa"/>
          </w:tcPr>
          <w:p w:rsidR="00C41958" w:rsidRDefault="00C41958">
            <w:pPr>
              <w:pStyle w:val="ConsPlusNormal"/>
              <w:jc w:val="center"/>
            </w:pPr>
            <w:r>
              <w:t>32,700</w:t>
            </w:r>
          </w:p>
        </w:tc>
        <w:tc>
          <w:tcPr>
            <w:tcW w:w="1020" w:type="dxa"/>
          </w:tcPr>
          <w:p w:rsidR="00C41958" w:rsidRDefault="00C41958">
            <w:pPr>
              <w:pStyle w:val="ConsPlusNormal"/>
            </w:pPr>
          </w:p>
        </w:tc>
        <w:tc>
          <w:tcPr>
            <w:tcW w:w="994" w:type="dxa"/>
          </w:tcPr>
          <w:p w:rsidR="00C41958" w:rsidRDefault="00C41958">
            <w:pPr>
              <w:pStyle w:val="ConsPlusNormal"/>
              <w:jc w:val="center"/>
            </w:pPr>
            <w:r>
              <w:t>2,800</w:t>
            </w:r>
          </w:p>
        </w:tc>
        <w:tc>
          <w:tcPr>
            <w:tcW w:w="1003" w:type="dxa"/>
          </w:tcPr>
          <w:p w:rsidR="00C41958" w:rsidRDefault="00C41958">
            <w:pPr>
              <w:pStyle w:val="ConsPlusNormal"/>
              <w:jc w:val="center"/>
            </w:pPr>
            <w:r>
              <w:t>4,600</w:t>
            </w:r>
          </w:p>
        </w:tc>
        <w:tc>
          <w:tcPr>
            <w:tcW w:w="1013" w:type="dxa"/>
          </w:tcPr>
          <w:p w:rsidR="00C41958" w:rsidRDefault="00C41958">
            <w:pPr>
              <w:pStyle w:val="ConsPlusNormal"/>
              <w:jc w:val="center"/>
            </w:pPr>
            <w:r>
              <w:t>5,700</w:t>
            </w:r>
          </w:p>
        </w:tc>
        <w:tc>
          <w:tcPr>
            <w:tcW w:w="1020" w:type="dxa"/>
          </w:tcPr>
          <w:p w:rsidR="00C41958" w:rsidRDefault="00C41958">
            <w:pPr>
              <w:pStyle w:val="ConsPlusNormal"/>
              <w:jc w:val="center"/>
            </w:pPr>
            <w:r>
              <w:t>3,000</w:t>
            </w:r>
          </w:p>
        </w:tc>
        <w:tc>
          <w:tcPr>
            <w:tcW w:w="1134" w:type="dxa"/>
          </w:tcPr>
          <w:p w:rsidR="00C41958" w:rsidRDefault="00C41958">
            <w:pPr>
              <w:pStyle w:val="ConsPlusNormal"/>
              <w:jc w:val="center"/>
            </w:pPr>
            <w:r>
              <w:t>7,000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5,000</w:t>
            </w:r>
          </w:p>
        </w:tc>
        <w:tc>
          <w:tcPr>
            <w:tcW w:w="1077" w:type="dxa"/>
          </w:tcPr>
          <w:p w:rsidR="00C41958" w:rsidRDefault="00C41958">
            <w:pPr>
              <w:pStyle w:val="ConsPlusNormal"/>
              <w:jc w:val="center"/>
            </w:pPr>
            <w:r>
              <w:t>3,000</w:t>
            </w:r>
          </w:p>
        </w:tc>
      </w:tr>
      <w:tr w:rsidR="00C41958">
        <w:tc>
          <w:tcPr>
            <w:tcW w:w="576" w:type="dxa"/>
          </w:tcPr>
          <w:p w:rsidR="00C41958" w:rsidRDefault="00C41958">
            <w:pPr>
              <w:pStyle w:val="ConsPlusNormal"/>
              <w:jc w:val="both"/>
            </w:pPr>
            <w:r>
              <w:t>60.</w:t>
            </w:r>
          </w:p>
        </w:tc>
        <w:tc>
          <w:tcPr>
            <w:tcW w:w="2424" w:type="dxa"/>
          </w:tcPr>
          <w:p w:rsidR="00C41958" w:rsidRDefault="00C41958">
            <w:pPr>
              <w:pStyle w:val="ConsPlusNormal"/>
              <w:jc w:val="both"/>
            </w:pPr>
            <w:r>
              <w:t>г. Славгород</w:t>
            </w:r>
          </w:p>
        </w:tc>
        <w:tc>
          <w:tcPr>
            <w:tcW w:w="1229" w:type="dxa"/>
          </w:tcPr>
          <w:p w:rsidR="00C41958" w:rsidRDefault="00C41958">
            <w:pPr>
              <w:pStyle w:val="ConsPlusNormal"/>
              <w:jc w:val="center"/>
            </w:pPr>
            <w:r>
              <w:t>132,972</w:t>
            </w:r>
          </w:p>
        </w:tc>
        <w:tc>
          <w:tcPr>
            <w:tcW w:w="1190" w:type="dxa"/>
          </w:tcPr>
          <w:p w:rsidR="00C41958" w:rsidRDefault="00C41958">
            <w:pPr>
              <w:pStyle w:val="ConsPlusNormal"/>
              <w:jc w:val="center"/>
            </w:pPr>
            <w:r>
              <w:t>54,667</w:t>
            </w:r>
          </w:p>
        </w:tc>
        <w:tc>
          <w:tcPr>
            <w:tcW w:w="1134" w:type="dxa"/>
          </w:tcPr>
          <w:p w:rsidR="00C41958" w:rsidRDefault="00C41958">
            <w:pPr>
              <w:pStyle w:val="ConsPlusNormal"/>
              <w:jc w:val="center"/>
            </w:pPr>
            <w:r>
              <w:t>28,110</w:t>
            </w:r>
          </w:p>
        </w:tc>
        <w:tc>
          <w:tcPr>
            <w:tcW w:w="1020" w:type="dxa"/>
          </w:tcPr>
          <w:p w:rsidR="00C41958" w:rsidRDefault="00C41958">
            <w:pPr>
              <w:pStyle w:val="ConsPlusNormal"/>
              <w:jc w:val="center"/>
            </w:pPr>
            <w:r>
              <w:t>50,195</w:t>
            </w:r>
          </w:p>
        </w:tc>
        <w:tc>
          <w:tcPr>
            <w:tcW w:w="994" w:type="dxa"/>
          </w:tcPr>
          <w:p w:rsidR="00C41958" w:rsidRDefault="00C41958">
            <w:pPr>
              <w:pStyle w:val="ConsPlusNormal"/>
              <w:jc w:val="center"/>
            </w:pPr>
            <w:r>
              <w:t>1,150</w:t>
            </w:r>
          </w:p>
        </w:tc>
        <w:tc>
          <w:tcPr>
            <w:tcW w:w="1003" w:type="dxa"/>
          </w:tcPr>
          <w:p w:rsidR="00C41958" w:rsidRDefault="00C41958">
            <w:pPr>
              <w:pStyle w:val="ConsPlusNormal"/>
              <w:jc w:val="center"/>
            </w:pPr>
            <w:r>
              <w:t>6,795</w:t>
            </w:r>
          </w:p>
        </w:tc>
        <w:tc>
          <w:tcPr>
            <w:tcW w:w="1013" w:type="dxa"/>
          </w:tcPr>
          <w:p w:rsidR="00C41958" w:rsidRDefault="00C41958">
            <w:pPr>
              <w:pStyle w:val="ConsPlusNormal"/>
              <w:jc w:val="center"/>
            </w:pPr>
            <w:r>
              <w:t>9,000</w:t>
            </w:r>
          </w:p>
        </w:tc>
        <w:tc>
          <w:tcPr>
            <w:tcW w:w="1020" w:type="dxa"/>
          </w:tcPr>
          <w:p w:rsidR="00C41958" w:rsidRDefault="00C41958">
            <w:pPr>
              <w:pStyle w:val="ConsPlusNormal"/>
              <w:jc w:val="center"/>
            </w:pPr>
            <w:r>
              <w:t>12,000</w:t>
            </w:r>
          </w:p>
        </w:tc>
        <w:tc>
          <w:tcPr>
            <w:tcW w:w="1134" w:type="dxa"/>
          </w:tcPr>
          <w:p w:rsidR="00C41958" w:rsidRDefault="00C41958">
            <w:pPr>
              <w:pStyle w:val="ConsPlusNormal"/>
              <w:jc w:val="center"/>
            </w:pPr>
            <w:r>
              <w:t>12,000</w:t>
            </w:r>
          </w:p>
        </w:tc>
        <w:tc>
          <w:tcPr>
            <w:tcW w:w="1077" w:type="dxa"/>
          </w:tcPr>
          <w:p w:rsidR="00C41958" w:rsidRDefault="00C41958">
            <w:pPr>
              <w:pStyle w:val="ConsPlusNormal"/>
              <w:jc w:val="center"/>
            </w:pPr>
            <w:r>
              <w:t>13,000</w:t>
            </w:r>
          </w:p>
        </w:tc>
        <w:tc>
          <w:tcPr>
            <w:tcW w:w="1077" w:type="dxa"/>
          </w:tcPr>
          <w:p w:rsidR="00C41958" w:rsidRDefault="00C41958">
            <w:pPr>
              <w:pStyle w:val="ConsPlusNormal"/>
              <w:jc w:val="center"/>
            </w:pPr>
            <w:r>
              <w:t>12,000</w:t>
            </w:r>
          </w:p>
        </w:tc>
        <w:tc>
          <w:tcPr>
            <w:tcW w:w="1077" w:type="dxa"/>
          </w:tcPr>
          <w:p w:rsidR="00C41958" w:rsidRDefault="00C41958">
            <w:pPr>
              <w:pStyle w:val="ConsPlusNormal"/>
              <w:jc w:val="center"/>
            </w:pPr>
            <w:r>
              <w:t>11,000</w:t>
            </w:r>
          </w:p>
        </w:tc>
      </w:tr>
      <w:tr w:rsidR="00C41958">
        <w:tc>
          <w:tcPr>
            <w:tcW w:w="3000" w:type="dxa"/>
            <w:gridSpan w:val="2"/>
          </w:tcPr>
          <w:p w:rsidR="00C41958" w:rsidRDefault="00C41958">
            <w:pPr>
              <w:pStyle w:val="ConsPlusNormal"/>
              <w:jc w:val="both"/>
            </w:pPr>
            <w:r>
              <w:t>Итого</w:t>
            </w:r>
          </w:p>
        </w:tc>
        <w:tc>
          <w:tcPr>
            <w:tcW w:w="1229" w:type="dxa"/>
          </w:tcPr>
          <w:p w:rsidR="00C41958" w:rsidRDefault="00C41958">
            <w:pPr>
              <w:pStyle w:val="ConsPlusNormal"/>
              <w:jc w:val="center"/>
            </w:pPr>
            <w:r>
              <w:t>5004,714</w:t>
            </w:r>
          </w:p>
        </w:tc>
        <w:tc>
          <w:tcPr>
            <w:tcW w:w="1190" w:type="dxa"/>
          </w:tcPr>
          <w:p w:rsidR="00C41958" w:rsidRDefault="00C41958">
            <w:pPr>
              <w:pStyle w:val="ConsPlusNormal"/>
              <w:jc w:val="center"/>
            </w:pPr>
            <w:r>
              <w:t>2076,198</w:t>
            </w:r>
          </w:p>
        </w:tc>
        <w:tc>
          <w:tcPr>
            <w:tcW w:w="1134" w:type="dxa"/>
          </w:tcPr>
          <w:p w:rsidR="00C41958" w:rsidRDefault="00C41958">
            <w:pPr>
              <w:pStyle w:val="ConsPlusNormal"/>
              <w:jc w:val="center"/>
            </w:pPr>
            <w:r>
              <w:t>2461,451</w:t>
            </w:r>
          </w:p>
        </w:tc>
        <w:tc>
          <w:tcPr>
            <w:tcW w:w="1020" w:type="dxa"/>
          </w:tcPr>
          <w:p w:rsidR="00C41958" w:rsidRDefault="00C41958">
            <w:pPr>
              <w:pStyle w:val="ConsPlusNormal"/>
              <w:jc w:val="center"/>
            </w:pPr>
            <w:r>
              <w:t>467,065</w:t>
            </w:r>
          </w:p>
        </w:tc>
        <w:tc>
          <w:tcPr>
            <w:tcW w:w="994" w:type="dxa"/>
          </w:tcPr>
          <w:p w:rsidR="00C41958" w:rsidRDefault="00C41958">
            <w:pPr>
              <w:pStyle w:val="ConsPlusNormal"/>
              <w:jc w:val="center"/>
            </w:pPr>
            <w:r>
              <w:t>190,528</w:t>
            </w:r>
          </w:p>
        </w:tc>
        <w:tc>
          <w:tcPr>
            <w:tcW w:w="1003" w:type="dxa"/>
          </w:tcPr>
          <w:p w:rsidR="00C41958" w:rsidRDefault="00C41958">
            <w:pPr>
              <w:pStyle w:val="ConsPlusNormal"/>
              <w:jc w:val="center"/>
            </w:pPr>
            <w:r>
              <w:t>247,253</w:t>
            </w:r>
          </w:p>
        </w:tc>
        <w:tc>
          <w:tcPr>
            <w:tcW w:w="1013" w:type="dxa"/>
          </w:tcPr>
          <w:p w:rsidR="00C41958" w:rsidRDefault="00C41958">
            <w:pPr>
              <w:pStyle w:val="ConsPlusNormal"/>
              <w:jc w:val="center"/>
            </w:pPr>
            <w:r>
              <w:t>396,915</w:t>
            </w:r>
          </w:p>
        </w:tc>
        <w:tc>
          <w:tcPr>
            <w:tcW w:w="1020" w:type="dxa"/>
          </w:tcPr>
          <w:p w:rsidR="00C41958" w:rsidRDefault="00C41958">
            <w:pPr>
              <w:pStyle w:val="ConsPlusNormal"/>
              <w:jc w:val="center"/>
            </w:pPr>
            <w:r>
              <w:t>472,700</w:t>
            </w:r>
          </w:p>
        </w:tc>
        <w:tc>
          <w:tcPr>
            <w:tcW w:w="1134" w:type="dxa"/>
          </w:tcPr>
          <w:p w:rsidR="00C41958" w:rsidRDefault="00C41958">
            <w:pPr>
              <w:pStyle w:val="ConsPlusNormal"/>
              <w:jc w:val="center"/>
            </w:pPr>
            <w:r>
              <w:t>499,505</w:t>
            </w:r>
          </w:p>
        </w:tc>
        <w:tc>
          <w:tcPr>
            <w:tcW w:w="1077" w:type="dxa"/>
          </w:tcPr>
          <w:p w:rsidR="00C41958" w:rsidRDefault="00C41958">
            <w:pPr>
              <w:pStyle w:val="ConsPlusNormal"/>
              <w:jc w:val="center"/>
            </w:pPr>
            <w:r>
              <w:t>496,100</w:t>
            </w:r>
          </w:p>
        </w:tc>
        <w:tc>
          <w:tcPr>
            <w:tcW w:w="1077" w:type="dxa"/>
          </w:tcPr>
          <w:p w:rsidR="00C41958" w:rsidRDefault="00C41958">
            <w:pPr>
              <w:pStyle w:val="ConsPlusNormal"/>
              <w:jc w:val="center"/>
            </w:pPr>
            <w:r>
              <w:t>474,250</w:t>
            </w:r>
          </w:p>
        </w:tc>
        <w:tc>
          <w:tcPr>
            <w:tcW w:w="1077" w:type="dxa"/>
          </w:tcPr>
          <w:p w:rsidR="00C41958" w:rsidRDefault="00C41958">
            <w:pPr>
              <w:pStyle w:val="ConsPlusNormal"/>
              <w:jc w:val="center"/>
            </w:pPr>
            <w:r>
              <w:t>455,900</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Normal"/>
        <w:jc w:val="both"/>
      </w:pPr>
    </w:p>
    <w:p w:rsidR="00C41958" w:rsidRDefault="00C41958">
      <w:pPr>
        <w:pStyle w:val="ConsPlusNormal"/>
        <w:jc w:val="both"/>
      </w:pPr>
    </w:p>
    <w:p w:rsidR="00C41958" w:rsidRDefault="00C41958">
      <w:pPr>
        <w:pStyle w:val="ConsPlusNormal"/>
        <w:jc w:val="both"/>
      </w:pPr>
    </w:p>
    <w:p w:rsidR="00C41958" w:rsidRDefault="00C41958">
      <w:pPr>
        <w:pStyle w:val="ConsPlusNormal"/>
        <w:jc w:val="both"/>
      </w:pPr>
    </w:p>
    <w:p w:rsidR="00C41958" w:rsidRDefault="00C41958">
      <w:pPr>
        <w:pStyle w:val="ConsPlusNormal"/>
        <w:jc w:val="right"/>
        <w:outlineLvl w:val="1"/>
      </w:pPr>
      <w:r>
        <w:t>Приложение</w:t>
      </w:r>
    </w:p>
    <w:p w:rsidR="00C41958" w:rsidRDefault="00C41958">
      <w:pPr>
        <w:pStyle w:val="ConsPlusNormal"/>
        <w:jc w:val="right"/>
      </w:pPr>
      <w:r>
        <w:t>к государственной программе</w:t>
      </w:r>
    </w:p>
    <w:p w:rsidR="00C41958" w:rsidRDefault="00C41958">
      <w:pPr>
        <w:pStyle w:val="ConsPlusNormal"/>
        <w:jc w:val="right"/>
      </w:pPr>
      <w:r>
        <w:t>Алтайского края "Развитие</w:t>
      </w:r>
    </w:p>
    <w:p w:rsidR="00C41958" w:rsidRDefault="00C41958">
      <w:pPr>
        <w:pStyle w:val="ConsPlusNormal"/>
        <w:jc w:val="right"/>
      </w:pPr>
      <w:r>
        <w:t>транспортной системы</w:t>
      </w:r>
    </w:p>
    <w:p w:rsidR="00C41958" w:rsidRDefault="00C41958">
      <w:pPr>
        <w:pStyle w:val="ConsPlusNormal"/>
        <w:jc w:val="right"/>
      </w:pPr>
      <w:r>
        <w:t>Алтайского края"</w:t>
      </w:r>
    </w:p>
    <w:p w:rsidR="00C41958" w:rsidRDefault="00C41958">
      <w:pPr>
        <w:pStyle w:val="ConsPlusNormal"/>
        <w:jc w:val="right"/>
      </w:pPr>
      <w:r>
        <w:t>на 2015 - 2022 годы</w:t>
      </w:r>
    </w:p>
    <w:p w:rsidR="00C41958" w:rsidRDefault="00C41958">
      <w:pPr>
        <w:pStyle w:val="ConsPlusNormal"/>
        <w:jc w:val="both"/>
      </w:pPr>
    </w:p>
    <w:p w:rsidR="00C41958" w:rsidRDefault="00C41958">
      <w:pPr>
        <w:pStyle w:val="ConsPlusTitle"/>
        <w:jc w:val="center"/>
      </w:pPr>
      <w:r>
        <w:t>ПОДПРОГРАММЫ</w:t>
      </w:r>
    </w:p>
    <w:p w:rsidR="00C41958" w:rsidRDefault="00C41958">
      <w:pPr>
        <w:pStyle w:val="ConsPlusTitle"/>
        <w:jc w:val="center"/>
      </w:pPr>
      <w:r>
        <w:t>ГОСУДАРСТВЕННОЙ ПРОГРАММЫ АЛТАЙСКОГО КРАЯ "РАЗВИТИЕ</w:t>
      </w:r>
    </w:p>
    <w:p w:rsidR="00C41958" w:rsidRDefault="00C41958">
      <w:pPr>
        <w:pStyle w:val="ConsPlusTitle"/>
        <w:jc w:val="center"/>
      </w:pPr>
      <w:r>
        <w:t>ТРАНСПОРТНОЙ СИСТЕМЫ АЛТАЙСКОГО КРАЯ" НА 2015 - 2022 ГОДЫ</w:t>
      </w:r>
    </w:p>
    <w:p w:rsidR="00C41958" w:rsidRDefault="00C419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58">
        <w:trPr>
          <w:jc w:val="center"/>
        </w:trPr>
        <w:tc>
          <w:tcPr>
            <w:tcW w:w="9294" w:type="dxa"/>
            <w:tcBorders>
              <w:top w:val="nil"/>
              <w:left w:val="single" w:sz="24" w:space="0" w:color="CED3F1"/>
              <w:bottom w:val="nil"/>
              <w:right w:val="single" w:sz="24" w:space="0" w:color="F4F3F8"/>
            </w:tcBorders>
            <w:shd w:val="clear" w:color="auto" w:fill="F4F3F8"/>
          </w:tcPr>
          <w:p w:rsidR="00C41958" w:rsidRDefault="00C41958">
            <w:pPr>
              <w:pStyle w:val="ConsPlusNormal"/>
              <w:jc w:val="center"/>
            </w:pPr>
            <w:r>
              <w:rPr>
                <w:color w:val="392C69"/>
              </w:rPr>
              <w:t>Список изменяющих документов</w:t>
            </w:r>
          </w:p>
          <w:p w:rsidR="00C41958" w:rsidRDefault="00C41958">
            <w:pPr>
              <w:pStyle w:val="ConsPlusNormal"/>
              <w:jc w:val="center"/>
            </w:pPr>
            <w:r>
              <w:rPr>
                <w:color w:val="392C69"/>
              </w:rPr>
              <w:t>(в ред. Постановлений Администрации Алтайского края</w:t>
            </w:r>
          </w:p>
          <w:p w:rsidR="00C41958" w:rsidRDefault="00C41958">
            <w:pPr>
              <w:pStyle w:val="ConsPlusNormal"/>
              <w:jc w:val="center"/>
            </w:pPr>
            <w:r>
              <w:rPr>
                <w:color w:val="392C69"/>
              </w:rPr>
              <w:t xml:space="preserve">от 28.08.2015 </w:t>
            </w:r>
            <w:hyperlink r:id="rId183" w:history="1">
              <w:r>
                <w:rPr>
                  <w:color w:val="0000FF"/>
                </w:rPr>
                <w:t>N 346</w:t>
              </w:r>
            </w:hyperlink>
            <w:r>
              <w:rPr>
                <w:color w:val="392C69"/>
              </w:rPr>
              <w:t xml:space="preserve">, от 10.11.2015 </w:t>
            </w:r>
            <w:hyperlink r:id="rId184" w:history="1">
              <w:r>
                <w:rPr>
                  <w:color w:val="0000FF"/>
                </w:rPr>
                <w:t>N 448</w:t>
              </w:r>
            </w:hyperlink>
            <w:r>
              <w:rPr>
                <w:color w:val="392C69"/>
              </w:rPr>
              <w:t xml:space="preserve">, от 02.03.2016 </w:t>
            </w:r>
            <w:hyperlink r:id="rId185" w:history="1">
              <w:r>
                <w:rPr>
                  <w:color w:val="0000FF"/>
                </w:rPr>
                <w:t>N 70</w:t>
              </w:r>
            </w:hyperlink>
            <w:r>
              <w:rPr>
                <w:color w:val="392C69"/>
              </w:rPr>
              <w:t>,</w:t>
            </w:r>
          </w:p>
          <w:p w:rsidR="00C41958" w:rsidRDefault="00C41958">
            <w:pPr>
              <w:pStyle w:val="ConsPlusNormal"/>
              <w:jc w:val="center"/>
            </w:pPr>
            <w:r>
              <w:rPr>
                <w:color w:val="392C69"/>
              </w:rPr>
              <w:t xml:space="preserve">от 29.08.2016 </w:t>
            </w:r>
            <w:hyperlink r:id="rId186" w:history="1">
              <w:r>
                <w:rPr>
                  <w:color w:val="0000FF"/>
                </w:rPr>
                <w:t>N 300</w:t>
              </w:r>
            </w:hyperlink>
            <w:r>
              <w:rPr>
                <w:color w:val="392C69"/>
              </w:rPr>
              <w:t>,</w:t>
            </w:r>
          </w:p>
          <w:p w:rsidR="00C41958" w:rsidRDefault="00C41958">
            <w:pPr>
              <w:pStyle w:val="ConsPlusNormal"/>
              <w:jc w:val="center"/>
            </w:pPr>
            <w:r>
              <w:rPr>
                <w:color w:val="392C69"/>
              </w:rPr>
              <w:t>Постановлений Правительства Алтайского края</w:t>
            </w:r>
          </w:p>
          <w:p w:rsidR="00C41958" w:rsidRDefault="00C41958">
            <w:pPr>
              <w:pStyle w:val="ConsPlusNormal"/>
              <w:jc w:val="center"/>
            </w:pPr>
            <w:r>
              <w:rPr>
                <w:color w:val="392C69"/>
              </w:rPr>
              <w:t xml:space="preserve">от 30.01.2017 </w:t>
            </w:r>
            <w:hyperlink r:id="rId187" w:history="1">
              <w:r>
                <w:rPr>
                  <w:color w:val="0000FF"/>
                </w:rPr>
                <w:t>N 15</w:t>
              </w:r>
            </w:hyperlink>
            <w:r>
              <w:rPr>
                <w:color w:val="392C69"/>
              </w:rPr>
              <w:t xml:space="preserve">, от 02.02.2017 </w:t>
            </w:r>
            <w:hyperlink r:id="rId188" w:history="1">
              <w:r>
                <w:rPr>
                  <w:color w:val="0000FF"/>
                </w:rPr>
                <w:t>N 20</w:t>
              </w:r>
            </w:hyperlink>
            <w:r>
              <w:rPr>
                <w:color w:val="392C69"/>
              </w:rPr>
              <w:t xml:space="preserve">, от 20.06.2017 </w:t>
            </w:r>
            <w:hyperlink r:id="rId189" w:history="1">
              <w:r>
                <w:rPr>
                  <w:color w:val="0000FF"/>
                </w:rPr>
                <w:t>N 224</w:t>
              </w:r>
            </w:hyperlink>
            <w:r>
              <w:rPr>
                <w:color w:val="392C69"/>
              </w:rPr>
              <w:t>,</w:t>
            </w:r>
          </w:p>
          <w:p w:rsidR="00C41958" w:rsidRDefault="00C41958">
            <w:pPr>
              <w:pStyle w:val="ConsPlusNormal"/>
              <w:jc w:val="center"/>
            </w:pPr>
            <w:r>
              <w:rPr>
                <w:color w:val="392C69"/>
              </w:rPr>
              <w:t xml:space="preserve">от 05.12.2017 </w:t>
            </w:r>
            <w:hyperlink r:id="rId190" w:history="1">
              <w:r>
                <w:rPr>
                  <w:color w:val="0000FF"/>
                </w:rPr>
                <w:t>N 434</w:t>
              </w:r>
            </w:hyperlink>
            <w:r>
              <w:rPr>
                <w:color w:val="392C69"/>
              </w:rPr>
              <w:t xml:space="preserve">, от 07.02.2018 </w:t>
            </w:r>
            <w:hyperlink r:id="rId191" w:history="1">
              <w:r>
                <w:rPr>
                  <w:color w:val="0000FF"/>
                </w:rPr>
                <w:t>N 42</w:t>
              </w:r>
            </w:hyperlink>
            <w:r>
              <w:rPr>
                <w:color w:val="392C69"/>
              </w:rPr>
              <w:t xml:space="preserve">, от 21.06.2018 </w:t>
            </w:r>
            <w:hyperlink r:id="rId192" w:history="1">
              <w:r>
                <w:rPr>
                  <w:color w:val="0000FF"/>
                </w:rPr>
                <w:t>N 220</w:t>
              </w:r>
            </w:hyperlink>
            <w:r>
              <w:rPr>
                <w:color w:val="392C69"/>
              </w:rPr>
              <w:t>,</w:t>
            </w:r>
          </w:p>
          <w:p w:rsidR="00C41958" w:rsidRDefault="00C41958">
            <w:pPr>
              <w:pStyle w:val="ConsPlusNormal"/>
              <w:jc w:val="center"/>
            </w:pPr>
            <w:r>
              <w:rPr>
                <w:color w:val="392C69"/>
              </w:rPr>
              <w:t xml:space="preserve">от 31.10.2018 </w:t>
            </w:r>
            <w:hyperlink r:id="rId193" w:history="1">
              <w:r>
                <w:rPr>
                  <w:color w:val="0000FF"/>
                </w:rPr>
                <w:t>N 406</w:t>
              </w:r>
            </w:hyperlink>
            <w:r>
              <w:rPr>
                <w:color w:val="392C69"/>
              </w:rPr>
              <w:t>)</w:t>
            </w:r>
          </w:p>
        </w:tc>
      </w:tr>
    </w:tbl>
    <w:p w:rsidR="00C41958" w:rsidRDefault="00C41958">
      <w:pPr>
        <w:pStyle w:val="ConsPlusNormal"/>
        <w:jc w:val="both"/>
      </w:pPr>
    </w:p>
    <w:p w:rsidR="00C41958" w:rsidRDefault="00C41958">
      <w:pPr>
        <w:pStyle w:val="ConsPlusTitle"/>
        <w:jc w:val="center"/>
        <w:outlineLvl w:val="2"/>
      </w:pPr>
      <w:bookmarkStart w:id="15" w:name="P7124"/>
      <w:bookmarkEnd w:id="15"/>
      <w:r>
        <w:t>Подпрограмма 1</w:t>
      </w:r>
    </w:p>
    <w:p w:rsidR="00C41958" w:rsidRDefault="00C41958">
      <w:pPr>
        <w:pStyle w:val="ConsPlusTitle"/>
        <w:jc w:val="center"/>
      </w:pPr>
      <w:r>
        <w:t>"Развитие авиационного комплекса Алтайского края"</w:t>
      </w:r>
    </w:p>
    <w:p w:rsidR="00C41958" w:rsidRDefault="00C41958">
      <w:pPr>
        <w:pStyle w:val="ConsPlusNormal"/>
        <w:jc w:val="both"/>
      </w:pPr>
    </w:p>
    <w:p w:rsidR="00C41958" w:rsidRDefault="00C41958">
      <w:pPr>
        <w:pStyle w:val="ConsPlusTitle"/>
        <w:jc w:val="center"/>
        <w:outlineLvl w:val="3"/>
      </w:pPr>
      <w:r>
        <w:t>Паспорт подпрограммы 1</w:t>
      </w:r>
    </w:p>
    <w:p w:rsidR="00C41958" w:rsidRDefault="00C41958">
      <w:pPr>
        <w:pStyle w:val="ConsPlusTitle"/>
        <w:jc w:val="center"/>
      </w:pPr>
      <w:r>
        <w:t>"Развитие авиационного комплекса Алтайского края"</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50"/>
      </w:tblGrid>
      <w:tr w:rsidR="00C41958">
        <w:tc>
          <w:tcPr>
            <w:tcW w:w="2665" w:type="dxa"/>
            <w:tcBorders>
              <w:bottom w:val="nil"/>
            </w:tcBorders>
          </w:tcPr>
          <w:p w:rsidR="00C41958" w:rsidRDefault="00C41958">
            <w:pPr>
              <w:pStyle w:val="ConsPlusNormal"/>
              <w:jc w:val="both"/>
            </w:pPr>
            <w:r>
              <w:t>Соисполнитель государственной программы</w:t>
            </w:r>
          </w:p>
        </w:tc>
        <w:tc>
          <w:tcPr>
            <w:tcW w:w="6350" w:type="dxa"/>
            <w:tcBorders>
              <w:bottom w:val="nil"/>
            </w:tcBorders>
          </w:tcPr>
          <w:p w:rsidR="00C41958" w:rsidRDefault="00C41958">
            <w:pPr>
              <w:pStyle w:val="ConsPlusNormal"/>
              <w:jc w:val="both"/>
            </w:pPr>
            <w:r>
              <w:t>Минстройтранс Алтайского края</w:t>
            </w:r>
          </w:p>
        </w:tc>
      </w:tr>
      <w:tr w:rsidR="00C41958">
        <w:tc>
          <w:tcPr>
            <w:tcW w:w="9015" w:type="dxa"/>
            <w:gridSpan w:val="2"/>
            <w:tcBorders>
              <w:top w:val="nil"/>
            </w:tcBorders>
          </w:tcPr>
          <w:p w:rsidR="00C41958" w:rsidRDefault="00C41958">
            <w:pPr>
              <w:pStyle w:val="ConsPlusNormal"/>
              <w:jc w:val="both"/>
            </w:pPr>
            <w:r>
              <w:t xml:space="preserve">(в ред. </w:t>
            </w:r>
            <w:hyperlink r:id="rId194" w:history="1">
              <w:r>
                <w:rPr>
                  <w:color w:val="0000FF"/>
                </w:rPr>
                <w:t>Постановления</w:t>
              </w:r>
            </w:hyperlink>
            <w:r>
              <w:t xml:space="preserve"> Правительства Алтайского края от 20.06.2017 N 224)</w:t>
            </w:r>
          </w:p>
        </w:tc>
      </w:tr>
      <w:tr w:rsidR="00C41958">
        <w:tc>
          <w:tcPr>
            <w:tcW w:w="2665" w:type="dxa"/>
            <w:tcBorders>
              <w:bottom w:val="nil"/>
            </w:tcBorders>
          </w:tcPr>
          <w:p w:rsidR="00C41958" w:rsidRDefault="00C41958">
            <w:pPr>
              <w:pStyle w:val="ConsPlusNormal"/>
              <w:jc w:val="both"/>
            </w:pPr>
            <w:r>
              <w:t>Участники подпрограммы</w:t>
            </w:r>
          </w:p>
        </w:tc>
        <w:tc>
          <w:tcPr>
            <w:tcW w:w="6350" w:type="dxa"/>
            <w:tcBorders>
              <w:bottom w:val="nil"/>
            </w:tcBorders>
          </w:tcPr>
          <w:p w:rsidR="00C41958" w:rsidRDefault="00C41958">
            <w:pPr>
              <w:pStyle w:val="ConsPlusNormal"/>
              <w:jc w:val="both"/>
            </w:pPr>
            <w:r>
              <w:t>Министерство здравоохранения Алтайского края;</w:t>
            </w:r>
          </w:p>
          <w:p w:rsidR="00C41958" w:rsidRDefault="00C41958">
            <w:pPr>
              <w:pStyle w:val="ConsPlusNormal"/>
              <w:jc w:val="both"/>
            </w:pPr>
            <w:r>
              <w:t>краевое казенное учреждение "Управление по обеспечению мероприятий в области гражданской обороны, чрезвычайных ситуаций и пожарной безопасности в Алтайском крае";</w:t>
            </w:r>
          </w:p>
          <w:p w:rsidR="00C41958" w:rsidRDefault="00C41958">
            <w:pPr>
              <w:pStyle w:val="ConsPlusNormal"/>
              <w:jc w:val="both"/>
            </w:pPr>
            <w:r>
              <w:t>управление Алтайского края по промышленности и энергетике;</w:t>
            </w:r>
          </w:p>
          <w:p w:rsidR="00C41958" w:rsidRDefault="00C41958">
            <w:pPr>
              <w:pStyle w:val="ConsPlusNormal"/>
              <w:jc w:val="both"/>
            </w:pPr>
            <w:r>
              <w:t>общество с ограниченной ответственностью "Алтайские авиалинии" (по согласованию);</w:t>
            </w:r>
          </w:p>
          <w:p w:rsidR="00C41958" w:rsidRDefault="00C41958">
            <w:pPr>
              <w:pStyle w:val="ConsPlusNormal"/>
              <w:jc w:val="both"/>
            </w:pPr>
            <w:r>
              <w:t>Министерство природных ресурсов и экологии Алтайского края;</w:t>
            </w:r>
          </w:p>
          <w:p w:rsidR="00C41958" w:rsidRDefault="00C41958">
            <w:pPr>
              <w:pStyle w:val="ConsPlusNormal"/>
              <w:jc w:val="both"/>
            </w:pPr>
            <w:r>
              <w:t>КАУ "Алтайлес";</w:t>
            </w:r>
          </w:p>
          <w:p w:rsidR="00C41958" w:rsidRDefault="00C41958">
            <w:pPr>
              <w:pStyle w:val="ConsPlusNormal"/>
              <w:jc w:val="both"/>
            </w:pPr>
            <w:r>
              <w:t>Алтайская региональная общественная организация пилотов и граждан - владельцев воздушных судов "Открытое небо" (по согласованию);</w:t>
            </w:r>
          </w:p>
          <w:p w:rsidR="00C41958" w:rsidRDefault="00C41958">
            <w:pPr>
              <w:pStyle w:val="ConsPlusNormal"/>
              <w:jc w:val="both"/>
            </w:pPr>
            <w:r>
              <w:t>Алтайская региональная общественная организация авиационно-технический спортивный клуб "Бийск-авиа" (по согласованию)</w:t>
            </w:r>
          </w:p>
        </w:tc>
      </w:tr>
      <w:tr w:rsidR="00C41958">
        <w:tc>
          <w:tcPr>
            <w:tcW w:w="9015" w:type="dxa"/>
            <w:gridSpan w:val="2"/>
            <w:tcBorders>
              <w:top w:val="nil"/>
            </w:tcBorders>
          </w:tcPr>
          <w:p w:rsidR="00C41958" w:rsidRDefault="00C41958">
            <w:pPr>
              <w:pStyle w:val="ConsPlusNormal"/>
              <w:jc w:val="both"/>
            </w:pPr>
            <w:r>
              <w:t xml:space="preserve">(в ред. </w:t>
            </w:r>
            <w:hyperlink r:id="rId195" w:history="1">
              <w:r>
                <w:rPr>
                  <w:color w:val="0000FF"/>
                </w:rPr>
                <w:t>Постановления</w:t>
              </w:r>
            </w:hyperlink>
            <w:r>
              <w:t xml:space="preserve"> Администрации Алтайского края от 28.08.2015 N 346, </w:t>
            </w:r>
            <w:hyperlink r:id="rId196" w:history="1">
              <w:r>
                <w:rPr>
                  <w:color w:val="0000FF"/>
                </w:rPr>
                <w:t>Постановления</w:t>
              </w:r>
            </w:hyperlink>
            <w:r>
              <w:t xml:space="preserve"> </w:t>
            </w:r>
            <w:r>
              <w:lastRenderedPageBreak/>
              <w:t>Правительства Алтайского края от 20.06.2017 N 224)</w:t>
            </w:r>
          </w:p>
        </w:tc>
      </w:tr>
      <w:tr w:rsidR="00C41958">
        <w:tc>
          <w:tcPr>
            <w:tcW w:w="2665" w:type="dxa"/>
            <w:tcBorders>
              <w:bottom w:val="nil"/>
            </w:tcBorders>
          </w:tcPr>
          <w:p w:rsidR="00C41958" w:rsidRDefault="00C41958">
            <w:pPr>
              <w:pStyle w:val="ConsPlusNormal"/>
              <w:jc w:val="both"/>
            </w:pPr>
            <w:r>
              <w:lastRenderedPageBreak/>
              <w:t>Цель подпрограммы</w:t>
            </w:r>
          </w:p>
        </w:tc>
        <w:tc>
          <w:tcPr>
            <w:tcW w:w="6350" w:type="dxa"/>
            <w:tcBorders>
              <w:bottom w:val="nil"/>
            </w:tcBorders>
          </w:tcPr>
          <w:p w:rsidR="00C41958" w:rsidRDefault="00C41958">
            <w:pPr>
              <w:pStyle w:val="ConsPlusNormal"/>
              <w:jc w:val="both"/>
            </w:pPr>
            <w:r>
              <w:t>развитие региональной, международной сети авиаперевозок и авиации общего назначения</w:t>
            </w:r>
          </w:p>
        </w:tc>
      </w:tr>
      <w:tr w:rsidR="00C41958">
        <w:tc>
          <w:tcPr>
            <w:tcW w:w="9015" w:type="dxa"/>
            <w:gridSpan w:val="2"/>
            <w:tcBorders>
              <w:top w:val="nil"/>
            </w:tcBorders>
          </w:tcPr>
          <w:p w:rsidR="00C41958" w:rsidRDefault="00C41958">
            <w:pPr>
              <w:pStyle w:val="ConsPlusNormal"/>
              <w:jc w:val="both"/>
            </w:pPr>
            <w:r>
              <w:t xml:space="preserve">(в ред. </w:t>
            </w:r>
            <w:hyperlink r:id="rId197" w:history="1">
              <w:r>
                <w:rPr>
                  <w:color w:val="0000FF"/>
                </w:rPr>
                <w:t>Постановления</w:t>
              </w:r>
            </w:hyperlink>
            <w:r>
              <w:t xml:space="preserve"> Администрации Алтайского края от 28.08.2015 N 346)</w:t>
            </w:r>
          </w:p>
        </w:tc>
      </w:tr>
      <w:tr w:rsidR="00C41958">
        <w:tc>
          <w:tcPr>
            <w:tcW w:w="2665" w:type="dxa"/>
            <w:tcBorders>
              <w:bottom w:val="nil"/>
            </w:tcBorders>
          </w:tcPr>
          <w:p w:rsidR="00C41958" w:rsidRDefault="00C41958">
            <w:pPr>
              <w:pStyle w:val="ConsPlusNormal"/>
              <w:jc w:val="both"/>
            </w:pPr>
            <w:r>
              <w:t>Задачи подпрограммы</w:t>
            </w:r>
          </w:p>
        </w:tc>
        <w:tc>
          <w:tcPr>
            <w:tcW w:w="6350" w:type="dxa"/>
            <w:tcBorders>
              <w:bottom w:val="nil"/>
            </w:tcBorders>
          </w:tcPr>
          <w:p w:rsidR="00C41958" w:rsidRDefault="00C41958">
            <w:pPr>
              <w:pStyle w:val="ConsPlusNormal"/>
              <w:jc w:val="both"/>
            </w:pPr>
            <w:r>
              <w:t>приведение уровня обслуживания пассажиров на международных рейсах в международном аэропорту Барнаул имени Г.С.Титова к международным стандартам;</w:t>
            </w:r>
          </w:p>
          <w:p w:rsidR="00C41958" w:rsidRDefault="00C41958">
            <w:pPr>
              <w:pStyle w:val="ConsPlusNormal"/>
              <w:jc w:val="both"/>
            </w:pPr>
            <w:r>
              <w:t>организация аэропортовой деятельности в г. Бийске;</w:t>
            </w:r>
          </w:p>
          <w:p w:rsidR="00C41958" w:rsidRDefault="00C41958">
            <w:pPr>
              <w:pStyle w:val="ConsPlusNormal"/>
              <w:jc w:val="both"/>
            </w:pPr>
            <w:r>
              <w:t>создание условий для использования авиации при осуществлении полномочий органов государственной власти Алтайского края;</w:t>
            </w:r>
          </w:p>
          <w:p w:rsidR="00C41958" w:rsidRDefault="00C41958">
            <w:pPr>
              <w:pStyle w:val="ConsPlusNormal"/>
              <w:jc w:val="both"/>
            </w:pPr>
            <w:r>
              <w:t>развитие региональных авиаперевозок;</w:t>
            </w:r>
          </w:p>
          <w:p w:rsidR="00C41958" w:rsidRDefault="00C41958">
            <w:pPr>
              <w:pStyle w:val="ConsPlusNormal"/>
              <w:jc w:val="both"/>
            </w:pPr>
            <w:r>
              <w:t>развитие авиации общего назначения</w:t>
            </w:r>
          </w:p>
        </w:tc>
      </w:tr>
      <w:tr w:rsidR="00C41958">
        <w:tc>
          <w:tcPr>
            <w:tcW w:w="9015" w:type="dxa"/>
            <w:gridSpan w:val="2"/>
            <w:tcBorders>
              <w:top w:val="nil"/>
            </w:tcBorders>
          </w:tcPr>
          <w:p w:rsidR="00C41958" w:rsidRDefault="00C41958">
            <w:pPr>
              <w:pStyle w:val="ConsPlusNormal"/>
              <w:jc w:val="both"/>
            </w:pPr>
            <w:r>
              <w:t xml:space="preserve">(в ред. </w:t>
            </w:r>
            <w:hyperlink r:id="rId198" w:history="1">
              <w:r>
                <w:rPr>
                  <w:color w:val="0000FF"/>
                </w:rPr>
                <w:t>Постановления</w:t>
              </w:r>
            </w:hyperlink>
            <w:r>
              <w:t xml:space="preserve"> Администрации Алтайского края от 28.08.2015 N 346)</w:t>
            </w:r>
          </w:p>
        </w:tc>
      </w:tr>
      <w:tr w:rsidR="00C41958">
        <w:tc>
          <w:tcPr>
            <w:tcW w:w="2665" w:type="dxa"/>
            <w:tcBorders>
              <w:bottom w:val="nil"/>
            </w:tcBorders>
          </w:tcPr>
          <w:p w:rsidR="00C41958" w:rsidRDefault="00C41958">
            <w:pPr>
              <w:pStyle w:val="ConsPlusNormal"/>
              <w:jc w:val="both"/>
            </w:pPr>
            <w:r>
              <w:t>Перечень мероприятий подпрограммы</w:t>
            </w:r>
          </w:p>
        </w:tc>
        <w:tc>
          <w:tcPr>
            <w:tcW w:w="6350" w:type="dxa"/>
            <w:tcBorders>
              <w:bottom w:val="nil"/>
            </w:tcBorders>
          </w:tcPr>
          <w:p w:rsidR="00C41958" w:rsidRDefault="00C41958">
            <w:pPr>
              <w:pStyle w:val="ConsPlusNormal"/>
              <w:jc w:val="both"/>
            </w:pPr>
            <w:r>
              <w:t>строительство международного аэровокзала в международном аэропорту Барнаул имени Г.С.Титова;</w:t>
            </w:r>
          </w:p>
          <w:p w:rsidR="00C41958" w:rsidRDefault="00C41958">
            <w:pPr>
              <w:pStyle w:val="ConsPlusNormal"/>
              <w:jc w:val="both"/>
            </w:pPr>
            <w:r>
              <w:t>использование авиации для оказания медицинской помощи населению;</w:t>
            </w:r>
          </w:p>
          <w:p w:rsidR="00C41958" w:rsidRDefault="00C41958">
            <w:pPr>
              <w:pStyle w:val="ConsPlusNormal"/>
              <w:jc w:val="both"/>
            </w:pPr>
            <w:r>
              <w:t>использование авиации для исполнения полномочий краевого казенного учреждения "Управление по обеспечению мероприятий в области гражданской обороны, чрезвычайных ситуаций и пожарной безопасности в Алтайском крае"; использование авиации для обеспечения исполнения иных полномочий органов власти Алтайского края;</w:t>
            </w:r>
          </w:p>
          <w:p w:rsidR="00C41958" w:rsidRDefault="00C41958">
            <w:pPr>
              <w:pStyle w:val="ConsPlusNormal"/>
              <w:jc w:val="both"/>
            </w:pPr>
            <w:r>
              <w:t>субсидирование авиаперевозчиков, осуществляющих воздушные пассажирские перевозки на региональном уровне";</w:t>
            </w:r>
          </w:p>
          <w:p w:rsidR="00C41958" w:rsidRDefault="00C41958">
            <w:pPr>
              <w:pStyle w:val="ConsPlusNormal"/>
              <w:jc w:val="both"/>
            </w:pPr>
            <w:r>
              <w:t>обеспечение контроля за техническим состоянием аэродромов г. Бийска и г. Рубцовска;</w:t>
            </w:r>
          </w:p>
          <w:p w:rsidR="00C41958" w:rsidRDefault="00C41958">
            <w:pPr>
              <w:pStyle w:val="ConsPlusNormal"/>
              <w:jc w:val="both"/>
            </w:pPr>
            <w:r>
              <w:t>проведение ежегодного авиационного фестиваля на аэродроме г. Бийска и аэродроме "Панфилово";</w:t>
            </w:r>
          </w:p>
          <w:p w:rsidR="00C41958" w:rsidRDefault="00C41958">
            <w:pPr>
              <w:pStyle w:val="ConsPlusNormal"/>
              <w:jc w:val="both"/>
            </w:pPr>
            <w:r>
              <w:t>разработка структуры по управлению аэропортами местных авиалиний для организации авиаперевозок авиацией общего назначения;</w:t>
            </w:r>
          </w:p>
          <w:p w:rsidR="00C41958" w:rsidRDefault="00C41958">
            <w:pPr>
              <w:pStyle w:val="ConsPlusNormal"/>
              <w:jc w:val="both"/>
            </w:pPr>
            <w:r>
              <w:t>разработка технического задания для восстановления аэропортов в г. Рубцовске и г. Славгороде</w:t>
            </w:r>
          </w:p>
        </w:tc>
      </w:tr>
      <w:tr w:rsidR="00C41958">
        <w:tc>
          <w:tcPr>
            <w:tcW w:w="9015" w:type="dxa"/>
            <w:gridSpan w:val="2"/>
            <w:tcBorders>
              <w:top w:val="nil"/>
            </w:tcBorders>
          </w:tcPr>
          <w:p w:rsidR="00C41958" w:rsidRDefault="00C41958">
            <w:pPr>
              <w:pStyle w:val="ConsPlusNormal"/>
              <w:jc w:val="both"/>
            </w:pPr>
            <w:r>
              <w:t xml:space="preserve">(в ред. </w:t>
            </w:r>
            <w:hyperlink r:id="rId199" w:history="1">
              <w:r>
                <w:rPr>
                  <w:color w:val="0000FF"/>
                </w:rPr>
                <w:t>Постановления</w:t>
              </w:r>
            </w:hyperlink>
            <w:r>
              <w:t xml:space="preserve"> Администрации Алтайского края от 28.08.2015 N 346, </w:t>
            </w:r>
            <w:hyperlink r:id="rId200" w:history="1">
              <w:r>
                <w:rPr>
                  <w:color w:val="0000FF"/>
                </w:rPr>
                <w:t>Постановления</w:t>
              </w:r>
            </w:hyperlink>
            <w:r>
              <w:t xml:space="preserve"> Правительства Алтайского края от 20.06.2017 N 224)</w:t>
            </w:r>
          </w:p>
        </w:tc>
      </w:tr>
      <w:tr w:rsidR="00C41958">
        <w:tc>
          <w:tcPr>
            <w:tcW w:w="2665" w:type="dxa"/>
            <w:tcBorders>
              <w:bottom w:val="nil"/>
            </w:tcBorders>
          </w:tcPr>
          <w:p w:rsidR="00C41958" w:rsidRDefault="00C41958">
            <w:pPr>
              <w:pStyle w:val="ConsPlusNormal"/>
              <w:jc w:val="both"/>
            </w:pPr>
            <w:r>
              <w:t>Показатели подпрограммы</w:t>
            </w:r>
          </w:p>
        </w:tc>
        <w:tc>
          <w:tcPr>
            <w:tcW w:w="6350" w:type="dxa"/>
            <w:tcBorders>
              <w:bottom w:val="nil"/>
            </w:tcBorders>
          </w:tcPr>
          <w:p w:rsidR="00C41958" w:rsidRDefault="00C41958">
            <w:pPr>
              <w:pStyle w:val="ConsPlusNormal"/>
              <w:jc w:val="both"/>
            </w:pPr>
            <w:r>
              <w:t>обслуживание пассажиров в аэропорту, тыс. чел.;</w:t>
            </w:r>
          </w:p>
          <w:p w:rsidR="00C41958" w:rsidRDefault="00C41958">
            <w:pPr>
              <w:pStyle w:val="ConsPlusNormal"/>
              <w:jc w:val="both"/>
            </w:pPr>
            <w:r>
              <w:t>обработка груза и почты в аэропорту, т;</w:t>
            </w:r>
          </w:p>
          <w:p w:rsidR="00C41958" w:rsidRDefault="00C41958">
            <w:pPr>
              <w:pStyle w:val="ConsPlusNormal"/>
              <w:jc w:val="both"/>
            </w:pPr>
            <w:r>
              <w:t>количество взлетов-посадок воздушных судов, ед.;</w:t>
            </w:r>
          </w:p>
          <w:p w:rsidR="00C41958" w:rsidRDefault="00C41958">
            <w:pPr>
              <w:pStyle w:val="ConsPlusNormal"/>
              <w:jc w:val="both"/>
            </w:pPr>
            <w:r>
              <w:t>количество летных часов, час.;</w:t>
            </w:r>
          </w:p>
          <w:p w:rsidR="00C41958" w:rsidRDefault="00C41958">
            <w:pPr>
              <w:pStyle w:val="ConsPlusNormal"/>
              <w:jc w:val="both"/>
            </w:pPr>
            <w:r>
              <w:t>количество воздушных судов авиации общего назначения, выполняющих полеты на территории Алтайского края</w:t>
            </w:r>
          </w:p>
        </w:tc>
      </w:tr>
      <w:tr w:rsidR="00C41958">
        <w:tc>
          <w:tcPr>
            <w:tcW w:w="9015" w:type="dxa"/>
            <w:gridSpan w:val="2"/>
            <w:tcBorders>
              <w:top w:val="nil"/>
            </w:tcBorders>
          </w:tcPr>
          <w:p w:rsidR="00C41958" w:rsidRDefault="00C41958">
            <w:pPr>
              <w:pStyle w:val="ConsPlusNormal"/>
              <w:jc w:val="both"/>
            </w:pPr>
            <w:r>
              <w:t xml:space="preserve">(в ред. </w:t>
            </w:r>
            <w:hyperlink r:id="rId201" w:history="1">
              <w:r>
                <w:rPr>
                  <w:color w:val="0000FF"/>
                </w:rPr>
                <w:t>Постановления</w:t>
              </w:r>
            </w:hyperlink>
            <w:r>
              <w:t xml:space="preserve"> Администрации Алтайского края от 28.08.2015 N 346)</w:t>
            </w:r>
          </w:p>
        </w:tc>
      </w:tr>
      <w:tr w:rsidR="00C41958">
        <w:tblPrEx>
          <w:tblBorders>
            <w:insideH w:val="single" w:sz="4" w:space="0" w:color="auto"/>
          </w:tblBorders>
        </w:tblPrEx>
        <w:tc>
          <w:tcPr>
            <w:tcW w:w="2665" w:type="dxa"/>
          </w:tcPr>
          <w:p w:rsidR="00C41958" w:rsidRDefault="00C41958">
            <w:pPr>
              <w:pStyle w:val="ConsPlusNormal"/>
              <w:jc w:val="both"/>
            </w:pPr>
            <w:r>
              <w:t>Сроки и этапы реализации подпрограммы</w:t>
            </w:r>
          </w:p>
        </w:tc>
        <w:tc>
          <w:tcPr>
            <w:tcW w:w="6350" w:type="dxa"/>
          </w:tcPr>
          <w:p w:rsidR="00C41958" w:rsidRDefault="00C41958">
            <w:pPr>
              <w:pStyle w:val="ConsPlusNormal"/>
              <w:jc w:val="both"/>
            </w:pPr>
            <w:r>
              <w:t>2015 - 2022 годы без деления на этапы</w:t>
            </w:r>
          </w:p>
        </w:tc>
      </w:tr>
      <w:tr w:rsidR="00C41958">
        <w:tc>
          <w:tcPr>
            <w:tcW w:w="2665" w:type="dxa"/>
            <w:tcBorders>
              <w:bottom w:val="nil"/>
            </w:tcBorders>
          </w:tcPr>
          <w:p w:rsidR="00C41958" w:rsidRDefault="00C41958">
            <w:pPr>
              <w:pStyle w:val="ConsPlusNormal"/>
              <w:jc w:val="both"/>
            </w:pPr>
            <w:r>
              <w:lastRenderedPageBreak/>
              <w:t>Объемы финансирования подпрограммы</w:t>
            </w:r>
          </w:p>
        </w:tc>
        <w:tc>
          <w:tcPr>
            <w:tcW w:w="6350" w:type="dxa"/>
            <w:tcBorders>
              <w:bottom w:val="nil"/>
            </w:tcBorders>
          </w:tcPr>
          <w:p w:rsidR="00C41958" w:rsidRDefault="00C41958">
            <w:pPr>
              <w:pStyle w:val="ConsPlusNormal"/>
              <w:jc w:val="both"/>
            </w:pPr>
            <w:r>
              <w:t>общий объем финансирования подпрограммы 1 "Развитие авиационного комплекса Алтайского края" (далее также - "Подпрограмма 1") составляет 1624203,6 тыс. рублей, в том числе:</w:t>
            </w:r>
          </w:p>
          <w:p w:rsidR="00C41958" w:rsidRDefault="00C41958">
            <w:pPr>
              <w:pStyle w:val="ConsPlusNormal"/>
              <w:jc w:val="both"/>
            </w:pPr>
            <w:r>
              <w:t>из краевого бюджета - 1068203,6 тыс. рублей, в том числе по годам:</w:t>
            </w:r>
          </w:p>
          <w:p w:rsidR="00C41958" w:rsidRDefault="00C41958">
            <w:pPr>
              <w:pStyle w:val="ConsPlusNormal"/>
              <w:jc w:val="both"/>
            </w:pPr>
            <w:r>
              <w:t>2015 год - 13923,4 тыс. рублей;</w:t>
            </w:r>
          </w:p>
          <w:p w:rsidR="00C41958" w:rsidRDefault="00C41958">
            <w:pPr>
              <w:pStyle w:val="ConsPlusNormal"/>
              <w:jc w:val="both"/>
            </w:pPr>
            <w:r>
              <w:t>2016 год - 19526,2 тыс. рублей;</w:t>
            </w:r>
          </w:p>
          <w:p w:rsidR="00C41958" w:rsidRDefault="00C41958">
            <w:pPr>
              <w:pStyle w:val="ConsPlusNormal"/>
              <w:jc w:val="both"/>
            </w:pPr>
            <w:r>
              <w:t>2017 год - 39446 тыс. рублей;</w:t>
            </w:r>
          </w:p>
          <w:p w:rsidR="00C41958" w:rsidRDefault="00C41958">
            <w:pPr>
              <w:pStyle w:val="ConsPlusNormal"/>
              <w:jc w:val="both"/>
            </w:pPr>
            <w:r>
              <w:t>2018 год - 64700 тыс. рублей;</w:t>
            </w:r>
          </w:p>
          <w:p w:rsidR="00C41958" w:rsidRDefault="00C41958">
            <w:pPr>
              <w:pStyle w:val="ConsPlusNormal"/>
              <w:jc w:val="both"/>
            </w:pPr>
            <w:r>
              <w:t>2019 год - 9504 тыс. рублей;</w:t>
            </w:r>
          </w:p>
          <w:p w:rsidR="00C41958" w:rsidRDefault="00C41958">
            <w:pPr>
              <w:pStyle w:val="ConsPlusNormal"/>
              <w:jc w:val="both"/>
            </w:pPr>
            <w:r>
              <w:t>2020 год - 9504 тыс. рублей;</w:t>
            </w:r>
          </w:p>
          <w:p w:rsidR="00C41958" w:rsidRDefault="00C41958">
            <w:pPr>
              <w:pStyle w:val="ConsPlusNormal"/>
              <w:jc w:val="both"/>
            </w:pPr>
            <w:r>
              <w:t>2021 год - 466800 тыс. рублей;</w:t>
            </w:r>
          </w:p>
          <w:p w:rsidR="00C41958" w:rsidRDefault="00C41958">
            <w:pPr>
              <w:pStyle w:val="ConsPlusNormal"/>
              <w:jc w:val="both"/>
            </w:pPr>
            <w:r>
              <w:t>2022 год - 444800 тыс. рублей;</w:t>
            </w:r>
          </w:p>
          <w:p w:rsidR="00C41958" w:rsidRDefault="00C41958">
            <w:pPr>
              <w:pStyle w:val="ConsPlusNormal"/>
              <w:jc w:val="both"/>
            </w:pPr>
            <w:r>
              <w:t>из внебюджетных источников - 556000 тыс. рублей, в том числе по годам:</w:t>
            </w:r>
          </w:p>
          <w:p w:rsidR="00C41958" w:rsidRDefault="00C41958">
            <w:pPr>
              <w:pStyle w:val="ConsPlusNormal"/>
              <w:jc w:val="both"/>
            </w:pPr>
            <w:r>
              <w:t>2021 год - 280000 тыс. рублей;</w:t>
            </w:r>
          </w:p>
          <w:p w:rsidR="00C41958" w:rsidRDefault="00C41958">
            <w:pPr>
              <w:pStyle w:val="ConsPlusNormal"/>
              <w:jc w:val="both"/>
            </w:pPr>
            <w:r>
              <w:t>2022 год - 276000 тыс. рублей.</w:t>
            </w:r>
          </w:p>
          <w:p w:rsidR="00C41958" w:rsidRDefault="00C41958">
            <w:pPr>
              <w:pStyle w:val="ConsPlusNormal"/>
              <w:jc w:val="both"/>
            </w:pPr>
            <w:r>
              <w:t>Объем финансирования Подпрограммы 1 подлежит ежегодному уточнению при формировании краевого бюджета на очередной финансовый год и на плановый период</w:t>
            </w:r>
          </w:p>
        </w:tc>
      </w:tr>
      <w:tr w:rsidR="00C41958">
        <w:tc>
          <w:tcPr>
            <w:tcW w:w="9015" w:type="dxa"/>
            <w:gridSpan w:val="2"/>
            <w:tcBorders>
              <w:top w:val="nil"/>
            </w:tcBorders>
          </w:tcPr>
          <w:p w:rsidR="00C41958" w:rsidRDefault="00C41958">
            <w:pPr>
              <w:pStyle w:val="ConsPlusNormal"/>
              <w:jc w:val="both"/>
            </w:pPr>
            <w:r>
              <w:t xml:space="preserve">(в ред. </w:t>
            </w:r>
            <w:hyperlink r:id="rId202" w:history="1">
              <w:r>
                <w:rPr>
                  <w:color w:val="0000FF"/>
                </w:rPr>
                <w:t>Постановления</w:t>
              </w:r>
            </w:hyperlink>
            <w:r>
              <w:t xml:space="preserve"> Правительства Алтайского края от 21.06.2018 N 220)</w:t>
            </w:r>
          </w:p>
        </w:tc>
      </w:tr>
      <w:tr w:rsidR="00C41958">
        <w:tc>
          <w:tcPr>
            <w:tcW w:w="2665" w:type="dxa"/>
            <w:tcBorders>
              <w:bottom w:val="nil"/>
            </w:tcBorders>
          </w:tcPr>
          <w:p w:rsidR="00C41958" w:rsidRDefault="00C41958">
            <w:pPr>
              <w:pStyle w:val="ConsPlusNormal"/>
              <w:jc w:val="both"/>
            </w:pPr>
            <w:r>
              <w:t>Ожидаемые результаты реализации подпрограммы</w:t>
            </w:r>
          </w:p>
        </w:tc>
        <w:tc>
          <w:tcPr>
            <w:tcW w:w="6350" w:type="dxa"/>
            <w:tcBorders>
              <w:bottom w:val="nil"/>
            </w:tcBorders>
          </w:tcPr>
          <w:p w:rsidR="00C41958" w:rsidRDefault="00C41958">
            <w:pPr>
              <w:pStyle w:val="ConsPlusNormal"/>
              <w:jc w:val="both"/>
            </w:pPr>
            <w:r>
              <w:t>достижение к 2022 году следующих показателей:</w:t>
            </w:r>
          </w:p>
          <w:p w:rsidR="00C41958" w:rsidRDefault="00C41958">
            <w:pPr>
              <w:pStyle w:val="ConsPlusNormal"/>
              <w:jc w:val="both"/>
            </w:pPr>
            <w:r>
              <w:t>интенсивность обслуживания пассажиров в аэропорту составит 560 тыс. чел.;</w:t>
            </w:r>
          </w:p>
          <w:p w:rsidR="00C41958" w:rsidRDefault="00C41958">
            <w:pPr>
              <w:pStyle w:val="ConsPlusNormal"/>
              <w:jc w:val="both"/>
            </w:pPr>
            <w:r>
              <w:t>объем обработки груза и почты в аэропорту составит 3650 т;</w:t>
            </w:r>
          </w:p>
          <w:p w:rsidR="00C41958" w:rsidRDefault="00C41958">
            <w:pPr>
              <w:pStyle w:val="ConsPlusNormal"/>
              <w:jc w:val="both"/>
            </w:pPr>
            <w:r>
              <w:t>количество взлетов-посадок воздушных судов составит 2650 ед.;</w:t>
            </w:r>
          </w:p>
          <w:p w:rsidR="00C41958" w:rsidRDefault="00C41958">
            <w:pPr>
              <w:pStyle w:val="ConsPlusNormal"/>
              <w:jc w:val="both"/>
            </w:pPr>
            <w:r>
              <w:t>количество летных часов составит 310 час.</w:t>
            </w:r>
          </w:p>
        </w:tc>
      </w:tr>
      <w:tr w:rsidR="00C41958">
        <w:tc>
          <w:tcPr>
            <w:tcW w:w="9015" w:type="dxa"/>
            <w:gridSpan w:val="2"/>
            <w:tcBorders>
              <w:top w:val="nil"/>
            </w:tcBorders>
          </w:tcPr>
          <w:p w:rsidR="00C41958" w:rsidRDefault="00C41958">
            <w:pPr>
              <w:pStyle w:val="ConsPlusNormal"/>
              <w:jc w:val="both"/>
            </w:pPr>
            <w:r>
              <w:t xml:space="preserve">(в ред. </w:t>
            </w:r>
            <w:hyperlink r:id="rId203" w:history="1">
              <w:r>
                <w:rPr>
                  <w:color w:val="0000FF"/>
                </w:rPr>
                <w:t>Постановления</w:t>
              </w:r>
            </w:hyperlink>
            <w:r>
              <w:t xml:space="preserve"> Администрации Алтайского края от 02.03.2016 N 70)</w:t>
            </w:r>
          </w:p>
        </w:tc>
      </w:tr>
    </w:tbl>
    <w:p w:rsidR="00C41958" w:rsidRDefault="00C41958">
      <w:pPr>
        <w:pStyle w:val="ConsPlusNormal"/>
        <w:jc w:val="both"/>
      </w:pPr>
    </w:p>
    <w:p w:rsidR="00C41958" w:rsidRDefault="00C41958">
      <w:pPr>
        <w:pStyle w:val="ConsPlusTitle"/>
        <w:jc w:val="center"/>
        <w:outlineLvl w:val="3"/>
      </w:pPr>
      <w:r>
        <w:t>1. Характеристика сферы реализации Подпрограммы 1</w:t>
      </w:r>
    </w:p>
    <w:p w:rsidR="00C41958" w:rsidRDefault="00C41958">
      <w:pPr>
        <w:pStyle w:val="ConsPlusNormal"/>
        <w:jc w:val="both"/>
      </w:pPr>
    </w:p>
    <w:p w:rsidR="00C41958" w:rsidRDefault="00C41958">
      <w:pPr>
        <w:pStyle w:val="ConsPlusNormal"/>
        <w:ind w:firstLine="540"/>
        <w:jc w:val="both"/>
      </w:pPr>
      <w:r>
        <w:t>В Алтайском крае ежегодно увеличивается спрос на авиационные перевозки. Развитие туристско-рекреационной и курортной сферы, а также расширение экономических и культурных связей с другими регионами являются дополнительными факторами роста пассажиропотока.</w:t>
      </w:r>
    </w:p>
    <w:p w:rsidR="00C41958" w:rsidRDefault="00C41958">
      <w:pPr>
        <w:pStyle w:val="ConsPlusNormal"/>
        <w:spacing w:before="220"/>
        <w:ind w:firstLine="540"/>
        <w:jc w:val="both"/>
      </w:pPr>
      <w:r>
        <w:t>На сегодняшний день основным объектом, осуществляющим аэропортовую деятельность в Алтайском крае, является международный аэропорт Барнаул имени Г.С.Титова. Аэропорт имеет удобное географическое положение, так как находится на пересечении трансконтинентальных транзитных грузовых и пассажирских потоков. Производственную деятельность осуществляет ОАО "Авиапредприятие "Алтай", которое имеет допуск к обслуживанию основных воздушных судов, выполняющих полеты в Российской Федерации. Аэропорт имеет взлетно-посадочную полосу размерами 2850 м х 45 м, перрон на 10 мест (стоянок) для воздушных судов первого класса.</w:t>
      </w:r>
    </w:p>
    <w:p w:rsidR="00C41958" w:rsidRDefault="00C41958">
      <w:pPr>
        <w:pStyle w:val="ConsPlusNormal"/>
        <w:spacing w:before="220"/>
        <w:ind w:firstLine="540"/>
        <w:jc w:val="both"/>
      </w:pPr>
      <w:r>
        <w:t>Ввод аэропорта г. Бийска в эксплуатацию позволит организовать местные и региональные перевозки. Правительством Российской Федерации в 2012 году проведена оптимизация расходов федерального бюджета, по результатам которой финансирование реконструкции аэропорта в г. Бийске не предусмотрено. На основании этого принято решение о передаче указанного аэропорта в собственность Алтайского края и его восстановлении за счет средств краевого бюджета и инвесторов.</w:t>
      </w:r>
    </w:p>
    <w:p w:rsidR="00C41958" w:rsidRDefault="00C41958">
      <w:pPr>
        <w:pStyle w:val="ConsPlusNormal"/>
        <w:spacing w:before="220"/>
        <w:ind w:firstLine="540"/>
        <w:jc w:val="both"/>
      </w:pPr>
      <w:r>
        <w:lastRenderedPageBreak/>
        <w:t>На территории региона производственную деятельность ведет одна авиакомпания - Алтайское краевое государственное унитарное предприятие "Алтайские авиалинии". Предприятие располагает летно-техническим составом, 5 вертолетами МИ-8 и перроном со стоянками для их размещения, сертифицированным авиационно-техническим центром для выполнения всех видов технического обслуживания. Имеется земельный участок, пригодный для обустройства мест стоянок под самолеты L-410. Также зарегистрировано 22 воздушных судна авиации общего назначения, представленные различными типами и модификациями самолетов и вертолетов, которые характеризуются малой вместимостью и максимальной дальностью полетов, равной 600 км. Большая часть авиационной техники базируется на аэродроме "Панфилово".</w:t>
      </w:r>
    </w:p>
    <w:p w:rsidR="00C41958" w:rsidRDefault="00C41958">
      <w:pPr>
        <w:pStyle w:val="ConsPlusNormal"/>
        <w:jc w:val="both"/>
      </w:pPr>
      <w:r>
        <w:t xml:space="preserve">(в ред. </w:t>
      </w:r>
      <w:hyperlink r:id="rId204" w:history="1">
        <w:r>
          <w:rPr>
            <w:color w:val="0000FF"/>
          </w:rPr>
          <w:t>Постановления</w:t>
        </w:r>
      </w:hyperlink>
      <w:r>
        <w:t xml:space="preserve"> Администрации Алтайского края от 28.08.2015 N 346)</w:t>
      </w:r>
    </w:p>
    <w:p w:rsidR="00C41958" w:rsidRDefault="00C41958">
      <w:pPr>
        <w:pStyle w:val="ConsPlusNormal"/>
        <w:spacing w:before="220"/>
        <w:ind w:firstLine="540"/>
        <w:jc w:val="both"/>
      </w:pPr>
      <w:r>
        <w:t>Решение вышеуказанных проблем предполагает применение программного метода и привлечение средств краевого, федерального бюджетов и частных инвестиций.</w:t>
      </w:r>
    </w:p>
    <w:p w:rsidR="00C41958" w:rsidRDefault="00C41958">
      <w:pPr>
        <w:pStyle w:val="ConsPlusNormal"/>
        <w:spacing w:before="220"/>
        <w:ind w:firstLine="540"/>
        <w:jc w:val="both"/>
      </w:pPr>
      <w:r>
        <w:t>Выполнение мероприятий позволит удовлетворить спрос населения региона на авиаперевозки, обеспечить доступность туристско-рекреационной и курортной сферы Алтайского края, организацию высокотехнологичных видов досуга населения, привлечение детей и молодежи к занятиям авиационными видами спорта, их военно-патриотическое воспитание, а также повысить оперативность оказания помощи при чрезвычайных ситуациях и проведении аварийно-спасательных работ.</w:t>
      </w:r>
    </w:p>
    <w:p w:rsidR="00C41958" w:rsidRDefault="00C41958">
      <w:pPr>
        <w:pStyle w:val="ConsPlusNormal"/>
        <w:jc w:val="both"/>
      </w:pPr>
      <w:r>
        <w:t xml:space="preserve">(в ред. </w:t>
      </w:r>
      <w:hyperlink r:id="rId205" w:history="1">
        <w:r>
          <w:rPr>
            <w:color w:val="0000FF"/>
          </w:rPr>
          <w:t>Постановления</w:t>
        </w:r>
      </w:hyperlink>
      <w:r>
        <w:t xml:space="preserve"> Администрации Алтайского края от 28.08.2015 N 346)</w:t>
      </w:r>
    </w:p>
    <w:p w:rsidR="00C41958" w:rsidRDefault="00C41958">
      <w:pPr>
        <w:pStyle w:val="ConsPlusNormal"/>
        <w:jc w:val="both"/>
      </w:pPr>
    </w:p>
    <w:p w:rsidR="00C41958" w:rsidRDefault="00C41958">
      <w:pPr>
        <w:pStyle w:val="ConsPlusTitle"/>
        <w:jc w:val="center"/>
        <w:outlineLvl w:val="3"/>
      </w:pPr>
      <w:r>
        <w:t>2. Приоритеты региональной политики в сфере реализации</w:t>
      </w:r>
    </w:p>
    <w:p w:rsidR="00C41958" w:rsidRDefault="00C41958">
      <w:pPr>
        <w:pStyle w:val="ConsPlusTitle"/>
        <w:jc w:val="center"/>
      </w:pPr>
      <w:r>
        <w:t>Подпрограммы 1, цели, задачи и показатели достижения целей</w:t>
      </w:r>
    </w:p>
    <w:p w:rsidR="00C41958" w:rsidRDefault="00C41958">
      <w:pPr>
        <w:pStyle w:val="ConsPlusTitle"/>
        <w:jc w:val="center"/>
      </w:pPr>
      <w:r>
        <w:t>и решения задач, ожидаемые конечные результаты, сроки</w:t>
      </w:r>
    </w:p>
    <w:p w:rsidR="00C41958" w:rsidRDefault="00C41958">
      <w:pPr>
        <w:pStyle w:val="ConsPlusTitle"/>
        <w:jc w:val="center"/>
      </w:pPr>
      <w:r>
        <w:t>реализации Подпрограммы 1</w:t>
      </w:r>
    </w:p>
    <w:p w:rsidR="00C41958" w:rsidRDefault="00C41958">
      <w:pPr>
        <w:pStyle w:val="ConsPlusNormal"/>
        <w:jc w:val="both"/>
      </w:pPr>
    </w:p>
    <w:p w:rsidR="00C41958" w:rsidRDefault="00C41958">
      <w:pPr>
        <w:pStyle w:val="ConsPlusNormal"/>
        <w:ind w:firstLine="540"/>
        <w:jc w:val="both"/>
      </w:pPr>
      <w:r>
        <w:t>Целью Подпрограммы 1 является развитие региональной, международной сети авиаперевозок и авиации общего назначения.</w:t>
      </w:r>
    </w:p>
    <w:p w:rsidR="00C41958" w:rsidRDefault="00C41958">
      <w:pPr>
        <w:pStyle w:val="ConsPlusNormal"/>
        <w:jc w:val="both"/>
      </w:pPr>
      <w:r>
        <w:t xml:space="preserve">(в ред. </w:t>
      </w:r>
      <w:hyperlink r:id="rId206" w:history="1">
        <w:r>
          <w:rPr>
            <w:color w:val="0000FF"/>
          </w:rPr>
          <w:t>Постановления</w:t>
        </w:r>
      </w:hyperlink>
      <w:r>
        <w:t xml:space="preserve"> Администрации Алтайского края от 28.08.2015 N 346)</w:t>
      </w:r>
    </w:p>
    <w:p w:rsidR="00C41958" w:rsidRDefault="00C41958">
      <w:pPr>
        <w:pStyle w:val="ConsPlusNormal"/>
        <w:spacing w:before="220"/>
        <w:ind w:firstLine="540"/>
        <w:jc w:val="both"/>
      </w:pPr>
      <w:r>
        <w:t>Достижение цели будет обеспечено решением следующих задач:</w:t>
      </w:r>
    </w:p>
    <w:p w:rsidR="00C41958" w:rsidRDefault="00C41958">
      <w:pPr>
        <w:pStyle w:val="ConsPlusNormal"/>
        <w:spacing w:before="220"/>
        <w:ind w:firstLine="540"/>
        <w:jc w:val="both"/>
      </w:pPr>
      <w:r>
        <w:t>приведение уровня обслуживания пассажиров на международных рейсах в международном аэропорту Барнаул имени Г.С.Титова к международным стандартам;</w:t>
      </w:r>
    </w:p>
    <w:p w:rsidR="00C41958" w:rsidRDefault="00C41958">
      <w:pPr>
        <w:pStyle w:val="ConsPlusNormal"/>
        <w:spacing w:before="220"/>
        <w:ind w:firstLine="540"/>
        <w:jc w:val="both"/>
      </w:pPr>
      <w:r>
        <w:t>организация аэропортовой деятельности в г. Бийске;</w:t>
      </w:r>
    </w:p>
    <w:p w:rsidR="00C41958" w:rsidRDefault="00C41958">
      <w:pPr>
        <w:pStyle w:val="ConsPlusNormal"/>
        <w:spacing w:before="220"/>
        <w:ind w:firstLine="540"/>
        <w:jc w:val="both"/>
      </w:pPr>
      <w:r>
        <w:t>создание условий для использования авиации при осуществлении полномочий органами государственной власти Алтайского края;</w:t>
      </w:r>
    </w:p>
    <w:p w:rsidR="00C41958" w:rsidRDefault="00C41958">
      <w:pPr>
        <w:pStyle w:val="ConsPlusNormal"/>
        <w:spacing w:before="220"/>
        <w:ind w:firstLine="540"/>
        <w:jc w:val="both"/>
      </w:pPr>
      <w:r>
        <w:t>развитие региональных авиаперевозок;</w:t>
      </w:r>
    </w:p>
    <w:p w:rsidR="00C41958" w:rsidRDefault="00C41958">
      <w:pPr>
        <w:pStyle w:val="ConsPlusNormal"/>
        <w:spacing w:before="220"/>
        <w:ind w:firstLine="540"/>
        <w:jc w:val="both"/>
      </w:pPr>
      <w:r>
        <w:t>создание условий для развития авиации общего назначения.</w:t>
      </w:r>
    </w:p>
    <w:p w:rsidR="00C41958" w:rsidRDefault="00C41958">
      <w:pPr>
        <w:pStyle w:val="ConsPlusNormal"/>
        <w:jc w:val="both"/>
      </w:pPr>
      <w:r>
        <w:t xml:space="preserve">(абзац введен </w:t>
      </w:r>
      <w:hyperlink r:id="rId207" w:history="1">
        <w:r>
          <w:rPr>
            <w:color w:val="0000FF"/>
          </w:rPr>
          <w:t>Постановлением</w:t>
        </w:r>
      </w:hyperlink>
      <w:r>
        <w:t xml:space="preserve"> Администрации Алтайского края от 28.08.2015 N 346)</w:t>
      </w:r>
    </w:p>
    <w:p w:rsidR="00C41958" w:rsidRDefault="00C41958">
      <w:pPr>
        <w:pStyle w:val="ConsPlusNormal"/>
        <w:spacing w:before="220"/>
        <w:ind w:firstLine="540"/>
        <w:jc w:val="both"/>
      </w:pPr>
      <w:r>
        <w:t>Ожидаемые результаты:</w:t>
      </w:r>
    </w:p>
    <w:p w:rsidR="00C41958" w:rsidRDefault="00C41958">
      <w:pPr>
        <w:pStyle w:val="ConsPlusNormal"/>
        <w:spacing w:before="220"/>
        <w:ind w:firstLine="540"/>
        <w:jc w:val="both"/>
      </w:pPr>
      <w:r>
        <w:t>достижение к 2022 году следующих показателей:</w:t>
      </w:r>
    </w:p>
    <w:p w:rsidR="00C41958" w:rsidRDefault="00C41958">
      <w:pPr>
        <w:pStyle w:val="ConsPlusNormal"/>
        <w:spacing w:before="220"/>
        <w:ind w:firstLine="540"/>
        <w:jc w:val="both"/>
      </w:pPr>
      <w:r>
        <w:t>интенсивность обслуживания пассажиров в аэропорту составит 560 тыс. чел.;</w:t>
      </w:r>
    </w:p>
    <w:p w:rsidR="00C41958" w:rsidRDefault="00C41958">
      <w:pPr>
        <w:pStyle w:val="ConsPlusNormal"/>
        <w:spacing w:before="220"/>
        <w:ind w:firstLine="540"/>
        <w:jc w:val="both"/>
      </w:pPr>
      <w:r>
        <w:t>объем обработки груза и почты в аэропорту составит 3650 т;</w:t>
      </w:r>
    </w:p>
    <w:p w:rsidR="00C41958" w:rsidRDefault="00C41958">
      <w:pPr>
        <w:pStyle w:val="ConsPlusNormal"/>
        <w:spacing w:before="220"/>
        <w:ind w:firstLine="540"/>
        <w:jc w:val="both"/>
      </w:pPr>
      <w:r>
        <w:t>количество взлетов-посадок воздушных судов составит 2650 ед.;</w:t>
      </w:r>
    </w:p>
    <w:p w:rsidR="00C41958" w:rsidRDefault="00C41958">
      <w:pPr>
        <w:pStyle w:val="ConsPlusNormal"/>
        <w:spacing w:before="220"/>
        <w:ind w:firstLine="540"/>
        <w:jc w:val="both"/>
      </w:pPr>
      <w:r>
        <w:lastRenderedPageBreak/>
        <w:t>количество летных часов составит 310 час.;</w:t>
      </w:r>
    </w:p>
    <w:p w:rsidR="00C41958" w:rsidRDefault="00C41958">
      <w:pPr>
        <w:pStyle w:val="ConsPlusNormal"/>
        <w:jc w:val="both"/>
      </w:pPr>
      <w:r>
        <w:t xml:space="preserve">(в ред. </w:t>
      </w:r>
      <w:hyperlink r:id="rId208" w:history="1">
        <w:r>
          <w:rPr>
            <w:color w:val="0000FF"/>
          </w:rPr>
          <w:t>Постановления</w:t>
        </w:r>
      </w:hyperlink>
      <w:r>
        <w:t xml:space="preserve"> Администрации Алтайского края от 02.03.2016 N 70)</w:t>
      </w:r>
    </w:p>
    <w:p w:rsidR="00C41958" w:rsidRDefault="00C41958">
      <w:pPr>
        <w:pStyle w:val="ConsPlusNormal"/>
        <w:spacing w:before="220"/>
        <w:ind w:firstLine="540"/>
        <w:jc w:val="both"/>
      </w:pPr>
      <w:r>
        <w:t>количество воздушных судов авиации общего назначения, выполняющих полеты на территории Алтайского края, составит 35 ед.</w:t>
      </w:r>
    </w:p>
    <w:p w:rsidR="00C41958" w:rsidRDefault="00C41958">
      <w:pPr>
        <w:pStyle w:val="ConsPlusNormal"/>
        <w:jc w:val="both"/>
      </w:pPr>
      <w:r>
        <w:t xml:space="preserve">(абзац введен </w:t>
      </w:r>
      <w:hyperlink r:id="rId209" w:history="1">
        <w:r>
          <w:rPr>
            <w:color w:val="0000FF"/>
          </w:rPr>
          <w:t>Постановлением</w:t>
        </w:r>
      </w:hyperlink>
      <w:r>
        <w:t xml:space="preserve"> Администрации Алтайского края от 28.08.2015 N 346)</w:t>
      </w:r>
    </w:p>
    <w:p w:rsidR="00C41958" w:rsidRDefault="00C41958">
      <w:pPr>
        <w:pStyle w:val="ConsPlusNormal"/>
        <w:jc w:val="both"/>
      </w:pPr>
    </w:p>
    <w:p w:rsidR="00C41958" w:rsidRDefault="00C41958">
      <w:pPr>
        <w:pStyle w:val="ConsPlusTitle"/>
        <w:jc w:val="center"/>
        <w:outlineLvl w:val="3"/>
      </w:pPr>
      <w:r>
        <w:t>3. Объем финансирования Подпрограммы 1</w:t>
      </w:r>
    </w:p>
    <w:p w:rsidR="00C41958" w:rsidRDefault="00C41958">
      <w:pPr>
        <w:pStyle w:val="ConsPlusNormal"/>
        <w:jc w:val="center"/>
      </w:pPr>
      <w:r>
        <w:t xml:space="preserve">(в ред. </w:t>
      </w:r>
      <w:hyperlink r:id="rId210" w:history="1">
        <w:r>
          <w:rPr>
            <w:color w:val="0000FF"/>
          </w:rPr>
          <w:t>Постановления</w:t>
        </w:r>
      </w:hyperlink>
      <w:r>
        <w:t xml:space="preserve"> Правительства Алтайского края</w:t>
      </w:r>
    </w:p>
    <w:p w:rsidR="00C41958" w:rsidRDefault="00C41958">
      <w:pPr>
        <w:pStyle w:val="ConsPlusNormal"/>
        <w:jc w:val="center"/>
      </w:pPr>
      <w:r>
        <w:t>от 21.06.2018 N 220)</w:t>
      </w:r>
    </w:p>
    <w:p w:rsidR="00C41958" w:rsidRDefault="00C41958">
      <w:pPr>
        <w:pStyle w:val="ConsPlusNormal"/>
        <w:jc w:val="both"/>
      </w:pPr>
    </w:p>
    <w:p w:rsidR="00C41958" w:rsidRDefault="00C41958">
      <w:pPr>
        <w:pStyle w:val="ConsPlusNormal"/>
        <w:ind w:firstLine="540"/>
        <w:jc w:val="both"/>
      </w:pPr>
      <w:r>
        <w:t>Финансирование Подпрограммы 1 осуществляется за счет средств краевого бюджета в соответствии с законом Алтайского края о краевом бюджете на соответствующий финансовый год и на плановый период.</w:t>
      </w:r>
    </w:p>
    <w:p w:rsidR="00C41958" w:rsidRDefault="00C41958">
      <w:pPr>
        <w:pStyle w:val="ConsPlusNormal"/>
        <w:spacing w:before="220"/>
        <w:ind w:firstLine="540"/>
        <w:jc w:val="both"/>
      </w:pPr>
      <w:r>
        <w:t>Общий объем финансирования Подпрограммы 1 составляет 1599203,6 тыс. рублей, в том числе:</w:t>
      </w:r>
    </w:p>
    <w:p w:rsidR="00C41958" w:rsidRDefault="00C41958">
      <w:pPr>
        <w:pStyle w:val="ConsPlusNormal"/>
        <w:spacing w:before="220"/>
        <w:ind w:firstLine="540"/>
        <w:jc w:val="both"/>
      </w:pPr>
      <w:r>
        <w:t>из краевого бюджета - 1043203,6 тыс. рублей, в том числе по годам:</w:t>
      </w:r>
    </w:p>
    <w:p w:rsidR="00C41958" w:rsidRDefault="00C41958">
      <w:pPr>
        <w:pStyle w:val="ConsPlusNormal"/>
        <w:spacing w:before="220"/>
        <w:ind w:firstLine="540"/>
        <w:jc w:val="both"/>
      </w:pPr>
      <w:r>
        <w:t>2015 год - 13923,4 тыс. рублей;</w:t>
      </w:r>
    </w:p>
    <w:p w:rsidR="00C41958" w:rsidRDefault="00C41958">
      <w:pPr>
        <w:pStyle w:val="ConsPlusNormal"/>
        <w:spacing w:before="220"/>
        <w:ind w:firstLine="540"/>
        <w:jc w:val="both"/>
      </w:pPr>
      <w:r>
        <w:t>2016 год - 19526,2 тыс. рублей;</w:t>
      </w:r>
    </w:p>
    <w:p w:rsidR="00C41958" w:rsidRDefault="00C41958">
      <w:pPr>
        <w:pStyle w:val="ConsPlusNormal"/>
        <w:spacing w:before="220"/>
        <w:ind w:firstLine="540"/>
        <w:jc w:val="both"/>
      </w:pPr>
      <w:r>
        <w:t>2017 год - 39446 тыс. рублей;</w:t>
      </w:r>
    </w:p>
    <w:p w:rsidR="00C41958" w:rsidRDefault="00C41958">
      <w:pPr>
        <w:pStyle w:val="ConsPlusNormal"/>
        <w:spacing w:before="220"/>
        <w:ind w:firstLine="540"/>
        <w:jc w:val="both"/>
      </w:pPr>
      <w:r>
        <w:t>2018 год - 39700 тыс. рублей;</w:t>
      </w:r>
    </w:p>
    <w:p w:rsidR="00C41958" w:rsidRDefault="00C41958">
      <w:pPr>
        <w:pStyle w:val="ConsPlusNormal"/>
        <w:spacing w:before="220"/>
        <w:ind w:firstLine="540"/>
        <w:jc w:val="both"/>
      </w:pPr>
      <w:r>
        <w:t>2019 год - 9504 тыс. рублей;</w:t>
      </w:r>
    </w:p>
    <w:p w:rsidR="00C41958" w:rsidRDefault="00C41958">
      <w:pPr>
        <w:pStyle w:val="ConsPlusNormal"/>
        <w:spacing w:before="220"/>
        <w:ind w:firstLine="540"/>
        <w:jc w:val="both"/>
      </w:pPr>
      <w:r>
        <w:t>2020 год - 9504 тыс. рублей;</w:t>
      </w:r>
    </w:p>
    <w:p w:rsidR="00C41958" w:rsidRDefault="00C41958">
      <w:pPr>
        <w:pStyle w:val="ConsPlusNormal"/>
        <w:spacing w:before="220"/>
        <w:ind w:firstLine="540"/>
        <w:jc w:val="both"/>
      </w:pPr>
      <w:r>
        <w:t>2021 год - 466800 тыс. рублей;</w:t>
      </w:r>
    </w:p>
    <w:p w:rsidR="00C41958" w:rsidRDefault="00C41958">
      <w:pPr>
        <w:pStyle w:val="ConsPlusNormal"/>
        <w:spacing w:before="220"/>
        <w:ind w:firstLine="540"/>
        <w:jc w:val="both"/>
      </w:pPr>
      <w:r>
        <w:t>2022 год - 444800 тыс. рублей;</w:t>
      </w:r>
    </w:p>
    <w:p w:rsidR="00C41958" w:rsidRDefault="00C41958">
      <w:pPr>
        <w:pStyle w:val="ConsPlusNormal"/>
        <w:spacing w:before="220"/>
        <w:ind w:firstLine="540"/>
        <w:jc w:val="both"/>
      </w:pPr>
      <w:r>
        <w:t>из внебюджетных источников - 556000 тыс. рублей, в том числе по годам:</w:t>
      </w:r>
    </w:p>
    <w:p w:rsidR="00C41958" w:rsidRDefault="00C41958">
      <w:pPr>
        <w:pStyle w:val="ConsPlusNormal"/>
        <w:spacing w:before="220"/>
        <w:ind w:firstLine="540"/>
        <w:jc w:val="both"/>
      </w:pPr>
      <w:r>
        <w:t>2021 год - 280000 тыс. рублей;</w:t>
      </w:r>
    </w:p>
    <w:p w:rsidR="00C41958" w:rsidRDefault="00C41958">
      <w:pPr>
        <w:pStyle w:val="ConsPlusNormal"/>
        <w:spacing w:before="220"/>
        <w:ind w:firstLine="540"/>
        <w:jc w:val="both"/>
      </w:pPr>
      <w:r>
        <w:t>2022 год - 276000 тыс. рублей.</w:t>
      </w:r>
    </w:p>
    <w:p w:rsidR="00C41958" w:rsidRDefault="00C41958">
      <w:pPr>
        <w:pStyle w:val="ConsPlusNormal"/>
        <w:spacing w:before="220"/>
        <w:ind w:firstLine="540"/>
        <w:jc w:val="both"/>
      </w:pPr>
      <w:r>
        <w:t>Объем финансирования Подпрограммы 1 подлежит ежегодному уточнению при формировании краевого бюджета на очередной финансовый год и на плановый период.</w:t>
      </w:r>
    </w:p>
    <w:p w:rsidR="00C41958" w:rsidRDefault="00C41958">
      <w:pPr>
        <w:pStyle w:val="ConsPlusNormal"/>
        <w:jc w:val="both"/>
      </w:pPr>
    </w:p>
    <w:p w:rsidR="00C41958" w:rsidRDefault="00C41958">
      <w:pPr>
        <w:pStyle w:val="ConsPlusTitle"/>
        <w:jc w:val="center"/>
        <w:outlineLvl w:val="3"/>
      </w:pPr>
      <w:r>
        <w:t>4. Механизм реализации Подпрограммы 1</w:t>
      </w:r>
    </w:p>
    <w:p w:rsidR="00C41958" w:rsidRDefault="00C41958">
      <w:pPr>
        <w:pStyle w:val="ConsPlusNormal"/>
        <w:jc w:val="both"/>
      </w:pPr>
    </w:p>
    <w:p w:rsidR="00C41958" w:rsidRDefault="00C41958">
      <w:pPr>
        <w:pStyle w:val="ConsPlusNormal"/>
        <w:ind w:firstLine="540"/>
        <w:jc w:val="both"/>
      </w:pPr>
      <w:r>
        <w:t>В соответствии с действующими нормативными правовыми актами Российской Федерации и Алтайского края организацию выполнения мероприятий Подпрограммы 1 и контроль за их реализацией осуществляет ответственный исполнитель программы.</w:t>
      </w:r>
    </w:p>
    <w:p w:rsidR="00C41958" w:rsidRDefault="00C41958">
      <w:pPr>
        <w:pStyle w:val="ConsPlusNormal"/>
        <w:spacing w:before="220"/>
        <w:ind w:firstLine="540"/>
        <w:jc w:val="both"/>
      </w:pPr>
      <w:r>
        <w:t>Мониторинг реализации Подпрограммы 1 осуществляется ежеквартально. Объектами мониторинга являются выполнение мероприятий Подпрограммы 1 в установленные сроки, сведения о финансировании Подпрограммы 1 на отчетную дату, степень достижения плановых значений индикаторов Подпрограммы 1.</w:t>
      </w:r>
    </w:p>
    <w:p w:rsidR="00C41958" w:rsidRDefault="00C41958">
      <w:pPr>
        <w:pStyle w:val="ConsPlusNormal"/>
        <w:spacing w:before="220"/>
        <w:ind w:firstLine="540"/>
        <w:jc w:val="both"/>
      </w:pPr>
      <w:r>
        <w:t xml:space="preserve">Финансирование Подпрограммы 1 производится в порядке, установленном для исполнения </w:t>
      </w:r>
      <w:r>
        <w:lastRenderedPageBreak/>
        <w:t>краевого бюджета.</w:t>
      </w:r>
    </w:p>
    <w:p w:rsidR="00C41958" w:rsidRDefault="00C41958">
      <w:pPr>
        <w:pStyle w:val="ConsPlusNormal"/>
        <w:spacing w:before="220"/>
        <w:ind w:firstLine="540"/>
        <w:jc w:val="both"/>
      </w:pPr>
      <w:r>
        <w:t>Ответственный исполнитель Подпрограммы 1:</w:t>
      </w:r>
    </w:p>
    <w:p w:rsidR="00C41958" w:rsidRDefault="00C41958">
      <w:pPr>
        <w:pStyle w:val="ConsPlusNormal"/>
        <w:spacing w:before="220"/>
        <w:ind w:firstLine="540"/>
        <w:jc w:val="both"/>
      </w:pPr>
      <w:r>
        <w:t>организует реализацию Подпрограммы 1, принимает решение о внесении изменений в Подпрограмму 1 в соответствии с установленными порядком и требованиями;</w:t>
      </w:r>
    </w:p>
    <w:p w:rsidR="00C41958" w:rsidRDefault="00C41958">
      <w:pPr>
        <w:pStyle w:val="ConsPlusNormal"/>
        <w:spacing w:before="220"/>
        <w:ind w:firstLine="540"/>
        <w:jc w:val="both"/>
      </w:pPr>
      <w:r>
        <w:t>контролирует выполнение программных мероприятий, выявляет несоответствие результатов их реализации плановым показателям, устанавливает причины недостижения ожидаемых результатов и определяет меры по их устранению;</w:t>
      </w:r>
    </w:p>
    <w:p w:rsidR="00C41958" w:rsidRDefault="00C41958">
      <w:pPr>
        <w:pStyle w:val="ConsPlusNormal"/>
        <w:spacing w:before="220"/>
        <w:ind w:firstLine="540"/>
        <w:jc w:val="both"/>
      </w:pPr>
      <w:r>
        <w:t>запрашивает у исполнителей и участников Подпрограммы 1 информацию, необходимую для проведения мониторинга и подготовки отчета о ходе реализации и оценке эффективности Подпрограммы 1;</w:t>
      </w:r>
    </w:p>
    <w:p w:rsidR="00C41958" w:rsidRDefault="00C41958">
      <w:pPr>
        <w:pStyle w:val="ConsPlusNormal"/>
        <w:spacing w:before="220"/>
        <w:ind w:firstLine="540"/>
        <w:jc w:val="both"/>
      </w:pPr>
      <w:r>
        <w:t>рекомендует исполнителям Подпрограммы 1 осуществлять разработку отдельных мероприятий, планов их реализации;</w:t>
      </w:r>
    </w:p>
    <w:p w:rsidR="00C41958" w:rsidRDefault="00C41958">
      <w:pPr>
        <w:pStyle w:val="ConsPlusNormal"/>
        <w:spacing w:before="220"/>
        <w:ind w:firstLine="540"/>
        <w:jc w:val="both"/>
      </w:pPr>
      <w:r>
        <w:t>подготавливает ежеквартальные и годовой отчеты о ходе реализации Подпрограммы 1.</w:t>
      </w:r>
    </w:p>
    <w:p w:rsidR="00C41958" w:rsidRDefault="00C41958">
      <w:pPr>
        <w:pStyle w:val="ConsPlusNormal"/>
        <w:spacing w:before="220"/>
        <w:ind w:firstLine="540"/>
        <w:jc w:val="both"/>
      </w:pPr>
      <w:r>
        <w:t>Участники Подпрограммы 1:</w:t>
      </w:r>
    </w:p>
    <w:p w:rsidR="00C41958" w:rsidRDefault="00C41958">
      <w:pPr>
        <w:pStyle w:val="ConsPlusNormal"/>
        <w:spacing w:before="220"/>
        <w:ind w:firstLine="540"/>
        <w:jc w:val="both"/>
      </w:pPr>
      <w:r>
        <w:t>осуществляют реализацию мероприятий Подпрограммы 1, в отношении которых они являются исполнителями или в реализации которых предполагается их участие;</w:t>
      </w:r>
    </w:p>
    <w:p w:rsidR="00C41958" w:rsidRDefault="00C41958">
      <w:pPr>
        <w:pStyle w:val="ConsPlusNormal"/>
        <w:spacing w:before="220"/>
        <w:ind w:firstLine="540"/>
        <w:jc w:val="both"/>
      </w:pPr>
      <w:r>
        <w:t>представляют ответственному исполнителю предложения о необходимости внесения изменений в Подпрограмму 1;</w:t>
      </w:r>
    </w:p>
    <w:p w:rsidR="00C41958" w:rsidRDefault="00C41958">
      <w:pPr>
        <w:pStyle w:val="ConsPlusNormal"/>
        <w:spacing w:before="220"/>
        <w:ind w:firstLine="540"/>
        <w:jc w:val="both"/>
      </w:pPr>
      <w:r>
        <w:t>обеспечивают эффективное и целевое расходование средств, выделяемых на реализацию Подпрограммы 1.</w:t>
      </w:r>
    </w:p>
    <w:p w:rsidR="00C41958" w:rsidRDefault="00C41958">
      <w:pPr>
        <w:pStyle w:val="ConsPlusNormal"/>
        <w:spacing w:before="220"/>
        <w:ind w:firstLine="540"/>
        <w:jc w:val="both"/>
      </w:pPr>
      <w:r>
        <w:t>Исполнители мероприятий Подпрограммы 1 предоставляют информацию о ходе ее реализации в Минстройтранс Алтайского края ежеквартально, до 5 числа месяца, следующего за отчетным периодом. Минстройтранс Алтайского края ежеквартально, до 20 числа месяца, следующего за отчетным периодом, направляет сводный отчет о ходе выполнения Программы в Министерство экономического развития Алтайского края в установленном порядке.</w:t>
      </w:r>
    </w:p>
    <w:p w:rsidR="00C41958" w:rsidRDefault="00C41958">
      <w:pPr>
        <w:pStyle w:val="ConsPlusNormal"/>
        <w:jc w:val="both"/>
      </w:pPr>
      <w:r>
        <w:t xml:space="preserve">(в ред. Постановлений Правительства Алтайского края от 30.01.2017 </w:t>
      </w:r>
      <w:hyperlink r:id="rId211" w:history="1">
        <w:r>
          <w:rPr>
            <w:color w:val="0000FF"/>
          </w:rPr>
          <w:t>N 15</w:t>
        </w:r>
      </w:hyperlink>
      <w:r>
        <w:t xml:space="preserve">, от 20.06.2017 </w:t>
      </w:r>
      <w:hyperlink r:id="rId212" w:history="1">
        <w:r>
          <w:rPr>
            <w:color w:val="0000FF"/>
          </w:rPr>
          <w:t>N 224</w:t>
        </w:r>
      </w:hyperlink>
      <w:r>
        <w:t>)</w:t>
      </w:r>
    </w:p>
    <w:p w:rsidR="00C41958" w:rsidRDefault="00C41958">
      <w:pPr>
        <w:pStyle w:val="ConsPlusNormal"/>
        <w:spacing w:before="220"/>
        <w:ind w:firstLine="540"/>
        <w:jc w:val="both"/>
      </w:pPr>
      <w:r>
        <w:t xml:space="preserve">Контроль за исполнением Подпрограммы 1 осуществляется в соответствии с </w:t>
      </w:r>
      <w:hyperlink r:id="rId213" w:history="1">
        <w:r>
          <w:rPr>
            <w:color w:val="0000FF"/>
          </w:rPr>
          <w:t>порядком</w:t>
        </w:r>
      </w:hyperlink>
      <w:r>
        <w:t xml:space="preserve"> разработки, реализации и оценки эффективности государственных программ Алтайского края, утвержденным постановлением Администрации края от 23.09.2013 N 502 "Об утверждении порядка разработки, реализации и оценки эффективности государственных программ Алтайского края".</w:t>
      </w:r>
    </w:p>
    <w:p w:rsidR="00C41958" w:rsidRDefault="00C41958">
      <w:pPr>
        <w:pStyle w:val="ConsPlusNormal"/>
        <w:jc w:val="both"/>
      </w:pPr>
    </w:p>
    <w:p w:rsidR="00C41958" w:rsidRDefault="00C41958">
      <w:pPr>
        <w:pStyle w:val="ConsPlusTitle"/>
        <w:jc w:val="center"/>
        <w:outlineLvl w:val="2"/>
      </w:pPr>
      <w:bookmarkStart w:id="16" w:name="P7270"/>
      <w:bookmarkEnd w:id="16"/>
      <w:r>
        <w:t>Подпрограмма 2</w:t>
      </w:r>
    </w:p>
    <w:p w:rsidR="00C41958" w:rsidRDefault="00C41958">
      <w:pPr>
        <w:pStyle w:val="ConsPlusTitle"/>
        <w:jc w:val="center"/>
      </w:pPr>
      <w:r>
        <w:t>"Развитие дорожного хозяйства Алтайского края"</w:t>
      </w:r>
    </w:p>
    <w:p w:rsidR="00C41958" w:rsidRDefault="00C41958">
      <w:pPr>
        <w:pStyle w:val="ConsPlusNormal"/>
        <w:jc w:val="both"/>
      </w:pPr>
    </w:p>
    <w:p w:rsidR="00C41958" w:rsidRDefault="00C41958">
      <w:pPr>
        <w:pStyle w:val="ConsPlusTitle"/>
        <w:jc w:val="center"/>
        <w:outlineLvl w:val="3"/>
      </w:pPr>
      <w:r>
        <w:t>Паспорт подпрограммы 2</w:t>
      </w:r>
    </w:p>
    <w:p w:rsidR="00C41958" w:rsidRDefault="00C41958">
      <w:pPr>
        <w:pStyle w:val="ConsPlusTitle"/>
        <w:jc w:val="center"/>
      </w:pPr>
      <w:r>
        <w:t>"Развитие дорожного хозяйства Алтайского края"</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8"/>
        <w:gridCol w:w="6690"/>
      </w:tblGrid>
      <w:tr w:rsidR="00C41958">
        <w:tc>
          <w:tcPr>
            <w:tcW w:w="2338" w:type="dxa"/>
            <w:tcBorders>
              <w:bottom w:val="nil"/>
            </w:tcBorders>
          </w:tcPr>
          <w:p w:rsidR="00C41958" w:rsidRDefault="00C41958">
            <w:pPr>
              <w:pStyle w:val="ConsPlusNormal"/>
              <w:jc w:val="both"/>
            </w:pPr>
            <w:r>
              <w:t>Соисполнитель государственной программы</w:t>
            </w:r>
          </w:p>
        </w:tc>
        <w:tc>
          <w:tcPr>
            <w:tcW w:w="6690" w:type="dxa"/>
            <w:tcBorders>
              <w:bottom w:val="nil"/>
            </w:tcBorders>
          </w:tcPr>
          <w:p w:rsidR="00C41958" w:rsidRDefault="00C41958">
            <w:pPr>
              <w:pStyle w:val="ConsPlusNormal"/>
              <w:jc w:val="both"/>
            </w:pPr>
            <w:r>
              <w:t>Минстройтранс Алтайского края</w:t>
            </w:r>
          </w:p>
        </w:tc>
      </w:tr>
      <w:tr w:rsidR="00C41958">
        <w:tc>
          <w:tcPr>
            <w:tcW w:w="9028" w:type="dxa"/>
            <w:gridSpan w:val="2"/>
            <w:tcBorders>
              <w:top w:val="nil"/>
            </w:tcBorders>
          </w:tcPr>
          <w:p w:rsidR="00C41958" w:rsidRDefault="00C41958">
            <w:pPr>
              <w:pStyle w:val="ConsPlusNormal"/>
              <w:jc w:val="both"/>
            </w:pPr>
            <w:r>
              <w:t xml:space="preserve">(в ред. </w:t>
            </w:r>
            <w:hyperlink r:id="rId214" w:history="1">
              <w:r>
                <w:rPr>
                  <w:color w:val="0000FF"/>
                </w:rPr>
                <w:t>Постановления</w:t>
              </w:r>
            </w:hyperlink>
            <w:r>
              <w:t xml:space="preserve"> Правительства Алтайского края от 20.06.2017 N 224)</w:t>
            </w:r>
          </w:p>
        </w:tc>
      </w:tr>
      <w:tr w:rsidR="00C41958">
        <w:tc>
          <w:tcPr>
            <w:tcW w:w="2338" w:type="dxa"/>
            <w:tcBorders>
              <w:bottom w:val="nil"/>
            </w:tcBorders>
          </w:tcPr>
          <w:p w:rsidR="00C41958" w:rsidRDefault="00C41958">
            <w:pPr>
              <w:pStyle w:val="ConsPlusNormal"/>
              <w:jc w:val="both"/>
            </w:pPr>
            <w:r>
              <w:lastRenderedPageBreak/>
              <w:t>Участники подпрограммы</w:t>
            </w:r>
          </w:p>
        </w:tc>
        <w:tc>
          <w:tcPr>
            <w:tcW w:w="6690" w:type="dxa"/>
            <w:tcBorders>
              <w:bottom w:val="nil"/>
            </w:tcBorders>
          </w:tcPr>
          <w:p w:rsidR="00C41958" w:rsidRDefault="00C41958">
            <w:pPr>
              <w:pStyle w:val="ConsPlusNormal"/>
              <w:jc w:val="both"/>
            </w:pPr>
            <w:r>
              <w:t>краевое государственное казенное учреждение "Управление автомобильных дорог Алтайского края";</w:t>
            </w:r>
          </w:p>
          <w:p w:rsidR="00C41958" w:rsidRDefault="00C41958">
            <w:pPr>
              <w:pStyle w:val="ConsPlusNormal"/>
              <w:jc w:val="both"/>
            </w:pPr>
            <w:r>
              <w:t>администрация г. Барнаула, комитет по дорожному хозяйству, благоустройству, транспорту и связи (по согласованию);</w:t>
            </w:r>
          </w:p>
          <w:p w:rsidR="00C41958" w:rsidRDefault="00C41958">
            <w:pPr>
              <w:pStyle w:val="ConsPlusNormal"/>
              <w:jc w:val="both"/>
            </w:pPr>
            <w:r>
              <w:t>администрация г. Новоалтайска, комитет по жилищно-коммунальному, газовому хозяйству, энергетике, транспорту и строительству (по согласованию)</w:t>
            </w:r>
          </w:p>
        </w:tc>
      </w:tr>
      <w:tr w:rsidR="00C41958">
        <w:tc>
          <w:tcPr>
            <w:tcW w:w="9028" w:type="dxa"/>
            <w:gridSpan w:val="2"/>
            <w:tcBorders>
              <w:top w:val="nil"/>
            </w:tcBorders>
          </w:tcPr>
          <w:p w:rsidR="00C41958" w:rsidRDefault="00C41958">
            <w:pPr>
              <w:pStyle w:val="ConsPlusNormal"/>
              <w:jc w:val="both"/>
            </w:pPr>
            <w:r>
              <w:t xml:space="preserve">(в ред. Постановлений Правительства Алтайского края от 30.01.2017 </w:t>
            </w:r>
            <w:hyperlink r:id="rId215" w:history="1">
              <w:r>
                <w:rPr>
                  <w:color w:val="0000FF"/>
                </w:rPr>
                <w:t>N 15</w:t>
              </w:r>
            </w:hyperlink>
            <w:r>
              <w:t xml:space="preserve">, от 21.06.2018 </w:t>
            </w:r>
            <w:hyperlink r:id="rId216" w:history="1">
              <w:r>
                <w:rPr>
                  <w:color w:val="0000FF"/>
                </w:rPr>
                <w:t>N 220</w:t>
              </w:r>
            </w:hyperlink>
            <w:r>
              <w:t>)</w:t>
            </w:r>
          </w:p>
        </w:tc>
      </w:tr>
      <w:tr w:rsidR="00C41958">
        <w:tblPrEx>
          <w:tblBorders>
            <w:insideH w:val="single" w:sz="4" w:space="0" w:color="auto"/>
          </w:tblBorders>
        </w:tblPrEx>
        <w:tc>
          <w:tcPr>
            <w:tcW w:w="2338" w:type="dxa"/>
          </w:tcPr>
          <w:p w:rsidR="00C41958" w:rsidRDefault="00C41958">
            <w:pPr>
              <w:pStyle w:val="ConsPlusNormal"/>
              <w:jc w:val="both"/>
            </w:pPr>
            <w:r>
              <w:t>Цель подпрограммы</w:t>
            </w:r>
          </w:p>
        </w:tc>
        <w:tc>
          <w:tcPr>
            <w:tcW w:w="6690" w:type="dxa"/>
          </w:tcPr>
          <w:p w:rsidR="00C41958" w:rsidRDefault="00C41958">
            <w:pPr>
              <w:pStyle w:val="ConsPlusNormal"/>
              <w:jc w:val="both"/>
            </w:pPr>
            <w:r>
              <w:t>развитие современной и эффективной транспортной инфраструктуры</w:t>
            </w:r>
          </w:p>
        </w:tc>
      </w:tr>
      <w:tr w:rsidR="00C41958">
        <w:tc>
          <w:tcPr>
            <w:tcW w:w="2338" w:type="dxa"/>
            <w:tcBorders>
              <w:bottom w:val="nil"/>
            </w:tcBorders>
          </w:tcPr>
          <w:p w:rsidR="00C41958" w:rsidRDefault="00C41958">
            <w:pPr>
              <w:pStyle w:val="ConsPlusNormal"/>
              <w:jc w:val="both"/>
            </w:pPr>
            <w:r>
              <w:t>Задачи подпрограммы</w:t>
            </w:r>
          </w:p>
        </w:tc>
        <w:tc>
          <w:tcPr>
            <w:tcW w:w="6690" w:type="dxa"/>
            <w:tcBorders>
              <w:bottom w:val="nil"/>
            </w:tcBorders>
          </w:tcPr>
          <w:p w:rsidR="00C41958" w:rsidRDefault="00C41958">
            <w:pPr>
              <w:pStyle w:val="ConsPlusNormal"/>
              <w:jc w:val="both"/>
            </w:pPr>
            <w:r>
              <w:t>формирование сети автомобильных дорог, отвечающей современным потребностям развивающейся экономики;</w:t>
            </w:r>
          </w:p>
          <w:p w:rsidR="00C41958" w:rsidRDefault="00C41958">
            <w:pPr>
              <w:pStyle w:val="ConsPlusNormal"/>
              <w:jc w:val="both"/>
            </w:pPr>
            <w:r>
              <w:t>снижение аварийности и травматизма на автомобильных дорогах и приведение в нормативное состояние сети автомобильных дорог общего пользования регионального или межмуниципального, местного значения</w:t>
            </w:r>
          </w:p>
        </w:tc>
      </w:tr>
      <w:tr w:rsidR="00C41958">
        <w:tc>
          <w:tcPr>
            <w:tcW w:w="9028" w:type="dxa"/>
            <w:gridSpan w:val="2"/>
            <w:tcBorders>
              <w:top w:val="nil"/>
            </w:tcBorders>
          </w:tcPr>
          <w:p w:rsidR="00C41958" w:rsidRDefault="00C41958">
            <w:pPr>
              <w:pStyle w:val="ConsPlusNormal"/>
              <w:jc w:val="both"/>
            </w:pPr>
            <w:r>
              <w:t xml:space="preserve">(в ред. </w:t>
            </w:r>
            <w:hyperlink r:id="rId217" w:history="1">
              <w:r>
                <w:rPr>
                  <w:color w:val="0000FF"/>
                </w:rPr>
                <w:t>Постановления</w:t>
              </w:r>
            </w:hyperlink>
            <w:r>
              <w:t xml:space="preserve"> Правительства Алтайского края от 31.10.2018 N 406)</w:t>
            </w:r>
          </w:p>
        </w:tc>
      </w:tr>
      <w:tr w:rsidR="00C41958">
        <w:tc>
          <w:tcPr>
            <w:tcW w:w="2338" w:type="dxa"/>
            <w:tcBorders>
              <w:bottom w:val="nil"/>
            </w:tcBorders>
          </w:tcPr>
          <w:p w:rsidR="00C41958" w:rsidRDefault="00C41958">
            <w:pPr>
              <w:pStyle w:val="ConsPlusNormal"/>
              <w:jc w:val="both"/>
            </w:pPr>
            <w:r>
              <w:t>Целевые индикаторы и показатели подпрограммы</w:t>
            </w:r>
          </w:p>
        </w:tc>
        <w:tc>
          <w:tcPr>
            <w:tcW w:w="6690" w:type="dxa"/>
            <w:tcBorders>
              <w:bottom w:val="nil"/>
            </w:tcBorders>
          </w:tcPr>
          <w:p w:rsidR="00C41958" w:rsidRDefault="00C41958">
            <w:pPr>
              <w:pStyle w:val="ConsPlusNormal"/>
              <w:jc w:val="both"/>
            </w:pPr>
            <w:r>
              <w:t>протяженность введенных в эксплуатацию после строительства и реконструкции автомобильных дорог общего пользования регионального или межмуниципального, местного значения и искусственных сооружений, расположенных на них, км;</w:t>
            </w:r>
          </w:p>
          <w:p w:rsidR="00C41958" w:rsidRDefault="00C41958">
            <w:pPr>
              <w:pStyle w:val="ConsPlusNormal"/>
              <w:jc w:val="both"/>
            </w:pPr>
            <w:r>
              <w:t xml:space="preserve">абзацы второй - третий утратили силу. - </w:t>
            </w:r>
            <w:hyperlink r:id="rId218" w:history="1">
              <w:r>
                <w:rPr>
                  <w:color w:val="0000FF"/>
                </w:rPr>
                <w:t>Постановление</w:t>
              </w:r>
            </w:hyperlink>
            <w:r>
              <w:t xml:space="preserve"> Администрации Алтайского края от 10.11.2015 N 448;</w:t>
            </w:r>
          </w:p>
          <w:p w:rsidR="00C41958" w:rsidRDefault="00C41958">
            <w:pPr>
              <w:pStyle w:val="ConsPlusNormal"/>
              <w:jc w:val="both"/>
            </w:pPr>
            <w:r>
              <w:t>протяженность сети автомобильных дорог общего пользования регионального или межмуниципального, местного значения на территории Алтайского края, км;</w:t>
            </w:r>
          </w:p>
          <w:p w:rsidR="00C41958" w:rsidRDefault="00C41958">
            <w:pPr>
              <w:pStyle w:val="ConsPlusNormal"/>
              <w:jc w:val="both"/>
            </w:pPr>
            <w:r>
              <w:t>прирост протяженности сети автомобильных дорог регионального или межмуниципального, местного значения на территории Алтайского края в результате строительства новых автомобильных дорог, км;</w:t>
            </w:r>
          </w:p>
          <w:p w:rsidR="00C41958" w:rsidRDefault="00C41958">
            <w:pPr>
              <w:pStyle w:val="ConsPlusNormal"/>
              <w:jc w:val="both"/>
            </w:pPr>
            <w:r>
              <w:t>прирост протяженности автомобильных дорог общего пользования регионального или межмуниципального, местного значения на территории Алтайского края, соответствующих нормативным требованиям к транспортно-эксплуатационным показателям, в результате реконструкции автомобильных дорог, км;</w:t>
            </w:r>
          </w:p>
          <w:p w:rsidR="00C41958" w:rsidRDefault="00C41958">
            <w:pPr>
              <w:pStyle w:val="ConsPlusNormal"/>
              <w:jc w:val="both"/>
            </w:pPr>
            <w:r>
              <w:t>общая протяженность автомобильных дорог общего пользования регионального или межмуниципального, местного значения, соответствующих нормативным требованиям к транспортно-эксплуатационным показателям, на 31 декабря отчетного периода, км;</w:t>
            </w:r>
          </w:p>
          <w:p w:rsidR="00C41958" w:rsidRDefault="00C41958">
            <w:pPr>
              <w:pStyle w:val="ConsPlusNormal"/>
              <w:jc w:val="both"/>
            </w:pPr>
            <w:r>
              <w:t>прирост протяженности автомобильных дорог общего пользования регионального или межмуниципального, местного значения на территории Алтайского края, отвечающих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C41958" w:rsidRDefault="00C41958">
            <w:pPr>
              <w:pStyle w:val="ConsPlusNormal"/>
              <w:jc w:val="both"/>
            </w:pPr>
            <w:r>
              <w:t xml:space="preserve">абзац утратил силу. - </w:t>
            </w:r>
            <w:hyperlink r:id="rId219" w:history="1">
              <w:r>
                <w:rPr>
                  <w:color w:val="0000FF"/>
                </w:rPr>
                <w:t>Постановление</w:t>
              </w:r>
            </w:hyperlink>
            <w:r>
              <w:t xml:space="preserve"> Администрации Алтайского края от 29.08.2016 N 300;</w:t>
            </w:r>
          </w:p>
          <w:p w:rsidR="00C41958" w:rsidRDefault="00C41958">
            <w:pPr>
              <w:pStyle w:val="ConsPlusNormal"/>
              <w:jc w:val="both"/>
            </w:pPr>
            <w:r>
              <w:lastRenderedPageBreak/>
              <w:t>количество и протяженность уникальных искусственных сооружений, завершенных строительством или реконструкцией, шт./пог. м;</w:t>
            </w:r>
          </w:p>
          <w:p w:rsidR="00C41958" w:rsidRDefault="00C41958">
            <w:pPr>
              <w:pStyle w:val="ConsPlusNormal"/>
              <w:jc w:val="both"/>
            </w:pPr>
            <w:r>
              <w:t>доля уникальных искусственных сооружений, находящихся в предаварийном или аварийном состоянии, %;</w:t>
            </w:r>
          </w:p>
          <w:p w:rsidR="00C41958" w:rsidRDefault="00C41958">
            <w:pPr>
              <w:pStyle w:val="ConsPlusNormal"/>
              <w:jc w:val="both"/>
            </w:pPr>
            <w:r>
              <w:t>доля протяженности автомобильных дорог общего пользования, отвечающих нормативным требованиям к транспортно-эксплуатационным показателям, в рамках реализации ПКРТИ Барнаульской городской агломерации, %;</w:t>
            </w:r>
          </w:p>
          <w:p w:rsidR="00C41958" w:rsidRDefault="00C41958">
            <w:pPr>
              <w:pStyle w:val="ConsPlusNormal"/>
              <w:jc w:val="both"/>
            </w:pPr>
            <w:r>
              <w:t>доля мест концентрации ДТП на автомобильных дорогах общего пользования, в рамках реализации ПКРТИ Барнаульской городской агломерации к уровню 2016 года, %</w:t>
            </w:r>
          </w:p>
        </w:tc>
      </w:tr>
      <w:tr w:rsidR="00C41958">
        <w:tc>
          <w:tcPr>
            <w:tcW w:w="9028" w:type="dxa"/>
            <w:gridSpan w:val="2"/>
            <w:tcBorders>
              <w:top w:val="nil"/>
            </w:tcBorders>
          </w:tcPr>
          <w:p w:rsidR="00C41958" w:rsidRDefault="00C41958">
            <w:pPr>
              <w:pStyle w:val="ConsPlusNormal"/>
              <w:jc w:val="both"/>
            </w:pPr>
            <w:r>
              <w:lastRenderedPageBreak/>
              <w:t xml:space="preserve">(в ред. Постановлений Администрации Алтайского края от 10.11.2015 </w:t>
            </w:r>
            <w:hyperlink r:id="rId220" w:history="1">
              <w:r>
                <w:rPr>
                  <w:color w:val="0000FF"/>
                </w:rPr>
                <w:t>N 448</w:t>
              </w:r>
            </w:hyperlink>
            <w:r>
              <w:t xml:space="preserve">, от 29.08.2016 </w:t>
            </w:r>
            <w:hyperlink r:id="rId221" w:history="1">
              <w:r>
                <w:rPr>
                  <w:color w:val="0000FF"/>
                </w:rPr>
                <w:t>N 300</w:t>
              </w:r>
            </w:hyperlink>
            <w:r>
              <w:t xml:space="preserve">, Постановлений Правительства Алтайского края от 30.01.2017 </w:t>
            </w:r>
            <w:hyperlink r:id="rId222" w:history="1">
              <w:r>
                <w:rPr>
                  <w:color w:val="0000FF"/>
                </w:rPr>
                <w:t>N 15</w:t>
              </w:r>
            </w:hyperlink>
            <w:r>
              <w:t xml:space="preserve">, от 21.06.2018 </w:t>
            </w:r>
            <w:hyperlink r:id="rId223" w:history="1">
              <w:r>
                <w:rPr>
                  <w:color w:val="0000FF"/>
                </w:rPr>
                <w:t>N 220</w:t>
              </w:r>
            </w:hyperlink>
            <w:r>
              <w:t xml:space="preserve">, от 31.10.2018 </w:t>
            </w:r>
            <w:hyperlink r:id="rId224" w:history="1">
              <w:r>
                <w:rPr>
                  <w:color w:val="0000FF"/>
                </w:rPr>
                <w:t>N 406</w:t>
              </w:r>
            </w:hyperlink>
            <w:r>
              <w:t>)</w:t>
            </w:r>
          </w:p>
        </w:tc>
      </w:tr>
      <w:tr w:rsidR="00C41958">
        <w:tblPrEx>
          <w:tblBorders>
            <w:insideH w:val="single" w:sz="4" w:space="0" w:color="auto"/>
          </w:tblBorders>
        </w:tblPrEx>
        <w:tc>
          <w:tcPr>
            <w:tcW w:w="2338" w:type="dxa"/>
          </w:tcPr>
          <w:p w:rsidR="00C41958" w:rsidRDefault="00C41958">
            <w:pPr>
              <w:pStyle w:val="ConsPlusNormal"/>
              <w:jc w:val="both"/>
            </w:pPr>
            <w:r>
              <w:t>Срок реализации подпрограммы</w:t>
            </w:r>
          </w:p>
        </w:tc>
        <w:tc>
          <w:tcPr>
            <w:tcW w:w="6690" w:type="dxa"/>
          </w:tcPr>
          <w:p w:rsidR="00C41958" w:rsidRDefault="00C41958">
            <w:pPr>
              <w:pStyle w:val="ConsPlusNormal"/>
              <w:jc w:val="both"/>
            </w:pPr>
            <w:r>
              <w:t>2015 - 2022 годы без деления на этапы</w:t>
            </w:r>
          </w:p>
        </w:tc>
      </w:tr>
      <w:tr w:rsidR="00C41958">
        <w:tc>
          <w:tcPr>
            <w:tcW w:w="2338" w:type="dxa"/>
            <w:tcBorders>
              <w:bottom w:val="nil"/>
            </w:tcBorders>
          </w:tcPr>
          <w:p w:rsidR="00C41958" w:rsidRDefault="00C41958">
            <w:pPr>
              <w:pStyle w:val="ConsPlusNormal"/>
              <w:jc w:val="both"/>
            </w:pPr>
            <w:r>
              <w:t>Объемы финансирования подпрограммы</w:t>
            </w:r>
          </w:p>
        </w:tc>
        <w:tc>
          <w:tcPr>
            <w:tcW w:w="6690" w:type="dxa"/>
            <w:tcBorders>
              <w:bottom w:val="nil"/>
            </w:tcBorders>
          </w:tcPr>
          <w:p w:rsidR="00C41958" w:rsidRDefault="00C41958">
            <w:pPr>
              <w:pStyle w:val="ConsPlusNormal"/>
              <w:jc w:val="both"/>
            </w:pPr>
            <w:r>
              <w:t>общий объем финансирования подпрограммы 2 "Развитие дорожного хозяйства Алтайского края" (далее также - "Подпрограмма 2") составляет 89112806,819 тыс. рублей, в том числе:</w:t>
            </w:r>
          </w:p>
          <w:p w:rsidR="00C41958" w:rsidRDefault="00C41958">
            <w:pPr>
              <w:pStyle w:val="ConsPlusNormal"/>
              <w:jc w:val="both"/>
            </w:pPr>
            <w:r>
              <w:t>из федерального бюджета - 19732645,6 тыс. рублей, в том числе по годам:</w:t>
            </w:r>
          </w:p>
          <w:p w:rsidR="00C41958" w:rsidRDefault="00C41958">
            <w:pPr>
              <w:pStyle w:val="ConsPlusNormal"/>
              <w:jc w:val="both"/>
            </w:pPr>
            <w:r>
              <w:t>2015 год - 1943733,2 тыс. рублей;</w:t>
            </w:r>
          </w:p>
          <w:p w:rsidR="00C41958" w:rsidRDefault="00C41958">
            <w:pPr>
              <w:pStyle w:val="ConsPlusNormal"/>
              <w:jc w:val="both"/>
            </w:pPr>
            <w:r>
              <w:t>2016 год - 891766 тыс. рублей;</w:t>
            </w:r>
          </w:p>
          <w:p w:rsidR="00C41958" w:rsidRDefault="00C41958">
            <w:pPr>
              <w:pStyle w:val="ConsPlusNormal"/>
              <w:jc w:val="both"/>
            </w:pPr>
            <w:r>
              <w:t>2017 год - 856365 тыс. рублей;</w:t>
            </w:r>
          </w:p>
          <w:p w:rsidR="00C41958" w:rsidRDefault="00C41958">
            <w:pPr>
              <w:pStyle w:val="ConsPlusNormal"/>
              <w:jc w:val="both"/>
            </w:pPr>
            <w:r>
              <w:t>2018 год - 1095268,2 тыс. рублей;</w:t>
            </w:r>
          </w:p>
          <w:p w:rsidR="00C41958" w:rsidRDefault="00C41958">
            <w:pPr>
              <w:pStyle w:val="ConsPlusNormal"/>
              <w:jc w:val="both"/>
            </w:pPr>
            <w:r>
              <w:t>2019 год - 3632071,3 тыс. рублей;</w:t>
            </w:r>
          </w:p>
          <w:p w:rsidR="00C41958" w:rsidRDefault="00C41958">
            <w:pPr>
              <w:pStyle w:val="ConsPlusNormal"/>
              <w:jc w:val="both"/>
            </w:pPr>
            <w:r>
              <w:t>2020 год - 3639491,9 тыс. рублей;</w:t>
            </w:r>
          </w:p>
          <w:p w:rsidR="00C41958" w:rsidRDefault="00C41958">
            <w:pPr>
              <w:pStyle w:val="ConsPlusNormal"/>
              <w:jc w:val="both"/>
            </w:pPr>
            <w:r>
              <w:t>2021 год - 3746995 тыс. рублей;</w:t>
            </w:r>
          </w:p>
          <w:p w:rsidR="00C41958" w:rsidRDefault="00C41958">
            <w:pPr>
              <w:pStyle w:val="ConsPlusNormal"/>
              <w:jc w:val="both"/>
            </w:pPr>
            <w:r>
              <w:t>2022 год - 3926955 тыс. рублей;</w:t>
            </w:r>
          </w:p>
          <w:p w:rsidR="00C41958" w:rsidRDefault="00C41958">
            <w:pPr>
              <w:pStyle w:val="ConsPlusNormal"/>
              <w:jc w:val="both"/>
            </w:pPr>
            <w:r>
              <w:t>из краевого бюджета (дорожный фонд Алтайского края) - 67121154,1 тыс. рублей, в том числе по годам:</w:t>
            </w:r>
          </w:p>
          <w:p w:rsidR="00C41958" w:rsidRDefault="00C41958">
            <w:pPr>
              <w:pStyle w:val="ConsPlusNormal"/>
              <w:jc w:val="both"/>
            </w:pPr>
            <w:r>
              <w:t>2015 год - 7346145,6 тыс. рублей;</w:t>
            </w:r>
          </w:p>
          <w:p w:rsidR="00C41958" w:rsidRDefault="00C41958">
            <w:pPr>
              <w:pStyle w:val="ConsPlusNormal"/>
              <w:jc w:val="both"/>
            </w:pPr>
            <w:r>
              <w:t>2016 год - 8523257,7 тыс. рублей;</w:t>
            </w:r>
          </w:p>
          <w:p w:rsidR="00C41958" w:rsidRDefault="00C41958">
            <w:pPr>
              <w:pStyle w:val="ConsPlusNormal"/>
              <w:jc w:val="both"/>
            </w:pPr>
            <w:r>
              <w:t>2017 год - 8377569,8 тыс. рублей;</w:t>
            </w:r>
          </w:p>
          <w:p w:rsidR="00C41958" w:rsidRDefault="00C41958">
            <w:pPr>
              <w:pStyle w:val="ConsPlusNormal"/>
              <w:jc w:val="both"/>
            </w:pPr>
            <w:r>
              <w:t>2018 год - 7281833 тыс. рублей;</w:t>
            </w:r>
          </w:p>
          <w:p w:rsidR="00C41958" w:rsidRDefault="00C41958">
            <w:pPr>
              <w:pStyle w:val="ConsPlusNormal"/>
              <w:jc w:val="both"/>
            </w:pPr>
            <w:r>
              <w:t>2019 год - 7796214 тыс. рублей;</w:t>
            </w:r>
          </w:p>
          <w:p w:rsidR="00C41958" w:rsidRDefault="00C41958">
            <w:pPr>
              <w:pStyle w:val="ConsPlusNormal"/>
              <w:jc w:val="both"/>
            </w:pPr>
            <w:r>
              <w:t>2020 год - 8048580 тыс. рублей;</w:t>
            </w:r>
          </w:p>
          <w:p w:rsidR="00C41958" w:rsidRDefault="00C41958">
            <w:pPr>
              <w:pStyle w:val="ConsPlusNormal"/>
              <w:jc w:val="both"/>
            </w:pPr>
            <w:r>
              <w:t>2021 год - 9813777 тыс. рублей;</w:t>
            </w:r>
          </w:p>
          <w:p w:rsidR="00C41958" w:rsidRDefault="00C41958">
            <w:pPr>
              <w:pStyle w:val="ConsPlusNormal"/>
              <w:jc w:val="both"/>
            </w:pPr>
            <w:r>
              <w:t>2022 год - 9933777 тыс. рублей;</w:t>
            </w:r>
          </w:p>
          <w:p w:rsidR="00C41958" w:rsidRDefault="00C41958">
            <w:pPr>
              <w:pStyle w:val="ConsPlusNormal"/>
              <w:jc w:val="both"/>
            </w:pPr>
            <w:r>
              <w:t>из местного бюджета - 2212357 тыс. рублей, в том числе по годам:</w:t>
            </w:r>
          </w:p>
          <w:p w:rsidR="00C41958" w:rsidRDefault="00C41958">
            <w:pPr>
              <w:pStyle w:val="ConsPlusNormal"/>
              <w:jc w:val="both"/>
            </w:pPr>
            <w:r>
              <w:t>2017 год - 75723 тыс. рублей;</w:t>
            </w:r>
          </w:p>
          <w:p w:rsidR="00C41958" w:rsidRDefault="00C41958">
            <w:pPr>
              <w:pStyle w:val="ConsPlusNormal"/>
              <w:jc w:val="both"/>
            </w:pPr>
            <w:r>
              <w:t>2018 год - 155029 тыс. рублей;</w:t>
            </w:r>
          </w:p>
          <w:p w:rsidR="00C41958" w:rsidRDefault="00C41958">
            <w:pPr>
              <w:pStyle w:val="ConsPlusNormal"/>
              <w:jc w:val="both"/>
            </w:pPr>
            <w:r>
              <w:t>2019 год - 265300 тыс. рублей;</w:t>
            </w:r>
          </w:p>
          <w:p w:rsidR="00C41958" w:rsidRDefault="00C41958">
            <w:pPr>
              <w:pStyle w:val="ConsPlusNormal"/>
              <w:jc w:val="both"/>
            </w:pPr>
            <w:r>
              <w:t>2020 год - 481100 тыс. рублей;</w:t>
            </w:r>
          </w:p>
          <w:p w:rsidR="00C41958" w:rsidRDefault="00C41958">
            <w:pPr>
              <w:pStyle w:val="ConsPlusNormal"/>
              <w:jc w:val="both"/>
            </w:pPr>
            <w:r>
              <w:t>2021 год - 567630 тыс. рублей;</w:t>
            </w:r>
          </w:p>
          <w:p w:rsidR="00C41958" w:rsidRDefault="00C41958">
            <w:pPr>
              <w:pStyle w:val="ConsPlusNormal"/>
              <w:jc w:val="both"/>
            </w:pPr>
            <w:r>
              <w:t>2022 год - 667575 тыс. рублей;</w:t>
            </w:r>
          </w:p>
          <w:p w:rsidR="00C41958" w:rsidRDefault="00C41958">
            <w:pPr>
              <w:pStyle w:val="ConsPlusNormal"/>
              <w:jc w:val="both"/>
            </w:pPr>
            <w:r>
              <w:t>из средств некоммерческой организации "Фонд развития моногородов" - 46650,085 тыс. рублей, в том числе по годам:</w:t>
            </w:r>
          </w:p>
          <w:p w:rsidR="00C41958" w:rsidRDefault="00C41958">
            <w:pPr>
              <w:pStyle w:val="ConsPlusNormal"/>
              <w:jc w:val="both"/>
            </w:pPr>
            <w:r>
              <w:t>2017 год - 7321,643 тыс. рублей;</w:t>
            </w:r>
          </w:p>
          <w:p w:rsidR="00C41958" w:rsidRDefault="00C41958">
            <w:pPr>
              <w:pStyle w:val="ConsPlusNormal"/>
              <w:jc w:val="both"/>
            </w:pPr>
            <w:r>
              <w:t>2018 год - 39328,442 тыс. рублей.</w:t>
            </w:r>
          </w:p>
          <w:p w:rsidR="00C41958" w:rsidRDefault="00C41958">
            <w:pPr>
              <w:pStyle w:val="ConsPlusNormal"/>
              <w:jc w:val="both"/>
            </w:pPr>
            <w:r>
              <w:lastRenderedPageBreak/>
              <w:t>Объем финансирования Подпрограммы 2 подлежит ежегодному уточнению при формировании бюджета Алтайского края и федерального бюджета на очередной финансовый год и на плановый период</w:t>
            </w:r>
          </w:p>
        </w:tc>
      </w:tr>
      <w:tr w:rsidR="00C41958">
        <w:tc>
          <w:tcPr>
            <w:tcW w:w="9028" w:type="dxa"/>
            <w:gridSpan w:val="2"/>
            <w:tcBorders>
              <w:top w:val="nil"/>
            </w:tcBorders>
          </w:tcPr>
          <w:p w:rsidR="00C41958" w:rsidRDefault="00C41958">
            <w:pPr>
              <w:pStyle w:val="ConsPlusNormal"/>
              <w:jc w:val="both"/>
            </w:pPr>
            <w:r>
              <w:lastRenderedPageBreak/>
              <w:t xml:space="preserve">(в ред. </w:t>
            </w:r>
            <w:hyperlink r:id="rId225" w:history="1">
              <w:r>
                <w:rPr>
                  <w:color w:val="0000FF"/>
                </w:rPr>
                <w:t>Постановления</w:t>
              </w:r>
            </w:hyperlink>
            <w:r>
              <w:t xml:space="preserve"> Правительства Алтайского края от 21.06.2018 N 220)</w:t>
            </w:r>
          </w:p>
        </w:tc>
      </w:tr>
      <w:tr w:rsidR="00C41958">
        <w:tc>
          <w:tcPr>
            <w:tcW w:w="2338" w:type="dxa"/>
            <w:tcBorders>
              <w:bottom w:val="nil"/>
            </w:tcBorders>
          </w:tcPr>
          <w:p w:rsidR="00C41958" w:rsidRDefault="00C41958">
            <w:pPr>
              <w:pStyle w:val="ConsPlusNormal"/>
              <w:jc w:val="both"/>
            </w:pPr>
            <w:r>
              <w:t>Ожидаемые результаты реализации подпрограммы</w:t>
            </w:r>
          </w:p>
        </w:tc>
        <w:tc>
          <w:tcPr>
            <w:tcW w:w="6690" w:type="dxa"/>
            <w:tcBorders>
              <w:bottom w:val="nil"/>
            </w:tcBorders>
          </w:tcPr>
          <w:p w:rsidR="00C41958" w:rsidRDefault="00C41958">
            <w:pPr>
              <w:pStyle w:val="ConsPlusNormal"/>
              <w:jc w:val="both"/>
            </w:pPr>
            <w:r>
              <w:t>достижение к 2022 году следующих показателей:</w:t>
            </w:r>
          </w:p>
          <w:p w:rsidR="00C41958" w:rsidRDefault="00C41958">
            <w:pPr>
              <w:pStyle w:val="ConsPlusNormal"/>
              <w:jc w:val="both"/>
            </w:pPr>
            <w:r>
              <w:t>объем ввода в эксплуатацию после строительства и реконструкции автомобильных дорог общего пользования программы регионального или межмуниципального значения и искусственных сооружений, расположенных на них, составит 560,7 км;</w:t>
            </w:r>
          </w:p>
          <w:p w:rsidR="00C41958" w:rsidRDefault="00C41958">
            <w:pPr>
              <w:pStyle w:val="ConsPlusNormal"/>
              <w:jc w:val="both"/>
            </w:pPr>
            <w:r>
              <w:t>протяженность сети автомобильных дорог общего пользования регионального (межмуниципального) и местного значения на территории Алтайского края составит 54932,3 км;</w:t>
            </w:r>
          </w:p>
          <w:p w:rsidR="00C41958" w:rsidRDefault="00C41958">
            <w:pPr>
              <w:pStyle w:val="ConsPlusNormal"/>
              <w:jc w:val="both"/>
            </w:pPr>
            <w:r>
              <w:t>прирост протяженности сети автомобильных дорог регионального или межмуниципального, местного значения на территории Алтайского края в результате строительства новых автомобильных дорог составит 337,4 км;</w:t>
            </w:r>
          </w:p>
          <w:p w:rsidR="00C41958" w:rsidRDefault="00C41958">
            <w:pPr>
              <w:pStyle w:val="ConsPlusNormal"/>
              <w:jc w:val="both"/>
            </w:pPr>
            <w:r>
              <w:t>прирост протяженности автомобильных дорог общего пользования регионального или межмуниципального, местного значения на территории Алтайского края, отвечающих нормативным требованиям к транспортно-эксплуатационным показателям, в результате реконструкции автомобильных дорог составит 134,7 км;</w:t>
            </w:r>
          </w:p>
          <w:p w:rsidR="00C41958" w:rsidRDefault="00C41958">
            <w:pPr>
              <w:pStyle w:val="ConsPlusNormal"/>
              <w:jc w:val="both"/>
            </w:pPr>
            <w:r>
              <w:t>прирост протяженности автомобильных дорог общего пользования регионального или межмуниципального, местного значения на территории Алтайского края, отвечающих нормативным требованиям к транспортно-эксплуатационным показателям, в результате капитального ремонта и ремонта автомобильных дорог составит 424,7 км;</w:t>
            </w:r>
          </w:p>
          <w:p w:rsidR="00C41958" w:rsidRDefault="00C41958">
            <w:pPr>
              <w:pStyle w:val="ConsPlusNormal"/>
              <w:jc w:val="both"/>
            </w:pPr>
            <w:r>
              <w:t>общая протяженность автомобильных дорог общего пользования регионального или межмуниципального значения, отвечающих нормативным требованиям к транспортно-эксплуатационным показателям, составит 8420,5 км;</w:t>
            </w:r>
          </w:p>
          <w:p w:rsidR="00C41958" w:rsidRDefault="00C41958">
            <w:pPr>
              <w:pStyle w:val="ConsPlusNormal"/>
              <w:jc w:val="both"/>
            </w:pPr>
            <w:r>
              <w:t xml:space="preserve">абзац утратил силу. - </w:t>
            </w:r>
            <w:hyperlink r:id="rId226" w:history="1">
              <w:r>
                <w:rPr>
                  <w:color w:val="0000FF"/>
                </w:rPr>
                <w:t>Постановление</w:t>
              </w:r>
            </w:hyperlink>
            <w:r>
              <w:t xml:space="preserve"> Администрации Алтайского края от 29.08.2016 N 300;</w:t>
            </w:r>
          </w:p>
          <w:p w:rsidR="00C41958" w:rsidRDefault="00C41958">
            <w:pPr>
              <w:pStyle w:val="ConsPlusNormal"/>
              <w:jc w:val="both"/>
            </w:pPr>
            <w:r>
              <w:t>количество и протяженность уникальных искусственных сооружений, завершенных строительством или реконструкцией, 5 шт./680,94 пог. м;</w:t>
            </w:r>
          </w:p>
          <w:p w:rsidR="00C41958" w:rsidRDefault="00C41958">
            <w:pPr>
              <w:pStyle w:val="ConsPlusNormal"/>
              <w:jc w:val="both"/>
            </w:pPr>
            <w:r>
              <w:t>доля уникальных искусственных сооружений, находящихся в предаварийном или аварийном состоянии, 2,5%;</w:t>
            </w:r>
          </w:p>
          <w:p w:rsidR="00C41958" w:rsidRDefault="00C41958">
            <w:pPr>
              <w:pStyle w:val="ConsPlusNormal"/>
              <w:jc w:val="both"/>
            </w:pPr>
            <w:r>
              <w:t>доля протяженности автомобильных дорог общего пользования, отвечающих нормативным требованиям к транспортно-эксплуатационным показателям, в рамках реализации ПКРТИ Барнаульской городской агломерации, 78,5%;</w:t>
            </w:r>
          </w:p>
          <w:p w:rsidR="00C41958" w:rsidRDefault="00C41958">
            <w:pPr>
              <w:pStyle w:val="ConsPlusNormal"/>
              <w:jc w:val="both"/>
            </w:pPr>
            <w:r>
              <w:t>доля мест концентрации ДТП на автомобильных дорогах общего пользования в рамках реализации ПКРТИ Барнаульской городской агломерации по отношению к уровню 2016 года, 24%.</w:t>
            </w:r>
          </w:p>
        </w:tc>
      </w:tr>
      <w:tr w:rsidR="00C41958">
        <w:tc>
          <w:tcPr>
            <w:tcW w:w="9028" w:type="dxa"/>
            <w:gridSpan w:val="2"/>
            <w:tcBorders>
              <w:top w:val="nil"/>
            </w:tcBorders>
          </w:tcPr>
          <w:p w:rsidR="00C41958" w:rsidRDefault="00C41958">
            <w:pPr>
              <w:pStyle w:val="ConsPlusNormal"/>
              <w:jc w:val="both"/>
            </w:pPr>
            <w:r>
              <w:t xml:space="preserve">(в ред. Постановлений Администрации Алтайского края от 10.11.2015 </w:t>
            </w:r>
            <w:hyperlink r:id="rId227" w:history="1">
              <w:r>
                <w:rPr>
                  <w:color w:val="0000FF"/>
                </w:rPr>
                <w:t>N 448</w:t>
              </w:r>
            </w:hyperlink>
            <w:r>
              <w:t xml:space="preserve">, от 02.03.2016 </w:t>
            </w:r>
            <w:hyperlink r:id="rId228" w:history="1">
              <w:r>
                <w:rPr>
                  <w:color w:val="0000FF"/>
                </w:rPr>
                <w:t>N 70</w:t>
              </w:r>
            </w:hyperlink>
            <w:r>
              <w:t xml:space="preserve">, от 29.08.2016 </w:t>
            </w:r>
            <w:hyperlink r:id="rId229" w:history="1">
              <w:r>
                <w:rPr>
                  <w:color w:val="0000FF"/>
                </w:rPr>
                <w:t>N 300</w:t>
              </w:r>
            </w:hyperlink>
            <w:r>
              <w:t xml:space="preserve">, Постановлений Правительства Алтайского края от 30.01.2017 </w:t>
            </w:r>
            <w:hyperlink r:id="rId230" w:history="1">
              <w:r>
                <w:rPr>
                  <w:color w:val="0000FF"/>
                </w:rPr>
                <w:t>N 15</w:t>
              </w:r>
            </w:hyperlink>
            <w:r>
              <w:t xml:space="preserve">, от 20.06.2017 </w:t>
            </w:r>
            <w:hyperlink r:id="rId231" w:history="1">
              <w:r>
                <w:rPr>
                  <w:color w:val="0000FF"/>
                </w:rPr>
                <w:t>N 224</w:t>
              </w:r>
            </w:hyperlink>
            <w:r>
              <w:t xml:space="preserve">, от 21.06.2018 </w:t>
            </w:r>
            <w:hyperlink r:id="rId232" w:history="1">
              <w:r>
                <w:rPr>
                  <w:color w:val="0000FF"/>
                </w:rPr>
                <w:t>N 220</w:t>
              </w:r>
            </w:hyperlink>
            <w:r>
              <w:t xml:space="preserve">, от 31.10.2018 </w:t>
            </w:r>
            <w:hyperlink r:id="rId233" w:history="1">
              <w:r>
                <w:rPr>
                  <w:color w:val="0000FF"/>
                </w:rPr>
                <w:t>N 406</w:t>
              </w:r>
            </w:hyperlink>
            <w:r>
              <w:t>)</w:t>
            </w:r>
          </w:p>
        </w:tc>
      </w:tr>
    </w:tbl>
    <w:p w:rsidR="00C41958" w:rsidRDefault="00C41958">
      <w:pPr>
        <w:pStyle w:val="ConsPlusNormal"/>
        <w:jc w:val="both"/>
      </w:pPr>
    </w:p>
    <w:p w:rsidR="00C41958" w:rsidRDefault="00C41958">
      <w:pPr>
        <w:pStyle w:val="ConsPlusTitle"/>
        <w:jc w:val="center"/>
        <w:outlineLvl w:val="3"/>
      </w:pPr>
      <w:r>
        <w:t>1. Характеристика сферы реализации Подпрограммы 2</w:t>
      </w:r>
    </w:p>
    <w:p w:rsidR="00C41958" w:rsidRDefault="00C41958">
      <w:pPr>
        <w:pStyle w:val="ConsPlusNormal"/>
        <w:jc w:val="both"/>
      </w:pPr>
    </w:p>
    <w:p w:rsidR="00C41958" w:rsidRDefault="00C41958">
      <w:pPr>
        <w:pStyle w:val="ConsPlusNormal"/>
        <w:ind w:firstLine="540"/>
        <w:jc w:val="both"/>
      </w:pPr>
      <w:r>
        <w:t>Подпрограмма 2 представляет собой комплекс мер, направленных на строительство новых, реконструкцию, капитальный ремонт действующих автомобильных дорог Алтайского края и искусственных сооружений, расположенных на них.</w:t>
      </w:r>
    </w:p>
    <w:p w:rsidR="00C41958" w:rsidRDefault="00C41958">
      <w:pPr>
        <w:pStyle w:val="ConsPlusNormal"/>
        <w:spacing w:before="220"/>
        <w:ind w:firstLine="540"/>
        <w:jc w:val="both"/>
      </w:pPr>
      <w:r>
        <w:t xml:space="preserve">Подпрограмма 2 разработана в соответствии с Федеральным </w:t>
      </w:r>
      <w:hyperlink r:id="rId234"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35" w:history="1">
        <w:r>
          <w:rPr>
            <w:color w:val="0000FF"/>
          </w:rPr>
          <w:t>законом</w:t>
        </w:r>
      </w:hyperlink>
      <w:r>
        <w:t xml:space="preserve"> Алтайского края от 03.12.2008 N 123-ЗС "Об автомобильных дорогах и о дорожной деятельности в Алтайском крае", </w:t>
      </w:r>
      <w:hyperlink r:id="rId236" w:history="1">
        <w:r>
          <w:rPr>
            <w:color w:val="0000FF"/>
          </w:rPr>
          <w:t>постановлением</w:t>
        </w:r>
      </w:hyperlink>
      <w:r>
        <w:t xml:space="preserve"> Администрации Алтайского края от 12.12.2011 N 723 "Об утверждении Порядка формирования и использования бюджетных ассигнований дорожного фонда Алтайского края", </w:t>
      </w:r>
      <w:hyperlink r:id="rId237" w:history="1">
        <w:r>
          <w:rPr>
            <w:color w:val="0000FF"/>
          </w:rPr>
          <w:t>постановлением</w:t>
        </w:r>
      </w:hyperlink>
      <w:r>
        <w:t xml:space="preserve"> Администрации Алтайского края от 23.09.2013 N 502 "Об утверждении порядка разработки, реализации и оценки эффективности государственных программ Алтайского края", в соответствии с методическими рекомендациями по разработке (корректировке) региональных программ субъектов Российской Федерации в сфере дорожного хозяйства.</w:t>
      </w:r>
    </w:p>
    <w:p w:rsidR="00C41958" w:rsidRDefault="00C41958">
      <w:pPr>
        <w:pStyle w:val="ConsPlusNormal"/>
        <w:spacing w:before="220"/>
        <w:ind w:firstLine="540"/>
        <w:jc w:val="both"/>
      </w:pPr>
      <w:r>
        <w:t xml:space="preserve">Подпрограмма 2 разработана на основе диагностики состояния региональных автомобильных дорог, а также в соответствии со </w:t>
      </w:r>
      <w:hyperlink r:id="rId238" w:history="1">
        <w:r>
          <w:rPr>
            <w:color w:val="0000FF"/>
          </w:rPr>
          <w:t>схемой</w:t>
        </w:r>
      </w:hyperlink>
      <w:r>
        <w:t xml:space="preserve"> территориального планирования Алтайского края.</w:t>
      </w:r>
    </w:p>
    <w:p w:rsidR="00C41958" w:rsidRDefault="00C41958">
      <w:pPr>
        <w:pStyle w:val="ConsPlusNormal"/>
        <w:spacing w:before="220"/>
        <w:ind w:firstLine="540"/>
        <w:jc w:val="both"/>
      </w:pPr>
      <w:r>
        <w:t>Эффективное функционирование и устойчивое развитие сети автомобильных дорог являются необходимыми условиями экономического роста и улучшения условий жизни населения.</w:t>
      </w:r>
    </w:p>
    <w:p w:rsidR="00C41958" w:rsidRDefault="00C41958">
      <w:pPr>
        <w:pStyle w:val="ConsPlusNormal"/>
        <w:spacing w:before="220"/>
        <w:ind w:firstLine="540"/>
        <w:jc w:val="both"/>
      </w:pPr>
      <w:r>
        <w:t>По состоянию на 01.01.2015 протяженность автомобильных дорог общего пользования регионального или межмуниципального значения составляет 16106,65 км, в том числе: 14191,994 км (88,1%) - дорог с твердым покрытием и 1914,656 км (11,9%) - грунтовых дорог.</w:t>
      </w:r>
    </w:p>
    <w:p w:rsidR="00C41958" w:rsidRDefault="00C41958">
      <w:pPr>
        <w:pStyle w:val="ConsPlusNormal"/>
        <w:spacing w:before="220"/>
        <w:ind w:firstLine="540"/>
        <w:jc w:val="both"/>
      </w:pPr>
      <w:r>
        <w:t>Одним из основных технических показателей, определяющих транспортно-эксплуатационное состояние автомобильных дорог, является тип дорожной одежды и верхнего слоя дорожного покрытия.</w:t>
      </w:r>
    </w:p>
    <w:p w:rsidR="00C41958" w:rsidRDefault="00C41958">
      <w:pPr>
        <w:pStyle w:val="ConsPlusNormal"/>
        <w:spacing w:before="220"/>
        <w:ind w:firstLine="540"/>
        <w:jc w:val="both"/>
      </w:pPr>
      <w:r>
        <w:t>Во всех районах имеются дороги как с асфальтобетонным покрытием, так и с покрытием переходного типа (щебеночным). Дороги с твердым типом покрытия (асфальтобетонным - 7409,78 км и щебеночным - 6624,507 км) проходят по всем районам края. Грунтовые дороги отсутствуют только в двух районах края - Косихинском и Смоленском.</w:t>
      </w:r>
    </w:p>
    <w:p w:rsidR="00C41958" w:rsidRDefault="00C41958">
      <w:pPr>
        <w:pStyle w:val="ConsPlusNormal"/>
        <w:spacing w:before="220"/>
        <w:ind w:firstLine="540"/>
        <w:jc w:val="both"/>
      </w:pPr>
      <w:r>
        <w:t>Плотность автомобильных дорог общего пользования регионального или межмуниципального значения в Алтайском крае по состоянию на 01.01.2015 в расчете на 1000 кв. км территории составила 99,01 км/тыс. кв. км, в том числе с твердым покрытием - 87,7 км/тыс. кв. км.</w:t>
      </w:r>
    </w:p>
    <w:p w:rsidR="00C41958" w:rsidRDefault="00C41958">
      <w:pPr>
        <w:pStyle w:val="ConsPlusNormal"/>
        <w:spacing w:before="220"/>
        <w:ind w:firstLine="540"/>
        <w:jc w:val="both"/>
      </w:pPr>
      <w:r>
        <w:t>Одной из основных задач дорожного хозяйства края является обеспечение безопасности движения на региональных или межмуниципальных автодорогах Алтайского края.</w:t>
      </w:r>
    </w:p>
    <w:p w:rsidR="00C41958" w:rsidRDefault="00C41958">
      <w:pPr>
        <w:pStyle w:val="ConsPlusNormal"/>
        <w:spacing w:before="220"/>
        <w:ind w:firstLine="540"/>
        <w:jc w:val="both"/>
      </w:pPr>
      <w:r>
        <w:t>По данным УГИБДД ГУ МВД России по Алтайскому краю, на региональных или межмуниципальных дорогах Алтайского края за 2014 год произошли 640 дорожно-транспортных происшествий, в которых погибли 124 человека и 925 человек получили ранения. По сравнению с 2013 годом число дорожно-транспортных происшествий (далее также - ДТП) уменьшилось на 157 единиц, число погибших уменьшилось на 10 человек, раненых - на 43 человека.</w:t>
      </w:r>
    </w:p>
    <w:p w:rsidR="00C41958" w:rsidRDefault="00C41958">
      <w:pPr>
        <w:pStyle w:val="ConsPlusNormal"/>
        <w:spacing w:before="220"/>
        <w:ind w:firstLine="540"/>
        <w:jc w:val="both"/>
      </w:pPr>
      <w:r>
        <w:t>58 дорожно-транспортных происшествий произошли с участием сопутствующих дорожных условий, при которых 11 человек погибли и 90 получили ранения.</w:t>
      </w:r>
    </w:p>
    <w:p w:rsidR="00C41958" w:rsidRDefault="00C41958">
      <w:pPr>
        <w:pStyle w:val="ConsPlusNormal"/>
        <w:spacing w:before="220"/>
        <w:ind w:firstLine="540"/>
        <w:jc w:val="both"/>
      </w:pPr>
      <w:r>
        <w:t xml:space="preserve">Основная причина ДТП с сопутствующими дорожными условиями возникает из-за </w:t>
      </w:r>
      <w:r>
        <w:lastRenderedPageBreak/>
        <w:t>недостатков зимнего содержания. Другими причинами являются:</w:t>
      </w:r>
    </w:p>
    <w:p w:rsidR="00C41958" w:rsidRDefault="00C41958">
      <w:pPr>
        <w:pStyle w:val="ConsPlusNormal"/>
        <w:spacing w:before="220"/>
        <w:ind w:firstLine="540"/>
        <w:jc w:val="both"/>
      </w:pPr>
      <w:r>
        <w:t>отсутствие или плохая различимость горизонтальной разметки проезжей части;</w:t>
      </w:r>
    </w:p>
    <w:p w:rsidR="00C41958" w:rsidRDefault="00C41958">
      <w:pPr>
        <w:pStyle w:val="ConsPlusNormal"/>
        <w:spacing w:before="220"/>
        <w:ind w:firstLine="540"/>
        <w:jc w:val="both"/>
      </w:pPr>
      <w:r>
        <w:t>отсутствие направляющих устройств и световозвращающих элементов на них;</w:t>
      </w:r>
    </w:p>
    <w:p w:rsidR="00C41958" w:rsidRDefault="00C41958">
      <w:pPr>
        <w:pStyle w:val="ConsPlusNormal"/>
        <w:spacing w:before="220"/>
        <w:ind w:firstLine="540"/>
        <w:jc w:val="both"/>
      </w:pPr>
      <w:r>
        <w:t>отсутствие дорожных знаков в необходимых местах.</w:t>
      </w:r>
    </w:p>
    <w:p w:rsidR="00C41958" w:rsidRDefault="00C41958">
      <w:pPr>
        <w:pStyle w:val="ConsPlusNormal"/>
        <w:spacing w:before="220"/>
        <w:ind w:firstLine="540"/>
        <w:jc w:val="both"/>
      </w:pPr>
      <w:r>
        <w:t>Объем финансирования мероприятий по безопасности дорожного движения ежегодно увеличивается. В 2005 году на эти цели было предусмотрено 294,4 млн рублей, в 2014 году - 580,9 млн рублей (увеличение составило 197%).</w:t>
      </w:r>
    </w:p>
    <w:p w:rsidR="00C41958" w:rsidRDefault="00C41958">
      <w:pPr>
        <w:pStyle w:val="ConsPlusNormal"/>
        <w:spacing w:before="220"/>
        <w:ind w:firstLine="540"/>
        <w:jc w:val="both"/>
      </w:pPr>
      <w:r>
        <w:t>Для уменьшения количества ДТП на дорогах края необходимо решить вопросы:</w:t>
      </w:r>
    </w:p>
    <w:p w:rsidR="00C41958" w:rsidRDefault="00C41958">
      <w:pPr>
        <w:pStyle w:val="ConsPlusNormal"/>
        <w:spacing w:before="220"/>
        <w:ind w:firstLine="540"/>
        <w:jc w:val="both"/>
      </w:pPr>
      <w:r>
        <w:t>устройства и ремонта дорожных покрытий с требуемым качеством (ликвидация дефектов, ровность покрытий, соответствие нормативным документам и т.д.);</w:t>
      </w:r>
    </w:p>
    <w:p w:rsidR="00C41958" w:rsidRDefault="00C41958">
      <w:pPr>
        <w:pStyle w:val="ConsPlusNormal"/>
        <w:spacing w:before="220"/>
        <w:ind w:firstLine="540"/>
        <w:jc w:val="both"/>
      </w:pPr>
      <w:r>
        <w:t>обустройства дорог (тротуары, освещение, дорожная разметка и т.д.).</w:t>
      </w:r>
    </w:p>
    <w:p w:rsidR="00C41958" w:rsidRDefault="00C41958">
      <w:pPr>
        <w:pStyle w:val="ConsPlusNormal"/>
        <w:spacing w:before="220"/>
        <w:ind w:firstLine="540"/>
        <w:jc w:val="both"/>
      </w:pPr>
      <w:r>
        <w:t>По данным У ГИБДД ГУ МВД России по Алтайскому краю, в регионе зарегистрировано более 830 тыс. транспортных средств.</w:t>
      </w:r>
    </w:p>
    <w:p w:rsidR="00C41958" w:rsidRDefault="00C41958">
      <w:pPr>
        <w:pStyle w:val="ConsPlusNormal"/>
        <w:spacing w:before="220"/>
        <w:ind w:firstLine="540"/>
        <w:jc w:val="both"/>
      </w:pPr>
      <w:r>
        <w:t>В последние годы увеличилась доля тяжеловесных грузовых автомобилей из Казахстана и стран Средней Азии, которые транзитом проходят по территории Алтайского края, тем самым оказывая существенное разрушительное воздействие на дорожное покрытие. Двусторонние межправительственные соглашения не позволяют ограничить их движение. В связи с этим требуется дополнительное привлечение финансовых средств для реконструкции и ремонта региональных автодорог, используемых для проезда транзитного транспорта.</w:t>
      </w:r>
    </w:p>
    <w:p w:rsidR="00C41958" w:rsidRDefault="00C41958">
      <w:pPr>
        <w:pStyle w:val="ConsPlusNormal"/>
        <w:spacing w:before="220"/>
        <w:ind w:firstLine="540"/>
        <w:jc w:val="both"/>
      </w:pPr>
      <w:r>
        <w:t>В связи с повышением торгового оборота с соседними странами и развитием туризма в крае среднесуточная интенсивность движения на подъездах к городам Барнаулу, Рубцовску и Бийску возросла до 18 тыс. автомобилей в сутки, увеличилась доля большегрузного транспорта, проходящего через города региона, в результате чего образуются дорожные заторы, идет интенсивное разрушение дорожного покрытия, возрастает себестоимость перевозок грузов и пассажиров, ухудшается экологическая обстановка края. В связи с тем, что транзитный транспорт проходит по территории городов Барнаула и Рубцовска, возникает острая необходимость строительства транспортных обходов.</w:t>
      </w:r>
    </w:p>
    <w:p w:rsidR="00C41958" w:rsidRDefault="00C41958">
      <w:pPr>
        <w:pStyle w:val="ConsPlusNormal"/>
        <w:spacing w:before="220"/>
        <w:ind w:firstLine="540"/>
        <w:jc w:val="both"/>
      </w:pPr>
      <w:r>
        <w:t>В настоящее время доля дорожной сети Алтайского края в общей протяженности региональных автомобильных дорог, не отвечающих нормативным требованиям, составляет 52,8%.</w:t>
      </w:r>
    </w:p>
    <w:p w:rsidR="00C41958" w:rsidRDefault="00C41958">
      <w:pPr>
        <w:pStyle w:val="ConsPlusNormal"/>
        <w:jc w:val="both"/>
      </w:pPr>
      <w:r>
        <w:t xml:space="preserve">(в ред. </w:t>
      </w:r>
      <w:hyperlink r:id="rId239" w:history="1">
        <w:r>
          <w:rPr>
            <w:color w:val="0000FF"/>
          </w:rPr>
          <w:t>Постановления</w:t>
        </w:r>
      </w:hyperlink>
      <w:r>
        <w:t xml:space="preserve"> Администрации Алтайского края от 10.11.2015 N 448)</w:t>
      </w:r>
    </w:p>
    <w:p w:rsidR="00C41958" w:rsidRDefault="00C41958">
      <w:pPr>
        <w:pStyle w:val="ConsPlusNormal"/>
        <w:spacing w:before="220"/>
        <w:ind w:firstLine="540"/>
        <w:jc w:val="both"/>
      </w:pPr>
      <w:r>
        <w:t xml:space="preserve">Абзац утратил силу. - </w:t>
      </w:r>
      <w:hyperlink r:id="rId240" w:history="1">
        <w:r>
          <w:rPr>
            <w:color w:val="0000FF"/>
          </w:rPr>
          <w:t>Постановление</w:t>
        </w:r>
      </w:hyperlink>
      <w:r>
        <w:t xml:space="preserve"> Администрации Алтайского края от 02.03.2016 N 70.</w:t>
      </w:r>
    </w:p>
    <w:p w:rsidR="00C41958" w:rsidRDefault="00C41958">
      <w:pPr>
        <w:pStyle w:val="ConsPlusNormal"/>
        <w:spacing w:before="220"/>
        <w:ind w:firstLine="540"/>
        <w:jc w:val="both"/>
      </w:pPr>
      <w:r>
        <w:t xml:space="preserve">С целью обеспечения безопасных перевозок детей на школьных маршрутах и профилактики дорожно-транспортного травматизма в общеобразовательных учреждениях в рамках Подпрограммы 2 составлен план работ по приведению в нормативное состояние школьных маршрутов в период 2015 - 2022 годов в разрезе районов. </w:t>
      </w:r>
      <w:hyperlink w:anchor="P6207" w:history="1">
        <w:r>
          <w:rPr>
            <w:color w:val="0000FF"/>
          </w:rPr>
          <w:t>Сведения</w:t>
        </w:r>
      </w:hyperlink>
      <w:r>
        <w:t xml:space="preserve"> об объемах работ по приведению в нормативное состояние школьных маршрутов в 2015 - 2022 годы приведены в таблице 6.</w:t>
      </w:r>
    </w:p>
    <w:p w:rsidR="00C41958" w:rsidRDefault="00C41958">
      <w:pPr>
        <w:pStyle w:val="ConsPlusNormal"/>
        <w:jc w:val="both"/>
      </w:pPr>
      <w:r>
        <w:t xml:space="preserve">(абзац введен </w:t>
      </w:r>
      <w:hyperlink r:id="rId241" w:history="1">
        <w:r>
          <w:rPr>
            <w:color w:val="0000FF"/>
          </w:rPr>
          <w:t>Постановлением</w:t>
        </w:r>
      </w:hyperlink>
      <w:r>
        <w:t xml:space="preserve"> Администрации Алтайского края от 02.03.2016 N 70)</w:t>
      </w:r>
    </w:p>
    <w:p w:rsidR="00C41958" w:rsidRDefault="00C41958">
      <w:pPr>
        <w:pStyle w:val="ConsPlusNormal"/>
        <w:spacing w:before="220"/>
        <w:ind w:firstLine="540"/>
        <w:jc w:val="both"/>
      </w:pPr>
      <w:r>
        <w:t>Школьные маршруты определяются органами местного самоуправления муниципальных образований края и составляются в соответствии с требованиями к организации школьных маршрутов.</w:t>
      </w:r>
    </w:p>
    <w:p w:rsidR="00C41958" w:rsidRDefault="00C41958">
      <w:pPr>
        <w:pStyle w:val="ConsPlusNormal"/>
        <w:jc w:val="both"/>
      </w:pPr>
      <w:r>
        <w:lastRenderedPageBreak/>
        <w:t xml:space="preserve">(абзац введен </w:t>
      </w:r>
      <w:hyperlink r:id="rId242" w:history="1">
        <w:r>
          <w:rPr>
            <w:color w:val="0000FF"/>
          </w:rPr>
          <w:t>Постановлением</w:t>
        </w:r>
      </w:hyperlink>
      <w:r>
        <w:t xml:space="preserve"> Администрации Алтайского края от 02.03.2016 N 70)</w:t>
      </w:r>
    </w:p>
    <w:p w:rsidR="00C41958" w:rsidRDefault="00C41958">
      <w:pPr>
        <w:pStyle w:val="ConsPlusNormal"/>
        <w:spacing w:before="220"/>
        <w:ind w:firstLine="540"/>
        <w:jc w:val="both"/>
      </w:pPr>
      <w:r>
        <w:t>Протяженность школьных маршрутов на автомобильных дорогах общего пользования регионального или межмуниципального значения в крае составляет 5004,714 км, в том числе:</w:t>
      </w:r>
    </w:p>
    <w:p w:rsidR="00C41958" w:rsidRDefault="00C41958">
      <w:pPr>
        <w:pStyle w:val="ConsPlusNormal"/>
        <w:jc w:val="both"/>
      </w:pPr>
      <w:r>
        <w:t xml:space="preserve">(абзац введен </w:t>
      </w:r>
      <w:hyperlink r:id="rId243" w:history="1">
        <w:r>
          <w:rPr>
            <w:color w:val="0000FF"/>
          </w:rPr>
          <w:t>Постановлением</w:t>
        </w:r>
      </w:hyperlink>
      <w:r>
        <w:t xml:space="preserve"> Администрации Алтайского края от 02.03.2016 N 70)</w:t>
      </w:r>
    </w:p>
    <w:p w:rsidR="00C41958" w:rsidRDefault="00C41958">
      <w:pPr>
        <w:pStyle w:val="ConsPlusNormal"/>
        <w:spacing w:before="220"/>
        <w:ind w:firstLine="540"/>
        <w:jc w:val="both"/>
      </w:pPr>
      <w:r>
        <w:t>2076,198 км - автомобильные дороги с асфальтобетонным покрытием;</w:t>
      </w:r>
    </w:p>
    <w:p w:rsidR="00C41958" w:rsidRDefault="00C41958">
      <w:pPr>
        <w:pStyle w:val="ConsPlusNormal"/>
        <w:jc w:val="both"/>
      </w:pPr>
      <w:r>
        <w:t xml:space="preserve">(абзац введен </w:t>
      </w:r>
      <w:hyperlink r:id="rId244" w:history="1">
        <w:r>
          <w:rPr>
            <w:color w:val="0000FF"/>
          </w:rPr>
          <w:t>Постановлением</w:t>
        </w:r>
      </w:hyperlink>
      <w:r>
        <w:t xml:space="preserve"> Администрации Алтайского края от 02.03.2016 N 70)</w:t>
      </w:r>
    </w:p>
    <w:p w:rsidR="00C41958" w:rsidRDefault="00C41958">
      <w:pPr>
        <w:pStyle w:val="ConsPlusNormal"/>
        <w:spacing w:before="220"/>
        <w:ind w:firstLine="540"/>
        <w:jc w:val="both"/>
      </w:pPr>
      <w:r>
        <w:t>2461,451 км - автомобильные дороги с щебеночным покрытием;</w:t>
      </w:r>
    </w:p>
    <w:p w:rsidR="00C41958" w:rsidRDefault="00C41958">
      <w:pPr>
        <w:pStyle w:val="ConsPlusNormal"/>
        <w:jc w:val="both"/>
      </w:pPr>
      <w:r>
        <w:t xml:space="preserve">(абзац введен </w:t>
      </w:r>
      <w:hyperlink r:id="rId245" w:history="1">
        <w:r>
          <w:rPr>
            <w:color w:val="0000FF"/>
          </w:rPr>
          <w:t>Постановлением</w:t>
        </w:r>
      </w:hyperlink>
      <w:r>
        <w:t xml:space="preserve"> Администрации Алтайского края от 02.03.2016 N 70)</w:t>
      </w:r>
    </w:p>
    <w:p w:rsidR="00C41958" w:rsidRDefault="00C41958">
      <w:pPr>
        <w:pStyle w:val="ConsPlusNormal"/>
        <w:spacing w:before="220"/>
        <w:ind w:firstLine="540"/>
        <w:jc w:val="both"/>
      </w:pPr>
      <w:r>
        <w:t>467,065 км - грунтовые дороги.</w:t>
      </w:r>
    </w:p>
    <w:p w:rsidR="00C41958" w:rsidRDefault="00C41958">
      <w:pPr>
        <w:pStyle w:val="ConsPlusNormal"/>
        <w:jc w:val="both"/>
      </w:pPr>
      <w:r>
        <w:t xml:space="preserve">(абзац введен </w:t>
      </w:r>
      <w:hyperlink r:id="rId246" w:history="1">
        <w:r>
          <w:rPr>
            <w:color w:val="0000FF"/>
          </w:rPr>
          <w:t>Постановлением</w:t>
        </w:r>
      </w:hyperlink>
      <w:r>
        <w:t xml:space="preserve"> Администрации Алтайского края от 02.03.2016 N 70)</w:t>
      </w:r>
    </w:p>
    <w:p w:rsidR="00C41958" w:rsidRDefault="00C41958">
      <w:pPr>
        <w:pStyle w:val="ConsPlusNormal"/>
        <w:spacing w:before="220"/>
        <w:ind w:firstLine="540"/>
        <w:jc w:val="both"/>
      </w:pPr>
      <w:r>
        <w:t>Решение проблем требует выполнения комплекса мероприятий на протяжении нескольких лет и концентрации определенных финансовых и технических ресурсов в течение всего периода реализации Подпрограммы 2.</w:t>
      </w:r>
    </w:p>
    <w:p w:rsidR="00C41958" w:rsidRDefault="00C41958">
      <w:pPr>
        <w:pStyle w:val="ConsPlusNormal"/>
        <w:jc w:val="both"/>
      </w:pPr>
      <w:r>
        <w:t xml:space="preserve">(абзац введен </w:t>
      </w:r>
      <w:hyperlink r:id="rId247" w:history="1">
        <w:r>
          <w:rPr>
            <w:color w:val="0000FF"/>
          </w:rPr>
          <w:t>Постановлением</w:t>
        </w:r>
      </w:hyperlink>
      <w:r>
        <w:t xml:space="preserve"> Администрации Алтайского края от 02.03.2016 N 70)</w:t>
      </w:r>
    </w:p>
    <w:p w:rsidR="00C41958" w:rsidRDefault="00C41958">
      <w:pPr>
        <w:pStyle w:val="ConsPlusNormal"/>
        <w:spacing w:before="220"/>
        <w:ind w:firstLine="540"/>
        <w:jc w:val="both"/>
      </w:pPr>
      <w:r>
        <w:t>Не менее острым является вопрос улучшения состояния транспортной инфраструктуры Барнаульской городской агломерации.</w:t>
      </w:r>
    </w:p>
    <w:p w:rsidR="00C41958" w:rsidRDefault="00C41958">
      <w:pPr>
        <w:pStyle w:val="ConsPlusNormal"/>
        <w:jc w:val="both"/>
      </w:pPr>
      <w:r>
        <w:t xml:space="preserve">(абзац введен </w:t>
      </w:r>
      <w:hyperlink r:id="rId248"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Основными причинами аварийности и факторами, ухудшающими условия движения, на улично-дорожной сети города Барнаула являются:</w:t>
      </w:r>
    </w:p>
    <w:p w:rsidR="00C41958" w:rsidRDefault="00C41958">
      <w:pPr>
        <w:pStyle w:val="ConsPlusNormal"/>
        <w:jc w:val="both"/>
      </w:pPr>
      <w:r>
        <w:t xml:space="preserve">(абзац введен </w:t>
      </w:r>
      <w:hyperlink r:id="rId249"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низкая пропускная способность улиц;</w:t>
      </w:r>
    </w:p>
    <w:p w:rsidR="00C41958" w:rsidRDefault="00C41958">
      <w:pPr>
        <w:pStyle w:val="ConsPlusNormal"/>
        <w:jc w:val="both"/>
      </w:pPr>
      <w:r>
        <w:t xml:space="preserve">(абзац введен </w:t>
      </w:r>
      <w:hyperlink r:id="rId250"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слабая развитость сети надземных и подземных пешеходных переходов;</w:t>
      </w:r>
    </w:p>
    <w:p w:rsidR="00C41958" w:rsidRDefault="00C41958">
      <w:pPr>
        <w:pStyle w:val="ConsPlusNormal"/>
        <w:jc w:val="both"/>
      </w:pPr>
      <w:r>
        <w:t xml:space="preserve">(абзац введен </w:t>
      </w:r>
      <w:hyperlink r:id="rId251"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необеспеченность улично-дорожной сети необходимым количеством технических средств организации дорожного движения, в том числе светофорными объектами, дорожными знаками;</w:t>
      </w:r>
    </w:p>
    <w:p w:rsidR="00C41958" w:rsidRDefault="00C41958">
      <w:pPr>
        <w:pStyle w:val="ConsPlusNormal"/>
        <w:jc w:val="both"/>
      </w:pPr>
      <w:r>
        <w:t xml:space="preserve">(абзац введен </w:t>
      </w:r>
      <w:hyperlink r:id="rId252"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отсутствие проектов организации дорожного движения;</w:t>
      </w:r>
    </w:p>
    <w:p w:rsidR="00C41958" w:rsidRDefault="00C41958">
      <w:pPr>
        <w:pStyle w:val="ConsPlusNormal"/>
        <w:jc w:val="both"/>
      </w:pPr>
      <w:r>
        <w:t xml:space="preserve">(абзац введен </w:t>
      </w:r>
      <w:hyperlink r:id="rId253"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отсутствие пешеходных ограждений, исключающих переход проезжей части в неустановленных местах;</w:t>
      </w:r>
    </w:p>
    <w:p w:rsidR="00C41958" w:rsidRDefault="00C41958">
      <w:pPr>
        <w:pStyle w:val="ConsPlusNormal"/>
        <w:jc w:val="both"/>
      </w:pPr>
      <w:r>
        <w:t xml:space="preserve">(абзац введен </w:t>
      </w:r>
      <w:hyperlink r:id="rId254"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неправильное расположение автобусных остановок;</w:t>
      </w:r>
    </w:p>
    <w:p w:rsidR="00C41958" w:rsidRDefault="00C41958">
      <w:pPr>
        <w:pStyle w:val="ConsPlusNormal"/>
        <w:jc w:val="both"/>
      </w:pPr>
      <w:r>
        <w:t xml:space="preserve">(абзац введен </w:t>
      </w:r>
      <w:hyperlink r:id="rId255"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недостаточное количество тротуаров, остановочных пунктов, а также их содержание в непригодном для движения пешеходов и транспорта состоянии.</w:t>
      </w:r>
    </w:p>
    <w:p w:rsidR="00C41958" w:rsidRDefault="00C41958">
      <w:pPr>
        <w:pStyle w:val="ConsPlusNormal"/>
        <w:jc w:val="both"/>
      </w:pPr>
      <w:r>
        <w:t xml:space="preserve">(абзац введен </w:t>
      </w:r>
      <w:hyperlink r:id="rId256"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Для решения вышеуказанных проблем разработана программа комплексного развития транспортной инфраструктуры Барнаульской городской агломерации (далее - "ПКРТИ Барнаульской городской агломерации").</w:t>
      </w:r>
    </w:p>
    <w:p w:rsidR="00C41958" w:rsidRDefault="00C41958">
      <w:pPr>
        <w:pStyle w:val="ConsPlusNormal"/>
        <w:jc w:val="both"/>
      </w:pPr>
      <w:r>
        <w:t xml:space="preserve">(абзац введен </w:t>
      </w:r>
      <w:hyperlink r:id="rId257"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lastRenderedPageBreak/>
        <w:t>Цели ПКРТИ Барнаульской городской агломерации:</w:t>
      </w:r>
    </w:p>
    <w:p w:rsidR="00C41958" w:rsidRDefault="00C41958">
      <w:pPr>
        <w:pStyle w:val="ConsPlusNormal"/>
        <w:jc w:val="both"/>
      </w:pPr>
      <w:r>
        <w:t xml:space="preserve">(абзац введен </w:t>
      </w:r>
      <w:hyperlink r:id="rId258"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разработка перечня мероприятий по проектированию, строительству, реконструкции объектов транспортной инфраструктуры, включая предусмотренных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C41958" w:rsidRDefault="00C41958">
      <w:pPr>
        <w:pStyle w:val="ConsPlusNormal"/>
        <w:jc w:val="both"/>
      </w:pPr>
      <w:r>
        <w:t xml:space="preserve">(абзац введен </w:t>
      </w:r>
      <w:hyperlink r:id="rId259"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городского округа - города Барнаула;</w:t>
      </w:r>
    </w:p>
    <w:p w:rsidR="00C41958" w:rsidRDefault="00C41958">
      <w:pPr>
        <w:pStyle w:val="ConsPlusNormal"/>
        <w:jc w:val="both"/>
      </w:pPr>
      <w:r>
        <w:t xml:space="preserve">(абзац введен </w:t>
      </w:r>
      <w:hyperlink r:id="rId260"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повышение доступности услуг транспортного комплекса для населения и удовлетворение потребности населения в качественных пассажирских перевозках в муниципальном сообщении на всех видах транспорта;</w:t>
      </w:r>
    </w:p>
    <w:p w:rsidR="00C41958" w:rsidRDefault="00C41958">
      <w:pPr>
        <w:pStyle w:val="ConsPlusNormal"/>
        <w:jc w:val="both"/>
      </w:pPr>
      <w:r>
        <w:t xml:space="preserve">(абзац введен </w:t>
      </w:r>
      <w:hyperlink r:id="rId261"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развитие дорожной сети города Барнаула в соответствии с потребностями населения в передвижении, индивидуальных предпринимателей, осуществляющих экономическую деятельность, - в перевозке пассажиров и грузов на территории городского округа - города Барнаула и повышение качества услуг и безопасности работы городского пассажирского транспорта общего пользования, снижение транспортных издержек в экономике;</w:t>
      </w:r>
    </w:p>
    <w:p w:rsidR="00C41958" w:rsidRDefault="00C41958">
      <w:pPr>
        <w:pStyle w:val="ConsPlusNormal"/>
        <w:jc w:val="both"/>
      </w:pPr>
      <w:r>
        <w:t xml:space="preserve">(абзац введен </w:t>
      </w:r>
      <w:hyperlink r:id="rId262"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повышение технического уровня автомобильных дорог, их пропускной способности и создание современной, развитой и эффективной автомобильной дорожной сети;</w:t>
      </w:r>
    </w:p>
    <w:p w:rsidR="00C41958" w:rsidRDefault="00C41958">
      <w:pPr>
        <w:pStyle w:val="ConsPlusNormal"/>
        <w:jc w:val="both"/>
      </w:pPr>
      <w:r>
        <w:t xml:space="preserve">(абзац введен </w:t>
      </w:r>
      <w:hyperlink r:id="rId263"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41958" w:rsidRDefault="00C41958">
      <w:pPr>
        <w:pStyle w:val="ConsPlusNormal"/>
        <w:jc w:val="both"/>
      </w:pPr>
      <w:r>
        <w:t xml:space="preserve">(абзац введен </w:t>
      </w:r>
      <w:hyperlink r:id="rId264"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создание приоритетных условий движения транспортных средств общего пользования по отношению к иным транспортным средствам.</w:t>
      </w:r>
    </w:p>
    <w:p w:rsidR="00C41958" w:rsidRDefault="00C41958">
      <w:pPr>
        <w:pStyle w:val="ConsPlusNormal"/>
        <w:jc w:val="both"/>
      </w:pPr>
      <w:r>
        <w:t xml:space="preserve">(абзац введен </w:t>
      </w:r>
      <w:hyperlink r:id="rId265"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Задачи ПКРТИ Барнаульской городской агломерации:</w:t>
      </w:r>
    </w:p>
    <w:p w:rsidR="00C41958" w:rsidRDefault="00C41958">
      <w:pPr>
        <w:pStyle w:val="ConsPlusNormal"/>
        <w:jc w:val="both"/>
      </w:pPr>
      <w:r>
        <w:t xml:space="preserve">(абзац введен </w:t>
      </w:r>
      <w:hyperlink r:id="rId266"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обеспечение необходимого уровня безопасности дорожного движения на улично-дорожной сети Барнаульской городской агломерации;</w:t>
      </w:r>
    </w:p>
    <w:p w:rsidR="00C41958" w:rsidRDefault="00C41958">
      <w:pPr>
        <w:pStyle w:val="ConsPlusNormal"/>
        <w:jc w:val="both"/>
      </w:pPr>
      <w:r>
        <w:t xml:space="preserve">(абзац введен </w:t>
      </w:r>
      <w:hyperlink r:id="rId267"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обеспечение условий для пешеходного передвижения населения;</w:t>
      </w:r>
    </w:p>
    <w:p w:rsidR="00C41958" w:rsidRDefault="00C41958">
      <w:pPr>
        <w:pStyle w:val="ConsPlusNormal"/>
        <w:jc w:val="both"/>
      </w:pPr>
      <w:r>
        <w:t xml:space="preserve">(абзац введен </w:t>
      </w:r>
      <w:hyperlink r:id="rId268"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обеспечение эффективности функционирования действующей транспортной инфраструктуры Барнаульской городской агломерации;</w:t>
      </w:r>
    </w:p>
    <w:p w:rsidR="00C41958" w:rsidRDefault="00C41958">
      <w:pPr>
        <w:pStyle w:val="ConsPlusNormal"/>
        <w:jc w:val="both"/>
      </w:pPr>
      <w:r>
        <w:t xml:space="preserve">(абзац введен </w:t>
      </w:r>
      <w:hyperlink r:id="rId269"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 xml:space="preserve">приведение улично-дорожной сети Барнаульской городской агломерации в нормативное </w:t>
      </w:r>
      <w:r>
        <w:lastRenderedPageBreak/>
        <w:t>транспортно-эксплуатационное состояние (за счет проведения соответствующих дорожных работ);</w:t>
      </w:r>
    </w:p>
    <w:p w:rsidR="00C41958" w:rsidRDefault="00C41958">
      <w:pPr>
        <w:pStyle w:val="ConsPlusNormal"/>
        <w:jc w:val="both"/>
      </w:pPr>
      <w:r>
        <w:t xml:space="preserve">(абзац введен </w:t>
      </w:r>
      <w:hyperlink r:id="rId270"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развитие транспортной инфраструктуры, сбалансированное с градостроительной деятельностью городского округа - города Барнаула;</w:t>
      </w:r>
    </w:p>
    <w:p w:rsidR="00C41958" w:rsidRDefault="00C41958">
      <w:pPr>
        <w:pStyle w:val="ConsPlusNormal"/>
        <w:jc w:val="both"/>
      </w:pPr>
      <w:r>
        <w:t xml:space="preserve">(абзац введен </w:t>
      </w:r>
      <w:hyperlink r:id="rId271"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устранение перегрузки улично-дорожной сети Барнаульской городской агломерации;</w:t>
      </w:r>
    </w:p>
    <w:p w:rsidR="00C41958" w:rsidRDefault="00C41958">
      <w:pPr>
        <w:pStyle w:val="ConsPlusNormal"/>
        <w:jc w:val="both"/>
      </w:pPr>
      <w:r>
        <w:t xml:space="preserve">(абзац введен </w:t>
      </w:r>
      <w:hyperlink r:id="rId272"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доступность объектов транспортной инфраструктуры для населения и индивидуальных предпринимателей.</w:t>
      </w:r>
    </w:p>
    <w:p w:rsidR="00C41958" w:rsidRDefault="00C41958">
      <w:pPr>
        <w:pStyle w:val="ConsPlusNormal"/>
        <w:jc w:val="both"/>
      </w:pPr>
      <w:r>
        <w:t xml:space="preserve">(абзац введен </w:t>
      </w:r>
      <w:hyperlink r:id="rId273"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повышение уровня удовлетворенности граждан состоянием улично-дорожной сети Барнаульской городской агломерации.</w:t>
      </w:r>
    </w:p>
    <w:p w:rsidR="00C41958" w:rsidRDefault="00C41958">
      <w:pPr>
        <w:pStyle w:val="ConsPlusNormal"/>
        <w:spacing w:before="220"/>
        <w:ind w:firstLine="540"/>
        <w:jc w:val="both"/>
      </w:pPr>
      <w:r>
        <w:t>Целевые показатели ПКРТИ Барнаульской городской агломерации:</w:t>
      </w:r>
    </w:p>
    <w:p w:rsidR="00C41958" w:rsidRDefault="00C41958">
      <w:pPr>
        <w:pStyle w:val="ConsPlusNormal"/>
        <w:jc w:val="both"/>
      </w:pPr>
      <w:r>
        <w:t xml:space="preserve">(абзац введен </w:t>
      </w:r>
      <w:hyperlink r:id="rId274" w:history="1">
        <w:r>
          <w:rPr>
            <w:color w:val="0000FF"/>
          </w:rPr>
          <w:t>Постановлением</w:t>
        </w:r>
      </w:hyperlink>
      <w:r>
        <w:t xml:space="preserve"> Правительства Алтайского края от 30.01.2017 N 15)</w:t>
      </w:r>
    </w:p>
    <w:p w:rsidR="00C41958" w:rsidRDefault="00C41958">
      <w:pPr>
        <w:pStyle w:val="ConsPlusNormal"/>
        <w:spacing w:before="220"/>
        <w:ind w:firstLine="540"/>
        <w:jc w:val="both"/>
      </w:pPr>
      <w:r>
        <w:t>доля протяженности автомобильных дорог общего пользования, отвечающих нормативным требованиям к транспортно-эксплуатационным показателям в рамках реализации ПКРТИ Барнаульской городской агломерации (в 2018 году - не менее 63,8% протяженности дорожной сети, в 2025 году - 87%);</w:t>
      </w:r>
    </w:p>
    <w:p w:rsidR="00C41958" w:rsidRDefault="00C41958">
      <w:pPr>
        <w:pStyle w:val="ConsPlusNormal"/>
        <w:jc w:val="both"/>
      </w:pPr>
      <w:r>
        <w:t xml:space="preserve">(в ред. </w:t>
      </w:r>
      <w:hyperlink r:id="rId275" w:history="1">
        <w:r>
          <w:rPr>
            <w:color w:val="0000FF"/>
          </w:rPr>
          <w:t>Постановления</w:t>
        </w:r>
      </w:hyperlink>
      <w:r>
        <w:t xml:space="preserve"> Правительства Алтайского края от 21.06.2018 N 220)</w:t>
      </w:r>
    </w:p>
    <w:p w:rsidR="00C41958" w:rsidRDefault="00C41958">
      <w:pPr>
        <w:pStyle w:val="ConsPlusNormal"/>
        <w:spacing w:before="220"/>
        <w:ind w:firstLine="540"/>
        <w:jc w:val="both"/>
      </w:pPr>
      <w:r>
        <w:t>доля мест концентрации ДТП на автомобильных дорогах общего пользования в рамках реализации ПКРТИ Барнаульской городской агломерации к уровню 2016 года (в 2018 году - 50%, в 2022 году - 24%, в 2025 году - 15%).</w:t>
      </w:r>
    </w:p>
    <w:p w:rsidR="00C41958" w:rsidRDefault="00C41958">
      <w:pPr>
        <w:pStyle w:val="ConsPlusNormal"/>
        <w:jc w:val="both"/>
      </w:pPr>
      <w:r>
        <w:t xml:space="preserve">(в ред. </w:t>
      </w:r>
      <w:hyperlink r:id="rId276" w:history="1">
        <w:r>
          <w:rPr>
            <w:color w:val="0000FF"/>
          </w:rPr>
          <w:t>Постановления</w:t>
        </w:r>
      </w:hyperlink>
      <w:r>
        <w:t xml:space="preserve"> Правительства Алтайского края от 21.06.2018 N 220)</w:t>
      </w:r>
    </w:p>
    <w:p w:rsidR="00C41958" w:rsidRDefault="00C41958">
      <w:pPr>
        <w:pStyle w:val="ConsPlusNormal"/>
        <w:jc w:val="both"/>
      </w:pPr>
    </w:p>
    <w:p w:rsidR="00C41958" w:rsidRDefault="00C41958">
      <w:pPr>
        <w:pStyle w:val="ConsPlusTitle"/>
        <w:jc w:val="center"/>
        <w:outlineLvl w:val="3"/>
      </w:pPr>
      <w:r>
        <w:t>2. Приоритеты государственной политики в сфере реализации</w:t>
      </w:r>
    </w:p>
    <w:p w:rsidR="00C41958" w:rsidRDefault="00C41958">
      <w:pPr>
        <w:pStyle w:val="ConsPlusTitle"/>
        <w:jc w:val="center"/>
      </w:pPr>
      <w:r>
        <w:t>Подпрограммы 2, цели, задачи и показатели (индикаторы)</w:t>
      </w:r>
    </w:p>
    <w:p w:rsidR="00C41958" w:rsidRDefault="00C41958">
      <w:pPr>
        <w:pStyle w:val="ConsPlusTitle"/>
        <w:jc w:val="center"/>
      </w:pPr>
      <w:r>
        <w:t>достижения целей и решения задач, ожидаемые конечные</w:t>
      </w:r>
    </w:p>
    <w:p w:rsidR="00C41958" w:rsidRDefault="00C41958">
      <w:pPr>
        <w:pStyle w:val="ConsPlusTitle"/>
        <w:jc w:val="center"/>
      </w:pPr>
      <w:r>
        <w:t>результаты, сроки реализации Подпрограммы 2</w:t>
      </w:r>
    </w:p>
    <w:p w:rsidR="00C41958" w:rsidRDefault="00C41958">
      <w:pPr>
        <w:pStyle w:val="ConsPlusNormal"/>
        <w:jc w:val="both"/>
      </w:pPr>
    </w:p>
    <w:p w:rsidR="00C41958" w:rsidRDefault="00C41958">
      <w:pPr>
        <w:pStyle w:val="ConsPlusNormal"/>
        <w:ind w:firstLine="540"/>
        <w:jc w:val="both"/>
      </w:pPr>
      <w:r>
        <w:t xml:space="preserve">Приоритеты государственной политики в сфере реализации Подпрограммы 2 определены </w:t>
      </w:r>
      <w:hyperlink r:id="rId277" w:history="1">
        <w:r>
          <w:rPr>
            <w:color w:val="0000FF"/>
          </w:rPr>
          <w:t>законом</w:t>
        </w:r>
      </w:hyperlink>
      <w:r>
        <w:t xml:space="preserve"> Алтайского края от 21.11.2012 N 86-ЗС "Об утверждении стратегии социально-экономического развития Алтайского края до 2025 года".</w:t>
      </w:r>
    </w:p>
    <w:p w:rsidR="00C41958" w:rsidRDefault="00C41958">
      <w:pPr>
        <w:pStyle w:val="ConsPlusNormal"/>
        <w:spacing w:before="220"/>
        <w:ind w:firstLine="540"/>
        <w:jc w:val="both"/>
      </w:pPr>
      <w:r>
        <w:t>Целью Подпрограммы 2 является развитие современной эффективной транспортной инфраструктуры.</w:t>
      </w:r>
    </w:p>
    <w:p w:rsidR="00C41958" w:rsidRDefault="00C41958">
      <w:pPr>
        <w:pStyle w:val="ConsPlusNormal"/>
        <w:spacing w:before="220"/>
        <w:ind w:firstLine="540"/>
        <w:jc w:val="both"/>
      </w:pPr>
      <w:r>
        <w:t>Достижение цели будет обеспечено формированием сети автомобильных дорог, отвечающих современным потребностям развивающейся экономики, снижением аварийности и травматизма на автомобильных дорогах, приведением в нормативное состояние сети автомобильных дорог общего пользования регионального или межмуниципального, местного значения.</w:t>
      </w:r>
    </w:p>
    <w:p w:rsidR="00C41958" w:rsidRDefault="00C41958">
      <w:pPr>
        <w:pStyle w:val="ConsPlusNormal"/>
        <w:jc w:val="both"/>
      </w:pPr>
      <w:r>
        <w:t xml:space="preserve">(в ред. </w:t>
      </w:r>
      <w:hyperlink r:id="rId278" w:history="1">
        <w:r>
          <w:rPr>
            <w:color w:val="0000FF"/>
          </w:rPr>
          <w:t>Постановления</w:t>
        </w:r>
      </w:hyperlink>
      <w:r>
        <w:t xml:space="preserve"> Правительства Алтайского края от 31.10.2018 N 406)</w:t>
      </w:r>
    </w:p>
    <w:p w:rsidR="00C41958" w:rsidRDefault="00C41958">
      <w:pPr>
        <w:pStyle w:val="ConsPlusNormal"/>
        <w:spacing w:before="220"/>
        <w:ind w:firstLine="540"/>
        <w:jc w:val="both"/>
      </w:pPr>
      <w:r>
        <w:t>Особенное географическое положение, природные и культурно-исторические достопримечательности Алтайского края представляют значительный интерес для туристов. На территории региона успешно развивается курортный бизнес, разнообразные виды туризма и спортивно-развлекательного отдыха.</w:t>
      </w:r>
    </w:p>
    <w:p w:rsidR="00C41958" w:rsidRDefault="00C41958">
      <w:pPr>
        <w:pStyle w:val="ConsPlusNormal"/>
        <w:spacing w:before="220"/>
        <w:ind w:firstLine="540"/>
        <w:jc w:val="both"/>
      </w:pPr>
      <w:r>
        <w:t xml:space="preserve">С целью развития туристического маршрута "Большое Золотое кольцо Алтая" проведена </w:t>
      </w:r>
      <w:r>
        <w:lastRenderedPageBreak/>
        <w:t>оценка состояния автомобильных дорог по маршруту, намечены основные виды работ, необходимые для бесперебойного и круглогодичного движения автотранспорта по кольцу.</w:t>
      </w:r>
    </w:p>
    <w:p w:rsidR="00C41958" w:rsidRDefault="00C41958">
      <w:pPr>
        <w:pStyle w:val="ConsPlusNormal"/>
        <w:spacing w:before="220"/>
        <w:ind w:firstLine="540"/>
        <w:jc w:val="both"/>
      </w:pPr>
      <w:r>
        <w:t>Достижение к 2022 году следующих показателей:</w:t>
      </w:r>
    </w:p>
    <w:p w:rsidR="00C41958" w:rsidRDefault="00C41958">
      <w:pPr>
        <w:pStyle w:val="ConsPlusNormal"/>
        <w:jc w:val="both"/>
      </w:pPr>
      <w:r>
        <w:t xml:space="preserve">(в ред. </w:t>
      </w:r>
      <w:hyperlink r:id="rId279" w:history="1">
        <w:r>
          <w:rPr>
            <w:color w:val="0000FF"/>
          </w:rPr>
          <w:t>Постановления</w:t>
        </w:r>
      </w:hyperlink>
      <w:r>
        <w:t xml:space="preserve"> Администрации Алтайского края от 10.11.2015 N 448)</w:t>
      </w:r>
    </w:p>
    <w:p w:rsidR="00C41958" w:rsidRDefault="00C41958">
      <w:pPr>
        <w:pStyle w:val="ConsPlusNormal"/>
        <w:spacing w:before="220"/>
        <w:ind w:firstLine="540"/>
        <w:jc w:val="both"/>
      </w:pPr>
      <w:r>
        <w:t>объем ввода в эксплуатацию после строительства и реконструкции автомобильных дорог общего пользования программы регионального или межмуниципального, местного значения и искусственных сооружений, расположенных на них, составит 560,7 км;</w:t>
      </w:r>
    </w:p>
    <w:p w:rsidR="00C41958" w:rsidRDefault="00C41958">
      <w:pPr>
        <w:pStyle w:val="ConsPlusNormal"/>
        <w:jc w:val="both"/>
      </w:pPr>
      <w:r>
        <w:t xml:space="preserve">(в ред. Постановлений Администрации Алтайского края от 10.11.2015 </w:t>
      </w:r>
      <w:hyperlink r:id="rId280" w:history="1">
        <w:r>
          <w:rPr>
            <w:color w:val="0000FF"/>
          </w:rPr>
          <w:t>N 448</w:t>
        </w:r>
      </w:hyperlink>
      <w:r>
        <w:t xml:space="preserve">, от 02.03.2016 </w:t>
      </w:r>
      <w:hyperlink r:id="rId281" w:history="1">
        <w:r>
          <w:rPr>
            <w:color w:val="0000FF"/>
          </w:rPr>
          <w:t>N 70</w:t>
        </w:r>
      </w:hyperlink>
      <w:r>
        <w:t xml:space="preserve">, от 29.08.2016 </w:t>
      </w:r>
      <w:hyperlink r:id="rId282" w:history="1">
        <w:r>
          <w:rPr>
            <w:color w:val="0000FF"/>
          </w:rPr>
          <w:t>N 300</w:t>
        </w:r>
      </w:hyperlink>
      <w:r>
        <w:t xml:space="preserve">, Постановлений Правительства Алтайского края от 20.06.2017 </w:t>
      </w:r>
      <w:hyperlink r:id="rId283" w:history="1">
        <w:r>
          <w:rPr>
            <w:color w:val="0000FF"/>
          </w:rPr>
          <w:t>N 224</w:t>
        </w:r>
      </w:hyperlink>
      <w:r>
        <w:t xml:space="preserve">, от 31.10.2018 </w:t>
      </w:r>
      <w:hyperlink r:id="rId284" w:history="1">
        <w:r>
          <w:rPr>
            <w:color w:val="0000FF"/>
          </w:rPr>
          <w:t>N 406</w:t>
        </w:r>
      </w:hyperlink>
      <w:r>
        <w:t>)</w:t>
      </w:r>
    </w:p>
    <w:p w:rsidR="00C41958" w:rsidRDefault="00C41958">
      <w:pPr>
        <w:pStyle w:val="ConsPlusNormal"/>
        <w:spacing w:before="220"/>
        <w:ind w:firstLine="540"/>
        <w:jc w:val="both"/>
      </w:pPr>
      <w:r>
        <w:t>протяженность сети автомобильных дорог общего пользования регионального или межмуниципального, местного значения на территории Алтайского края составит 54932,3 км;</w:t>
      </w:r>
    </w:p>
    <w:p w:rsidR="00C41958" w:rsidRDefault="00C41958">
      <w:pPr>
        <w:pStyle w:val="ConsPlusNormal"/>
        <w:jc w:val="both"/>
      </w:pPr>
      <w:r>
        <w:t xml:space="preserve">(в ред. </w:t>
      </w:r>
      <w:hyperlink r:id="rId285" w:history="1">
        <w:r>
          <w:rPr>
            <w:color w:val="0000FF"/>
          </w:rPr>
          <w:t>Постановления</w:t>
        </w:r>
      </w:hyperlink>
      <w:r>
        <w:t xml:space="preserve"> Администрации Алтайского края от 10.11.2015 N 448, </w:t>
      </w:r>
      <w:hyperlink r:id="rId286" w:history="1">
        <w:r>
          <w:rPr>
            <w:color w:val="0000FF"/>
          </w:rPr>
          <w:t>Постановления</w:t>
        </w:r>
      </w:hyperlink>
      <w:r>
        <w:t xml:space="preserve"> Правительства Алтайского края от 31.10.2018 N 406)</w:t>
      </w:r>
    </w:p>
    <w:p w:rsidR="00C41958" w:rsidRDefault="00C41958">
      <w:pPr>
        <w:pStyle w:val="ConsPlusNormal"/>
        <w:spacing w:before="220"/>
        <w:ind w:firstLine="540"/>
        <w:jc w:val="both"/>
      </w:pPr>
      <w:r>
        <w:t>прирост протяженности сети автомобильных дорог регионального или межмуниципального значения на территории Алтайского края в результате строительства новых автомобильных дорог составит 337,4 км;</w:t>
      </w:r>
    </w:p>
    <w:p w:rsidR="00C41958" w:rsidRDefault="00C41958">
      <w:pPr>
        <w:pStyle w:val="ConsPlusNormal"/>
        <w:jc w:val="both"/>
      </w:pPr>
      <w:r>
        <w:t xml:space="preserve">(в ред. Постановлений Администрации Алтайского края от 10.11.2015 </w:t>
      </w:r>
      <w:hyperlink r:id="rId287" w:history="1">
        <w:r>
          <w:rPr>
            <w:color w:val="0000FF"/>
          </w:rPr>
          <w:t>N 448</w:t>
        </w:r>
      </w:hyperlink>
      <w:r>
        <w:t xml:space="preserve">, от 02.03.2016 </w:t>
      </w:r>
      <w:hyperlink r:id="rId288" w:history="1">
        <w:r>
          <w:rPr>
            <w:color w:val="0000FF"/>
          </w:rPr>
          <w:t>N 70</w:t>
        </w:r>
      </w:hyperlink>
      <w:r>
        <w:t xml:space="preserve">, от 29.08.2016 </w:t>
      </w:r>
      <w:hyperlink r:id="rId289" w:history="1">
        <w:r>
          <w:rPr>
            <w:color w:val="0000FF"/>
          </w:rPr>
          <w:t>N 300</w:t>
        </w:r>
      </w:hyperlink>
      <w:r>
        <w:t xml:space="preserve">, Постановлений Правительства Алтайского края от 20.06.2017 </w:t>
      </w:r>
      <w:hyperlink r:id="rId290" w:history="1">
        <w:r>
          <w:rPr>
            <w:color w:val="0000FF"/>
          </w:rPr>
          <w:t>N 224</w:t>
        </w:r>
      </w:hyperlink>
      <w:r>
        <w:t xml:space="preserve">, от 31.10.2018 </w:t>
      </w:r>
      <w:hyperlink r:id="rId291" w:history="1">
        <w:r>
          <w:rPr>
            <w:color w:val="0000FF"/>
          </w:rPr>
          <w:t>N 406</w:t>
        </w:r>
      </w:hyperlink>
      <w:r>
        <w:t>)</w:t>
      </w:r>
    </w:p>
    <w:p w:rsidR="00C41958" w:rsidRDefault="00C41958">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местного значения на территории Алтайского края, отвечающих нормативным требованиям к транспортно-эксплуатационным показателям, в результате реконструкции автомобильных дорог составит 134,7 км;</w:t>
      </w:r>
    </w:p>
    <w:p w:rsidR="00C41958" w:rsidRDefault="00C41958">
      <w:pPr>
        <w:pStyle w:val="ConsPlusNormal"/>
        <w:jc w:val="both"/>
      </w:pPr>
      <w:r>
        <w:t xml:space="preserve">(в ред. Постановлений Администрации Алтайского края от 10.11.2015 </w:t>
      </w:r>
      <w:hyperlink r:id="rId292" w:history="1">
        <w:r>
          <w:rPr>
            <w:color w:val="0000FF"/>
          </w:rPr>
          <w:t>N 448</w:t>
        </w:r>
      </w:hyperlink>
      <w:r>
        <w:t xml:space="preserve">, от 02.03.2016 </w:t>
      </w:r>
      <w:hyperlink r:id="rId293" w:history="1">
        <w:r>
          <w:rPr>
            <w:color w:val="0000FF"/>
          </w:rPr>
          <w:t>N 70</w:t>
        </w:r>
      </w:hyperlink>
      <w:r>
        <w:t xml:space="preserve">, от 29.08.2016 </w:t>
      </w:r>
      <w:hyperlink r:id="rId294" w:history="1">
        <w:r>
          <w:rPr>
            <w:color w:val="0000FF"/>
          </w:rPr>
          <w:t>N 300</w:t>
        </w:r>
      </w:hyperlink>
      <w:r>
        <w:t xml:space="preserve">, Постановлений Правительства Алтайского края от 20.06.2017 </w:t>
      </w:r>
      <w:hyperlink r:id="rId295" w:history="1">
        <w:r>
          <w:rPr>
            <w:color w:val="0000FF"/>
          </w:rPr>
          <w:t>N 224</w:t>
        </w:r>
      </w:hyperlink>
      <w:r>
        <w:t xml:space="preserve">, от 31.10.2018 </w:t>
      </w:r>
      <w:hyperlink r:id="rId296" w:history="1">
        <w:r>
          <w:rPr>
            <w:color w:val="0000FF"/>
          </w:rPr>
          <w:t>N 406</w:t>
        </w:r>
      </w:hyperlink>
      <w:r>
        <w:t>)</w:t>
      </w:r>
    </w:p>
    <w:p w:rsidR="00C41958" w:rsidRDefault="00C41958">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местного значения на территории Алтайского края, отвечающих нормативным требованиям к транспортно-эксплуатационным показателям, в результате капитального ремонта и ремонта автомобильных дорог составит 424,7 км;</w:t>
      </w:r>
    </w:p>
    <w:p w:rsidR="00C41958" w:rsidRDefault="00C41958">
      <w:pPr>
        <w:pStyle w:val="ConsPlusNormal"/>
        <w:jc w:val="both"/>
      </w:pPr>
      <w:r>
        <w:t xml:space="preserve">(в ред. Постановлений Администрации Алтайского края от 10.11.2015 </w:t>
      </w:r>
      <w:hyperlink r:id="rId297" w:history="1">
        <w:r>
          <w:rPr>
            <w:color w:val="0000FF"/>
          </w:rPr>
          <w:t>N 448</w:t>
        </w:r>
      </w:hyperlink>
      <w:r>
        <w:t xml:space="preserve">, от 02.03.2016 </w:t>
      </w:r>
      <w:hyperlink r:id="rId298" w:history="1">
        <w:r>
          <w:rPr>
            <w:color w:val="0000FF"/>
          </w:rPr>
          <w:t>N 70</w:t>
        </w:r>
      </w:hyperlink>
      <w:r>
        <w:t xml:space="preserve">, от 29.08.2016 </w:t>
      </w:r>
      <w:hyperlink r:id="rId299" w:history="1">
        <w:r>
          <w:rPr>
            <w:color w:val="0000FF"/>
          </w:rPr>
          <w:t>N 300</w:t>
        </w:r>
      </w:hyperlink>
      <w:r>
        <w:t xml:space="preserve">, Постановлений Правительства Алтайского края от 20.06.2017 </w:t>
      </w:r>
      <w:hyperlink r:id="rId300" w:history="1">
        <w:r>
          <w:rPr>
            <w:color w:val="0000FF"/>
          </w:rPr>
          <w:t>N 224</w:t>
        </w:r>
      </w:hyperlink>
      <w:r>
        <w:t xml:space="preserve">, от 31.10.2018 </w:t>
      </w:r>
      <w:hyperlink r:id="rId301" w:history="1">
        <w:r>
          <w:rPr>
            <w:color w:val="0000FF"/>
          </w:rPr>
          <w:t>N 406</w:t>
        </w:r>
      </w:hyperlink>
      <w:r>
        <w:t>)</w:t>
      </w:r>
    </w:p>
    <w:p w:rsidR="00C41958" w:rsidRDefault="00C41958">
      <w:pPr>
        <w:pStyle w:val="ConsPlusNormal"/>
        <w:spacing w:before="220"/>
        <w:ind w:firstLine="540"/>
        <w:jc w:val="both"/>
      </w:pPr>
      <w:r>
        <w:t>общая протяженность автомобильных дорог общего пользования регионального или межмуниципального значения, отвечающих нормативным требованиям к транспортно-эксплуатационным показателям, составит 8420,5 км;</w:t>
      </w:r>
    </w:p>
    <w:p w:rsidR="00C41958" w:rsidRDefault="00C41958">
      <w:pPr>
        <w:pStyle w:val="ConsPlusNormal"/>
        <w:jc w:val="both"/>
      </w:pPr>
      <w:r>
        <w:t xml:space="preserve">(в ред. Постановлений Администрации Алтайского края от 10.11.2015 </w:t>
      </w:r>
      <w:hyperlink r:id="rId302" w:history="1">
        <w:r>
          <w:rPr>
            <w:color w:val="0000FF"/>
          </w:rPr>
          <w:t>N 448</w:t>
        </w:r>
      </w:hyperlink>
      <w:r>
        <w:t xml:space="preserve">, от 02.03.2016 </w:t>
      </w:r>
      <w:hyperlink r:id="rId303" w:history="1">
        <w:r>
          <w:rPr>
            <w:color w:val="0000FF"/>
          </w:rPr>
          <w:t>N 70</w:t>
        </w:r>
      </w:hyperlink>
      <w:r>
        <w:t xml:space="preserve">, от 29.08.2016 </w:t>
      </w:r>
      <w:hyperlink r:id="rId304" w:history="1">
        <w:r>
          <w:rPr>
            <w:color w:val="0000FF"/>
          </w:rPr>
          <w:t>N 300</w:t>
        </w:r>
      </w:hyperlink>
      <w:r>
        <w:t xml:space="preserve">, </w:t>
      </w:r>
      <w:hyperlink r:id="rId305" w:history="1">
        <w:r>
          <w:rPr>
            <w:color w:val="0000FF"/>
          </w:rPr>
          <w:t>Постановления</w:t>
        </w:r>
      </w:hyperlink>
      <w:r>
        <w:t xml:space="preserve"> Правительства Алтайского края от 31.10.2018 N 406)</w:t>
      </w:r>
    </w:p>
    <w:p w:rsidR="00C41958" w:rsidRDefault="00C41958">
      <w:pPr>
        <w:pStyle w:val="ConsPlusNormal"/>
        <w:spacing w:before="220"/>
        <w:ind w:firstLine="540"/>
        <w:jc w:val="both"/>
      </w:pPr>
      <w:r>
        <w:t xml:space="preserve">абзац утратил силу. - </w:t>
      </w:r>
      <w:hyperlink r:id="rId306" w:history="1">
        <w:r>
          <w:rPr>
            <w:color w:val="0000FF"/>
          </w:rPr>
          <w:t>Постановление</w:t>
        </w:r>
      </w:hyperlink>
      <w:r>
        <w:t xml:space="preserve"> Администрации Алтайского края от 29.08.2016 N 300;</w:t>
      </w:r>
    </w:p>
    <w:p w:rsidR="00C41958" w:rsidRDefault="00C41958">
      <w:pPr>
        <w:pStyle w:val="ConsPlusNormal"/>
        <w:spacing w:before="220"/>
        <w:ind w:firstLine="540"/>
        <w:jc w:val="both"/>
      </w:pPr>
      <w:r>
        <w:t>количество и протяженность уникальных искусственных сооружений, завершенных строительством или реконструкцией, 5 шт./680,94 пог. м;</w:t>
      </w:r>
    </w:p>
    <w:p w:rsidR="00C41958" w:rsidRDefault="00C41958">
      <w:pPr>
        <w:pStyle w:val="ConsPlusNormal"/>
        <w:jc w:val="both"/>
      </w:pPr>
      <w:r>
        <w:t xml:space="preserve">(абзац введен </w:t>
      </w:r>
      <w:hyperlink r:id="rId307" w:history="1">
        <w:r>
          <w:rPr>
            <w:color w:val="0000FF"/>
          </w:rPr>
          <w:t>Постановлением</w:t>
        </w:r>
      </w:hyperlink>
      <w:r>
        <w:t xml:space="preserve"> Администрации Алтайского края от 29.08.2016 N 300)</w:t>
      </w:r>
    </w:p>
    <w:p w:rsidR="00C41958" w:rsidRDefault="00C41958">
      <w:pPr>
        <w:pStyle w:val="ConsPlusNormal"/>
        <w:spacing w:before="220"/>
        <w:ind w:firstLine="540"/>
        <w:jc w:val="both"/>
      </w:pPr>
      <w:r>
        <w:t>доля уникальных искусственных сооружений, находящихся в предаварийном или аварийном состоянии, 2,5%;</w:t>
      </w:r>
    </w:p>
    <w:p w:rsidR="00C41958" w:rsidRDefault="00C41958">
      <w:pPr>
        <w:pStyle w:val="ConsPlusNormal"/>
        <w:jc w:val="both"/>
      </w:pPr>
      <w:r>
        <w:t xml:space="preserve">(абзац введен </w:t>
      </w:r>
      <w:hyperlink r:id="rId308" w:history="1">
        <w:r>
          <w:rPr>
            <w:color w:val="0000FF"/>
          </w:rPr>
          <w:t>Постановлением</w:t>
        </w:r>
      </w:hyperlink>
      <w:r>
        <w:t xml:space="preserve"> Администрации Алтайского края от 29.08.2016 N 300)</w:t>
      </w:r>
    </w:p>
    <w:p w:rsidR="00C41958" w:rsidRDefault="00C41958">
      <w:pPr>
        <w:pStyle w:val="ConsPlusNormal"/>
        <w:spacing w:before="220"/>
        <w:ind w:firstLine="540"/>
        <w:jc w:val="both"/>
      </w:pPr>
      <w:r>
        <w:lastRenderedPageBreak/>
        <w:t>доля протяженности автомобильных дорог общего пользования, отвечающих нормативным требованиям к транспортно-эксплуатационным показателям, в рамках реализации ПКРТИ Барнаульской городской агломерации, 78,5%;</w:t>
      </w:r>
    </w:p>
    <w:p w:rsidR="00C41958" w:rsidRDefault="00C41958">
      <w:pPr>
        <w:pStyle w:val="ConsPlusNormal"/>
        <w:jc w:val="both"/>
      </w:pPr>
      <w:r>
        <w:t xml:space="preserve">(абзац введен </w:t>
      </w:r>
      <w:hyperlink r:id="rId309" w:history="1">
        <w:r>
          <w:rPr>
            <w:color w:val="0000FF"/>
          </w:rPr>
          <w:t>Постановлением</w:t>
        </w:r>
      </w:hyperlink>
      <w:r>
        <w:t xml:space="preserve"> Правительства Алтайского края от 30.01.2017 N 15; в ред. </w:t>
      </w:r>
      <w:hyperlink r:id="rId310" w:history="1">
        <w:r>
          <w:rPr>
            <w:color w:val="0000FF"/>
          </w:rPr>
          <w:t>Постановления</w:t>
        </w:r>
      </w:hyperlink>
      <w:r>
        <w:t xml:space="preserve"> Правительства Алтайского края от 21.06.2018 N 220)</w:t>
      </w:r>
    </w:p>
    <w:p w:rsidR="00C41958" w:rsidRDefault="00C41958">
      <w:pPr>
        <w:pStyle w:val="ConsPlusNormal"/>
        <w:spacing w:before="220"/>
        <w:ind w:firstLine="540"/>
        <w:jc w:val="both"/>
      </w:pPr>
      <w:r>
        <w:t>доля мест концентрации ДТП на автомобильных дорогах общего пользования в рамках реализации ПКРТИ Барнаульской городской агломерации по отношению к уровню 2016 года, 24%.</w:t>
      </w:r>
    </w:p>
    <w:p w:rsidR="00C41958" w:rsidRDefault="00C41958">
      <w:pPr>
        <w:pStyle w:val="ConsPlusNormal"/>
        <w:jc w:val="both"/>
      </w:pPr>
      <w:r>
        <w:t xml:space="preserve">(абзац введен </w:t>
      </w:r>
      <w:hyperlink r:id="rId311" w:history="1">
        <w:r>
          <w:rPr>
            <w:color w:val="0000FF"/>
          </w:rPr>
          <w:t>Постановлением</w:t>
        </w:r>
      </w:hyperlink>
      <w:r>
        <w:t xml:space="preserve"> Правительства Алтайского края от 30.01.2017 N 15; в ред. </w:t>
      </w:r>
      <w:hyperlink r:id="rId312" w:history="1">
        <w:r>
          <w:rPr>
            <w:color w:val="0000FF"/>
          </w:rPr>
          <w:t>Постановления</w:t>
        </w:r>
      </w:hyperlink>
      <w:r>
        <w:t xml:space="preserve"> Правительства Алтайского края от 21.06.2018 N 220)</w:t>
      </w:r>
    </w:p>
    <w:p w:rsidR="00C41958" w:rsidRDefault="00C41958">
      <w:pPr>
        <w:pStyle w:val="ConsPlusNormal"/>
        <w:jc w:val="both"/>
      </w:pPr>
    </w:p>
    <w:p w:rsidR="00C41958" w:rsidRDefault="00C41958">
      <w:pPr>
        <w:pStyle w:val="ConsPlusTitle"/>
        <w:jc w:val="center"/>
        <w:outlineLvl w:val="3"/>
      </w:pPr>
      <w:r>
        <w:t>3. Объем финансирования Подпрограммы 2</w:t>
      </w:r>
    </w:p>
    <w:p w:rsidR="00C41958" w:rsidRDefault="00C41958">
      <w:pPr>
        <w:pStyle w:val="ConsPlusNormal"/>
        <w:jc w:val="both"/>
      </w:pPr>
    </w:p>
    <w:p w:rsidR="00C41958" w:rsidRDefault="00C41958">
      <w:pPr>
        <w:pStyle w:val="ConsPlusNormal"/>
        <w:ind w:firstLine="540"/>
        <w:jc w:val="both"/>
      </w:pPr>
      <w:r>
        <w:t>Расходы Подпрограммы 2 формируются за счет средств федерального бюджета, дорожного фонда Алтайского края и местного бюджета.</w:t>
      </w:r>
    </w:p>
    <w:p w:rsidR="00C41958" w:rsidRDefault="00C41958">
      <w:pPr>
        <w:pStyle w:val="ConsPlusNormal"/>
        <w:jc w:val="both"/>
      </w:pPr>
      <w:r>
        <w:t xml:space="preserve">(в ред. </w:t>
      </w:r>
      <w:hyperlink r:id="rId313" w:history="1">
        <w:r>
          <w:rPr>
            <w:color w:val="0000FF"/>
          </w:rPr>
          <w:t>Постановления</w:t>
        </w:r>
      </w:hyperlink>
      <w:r>
        <w:t xml:space="preserve"> Правительства Алтайского края от 20.06.2017 N 224)</w:t>
      </w:r>
    </w:p>
    <w:p w:rsidR="00C41958" w:rsidRDefault="00C41958">
      <w:pPr>
        <w:pStyle w:val="ConsPlusNormal"/>
        <w:spacing w:before="220"/>
        <w:ind w:firstLine="540"/>
        <w:jc w:val="both"/>
      </w:pPr>
      <w:r>
        <w:t>Общий объем финансирования Подпрограммы 2 в 2015 - 2022 годах составляет 89112806,819 тыс. рублей, в том числе за счет средств федерального бюджета - 19732645,6 тыс. рублей, средств дорожного фонда Алтайского края - 67121154,1 тыс. рублей, средств местного бюджета - 2212357 тыс. рублей, средств некоммерческой организации "Фонд развития моногородов" - 46650,085 тыс. рублей.</w:t>
      </w:r>
    </w:p>
    <w:p w:rsidR="00C41958" w:rsidRDefault="00C41958">
      <w:pPr>
        <w:pStyle w:val="ConsPlusNormal"/>
        <w:jc w:val="both"/>
      </w:pPr>
      <w:r>
        <w:t xml:space="preserve">(в ред. </w:t>
      </w:r>
      <w:hyperlink r:id="rId314" w:history="1">
        <w:r>
          <w:rPr>
            <w:color w:val="0000FF"/>
          </w:rPr>
          <w:t>Постановления</w:t>
        </w:r>
      </w:hyperlink>
      <w:r>
        <w:t xml:space="preserve"> Правительства Алтайского края от 21.06.2018 N 220)</w:t>
      </w:r>
    </w:p>
    <w:p w:rsidR="00C41958" w:rsidRDefault="00C41958">
      <w:pPr>
        <w:pStyle w:val="ConsPlusNormal"/>
        <w:spacing w:before="220"/>
        <w:ind w:firstLine="540"/>
        <w:jc w:val="both"/>
      </w:pPr>
      <w:r>
        <w:t>Объемы бюджетных ассигнований уточняются в соответствии с возможностями бюджетов всех уровней.</w:t>
      </w:r>
    </w:p>
    <w:p w:rsidR="00C41958" w:rsidRDefault="00C41958">
      <w:pPr>
        <w:pStyle w:val="ConsPlusNormal"/>
        <w:spacing w:before="220"/>
        <w:ind w:firstLine="540"/>
        <w:jc w:val="both"/>
      </w:pPr>
      <w:r>
        <w:t>При определении в Подпрограмме 2 объемов ресурсного обеспечения реализации мероприятий, направленных на выполнение задачи по строительству (реконструкции) дорог, учтены:</w:t>
      </w:r>
    </w:p>
    <w:p w:rsidR="00C41958" w:rsidRDefault="00C41958">
      <w:pPr>
        <w:pStyle w:val="ConsPlusNormal"/>
        <w:spacing w:before="220"/>
        <w:ind w:firstLine="540"/>
        <w:jc w:val="both"/>
      </w:pPr>
      <w:r>
        <w:t>бюджетные ассигнования дорожного фонда края с учетом иных межбюджетных трансфертов, предоставляемых из федерального бюджета на реализацию мероприятий региональных программ в сфере дорожного хозяйства;</w:t>
      </w:r>
    </w:p>
    <w:p w:rsidR="00C41958" w:rsidRDefault="00C41958">
      <w:pPr>
        <w:pStyle w:val="ConsPlusNormal"/>
        <w:spacing w:before="220"/>
        <w:ind w:firstLine="540"/>
        <w:jc w:val="both"/>
      </w:pPr>
      <w:r>
        <w:t xml:space="preserve">иные межбюджетные трансферты, предоставляемые из федерального бюджета на финансовое обеспечение дорожной деятельности на 2015 - 2017 годы в объеме, установленном в соответствии с распределением данных трансфертов Федеральным </w:t>
      </w:r>
      <w:hyperlink r:id="rId315" w:history="1">
        <w:r>
          <w:rPr>
            <w:color w:val="0000FF"/>
          </w:rPr>
          <w:t>законом</w:t>
        </w:r>
      </w:hyperlink>
      <w:r>
        <w:t xml:space="preserve"> от 01.12.2014 N 384-ФЗ "О федеральном бюджете на 2015 год и на плановый период 2016 и 2017 годов", а на 2018 год и последующий период - в объеме, установленном субъекту Российской Федерации вышеуказанным Федеральным </w:t>
      </w:r>
      <w:hyperlink r:id="rId316" w:history="1">
        <w:r>
          <w:rPr>
            <w:color w:val="0000FF"/>
          </w:rPr>
          <w:t>законом</w:t>
        </w:r>
      </w:hyperlink>
      <w:r>
        <w:t xml:space="preserve"> на 2017 год.</w:t>
      </w:r>
    </w:p>
    <w:p w:rsidR="00C41958" w:rsidRDefault="00C41958">
      <w:pPr>
        <w:pStyle w:val="ConsPlusNormal"/>
        <w:spacing w:before="220"/>
        <w:ind w:firstLine="540"/>
        <w:jc w:val="both"/>
      </w:pPr>
      <w:r>
        <w:t xml:space="preserve">Потребность финансового обеспечения Подпрограммы 2 на 2015 - 2022 годы отражена в </w:t>
      </w:r>
      <w:hyperlink w:anchor="P2666" w:history="1">
        <w:r>
          <w:rPr>
            <w:color w:val="0000FF"/>
          </w:rPr>
          <w:t>таблице 4</w:t>
        </w:r>
      </w:hyperlink>
      <w:r>
        <w:t>.</w:t>
      </w:r>
    </w:p>
    <w:p w:rsidR="00C41958" w:rsidRDefault="00C41958">
      <w:pPr>
        <w:pStyle w:val="ConsPlusNormal"/>
        <w:spacing w:before="220"/>
        <w:ind w:firstLine="540"/>
        <w:jc w:val="both"/>
      </w:pPr>
      <w:r>
        <w:t>За счет средств дорожного фонда, выделяемых на содержание автомобильных дорог общего пользования регионального или межмуниципального значения и искусственных сооружений, расположенных на них, обеспечивается удовлетворительное состояние объектов, выделяемых на ремонт автомобильных дорог общего пользования регионального или межмуниципального значения и искусственных сооружений, расположенных на них, производится текущий ремонт объектов (</w:t>
      </w:r>
      <w:hyperlink w:anchor="P341" w:history="1">
        <w:r>
          <w:rPr>
            <w:color w:val="0000FF"/>
          </w:rPr>
          <w:t>таблица 1</w:t>
        </w:r>
      </w:hyperlink>
      <w:r>
        <w:t xml:space="preserve"> подпрограммы 2).</w:t>
      </w:r>
    </w:p>
    <w:p w:rsidR="00C41958" w:rsidRDefault="00C41958">
      <w:pPr>
        <w:pStyle w:val="ConsPlusNormal"/>
        <w:spacing w:before="220"/>
        <w:ind w:firstLine="540"/>
        <w:jc w:val="both"/>
      </w:pPr>
      <w:r>
        <w:t>Строительство и реконструкцию автомобильных дорог общего пользования регионального или межмуниципального, местного значения и искусственных сооружений, расположенных на них, планируется осуществлять в рамках:</w:t>
      </w:r>
    </w:p>
    <w:p w:rsidR="00C41958" w:rsidRDefault="00C41958">
      <w:pPr>
        <w:pStyle w:val="ConsPlusNormal"/>
        <w:jc w:val="both"/>
      </w:pPr>
      <w:r>
        <w:lastRenderedPageBreak/>
        <w:t xml:space="preserve">(в ред. </w:t>
      </w:r>
      <w:hyperlink r:id="rId317" w:history="1">
        <w:r>
          <w:rPr>
            <w:color w:val="0000FF"/>
          </w:rPr>
          <w:t>Постановления</w:t>
        </w:r>
      </w:hyperlink>
      <w:r>
        <w:t xml:space="preserve"> Правительства Алтайского края от 31.10.2018 N 406)</w:t>
      </w:r>
    </w:p>
    <w:p w:rsidR="00C41958" w:rsidRDefault="00C41958">
      <w:pPr>
        <w:pStyle w:val="ConsPlusNormal"/>
        <w:spacing w:before="220"/>
        <w:ind w:firstLine="540"/>
        <w:jc w:val="both"/>
      </w:pPr>
      <w:r>
        <w:t>стратегии развития автомобильных дорог Алтайского края на период до 2025 года, утвержденной распоряжением Администрации Алтайского края от 30.11.2009 N 387-р;</w:t>
      </w:r>
    </w:p>
    <w:p w:rsidR="00C41958" w:rsidRDefault="00C41958">
      <w:pPr>
        <w:pStyle w:val="ConsPlusNormal"/>
        <w:spacing w:before="220"/>
        <w:ind w:firstLine="540"/>
        <w:jc w:val="both"/>
      </w:pPr>
      <w:r>
        <w:t xml:space="preserve">федеральной целевой </w:t>
      </w:r>
      <w:hyperlink r:id="rId318"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w:t>
      </w:r>
    </w:p>
    <w:p w:rsidR="00C41958" w:rsidRDefault="00C41958">
      <w:pPr>
        <w:pStyle w:val="ConsPlusNormal"/>
        <w:spacing w:before="220"/>
        <w:ind w:firstLine="540"/>
        <w:jc w:val="both"/>
      </w:pPr>
      <w:r>
        <w:t xml:space="preserve">федеральной целевой </w:t>
      </w:r>
      <w:hyperlink r:id="rId319" w:history="1">
        <w:r>
          <w:rPr>
            <w:color w:val="0000FF"/>
          </w:rPr>
          <w:t>программы</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"О федеральной целевой программе "Развитие внутреннего и въездного туризма в Российской Федерации (2011 - 2018 годы)".</w:t>
      </w:r>
    </w:p>
    <w:p w:rsidR="00C41958" w:rsidRDefault="00C41958">
      <w:pPr>
        <w:pStyle w:val="ConsPlusNormal"/>
        <w:spacing w:before="220"/>
        <w:ind w:firstLine="540"/>
        <w:jc w:val="both"/>
      </w:pPr>
      <w:r>
        <w:t xml:space="preserve">Целевые показатели объемов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и искусственных сооружений, расположенных на них, приведены в </w:t>
      </w:r>
      <w:hyperlink w:anchor="P341" w:history="1">
        <w:r>
          <w:rPr>
            <w:color w:val="0000FF"/>
          </w:rPr>
          <w:t>таблице 1</w:t>
        </w:r>
      </w:hyperlink>
      <w:r>
        <w:t xml:space="preserve"> и отражают ход решения задачи по удвоению объемов строительства (реконструкции).</w:t>
      </w:r>
    </w:p>
    <w:p w:rsidR="00C41958" w:rsidRDefault="00C41958">
      <w:pPr>
        <w:pStyle w:val="ConsPlusNormal"/>
        <w:spacing w:before="220"/>
        <w:ind w:firstLine="540"/>
        <w:jc w:val="both"/>
      </w:pPr>
      <w:r>
        <w:t xml:space="preserve">Для полноты решения задачи по удвоению объемов строительства (реконструкции) в Подпрограмму 2 включена информация об объемах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за период 2003 - 2012 гг. </w:t>
      </w:r>
      <w:hyperlink w:anchor="P6138" w:history="1">
        <w:r>
          <w:rPr>
            <w:color w:val="0000FF"/>
          </w:rPr>
          <w:t>(таблица 5)</w:t>
        </w:r>
      </w:hyperlink>
      <w:r>
        <w:t>.</w:t>
      </w:r>
    </w:p>
    <w:p w:rsidR="00C41958" w:rsidRDefault="00C41958">
      <w:pPr>
        <w:pStyle w:val="ConsPlusNormal"/>
        <w:spacing w:before="220"/>
        <w:ind w:firstLine="540"/>
        <w:jc w:val="both"/>
      </w:pPr>
      <w:r>
        <w:t xml:space="preserve">Значения целевых показателей на 2015 год устанавливаются в Подпрограмме 2 с учетом наличия действующих государственных (муниципальных) контрактов на выполнение работ по строительству (реконструкции) автомобильных дорог и/или искусственных сооружений, расположенных на них, проектной документации, имеющей положительные заключения государственной экспертизы и утвержденной в установленном порядке, необходимости осуществления процедур и мероприятий в соответствии с Федеральным </w:t>
      </w:r>
      <w:hyperlink r:id="rId32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41958" w:rsidRDefault="00C41958">
      <w:pPr>
        <w:pStyle w:val="ConsPlusNormal"/>
        <w:spacing w:before="220"/>
        <w:ind w:firstLine="540"/>
        <w:jc w:val="both"/>
      </w:pPr>
      <w:r>
        <w:t>Значения целевых показателей на 2016 год и последующий период устанавливаются в региональной программе с учетом прогнозов социально-экономического развития края, планов по развитию сельских территорий, интенсивности грузопотоков и пассажиропотоков, прогнозов изменения численности населения и основных направлений миграционных потоков, а также планов создания новых рабочих мест на территории Алтайского края, муниципальных образований, анализа плотности автомобильных дорог, их состояния, наличия участков, работающих в режиме перегрузки, других факторов.</w:t>
      </w:r>
    </w:p>
    <w:p w:rsidR="00C41958" w:rsidRDefault="00C41958">
      <w:pPr>
        <w:pStyle w:val="ConsPlusNormal"/>
        <w:spacing w:before="220"/>
        <w:ind w:firstLine="540"/>
        <w:jc w:val="both"/>
      </w:pPr>
      <w:r>
        <w:t xml:space="preserve">Справочно представлена </w:t>
      </w:r>
      <w:hyperlink w:anchor="P3496" w:history="1">
        <w:r>
          <w:rPr>
            <w:color w:val="0000FF"/>
          </w:rPr>
          <w:t>таблица 4-А</w:t>
        </w:r>
      </w:hyperlink>
      <w:r>
        <w:t xml:space="preserve"> "Сведения о проектах, направленных на развитие и увеличение пропускной способности сети автомобильных дорог общего пользования регионального или межмуниципального, местного значения, осуществляемых в рамках подпрограммы 2 "Развитие дорожного хозяйства Алтайского края" государственной программы Алтайского края "Развитие транспортной системы Алтайского края" на 2015 - 2022 годы" и </w:t>
      </w:r>
      <w:hyperlink w:anchor="P6073" w:history="1">
        <w:r>
          <w:rPr>
            <w:color w:val="0000FF"/>
          </w:rPr>
          <w:t>таблица 4-Б</w:t>
        </w:r>
      </w:hyperlink>
      <w:r>
        <w:t xml:space="preserve"> "Сведения о привлечении средств муниципальных дорожных фондов к реализации подпрограммы 2 "Развитие дорожного хозяйства Алтайского края" государственной программы Алтайского края "Развитие транспортной системы Алтайского края на 2015 - 2022 годы".</w:t>
      </w:r>
    </w:p>
    <w:p w:rsidR="00C41958" w:rsidRDefault="00C41958">
      <w:pPr>
        <w:pStyle w:val="ConsPlusNormal"/>
        <w:jc w:val="both"/>
      </w:pPr>
      <w:r>
        <w:t xml:space="preserve">(в ред. </w:t>
      </w:r>
      <w:hyperlink r:id="rId321" w:history="1">
        <w:r>
          <w:rPr>
            <w:color w:val="0000FF"/>
          </w:rPr>
          <w:t>Постановления</w:t>
        </w:r>
      </w:hyperlink>
      <w:r>
        <w:t xml:space="preserve"> Правительства Алтайского края от 31.10.2018 N 406)</w:t>
      </w:r>
    </w:p>
    <w:p w:rsidR="00C41958" w:rsidRDefault="00C41958">
      <w:pPr>
        <w:pStyle w:val="ConsPlusNormal"/>
        <w:jc w:val="both"/>
      </w:pPr>
    </w:p>
    <w:p w:rsidR="00C41958" w:rsidRDefault="00C41958">
      <w:pPr>
        <w:pStyle w:val="ConsPlusTitle"/>
        <w:jc w:val="center"/>
        <w:outlineLvl w:val="3"/>
      </w:pPr>
      <w:r>
        <w:t>4. Механизм реализации Подпрограммы 2</w:t>
      </w:r>
    </w:p>
    <w:p w:rsidR="00C41958" w:rsidRDefault="00C41958">
      <w:pPr>
        <w:pStyle w:val="ConsPlusNormal"/>
        <w:jc w:val="both"/>
      </w:pPr>
    </w:p>
    <w:p w:rsidR="00C41958" w:rsidRDefault="00C41958">
      <w:pPr>
        <w:pStyle w:val="ConsPlusNormal"/>
        <w:ind w:firstLine="540"/>
        <w:jc w:val="both"/>
      </w:pPr>
      <w:r>
        <w:t xml:space="preserve">Механизм реализации Подпрограммы 2 аналогичен механизму реализации, указанному в </w:t>
      </w:r>
      <w:hyperlink w:anchor="P7124" w:history="1">
        <w:r>
          <w:rPr>
            <w:color w:val="0000FF"/>
          </w:rPr>
          <w:t>Подпрограмме 1</w:t>
        </w:r>
      </w:hyperlink>
      <w:r>
        <w:t>.</w:t>
      </w:r>
    </w:p>
    <w:p w:rsidR="00C41958" w:rsidRDefault="00C41958">
      <w:pPr>
        <w:pStyle w:val="ConsPlusNormal"/>
        <w:spacing w:before="220"/>
        <w:ind w:firstLine="540"/>
        <w:jc w:val="both"/>
      </w:pPr>
      <w:r>
        <w:t>Для обеспечения мониторинга исполнения поручения Президента Российской Федерации об удвоении объемов строительства дорог Подпрограммой 2 предусмотрено предоставление отчетности.</w:t>
      </w:r>
    </w:p>
    <w:p w:rsidR="00C41958" w:rsidRDefault="00C41958">
      <w:pPr>
        <w:pStyle w:val="ConsPlusNormal"/>
        <w:jc w:val="both"/>
      </w:pPr>
    </w:p>
    <w:p w:rsidR="00C41958" w:rsidRDefault="00C41958">
      <w:pPr>
        <w:pStyle w:val="ConsPlusTitle"/>
        <w:jc w:val="center"/>
        <w:outlineLvl w:val="3"/>
      </w:pPr>
      <w:r>
        <w:t>5. Аналитическое приложение</w:t>
      </w:r>
    </w:p>
    <w:p w:rsidR="00C41958" w:rsidRDefault="00C41958">
      <w:pPr>
        <w:pStyle w:val="ConsPlusTitle"/>
        <w:jc w:val="center"/>
      </w:pPr>
      <w:r>
        <w:t>"Программа комплексного развития транспортной</w:t>
      </w:r>
    </w:p>
    <w:p w:rsidR="00C41958" w:rsidRDefault="00C41958">
      <w:pPr>
        <w:pStyle w:val="ConsPlusTitle"/>
        <w:jc w:val="center"/>
      </w:pPr>
      <w:r>
        <w:t>инфраструктуры Барнаульской городской агломерации"</w:t>
      </w:r>
    </w:p>
    <w:p w:rsidR="00C41958" w:rsidRDefault="00C41958">
      <w:pPr>
        <w:pStyle w:val="ConsPlusNormal"/>
        <w:jc w:val="center"/>
      </w:pPr>
      <w:r>
        <w:t xml:space="preserve">(в ред. </w:t>
      </w:r>
      <w:hyperlink r:id="rId322" w:history="1">
        <w:r>
          <w:rPr>
            <w:color w:val="0000FF"/>
          </w:rPr>
          <w:t>Постановления</w:t>
        </w:r>
      </w:hyperlink>
      <w:r>
        <w:t xml:space="preserve"> Правительства Алтайского края</w:t>
      </w:r>
    </w:p>
    <w:p w:rsidR="00C41958" w:rsidRDefault="00C41958">
      <w:pPr>
        <w:pStyle w:val="ConsPlusNormal"/>
        <w:jc w:val="center"/>
      </w:pPr>
      <w:r>
        <w:t>от 07.02.2018 N 42)</w:t>
      </w:r>
    </w:p>
    <w:p w:rsidR="00C41958" w:rsidRDefault="00C41958">
      <w:pPr>
        <w:pStyle w:val="ConsPlusNormal"/>
        <w:jc w:val="both"/>
      </w:pPr>
    </w:p>
    <w:p w:rsidR="00C41958" w:rsidRDefault="00C41958">
      <w:pPr>
        <w:pStyle w:val="ConsPlusTitle"/>
        <w:jc w:val="center"/>
        <w:outlineLvl w:val="4"/>
      </w:pPr>
      <w:r>
        <w:t>Паспорт</w:t>
      </w:r>
    </w:p>
    <w:p w:rsidR="00C41958" w:rsidRDefault="00C41958">
      <w:pPr>
        <w:pStyle w:val="ConsPlusTitle"/>
        <w:jc w:val="center"/>
      </w:pPr>
      <w:r>
        <w:t>программы комплексного развития программы транспортной</w:t>
      </w:r>
    </w:p>
    <w:p w:rsidR="00C41958" w:rsidRDefault="00C41958">
      <w:pPr>
        <w:pStyle w:val="ConsPlusTitle"/>
        <w:jc w:val="center"/>
      </w:pPr>
      <w:r>
        <w:t>инфраструктуры городской агломерации</w:t>
      </w:r>
    </w:p>
    <w:p w:rsidR="00C41958" w:rsidRDefault="00C41958">
      <w:pPr>
        <w:pStyle w:val="ConsPlusTitle"/>
        <w:jc w:val="center"/>
      </w:pPr>
      <w:r>
        <w:t>&lt;Барнаульской городской агломерации&gt;</w:t>
      </w:r>
    </w:p>
    <w:p w:rsidR="00C41958" w:rsidRDefault="00C41958">
      <w:pPr>
        <w:pStyle w:val="ConsPlusNormal"/>
        <w:jc w:val="both"/>
      </w:pPr>
    </w:p>
    <w:p w:rsidR="00C41958" w:rsidRDefault="00C41958">
      <w:pPr>
        <w:pStyle w:val="ConsPlusTitle"/>
        <w:jc w:val="center"/>
        <w:outlineLvl w:val="5"/>
      </w:pPr>
      <w:r>
        <w:t>1. Основные положения</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C41958">
        <w:tc>
          <w:tcPr>
            <w:tcW w:w="2665" w:type="dxa"/>
          </w:tcPr>
          <w:p w:rsidR="00C41958" w:rsidRDefault="00C41958">
            <w:pPr>
              <w:pStyle w:val="ConsPlusNormal"/>
              <w:jc w:val="both"/>
            </w:pPr>
            <w:r>
              <w:t>Наименование приоритетного проекта</w:t>
            </w:r>
          </w:p>
        </w:tc>
        <w:tc>
          <w:tcPr>
            <w:tcW w:w="6406" w:type="dxa"/>
          </w:tcPr>
          <w:p w:rsidR="00C41958" w:rsidRDefault="00C41958">
            <w:pPr>
              <w:pStyle w:val="ConsPlusNormal"/>
              <w:jc w:val="both"/>
            </w:pPr>
            <w:r>
              <w:t>"Безопасные и качественные дороги"</w:t>
            </w:r>
          </w:p>
        </w:tc>
      </w:tr>
      <w:tr w:rsidR="00C41958">
        <w:tc>
          <w:tcPr>
            <w:tcW w:w="2665" w:type="dxa"/>
          </w:tcPr>
          <w:p w:rsidR="00C41958" w:rsidRDefault="00C41958">
            <w:pPr>
              <w:pStyle w:val="ConsPlusNormal"/>
              <w:jc w:val="both"/>
            </w:pPr>
            <w:r>
              <w:t>Срок начала и окончания проекта</w:t>
            </w:r>
          </w:p>
        </w:tc>
        <w:tc>
          <w:tcPr>
            <w:tcW w:w="6406" w:type="dxa"/>
          </w:tcPr>
          <w:p w:rsidR="00C41958" w:rsidRDefault="00C41958">
            <w:pPr>
              <w:pStyle w:val="ConsPlusNormal"/>
              <w:jc w:val="both"/>
            </w:pPr>
            <w:r>
              <w:t>01.01.2017 - 31.12.2025</w:t>
            </w:r>
          </w:p>
        </w:tc>
      </w:tr>
      <w:tr w:rsidR="00C41958">
        <w:tc>
          <w:tcPr>
            <w:tcW w:w="2665" w:type="dxa"/>
          </w:tcPr>
          <w:p w:rsidR="00C41958" w:rsidRDefault="00C41958">
            <w:pPr>
              <w:pStyle w:val="ConsPlusNormal"/>
              <w:jc w:val="both"/>
            </w:pPr>
            <w:r>
              <w:t>Куратор проекта</w:t>
            </w:r>
          </w:p>
        </w:tc>
        <w:tc>
          <w:tcPr>
            <w:tcW w:w="6406" w:type="dxa"/>
          </w:tcPr>
          <w:p w:rsidR="00C41958" w:rsidRDefault="00C41958">
            <w:pPr>
              <w:pStyle w:val="ConsPlusNormal"/>
              <w:jc w:val="both"/>
            </w:pPr>
            <w:r>
              <w:t>Губернатор Алтайского края, Председатель Правительства Алтайского края, А.Б.Карлин</w:t>
            </w:r>
          </w:p>
        </w:tc>
      </w:tr>
      <w:tr w:rsidR="00C41958">
        <w:tc>
          <w:tcPr>
            <w:tcW w:w="2665" w:type="dxa"/>
          </w:tcPr>
          <w:p w:rsidR="00C41958" w:rsidRDefault="00C41958">
            <w:pPr>
              <w:pStyle w:val="ConsPlusNormal"/>
              <w:jc w:val="both"/>
            </w:pPr>
            <w:r>
              <w:t>Функциональный заказчик</w:t>
            </w:r>
          </w:p>
        </w:tc>
        <w:tc>
          <w:tcPr>
            <w:tcW w:w="6406" w:type="dxa"/>
          </w:tcPr>
          <w:p w:rsidR="00C41958" w:rsidRDefault="00C41958">
            <w:pPr>
              <w:pStyle w:val="ConsPlusNormal"/>
              <w:jc w:val="both"/>
            </w:pPr>
            <w:r>
              <w:t>Министерство строительства, транспорта, жилищно-коммунального хозяйства Алтайского края в лице заместителя министра, начальника управления по транспорту и дорожному хозяйству Д.Н.Коровина</w:t>
            </w:r>
          </w:p>
        </w:tc>
      </w:tr>
      <w:tr w:rsidR="00C41958">
        <w:tc>
          <w:tcPr>
            <w:tcW w:w="2665" w:type="dxa"/>
          </w:tcPr>
          <w:p w:rsidR="00C41958" w:rsidRDefault="00C41958">
            <w:pPr>
              <w:pStyle w:val="ConsPlusNormal"/>
              <w:jc w:val="both"/>
            </w:pPr>
            <w:r>
              <w:t>Руководитель проекта</w:t>
            </w:r>
          </w:p>
        </w:tc>
        <w:tc>
          <w:tcPr>
            <w:tcW w:w="6406" w:type="dxa"/>
          </w:tcPr>
          <w:p w:rsidR="00C41958" w:rsidRDefault="00C41958">
            <w:pPr>
              <w:pStyle w:val="ConsPlusNormal"/>
              <w:jc w:val="both"/>
            </w:pPr>
            <w:r>
              <w:t>Заместитель министра строительства, транспорта, жилищно-коммунального хозяйства Алтайского края, начальник управления по транспорту и дорожному хозяйству Д.Н.Коровин</w:t>
            </w:r>
          </w:p>
        </w:tc>
      </w:tr>
      <w:tr w:rsidR="00C41958">
        <w:tc>
          <w:tcPr>
            <w:tcW w:w="2665" w:type="dxa"/>
          </w:tcPr>
          <w:p w:rsidR="00C41958" w:rsidRDefault="00C41958">
            <w:pPr>
              <w:pStyle w:val="ConsPlusNormal"/>
              <w:jc w:val="both"/>
            </w:pPr>
            <w:r>
              <w:t>Исполнители и соисполнители мероприятий проекта</w:t>
            </w:r>
          </w:p>
        </w:tc>
        <w:tc>
          <w:tcPr>
            <w:tcW w:w="6406" w:type="dxa"/>
          </w:tcPr>
          <w:p w:rsidR="00C41958" w:rsidRDefault="00C41958">
            <w:pPr>
              <w:pStyle w:val="ConsPlusNormal"/>
              <w:jc w:val="both"/>
            </w:pPr>
            <w:r>
              <w:t>Правительство Алтайского края;</w:t>
            </w:r>
          </w:p>
          <w:p w:rsidR="00C41958" w:rsidRDefault="00C41958">
            <w:pPr>
              <w:pStyle w:val="ConsPlusNormal"/>
              <w:jc w:val="both"/>
            </w:pPr>
            <w:r>
              <w:t>Администрация города Барнаула (по согласованию);</w:t>
            </w:r>
          </w:p>
          <w:p w:rsidR="00C41958" w:rsidRDefault="00C41958">
            <w:pPr>
              <w:pStyle w:val="ConsPlusNormal"/>
              <w:jc w:val="both"/>
            </w:pPr>
            <w:r>
              <w:t>Администрация города Новоалтайска (по согласованию);</w:t>
            </w:r>
          </w:p>
          <w:p w:rsidR="00C41958" w:rsidRDefault="00C41958">
            <w:pPr>
              <w:pStyle w:val="ConsPlusNormal"/>
              <w:jc w:val="both"/>
            </w:pPr>
            <w:r>
              <w:t>Министерство строительства, транспорта, жилищно-коммунального хозяйства Алтайского края;</w:t>
            </w:r>
          </w:p>
          <w:p w:rsidR="00C41958" w:rsidRDefault="00C41958">
            <w:pPr>
              <w:pStyle w:val="ConsPlusNormal"/>
              <w:jc w:val="both"/>
            </w:pPr>
            <w:r>
              <w:t>Комитет по дорожному хозяйству, благоустройству, транспорту и связи города Барнаула (по согласованию);</w:t>
            </w:r>
          </w:p>
          <w:p w:rsidR="00C41958" w:rsidRDefault="00C41958">
            <w:pPr>
              <w:pStyle w:val="ConsPlusNormal"/>
              <w:jc w:val="both"/>
            </w:pPr>
            <w:r>
              <w:t>ФКУ Упрдор "Алтай" (по согласованию);</w:t>
            </w:r>
          </w:p>
          <w:p w:rsidR="00C41958" w:rsidRDefault="00C41958">
            <w:pPr>
              <w:pStyle w:val="ConsPlusNormal"/>
              <w:jc w:val="both"/>
            </w:pPr>
            <w:r>
              <w:t>Краевое государственное казенное учреждение "Управление автомобильных дорог Алтайского края";</w:t>
            </w:r>
          </w:p>
          <w:p w:rsidR="00C41958" w:rsidRDefault="00C41958">
            <w:pPr>
              <w:pStyle w:val="ConsPlusNormal"/>
              <w:jc w:val="both"/>
            </w:pPr>
            <w:r>
              <w:t>Управления ГИБДД Главного Управления МВД России по Алтайскому краю (по согласованию);</w:t>
            </w:r>
          </w:p>
          <w:p w:rsidR="00C41958" w:rsidRDefault="00C41958">
            <w:pPr>
              <w:pStyle w:val="ConsPlusNormal"/>
              <w:jc w:val="both"/>
            </w:pPr>
            <w:r>
              <w:t>ОГИБДД УМВД России по г. Барнаул (по согласованию);</w:t>
            </w:r>
          </w:p>
          <w:p w:rsidR="00C41958" w:rsidRDefault="00C41958">
            <w:pPr>
              <w:pStyle w:val="ConsPlusNormal"/>
              <w:jc w:val="both"/>
            </w:pPr>
            <w:r>
              <w:t>Южно-Сибирское МУГАДН по Алтайскому краю и Республике Алтай Федеральной службы по надзору в сфере транспорта (по согласованию);</w:t>
            </w:r>
          </w:p>
          <w:p w:rsidR="00C41958" w:rsidRDefault="00C41958">
            <w:pPr>
              <w:pStyle w:val="ConsPlusNormal"/>
              <w:jc w:val="both"/>
            </w:pPr>
            <w:r>
              <w:t>АО "Алтайкоммунпроект" (по согласованию)</w:t>
            </w:r>
          </w:p>
        </w:tc>
      </w:tr>
      <w:tr w:rsidR="00C41958">
        <w:tc>
          <w:tcPr>
            <w:tcW w:w="2665" w:type="dxa"/>
          </w:tcPr>
          <w:p w:rsidR="00C41958" w:rsidRDefault="00C41958">
            <w:pPr>
              <w:pStyle w:val="ConsPlusNormal"/>
              <w:jc w:val="both"/>
            </w:pPr>
            <w:r>
              <w:lastRenderedPageBreak/>
              <w:t>Разработчик паспорта проекта</w:t>
            </w:r>
          </w:p>
        </w:tc>
        <w:tc>
          <w:tcPr>
            <w:tcW w:w="6406" w:type="dxa"/>
          </w:tcPr>
          <w:p w:rsidR="00C41958" w:rsidRDefault="00C41958">
            <w:pPr>
              <w:pStyle w:val="ConsPlusNormal"/>
              <w:jc w:val="both"/>
            </w:pPr>
            <w:r>
              <w:t>Министерство строительства, транспорта, жилищно-коммунального хозяйства Алтайского края в лице заместителя министра, начальника управления по транспорту и дорожному хозяйству Д.Н.Коровина;</w:t>
            </w:r>
          </w:p>
          <w:p w:rsidR="00C41958" w:rsidRDefault="00C41958">
            <w:pPr>
              <w:pStyle w:val="ConsPlusNormal"/>
              <w:jc w:val="both"/>
            </w:pPr>
            <w:r>
              <w:t>Комитет по дорожному хозяйству, благоустройству, транспорту и связи города Барнаула в лице председателя комитета А.А.Шеломенцева;</w:t>
            </w:r>
          </w:p>
          <w:p w:rsidR="00C41958" w:rsidRDefault="00C41958">
            <w:pPr>
              <w:pStyle w:val="ConsPlusNormal"/>
              <w:jc w:val="both"/>
            </w:pPr>
            <w:r>
              <w:t>Комитет Администрации города Новоалтайска по жилищно-коммунальному, газовому хозяйству, энергетике, транспорту и строительству в лице председателя комитета Е.В.Каниной</w:t>
            </w:r>
          </w:p>
        </w:tc>
      </w:tr>
    </w:tbl>
    <w:p w:rsidR="00C41958" w:rsidRDefault="00C41958">
      <w:pPr>
        <w:pStyle w:val="ConsPlusNormal"/>
        <w:jc w:val="both"/>
      </w:pPr>
    </w:p>
    <w:p w:rsidR="00C41958" w:rsidRDefault="00C41958">
      <w:pPr>
        <w:pStyle w:val="ConsPlusTitle"/>
        <w:jc w:val="center"/>
        <w:outlineLvl w:val="5"/>
      </w:pPr>
      <w:r>
        <w:t>2. Содержание приоритетного проекта</w:t>
      </w:r>
    </w:p>
    <w:p w:rsidR="00C41958" w:rsidRDefault="00C41958">
      <w:pPr>
        <w:pStyle w:val="ConsPlusNormal"/>
        <w:jc w:val="both"/>
      </w:pPr>
    </w:p>
    <w:p w:rsidR="00C41958" w:rsidRDefault="00C41958">
      <w:pPr>
        <w:sectPr w:rsidR="00C419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438"/>
        <w:gridCol w:w="1361"/>
        <w:gridCol w:w="1247"/>
        <w:gridCol w:w="1361"/>
        <w:gridCol w:w="1174"/>
        <w:gridCol w:w="1124"/>
        <w:gridCol w:w="1084"/>
        <w:gridCol w:w="1174"/>
      </w:tblGrid>
      <w:tr w:rsidR="00C41958">
        <w:tc>
          <w:tcPr>
            <w:tcW w:w="1757" w:type="dxa"/>
          </w:tcPr>
          <w:p w:rsidR="00C41958" w:rsidRDefault="00C41958">
            <w:pPr>
              <w:pStyle w:val="ConsPlusNormal"/>
              <w:jc w:val="center"/>
            </w:pPr>
            <w:r>
              <w:lastRenderedPageBreak/>
              <w:t>Цель проекта</w:t>
            </w:r>
          </w:p>
        </w:tc>
        <w:tc>
          <w:tcPr>
            <w:tcW w:w="10963" w:type="dxa"/>
            <w:gridSpan w:val="8"/>
          </w:tcPr>
          <w:p w:rsidR="00C41958" w:rsidRDefault="00C41958">
            <w:pPr>
              <w:pStyle w:val="ConsPlusNormal"/>
              <w:jc w:val="center"/>
            </w:pPr>
            <w:r>
              <w:t xml:space="preserve">Приведение с учетом соблюдения требований технического </w:t>
            </w:r>
            <w:hyperlink r:id="rId323" w:history="1">
              <w:r>
                <w:rPr>
                  <w:color w:val="0000FF"/>
                </w:rPr>
                <w:t>регламента</w:t>
              </w:r>
            </w:hyperlink>
            <w:r>
              <w:t xml:space="preserve"> Таможенного союза "Безопасность автомобильных дорог" в нормативное состояние дорожной сети Барнаульской городской агломерации (в 2018 г. - 63,8 процента протяженности дорожной сети, в 2025 г. - 87 процентов) и снижение мест концентрации дорожно-транспортных происшествий в 2018 г. (относительно уровня 2016 г.) на 50%, в 2025 г. - на 85%</w:t>
            </w:r>
          </w:p>
        </w:tc>
      </w:tr>
      <w:tr w:rsidR="00C41958">
        <w:tc>
          <w:tcPr>
            <w:tcW w:w="1757" w:type="dxa"/>
            <w:vMerge w:val="restart"/>
          </w:tcPr>
          <w:p w:rsidR="00C41958" w:rsidRDefault="00C41958">
            <w:pPr>
              <w:pStyle w:val="ConsPlusNormal"/>
              <w:jc w:val="both"/>
            </w:pPr>
            <w:r>
              <w:t>Показатели проекта и их значения по годам</w:t>
            </w:r>
          </w:p>
        </w:tc>
        <w:tc>
          <w:tcPr>
            <w:tcW w:w="2438" w:type="dxa"/>
            <w:vMerge w:val="restart"/>
          </w:tcPr>
          <w:p w:rsidR="00C41958" w:rsidRDefault="00C41958">
            <w:pPr>
              <w:pStyle w:val="ConsPlusNormal"/>
              <w:jc w:val="center"/>
            </w:pPr>
            <w:r>
              <w:t>Показатель</w:t>
            </w:r>
          </w:p>
        </w:tc>
        <w:tc>
          <w:tcPr>
            <w:tcW w:w="1361" w:type="dxa"/>
            <w:vMerge w:val="restart"/>
          </w:tcPr>
          <w:p w:rsidR="00C41958" w:rsidRDefault="00C41958">
            <w:pPr>
              <w:pStyle w:val="ConsPlusNormal"/>
              <w:jc w:val="center"/>
            </w:pPr>
            <w:r>
              <w:t>Тип показателя (основной, аналитический, показатель второго уровня)</w:t>
            </w:r>
          </w:p>
        </w:tc>
        <w:tc>
          <w:tcPr>
            <w:tcW w:w="1247" w:type="dxa"/>
            <w:vMerge w:val="restart"/>
          </w:tcPr>
          <w:p w:rsidR="00C41958" w:rsidRDefault="00C41958">
            <w:pPr>
              <w:pStyle w:val="ConsPlusNormal"/>
              <w:jc w:val="center"/>
            </w:pPr>
            <w:r>
              <w:t xml:space="preserve">Базовое значение </w:t>
            </w:r>
            <w:hyperlink w:anchor="P7646" w:history="1">
              <w:r>
                <w:rPr>
                  <w:color w:val="0000FF"/>
                </w:rPr>
                <w:t>&lt;*&gt;</w:t>
              </w:r>
            </w:hyperlink>
          </w:p>
        </w:tc>
        <w:tc>
          <w:tcPr>
            <w:tcW w:w="5917" w:type="dxa"/>
            <w:gridSpan w:val="5"/>
          </w:tcPr>
          <w:p w:rsidR="00C41958" w:rsidRDefault="00C41958">
            <w:pPr>
              <w:pStyle w:val="ConsPlusNormal"/>
              <w:jc w:val="center"/>
            </w:pPr>
            <w:r>
              <w:t>Период, год</w:t>
            </w:r>
          </w:p>
        </w:tc>
      </w:tr>
      <w:tr w:rsidR="00C41958">
        <w:tc>
          <w:tcPr>
            <w:tcW w:w="1757" w:type="dxa"/>
            <w:vMerge/>
          </w:tcPr>
          <w:p w:rsidR="00C41958" w:rsidRDefault="00C41958"/>
        </w:tc>
        <w:tc>
          <w:tcPr>
            <w:tcW w:w="2438" w:type="dxa"/>
            <w:vMerge/>
          </w:tcPr>
          <w:p w:rsidR="00C41958" w:rsidRDefault="00C41958"/>
        </w:tc>
        <w:tc>
          <w:tcPr>
            <w:tcW w:w="1361" w:type="dxa"/>
            <w:vMerge/>
          </w:tcPr>
          <w:p w:rsidR="00C41958" w:rsidRDefault="00C41958"/>
        </w:tc>
        <w:tc>
          <w:tcPr>
            <w:tcW w:w="1247" w:type="dxa"/>
            <w:vMerge/>
          </w:tcPr>
          <w:p w:rsidR="00C41958" w:rsidRDefault="00C41958"/>
        </w:tc>
        <w:tc>
          <w:tcPr>
            <w:tcW w:w="1361" w:type="dxa"/>
          </w:tcPr>
          <w:p w:rsidR="00C41958" w:rsidRDefault="00C41958">
            <w:pPr>
              <w:pStyle w:val="ConsPlusNormal"/>
              <w:jc w:val="center"/>
            </w:pPr>
            <w:r>
              <w:t>2017</w:t>
            </w:r>
          </w:p>
        </w:tc>
        <w:tc>
          <w:tcPr>
            <w:tcW w:w="1174" w:type="dxa"/>
          </w:tcPr>
          <w:p w:rsidR="00C41958" w:rsidRDefault="00C41958">
            <w:pPr>
              <w:pStyle w:val="ConsPlusNormal"/>
              <w:jc w:val="center"/>
            </w:pPr>
            <w:r>
              <w:t>2018</w:t>
            </w:r>
          </w:p>
        </w:tc>
        <w:tc>
          <w:tcPr>
            <w:tcW w:w="1124" w:type="dxa"/>
          </w:tcPr>
          <w:p w:rsidR="00C41958" w:rsidRDefault="00C41958">
            <w:pPr>
              <w:pStyle w:val="ConsPlusNormal"/>
              <w:jc w:val="center"/>
            </w:pPr>
            <w:r>
              <w:t>2019</w:t>
            </w:r>
          </w:p>
        </w:tc>
        <w:tc>
          <w:tcPr>
            <w:tcW w:w="1084" w:type="dxa"/>
          </w:tcPr>
          <w:p w:rsidR="00C41958" w:rsidRDefault="00C41958">
            <w:pPr>
              <w:pStyle w:val="ConsPlusNormal"/>
              <w:jc w:val="center"/>
            </w:pPr>
            <w:r>
              <w:t>2020</w:t>
            </w:r>
          </w:p>
        </w:tc>
        <w:tc>
          <w:tcPr>
            <w:tcW w:w="1174" w:type="dxa"/>
          </w:tcPr>
          <w:p w:rsidR="00C41958" w:rsidRDefault="00C41958">
            <w:pPr>
              <w:pStyle w:val="ConsPlusNormal"/>
              <w:jc w:val="center"/>
            </w:pPr>
            <w:r>
              <w:t>2025</w:t>
            </w:r>
          </w:p>
        </w:tc>
      </w:tr>
      <w:tr w:rsidR="00C41958">
        <w:tc>
          <w:tcPr>
            <w:tcW w:w="1757" w:type="dxa"/>
            <w:vMerge/>
          </w:tcPr>
          <w:p w:rsidR="00C41958" w:rsidRDefault="00C41958"/>
        </w:tc>
        <w:tc>
          <w:tcPr>
            <w:tcW w:w="2438" w:type="dxa"/>
          </w:tcPr>
          <w:p w:rsidR="00C41958" w:rsidRDefault="00C41958">
            <w:pPr>
              <w:pStyle w:val="ConsPlusNormal"/>
              <w:jc w:val="both"/>
            </w:pPr>
            <w:r>
              <w:t>Доля протяженности дорожной сети городской агломерации, соответствующая нормативным требованиям к их транспортно-эксплуатационному состоянию, %</w:t>
            </w:r>
          </w:p>
        </w:tc>
        <w:tc>
          <w:tcPr>
            <w:tcW w:w="1361" w:type="dxa"/>
          </w:tcPr>
          <w:p w:rsidR="00C41958" w:rsidRDefault="00C41958">
            <w:pPr>
              <w:pStyle w:val="ConsPlusNormal"/>
              <w:jc w:val="center"/>
            </w:pPr>
            <w:r>
              <w:t>Основной</w:t>
            </w:r>
          </w:p>
        </w:tc>
        <w:tc>
          <w:tcPr>
            <w:tcW w:w="1247" w:type="dxa"/>
          </w:tcPr>
          <w:p w:rsidR="00C41958" w:rsidRDefault="00C41958">
            <w:pPr>
              <w:pStyle w:val="ConsPlusNormal"/>
              <w:jc w:val="center"/>
            </w:pPr>
            <w:r>
              <w:t>44,4</w:t>
            </w:r>
          </w:p>
        </w:tc>
        <w:tc>
          <w:tcPr>
            <w:tcW w:w="1361" w:type="dxa"/>
          </w:tcPr>
          <w:p w:rsidR="00C41958" w:rsidRDefault="00C41958">
            <w:pPr>
              <w:pStyle w:val="ConsPlusNormal"/>
              <w:jc w:val="center"/>
            </w:pPr>
            <w:r>
              <w:t>54</w:t>
            </w:r>
          </w:p>
        </w:tc>
        <w:tc>
          <w:tcPr>
            <w:tcW w:w="1174" w:type="dxa"/>
          </w:tcPr>
          <w:p w:rsidR="00C41958" w:rsidRDefault="00C41958">
            <w:pPr>
              <w:pStyle w:val="ConsPlusNormal"/>
              <w:jc w:val="center"/>
            </w:pPr>
            <w:r>
              <w:t>63,8</w:t>
            </w:r>
          </w:p>
        </w:tc>
        <w:tc>
          <w:tcPr>
            <w:tcW w:w="1124" w:type="dxa"/>
          </w:tcPr>
          <w:p w:rsidR="00C41958" w:rsidRDefault="00C41958">
            <w:pPr>
              <w:pStyle w:val="ConsPlusNormal"/>
              <w:jc w:val="center"/>
            </w:pPr>
            <w:r>
              <w:t>68,8</w:t>
            </w:r>
          </w:p>
        </w:tc>
        <w:tc>
          <w:tcPr>
            <w:tcW w:w="1084" w:type="dxa"/>
          </w:tcPr>
          <w:p w:rsidR="00C41958" w:rsidRDefault="00C41958">
            <w:pPr>
              <w:pStyle w:val="ConsPlusNormal"/>
              <w:jc w:val="center"/>
            </w:pPr>
            <w:r>
              <w:t>72,8</w:t>
            </w:r>
          </w:p>
        </w:tc>
        <w:tc>
          <w:tcPr>
            <w:tcW w:w="1174" w:type="dxa"/>
          </w:tcPr>
          <w:p w:rsidR="00C41958" w:rsidRDefault="00C41958">
            <w:pPr>
              <w:pStyle w:val="ConsPlusNormal"/>
              <w:jc w:val="center"/>
            </w:pPr>
            <w:r>
              <w:t>87,0</w:t>
            </w:r>
          </w:p>
        </w:tc>
      </w:tr>
      <w:tr w:rsidR="00C41958">
        <w:tc>
          <w:tcPr>
            <w:tcW w:w="1757" w:type="dxa"/>
            <w:vMerge/>
          </w:tcPr>
          <w:p w:rsidR="00C41958" w:rsidRDefault="00C41958"/>
        </w:tc>
        <w:tc>
          <w:tcPr>
            <w:tcW w:w="2438" w:type="dxa"/>
          </w:tcPr>
          <w:p w:rsidR="00C41958" w:rsidRDefault="00C41958">
            <w:pPr>
              <w:pStyle w:val="ConsPlusNormal"/>
              <w:jc w:val="both"/>
            </w:pPr>
            <w:r>
              <w:t>Снижение количества мест концентрации дорожно-транспортных происшествий (аварийно-опасных участков) на дорожной сети городской агломерации, %</w:t>
            </w:r>
          </w:p>
        </w:tc>
        <w:tc>
          <w:tcPr>
            <w:tcW w:w="1361" w:type="dxa"/>
          </w:tcPr>
          <w:p w:rsidR="00C41958" w:rsidRDefault="00C41958">
            <w:pPr>
              <w:pStyle w:val="ConsPlusNormal"/>
              <w:jc w:val="center"/>
            </w:pPr>
            <w:r>
              <w:t>Основной</w:t>
            </w:r>
          </w:p>
        </w:tc>
        <w:tc>
          <w:tcPr>
            <w:tcW w:w="1247" w:type="dxa"/>
          </w:tcPr>
          <w:p w:rsidR="00C41958" w:rsidRDefault="00C41958">
            <w:pPr>
              <w:pStyle w:val="ConsPlusNormal"/>
              <w:jc w:val="center"/>
            </w:pPr>
            <w:r>
              <w:t>100</w:t>
            </w:r>
          </w:p>
        </w:tc>
        <w:tc>
          <w:tcPr>
            <w:tcW w:w="1361" w:type="dxa"/>
          </w:tcPr>
          <w:p w:rsidR="00C41958" w:rsidRDefault="00C41958">
            <w:pPr>
              <w:pStyle w:val="ConsPlusNormal"/>
              <w:jc w:val="center"/>
            </w:pPr>
            <w:r>
              <w:t>70</w:t>
            </w:r>
          </w:p>
        </w:tc>
        <w:tc>
          <w:tcPr>
            <w:tcW w:w="1174" w:type="dxa"/>
          </w:tcPr>
          <w:p w:rsidR="00C41958" w:rsidRDefault="00C41958">
            <w:pPr>
              <w:pStyle w:val="ConsPlusNormal"/>
              <w:jc w:val="center"/>
            </w:pPr>
            <w:r>
              <w:t>50</w:t>
            </w:r>
          </w:p>
        </w:tc>
        <w:tc>
          <w:tcPr>
            <w:tcW w:w="1124" w:type="dxa"/>
          </w:tcPr>
          <w:p w:rsidR="00C41958" w:rsidRDefault="00C41958">
            <w:pPr>
              <w:pStyle w:val="ConsPlusNormal"/>
              <w:jc w:val="center"/>
            </w:pPr>
            <w:r>
              <w:t>38</w:t>
            </w:r>
          </w:p>
        </w:tc>
        <w:tc>
          <w:tcPr>
            <w:tcW w:w="1084" w:type="dxa"/>
          </w:tcPr>
          <w:p w:rsidR="00C41958" w:rsidRDefault="00C41958">
            <w:pPr>
              <w:pStyle w:val="ConsPlusNormal"/>
              <w:jc w:val="center"/>
            </w:pPr>
            <w:r>
              <w:t>32</w:t>
            </w:r>
          </w:p>
        </w:tc>
        <w:tc>
          <w:tcPr>
            <w:tcW w:w="1174" w:type="dxa"/>
          </w:tcPr>
          <w:p w:rsidR="00C41958" w:rsidRDefault="00C41958">
            <w:pPr>
              <w:pStyle w:val="ConsPlusNormal"/>
              <w:jc w:val="center"/>
            </w:pPr>
            <w:r>
              <w:t>15</w:t>
            </w:r>
          </w:p>
        </w:tc>
      </w:tr>
      <w:tr w:rsidR="00C41958">
        <w:tc>
          <w:tcPr>
            <w:tcW w:w="1757" w:type="dxa"/>
            <w:vMerge/>
          </w:tcPr>
          <w:p w:rsidR="00C41958" w:rsidRDefault="00C41958"/>
        </w:tc>
        <w:tc>
          <w:tcPr>
            <w:tcW w:w="2438" w:type="dxa"/>
          </w:tcPr>
          <w:p w:rsidR="00C41958" w:rsidRDefault="00C41958">
            <w:pPr>
              <w:pStyle w:val="ConsPlusNormal"/>
              <w:jc w:val="both"/>
            </w:pPr>
            <w:r>
              <w:t>Доля протяженности дорожной сети городской агломерации, работающей в режиме перегрузки в "час-пик", % (Барнаул/Новоалтайск)</w:t>
            </w:r>
          </w:p>
        </w:tc>
        <w:tc>
          <w:tcPr>
            <w:tcW w:w="1361" w:type="dxa"/>
          </w:tcPr>
          <w:p w:rsidR="00C41958" w:rsidRDefault="00C41958">
            <w:pPr>
              <w:pStyle w:val="ConsPlusNormal"/>
              <w:jc w:val="center"/>
            </w:pPr>
            <w:r>
              <w:t>Показатель второго уровня</w:t>
            </w:r>
          </w:p>
        </w:tc>
        <w:tc>
          <w:tcPr>
            <w:tcW w:w="1247" w:type="dxa"/>
          </w:tcPr>
          <w:p w:rsidR="00C41958" w:rsidRDefault="00C41958">
            <w:pPr>
              <w:pStyle w:val="ConsPlusNormal"/>
              <w:jc w:val="center"/>
            </w:pPr>
            <w:r>
              <w:t>6,9/4,6</w:t>
            </w:r>
          </w:p>
        </w:tc>
        <w:tc>
          <w:tcPr>
            <w:tcW w:w="1361" w:type="dxa"/>
          </w:tcPr>
          <w:p w:rsidR="00C41958" w:rsidRDefault="00C41958">
            <w:pPr>
              <w:pStyle w:val="ConsPlusNormal"/>
              <w:jc w:val="center"/>
            </w:pPr>
            <w:r>
              <w:t>6,5/4,2</w:t>
            </w:r>
          </w:p>
        </w:tc>
        <w:tc>
          <w:tcPr>
            <w:tcW w:w="1174" w:type="dxa"/>
          </w:tcPr>
          <w:p w:rsidR="00C41958" w:rsidRDefault="00C41958">
            <w:pPr>
              <w:pStyle w:val="ConsPlusNormal"/>
              <w:jc w:val="center"/>
            </w:pPr>
            <w:r>
              <w:t>6,1/3,8</w:t>
            </w:r>
          </w:p>
        </w:tc>
        <w:tc>
          <w:tcPr>
            <w:tcW w:w="1124" w:type="dxa"/>
          </w:tcPr>
          <w:p w:rsidR="00C41958" w:rsidRDefault="00C41958">
            <w:pPr>
              <w:pStyle w:val="ConsPlusNormal"/>
              <w:jc w:val="center"/>
            </w:pPr>
            <w:r>
              <w:t>5,8/3,5</w:t>
            </w:r>
          </w:p>
        </w:tc>
        <w:tc>
          <w:tcPr>
            <w:tcW w:w="1084" w:type="dxa"/>
          </w:tcPr>
          <w:p w:rsidR="00C41958" w:rsidRDefault="00C41958">
            <w:pPr>
              <w:pStyle w:val="ConsPlusNormal"/>
              <w:jc w:val="center"/>
            </w:pPr>
            <w:r>
              <w:t>5,5/3,2</w:t>
            </w:r>
          </w:p>
        </w:tc>
        <w:tc>
          <w:tcPr>
            <w:tcW w:w="1174" w:type="dxa"/>
          </w:tcPr>
          <w:p w:rsidR="00C41958" w:rsidRDefault="00C41958">
            <w:pPr>
              <w:pStyle w:val="ConsPlusNormal"/>
              <w:jc w:val="center"/>
            </w:pPr>
            <w:r>
              <w:t>4,9/2,6</w:t>
            </w:r>
          </w:p>
        </w:tc>
      </w:tr>
      <w:tr w:rsidR="00C41958">
        <w:tc>
          <w:tcPr>
            <w:tcW w:w="1757" w:type="dxa"/>
            <w:vMerge/>
          </w:tcPr>
          <w:p w:rsidR="00C41958" w:rsidRDefault="00C41958"/>
        </w:tc>
        <w:tc>
          <w:tcPr>
            <w:tcW w:w="2438" w:type="dxa"/>
          </w:tcPr>
          <w:p w:rsidR="00C41958" w:rsidRDefault="00C41958">
            <w:pPr>
              <w:pStyle w:val="ConsPlusNormal"/>
              <w:jc w:val="both"/>
            </w:pPr>
            <w:r>
              <w:t>Доля граждан, отметивших улучшение ситуации на дорожной сети городской агломерации (в части состояния дорожной сети и уровня безопасности дорожного движения), %</w:t>
            </w:r>
          </w:p>
        </w:tc>
        <w:tc>
          <w:tcPr>
            <w:tcW w:w="1361" w:type="dxa"/>
          </w:tcPr>
          <w:p w:rsidR="00C41958" w:rsidRDefault="00C41958">
            <w:pPr>
              <w:pStyle w:val="ConsPlusNormal"/>
              <w:jc w:val="center"/>
            </w:pPr>
            <w:r>
              <w:t>Показатель второго уровня</w:t>
            </w:r>
          </w:p>
        </w:tc>
        <w:tc>
          <w:tcPr>
            <w:tcW w:w="1247" w:type="dxa"/>
          </w:tcPr>
          <w:p w:rsidR="00C41958" w:rsidRDefault="00C41958">
            <w:pPr>
              <w:pStyle w:val="ConsPlusNormal"/>
              <w:jc w:val="center"/>
            </w:pPr>
            <w:r>
              <w:t>0</w:t>
            </w:r>
          </w:p>
        </w:tc>
        <w:tc>
          <w:tcPr>
            <w:tcW w:w="1361" w:type="dxa"/>
          </w:tcPr>
          <w:p w:rsidR="00C41958" w:rsidRDefault="00C41958">
            <w:pPr>
              <w:pStyle w:val="ConsPlusNormal"/>
              <w:jc w:val="center"/>
            </w:pPr>
            <w:r>
              <w:t>20</w:t>
            </w:r>
          </w:p>
        </w:tc>
        <w:tc>
          <w:tcPr>
            <w:tcW w:w="1174" w:type="dxa"/>
          </w:tcPr>
          <w:p w:rsidR="00C41958" w:rsidRDefault="00C41958">
            <w:pPr>
              <w:pStyle w:val="ConsPlusNormal"/>
              <w:jc w:val="center"/>
            </w:pPr>
            <w:r>
              <w:t>40</w:t>
            </w:r>
          </w:p>
        </w:tc>
        <w:tc>
          <w:tcPr>
            <w:tcW w:w="1124" w:type="dxa"/>
          </w:tcPr>
          <w:p w:rsidR="00C41958" w:rsidRDefault="00C41958">
            <w:pPr>
              <w:pStyle w:val="ConsPlusNormal"/>
              <w:jc w:val="center"/>
            </w:pPr>
            <w:r>
              <w:t>50</w:t>
            </w:r>
          </w:p>
        </w:tc>
        <w:tc>
          <w:tcPr>
            <w:tcW w:w="1084" w:type="dxa"/>
          </w:tcPr>
          <w:p w:rsidR="00C41958" w:rsidRDefault="00C41958">
            <w:pPr>
              <w:pStyle w:val="ConsPlusNormal"/>
              <w:jc w:val="center"/>
            </w:pPr>
            <w:r>
              <w:t>55</w:t>
            </w:r>
          </w:p>
        </w:tc>
        <w:tc>
          <w:tcPr>
            <w:tcW w:w="1174" w:type="dxa"/>
          </w:tcPr>
          <w:p w:rsidR="00C41958" w:rsidRDefault="00C41958">
            <w:pPr>
              <w:pStyle w:val="ConsPlusNormal"/>
              <w:jc w:val="center"/>
            </w:pPr>
            <w:r>
              <w:t>65</w:t>
            </w:r>
          </w:p>
        </w:tc>
      </w:tr>
      <w:tr w:rsidR="00C41958">
        <w:tc>
          <w:tcPr>
            <w:tcW w:w="1757" w:type="dxa"/>
            <w:vMerge/>
          </w:tcPr>
          <w:p w:rsidR="00C41958" w:rsidRDefault="00C41958"/>
        </w:tc>
        <w:tc>
          <w:tcPr>
            <w:tcW w:w="2438" w:type="dxa"/>
          </w:tcPr>
          <w:p w:rsidR="00C41958" w:rsidRDefault="00C41958">
            <w:pPr>
              <w:pStyle w:val="ConsPlusNormal"/>
              <w:jc w:val="both"/>
            </w:pPr>
            <w:r>
              <w:t>Общая протяженность объектов, в отношении которых проведены работы по строительству или реконструкции, км/год</w:t>
            </w:r>
          </w:p>
        </w:tc>
        <w:tc>
          <w:tcPr>
            <w:tcW w:w="1361" w:type="dxa"/>
          </w:tcPr>
          <w:p w:rsidR="00C41958" w:rsidRDefault="00C41958">
            <w:pPr>
              <w:pStyle w:val="ConsPlusNormal"/>
              <w:jc w:val="center"/>
            </w:pPr>
            <w:r>
              <w:t>Аналитический</w:t>
            </w:r>
          </w:p>
        </w:tc>
        <w:tc>
          <w:tcPr>
            <w:tcW w:w="1247" w:type="dxa"/>
          </w:tcPr>
          <w:p w:rsidR="00C41958" w:rsidRDefault="00C41958">
            <w:pPr>
              <w:pStyle w:val="ConsPlusNormal"/>
              <w:jc w:val="center"/>
            </w:pPr>
            <w:r>
              <w:t>-</w:t>
            </w:r>
          </w:p>
        </w:tc>
        <w:tc>
          <w:tcPr>
            <w:tcW w:w="1361" w:type="dxa"/>
          </w:tcPr>
          <w:p w:rsidR="00C41958" w:rsidRDefault="00C41958">
            <w:pPr>
              <w:pStyle w:val="ConsPlusNormal"/>
              <w:jc w:val="center"/>
            </w:pPr>
            <w:r>
              <w:t xml:space="preserve">2 </w:t>
            </w:r>
            <w:hyperlink w:anchor="P7646" w:history="1">
              <w:r>
                <w:rPr>
                  <w:color w:val="0000FF"/>
                </w:rPr>
                <w:t>&lt;*&gt;</w:t>
              </w:r>
            </w:hyperlink>
          </w:p>
        </w:tc>
        <w:tc>
          <w:tcPr>
            <w:tcW w:w="1174" w:type="dxa"/>
          </w:tcPr>
          <w:p w:rsidR="00C41958" w:rsidRDefault="00C41958">
            <w:pPr>
              <w:pStyle w:val="ConsPlusNormal"/>
              <w:jc w:val="center"/>
            </w:pPr>
            <w:r>
              <w:t xml:space="preserve">1,15 </w:t>
            </w:r>
            <w:hyperlink w:anchor="P7646" w:history="1">
              <w:r>
                <w:rPr>
                  <w:color w:val="0000FF"/>
                </w:rPr>
                <w:t>&lt;*&gt;</w:t>
              </w:r>
            </w:hyperlink>
          </w:p>
        </w:tc>
        <w:tc>
          <w:tcPr>
            <w:tcW w:w="1124" w:type="dxa"/>
          </w:tcPr>
          <w:p w:rsidR="00C41958" w:rsidRDefault="00C41958">
            <w:pPr>
              <w:pStyle w:val="ConsPlusNormal"/>
              <w:jc w:val="center"/>
            </w:pPr>
            <w:r>
              <w:t xml:space="preserve">6,4 </w:t>
            </w:r>
            <w:hyperlink w:anchor="P7647" w:history="1">
              <w:r>
                <w:rPr>
                  <w:color w:val="0000FF"/>
                </w:rPr>
                <w:t>&lt;**&gt;</w:t>
              </w:r>
            </w:hyperlink>
          </w:p>
        </w:tc>
        <w:tc>
          <w:tcPr>
            <w:tcW w:w="1084" w:type="dxa"/>
          </w:tcPr>
          <w:p w:rsidR="00C41958" w:rsidRDefault="00C41958">
            <w:pPr>
              <w:pStyle w:val="ConsPlusNormal"/>
            </w:pPr>
            <w:r>
              <w:t xml:space="preserve">6 </w:t>
            </w:r>
            <w:hyperlink w:anchor="P7647" w:history="1">
              <w:r>
                <w:rPr>
                  <w:color w:val="0000FF"/>
                </w:rPr>
                <w:t>&lt;**&gt;</w:t>
              </w:r>
            </w:hyperlink>
          </w:p>
        </w:tc>
        <w:tc>
          <w:tcPr>
            <w:tcW w:w="1174" w:type="dxa"/>
          </w:tcPr>
          <w:p w:rsidR="00C41958" w:rsidRDefault="00C41958">
            <w:pPr>
              <w:pStyle w:val="ConsPlusNormal"/>
              <w:jc w:val="center"/>
            </w:pPr>
            <w:r>
              <w:t xml:space="preserve">20 </w:t>
            </w:r>
            <w:hyperlink w:anchor="P7647" w:history="1">
              <w:r>
                <w:rPr>
                  <w:color w:val="0000FF"/>
                </w:rPr>
                <w:t>&lt;**&gt;</w:t>
              </w:r>
            </w:hyperlink>
          </w:p>
        </w:tc>
      </w:tr>
      <w:tr w:rsidR="00C41958">
        <w:tc>
          <w:tcPr>
            <w:tcW w:w="1757" w:type="dxa"/>
            <w:vMerge/>
          </w:tcPr>
          <w:p w:rsidR="00C41958" w:rsidRDefault="00C41958"/>
        </w:tc>
        <w:tc>
          <w:tcPr>
            <w:tcW w:w="2438" w:type="dxa"/>
          </w:tcPr>
          <w:p w:rsidR="00C41958" w:rsidRDefault="00C41958">
            <w:pPr>
              <w:pStyle w:val="ConsPlusNormal"/>
              <w:jc w:val="both"/>
            </w:pPr>
            <w:r>
              <w:t>Общая площадь объектов, в отношении которых проведены работы по строительству или реконструкции объектов, кв. м/год</w:t>
            </w:r>
          </w:p>
        </w:tc>
        <w:tc>
          <w:tcPr>
            <w:tcW w:w="1361" w:type="dxa"/>
          </w:tcPr>
          <w:p w:rsidR="00C41958" w:rsidRDefault="00C41958">
            <w:pPr>
              <w:pStyle w:val="ConsPlusNormal"/>
              <w:jc w:val="center"/>
            </w:pPr>
            <w:r>
              <w:t>Аналитический</w:t>
            </w:r>
          </w:p>
        </w:tc>
        <w:tc>
          <w:tcPr>
            <w:tcW w:w="1247" w:type="dxa"/>
          </w:tcPr>
          <w:p w:rsidR="00C41958" w:rsidRDefault="00C41958">
            <w:pPr>
              <w:pStyle w:val="ConsPlusNormal"/>
              <w:jc w:val="center"/>
            </w:pPr>
            <w:r>
              <w:t>-</w:t>
            </w:r>
          </w:p>
        </w:tc>
        <w:tc>
          <w:tcPr>
            <w:tcW w:w="1361" w:type="dxa"/>
          </w:tcPr>
          <w:p w:rsidR="00C41958" w:rsidRDefault="00C41958">
            <w:pPr>
              <w:pStyle w:val="ConsPlusNormal"/>
              <w:jc w:val="center"/>
            </w:pPr>
            <w:r>
              <w:t xml:space="preserve">73606,1 </w:t>
            </w:r>
            <w:hyperlink w:anchor="P7646" w:history="1">
              <w:r>
                <w:rPr>
                  <w:color w:val="0000FF"/>
                </w:rPr>
                <w:t>&lt;*&gt;</w:t>
              </w:r>
            </w:hyperlink>
          </w:p>
        </w:tc>
        <w:tc>
          <w:tcPr>
            <w:tcW w:w="1174" w:type="dxa"/>
          </w:tcPr>
          <w:p w:rsidR="00C41958" w:rsidRDefault="00C41958">
            <w:pPr>
              <w:pStyle w:val="ConsPlusNormal"/>
              <w:jc w:val="center"/>
            </w:pPr>
            <w:r>
              <w:t xml:space="preserve">45564 </w:t>
            </w:r>
            <w:hyperlink w:anchor="P7646" w:history="1">
              <w:r>
                <w:rPr>
                  <w:color w:val="0000FF"/>
                </w:rPr>
                <w:t>&lt;*&gt;</w:t>
              </w:r>
            </w:hyperlink>
          </w:p>
        </w:tc>
        <w:tc>
          <w:tcPr>
            <w:tcW w:w="1124" w:type="dxa"/>
          </w:tcPr>
          <w:p w:rsidR="00C41958" w:rsidRDefault="00C41958">
            <w:pPr>
              <w:pStyle w:val="ConsPlusNormal"/>
              <w:jc w:val="center"/>
            </w:pPr>
            <w:r>
              <w:t xml:space="preserve">90042 </w:t>
            </w:r>
            <w:hyperlink w:anchor="P7647" w:history="1">
              <w:r>
                <w:rPr>
                  <w:color w:val="0000FF"/>
                </w:rPr>
                <w:t>&lt;**&gt;</w:t>
              </w:r>
            </w:hyperlink>
          </w:p>
        </w:tc>
        <w:tc>
          <w:tcPr>
            <w:tcW w:w="1084" w:type="dxa"/>
          </w:tcPr>
          <w:p w:rsidR="00C41958" w:rsidRDefault="00C41958">
            <w:pPr>
              <w:pStyle w:val="ConsPlusNormal"/>
              <w:jc w:val="center"/>
            </w:pPr>
            <w:r>
              <w:t xml:space="preserve">85000 </w:t>
            </w:r>
            <w:hyperlink w:anchor="P7647" w:history="1">
              <w:r>
                <w:rPr>
                  <w:color w:val="0000FF"/>
                </w:rPr>
                <w:t>&lt;**&gt;</w:t>
              </w:r>
            </w:hyperlink>
          </w:p>
        </w:tc>
        <w:tc>
          <w:tcPr>
            <w:tcW w:w="1174" w:type="dxa"/>
          </w:tcPr>
          <w:p w:rsidR="00C41958" w:rsidRDefault="00E20E79">
            <w:pPr>
              <w:pStyle w:val="ConsPlusNormal"/>
              <w:jc w:val="center"/>
            </w:pPr>
            <w:hyperlink w:anchor="P7647" w:history="1">
              <w:r w:rsidR="00C41958">
                <w:rPr>
                  <w:color w:val="0000FF"/>
                </w:rPr>
                <w:t>&lt;**&gt;</w:t>
              </w:r>
            </w:hyperlink>
            <w:r w:rsidR="00C41958">
              <w:t xml:space="preserve"> 300000</w:t>
            </w:r>
          </w:p>
        </w:tc>
      </w:tr>
      <w:tr w:rsidR="00C41958">
        <w:tc>
          <w:tcPr>
            <w:tcW w:w="1757" w:type="dxa"/>
            <w:vMerge/>
          </w:tcPr>
          <w:p w:rsidR="00C41958" w:rsidRDefault="00C41958"/>
        </w:tc>
        <w:tc>
          <w:tcPr>
            <w:tcW w:w="2438" w:type="dxa"/>
          </w:tcPr>
          <w:p w:rsidR="00C41958" w:rsidRDefault="00C41958">
            <w:pPr>
              <w:pStyle w:val="ConsPlusNormal"/>
              <w:jc w:val="both"/>
            </w:pPr>
            <w:r>
              <w:t>Общая протяженность объектов, в отношении которых проведены работы по капитальному ремонту или ремонту, км/год</w:t>
            </w:r>
          </w:p>
        </w:tc>
        <w:tc>
          <w:tcPr>
            <w:tcW w:w="1361" w:type="dxa"/>
          </w:tcPr>
          <w:p w:rsidR="00C41958" w:rsidRDefault="00C41958">
            <w:pPr>
              <w:pStyle w:val="ConsPlusNormal"/>
              <w:jc w:val="center"/>
            </w:pPr>
            <w:r>
              <w:t>Аналитический</w:t>
            </w:r>
          </w:p>
        </w:tc>
        <w:tc>
          <w:tcPr>
            <w:tcW w:w="1247" w:type="dxa"/>
          </w:tcPr>
          <w:p w:rsidR="00C41958" w:rsidRDefault="00C41958">
            <w:pPr>
              <w:pStyle w:val="ConsPlusNormal"/>
              <w:jc w:val="center"/>
            </w:pPr>
            <w:r>
              <w:t>-</w:t>
            </w:r>
          </w:p>
        </w:tc>
        <w:tc>
          <w:tcPr>
            <w:tcW w:w="1361" w:type="dxa"/>
          </w:tcPr>
          <w:p w:rsidR="00C41958" w:rsidRDefault="00C41958">
            <w:pPr>
              <w:pStyle w:val="ConsPlusNormal"/>
              <w:jc w:val="center"/>
            </w:pPr>
            <w:r>
              <w:t>117,17</w:t>
            </w:r>
          </w:p>
        </w:tc>
        <w:tc>
          <w:tcPr>
            <w:tcW w:w="1174" w:type="dxa"/>
          </w:tcPr>
          <w:p w:rsidR="00C41958" w:rsidRDefault="00C41958">
            <w:pPr>
              <w:pStyle w:val="ConsPlusNormal"/>
              <w:jc w:val="center"/>
            </w:pPr>
            <w:r>
              <w:t>117,4</w:t>
            </w:r>
          </w:p>
        </w:tc>
        <w:tc>
          <w:tcPr>
            <w:tcW w:w="1124" w:type="dxa"/>
          </w:tcPr>
          <w:p w:rsidR="00C41958" w:rsidRDefault="00C41958">
            <w:pPr>
              <w:pStyle w:val="ConsPlusNormal"/>
              <w:jc w:val="center"/>
            </w:pPr>
            <w:r>
              <w:t xml:space="preserve">54,8 </w:t>
            </w:r>
            <w:hyperlink w:anchor="P7647" w:history="1">
              <w:r>
                <w:rPr>
                  <w:color w:val="0000FF"/>
                </w:rPr>
                <w:t>&lt;**&gt;</w:t>
              </w:r>
            </w:hyperlink>
          </w:p>
        </w:tc>
        <w:tc>
          <w:tcPr>
            <w:tcW w:w="1084" w:type="dxa"/>
          </w:tcPr>
          <w:p w:rsidR="00C41958" w:rsidRDefault="00C41958">
            <w:pPr>
              <w:pStyle w:val="ConsPlusNormal"/>
              <w:jc w:val="center"/>
            </w:pPr>
            <w:r>
              <w:t xml:space="preserve">50 </w:t>
            </w:r>
            <w:hyperlink w:anchor="P7647" w:history="1">
              <w:r>
                <w:rPr>
                  <w:color w:val="0000FF"/>
                </w:rPr>
                <w:t>&lt;**&gt;</w:t>
              </w:r>
            </w:hyperlink>
          </w:p>
        </w:tc>
        <w:tc>
          <w:tcPr>
            <w:tcW w:w="1174" w:type="dxa"/>
          </w:tcPr>
          <w:p w:rsidR="00C41958" w:rsidRDefault="00C41958">
            <w:pPr>
              <w:pStyle w:val="ConsPlusNormal"/>
              <w:jc w:val="center"/>
            </w:pPr>
            <w:r>
              <w:t xml:space="preserve">175 </w:t>
            </w:r>
            <w:hyperlink w:anchor="P7647" w:history="1">
              <w:r>
                <w:rPr>
                  <w:color w:val="0000FF"/>
                </w:rPr>
                <w:t>&lt;**&gt;</w:t>
              </w:r>
            </w:hyperlink>
          </w:p>
        </w:tc>
      </w:tr>
      <w:tr w:rsidR="00C41958">
        <w:tc>
          <w:tcPr>
            <w:tcW w:w="1757" w:type="dxa"/>
            <w:vMerge/>
          </w:tcPr>
          <w:p w:rsidR="00C41958" w:rsidRDefault="00C41958"/>
        </w:tc>
        <w:tc>
          <w:tcPr>
            <w:tcW w:w="2438" w:type="dxa"/>
          </w:tcPr>
          <w:p w:rsidR="00C41958" w:rsidRDefault="00C41958">
            <w:pPr>
              <w:pStyle w:val="ConsPlusNormal"/>
              <w:jc w:val="both"/>
            </w:pPr>
            <w:r>
              <w:t>Общая площадь объектов, в отношении которых проведены работы по капитальному ремонту или ремонту, кв. м/год</w:t>
            </w:r>
          </w:p>
        </w:tc>
        <w:tc>
          <w:tcPr>
            <w:tcW w:w="1361" w:type="dxa"/>
          </w:tcPr>
          <w:p w:rsidR="00C41958" w:rsidRDefault="00C41958">
            <w:pPr>
              <w:pStyle w:val="ConsPlusNormal"/>
              <w:jc w:val="center"/>
            </w:pPr>
            <w:r>
              <w:t>Аналитический</w:t>
            </w:r>
          </w:p>
        </w:tc>
        <w:tc>
          <w:tcPr>
            <w:tcW w:w="1247" w:type="dxa"/>
          </w:tcPr>
          <w:p w:rsidR="00C41958" w:rsidRDefault="00C41958">
            <w:pPr>
              <w:pStyle w:val="ConsPlusNormal"/>
              <w:jc w:val="center"/>
            </w:pPr>
            <w:r>
              <w:t>-</w:t>
            </w:r>
          </w:p>
        </w:tc>
        <w:tc>
          <w:tcPr>
            <w:tcW w:w="1361" w:type="dxa"/>
          </w:tcPr>
          <w:p w:rsidR="00C41958" w:rsidRDefault="00C41958">
            <w:pPr>
              <w:pStyle w:val="ConsPlusNormal"/>
              <w:jc w:val="center"/>
            </w:pPr>
            <w:r>
              <w:t>1125186,6</w:t>
            </w:r>
          </w:p>
        </w:tc>
        <w:tc>
          <w:tcPr>
            <w:tcW w:w="1174" w:type="dxa"/>
          </w:tcPr>
          <w:p w:rsidR="00C41958" w:rsidRDefault="00C41958">
            <w:pPr>
              <w:pStyle w:val="ConsPlusNormal"/>
              <w:jc w:val="center"/>
            </w:pPr>
            <w:r>
              <w:t>1266731</w:t>
            </w:r>
          </w:p>
        </w:tc>
        <w:tc>
          <w:tcPr>
            <w:tcW w:w="1124" w:type="dxa"/>
          </w:tcPr>
          <w:p w:rsidR="00C41958" w:rsidRDefault="00E20E79">
            <w:pPr>
              <w:pStyle w:val="ConsPlusNormal"/>
              <w:jc w:val="center"/>
            </w:pPr>
            <w:hyperlink w:anchor="P7647" w:history="1">
              <w:r w:rsidR="00C41958">
                <w:rPr>
                  <w:color w:val="0000FF"/>
                </w:rPr>
                <w:t>&lt;**&gt;</w:t>
              </w:r>
            </w:hyperlink>
            <w:r w:rsidR="00C41958">
              <w:t xml:space="preserve"> 400345,8</w:t>
            </w:r>
          </w:p>
        </w:tc>
        <w:tc>
          <w:tcPr>
            <w:tcW w:w="1084" w:type="dxa"/>
          </w:tcPr>
          <w:p w:rsidR="00C41958" w:rsidRDefault="00E20E79">
            <w:pPr>
              <w:pStyle w:val="ConsPlusNormal"/>
              <w:jc w:val="center"/>
            </w:pPr>
            <w:hyperlink w:anchor="P7647" w:history="1">
              <w:r w:rsidR="00C41958">
                <w:rPr>
                  <w:color w:val="0000FF"/>
                </w:rPr>
                <w:t>&lt;**&gt;</w:t>
              </w:r>
            </w:hyperlink>
            <w:r w:rsidR="00C41958">
              <w:t xml:space="preserve"> 320000</w:t>
            </w:r>
          </w:p>
        </w:tc>
        <w:tc>
          <w:tcPr>
            <w:tcW w:w="1174" w:type="dxa"/>
          </w:tcPr>
          <w:p w:rsidR="00C41958" w:rsidRDefault="00E20E79">
            <w:pPr>
              <w:pStyle w:val="ConsPlusNormal"/>
              <w:jc w:val="center"/>
            </w:pPr>
            <w:hyperlink w:anchor="P7647" w:history="1">
              <w:r w:rsidR="00C41958">
                <w:rPr>
                  <w:color w:val="0000FF"/>
                </w:rPr>
                <w:t>&lt;**&gt;</w:t>
              </w:r>
            </w:hyperlink>
            <w:r w:rsidR="00C41958">
              <w:t xml:space="preserve"> 928000</w:t>
            </w:r>
          </w:p>
        </w:tc>
      </w:tr>
      <w:tr w:rsidR="00C41958">
        <w:tc>
          <w:tcPr>
            <w:tcW w:w="1757" w:type="dxa"/>
            <w:vMerge/>
          </w:tcPr>
          <w:p w:rsidR="00C41958" w:rsidRDefault="00C41958"/>
        </w:tc>
        <w:tc>
          <w:tcPr>
            <w:tcW w:w="2438" w:type="dxa"/>
          </w:tcPr>
          <w:p w:rsidR="00C41958" w:rsidRDefault="00C41958">
            <w:pPr>
              <w:pStyle w:val="ConsPlusNormal"/>
              <w:jc w:val="both"/>
            </w:pPr>
            <w:r>
              <w:t>Количество ликвидированных очагов аварийности, шт./год</w:t>
            </w:r>
          </w:p>
        </w:tc>
        <w:tc>
          <w:tcPr>
            <w:tcW w:w="1361" w:type="dxa"/>
          </w:tcPr>
          <w:p w:rsidR="00C41958" w:rsidRDefault="00C41958">
            <w:pPr>
              <w:pStyle w:val="ConsPlusNormal"/>
              <w:jc w:val="center"/>
            </w:pPr>
            <w:r>
              <w:t>Аналитический</w:t>
            </w:r>
          </w:p>
        </w:tc>
        <w:tc>
          <w:tcPr>
            <w:tcW w:w="1247" w:type="dxa"/>
          </w:tcPr>
          <w:p w:rsidR="00C41958" w:rsidRDefault="00C41958">
            <w:pPr>
              <w:pStyle w:val="ConsPlusNormal"/>
              <w:jc w:val="center"/>
            </w:pPr>
            <w:r>
              <w:t>-</w:t>
            </w:r>
          </w:p>
        </w:tc>
        <w:tc>
          <w:tcPr>
            <w:tcW w:w="1361" w:type="dxa"/>
          </w:tcPr>
          <w:p w:rsidR="00C41958" w:rsidRDefault="00C41958">
            <w:pPr>
              <w:pStyle w:val="ConsPlusNormal"/>
              <w:jc w:val="center"/>
            </w:pPr>
            <w:r>
              <w:t>18</w:t>
            </w:r>
          </w:p>
        </w:tc>
        <w:tc>
          <w:tcPr>
            <w:tcW w:w="1174" w:type="dxa"/>
          </w:tcPr>
          <w:p w:rsidR="00C41958" w:rsidRDefault="00C41958">
            <w:pPr>
              <w:pStyle w:val="ConsPlusNormal"/>
              <w:jc w:val="center"/>
            </w:pPr>
            <w:r>
              <w:t>12</w:t>
            </w:r>
          </w:p>
        </w:tc>
        <w:tc>
          <w:tcPr>
            <w:tcW w:w="1124" w:type="dxa"/>
          </w:tcPr>
          <w:p w:rsidR="00C41958" w:rsidRDefault="00C41958">
            <w:pPr>
              <w:pStyle w:val="ConsPlusNormal"/>
              <w:jc w:val="center"/>
            </w:pPr>
            <w:r>
              <w:t>7</w:t>
            </w:r>
          </w:p>
        </w:tc>
        <w:tc>
          <w:tcPr>
            <w:tcW w:w="1084" w:type="dxa"/>
          </w:tcPr>
          <w:p w:rsidR="00C41958" w:rsidRDefault="00C41958">
            <w:pPr>
              <w:pStyle w:val="ConsPlusNormal"/>
              <w:jc w:val="center"/>
            </w:pPr>
            <w:r>
              <w:t>3</w:t>
            </w:r>
          </w:p>
        </w:tc>
        <w:tc>
          <w:tcPr>
            <w:tcW w:w="1174" w:type="dxa"/>
          </w:tcPr>
          <w:p w:rsidR="00C41958" w:rsidRDefault="00C41958">
            <w:pPr>
              <w:pStyle w:val="ConsPlusNormal"/>
              <w:jc w:val="center"/>
            </w:pPr>
            <w:r>
              <w:t>11</w:t>
            </w:r>
          </w:p>
        </w:tc>
      </w:tr>
      <w:tr w:rsidR="00C41958">
        <w:tc>
          <w:tcPr>
            <w:tcW w:w="1757" w:type="dxa"/>
          </w:tcPr>
          <w:p w:rsidR="00C41958" w:rsidRDefault="00C41958">
            <w:pPr>
              <w:pStyle w:val="ConsPlusNormal"/>
            </w:pPr>
          </w:p>
        </w:tc>
        <w:tc>
          <w:tcPr>
            <w:tcW w:w="10963" w:type="dxa"/>
            <w:gridSpan w:val="8"/>
          </w:tcPr>
          <w:p w:rsidR="00C41958" w:rsidRDefault="00C41958">
            <w:pPr>
              <w:pStyle w:val="ConsPlusNormal"/>
              <w:jc w:val="both"/>
            </w:pPr>
            <w:r>
              <w:t>Примечание:</w:t>
            </w:r>
          </w:p>
          <w:p w:rsidR="00C41958" w:rsidRDefault="00C41958">
            <w:pPr>
              <w:pStyle w:val="ConsPlusNormal"/>
              <w:jc w:val="both"/>
            </w:pPr>
            <w:bookmarkStart w:id="17" w:name="P7646"/>
            <w:bookmarkEnd w:id="17"/>
            <w:r>
              <w:t>&lt;*&gt; Справочно, данные не в рамках приоритетного проекта "Безопасные и качественные дороги".</w:t>
            </w:r>
          </w:p>
          <w:p w:rsidR="00C41958" w:rsidRDefault="00C41958">
            <w:pPr>
              <w:pStyle w:val="ConsPlusNormal"/>
              <w:jc w:val="both"/>
            </w:pPr>
            <w:bookmarkStart w:id="18" w:name="P7647"/>
            <w:bookmarkEnd w:id="18"/>
            <w:r>
              <w:t>&lt;**&gt; Будет уточнено в рамках соответствующих этапов проекта.</w:t>
            </w:r>
          </w:p>
        </w:tc>
      </w:tr>
      <w:tr w:rsidR="00C41958">
        <w:tc>
          <w:tcPr>
            <w:tcW w:w="1757" w:type="dxa"/>
          </w:tcPr>
          <w:p w:rsidR="00C41958" w:rsidRDefault="00C41958">
            <w:pPr>
              <w:pStyle w:val="ConsPlusNormal"/>
              <w:jc w:val="both"/>
            </w:pPr>
            <w:r>
              <w:t>Описание программы</w:t>
            </w:r>
          </w:p>
        </w:tc>
        <w:tc>
          <w:tcPr>
            <w:tcW w:w="10963" w:type="dxa"/>
            <w:gridSpan w:val="8"/>
          </w:tcPr>
          <w:p w:rsidR="00C41958" w:rsidRDefault="00C41958">
            <w:pPr>
              <w:pStyle w:val="ConsPlusNormal"/>
              <w:ind w:firstLine="283"/>
              <w:jc w:val="both"/>
            </w:pPr>
            <w:r>
              <w:t>1. Комплексы мероприятий ПКРТИ.</w:t>
            </w:r>
          </w:p>
          <w:p w:rsidR="00C41958" w:rsidRDefault="00C41958">
            <w:pPr>
              <w:pStyle w:val="ConsPlusNormal"/>
              <w:ind w:firstLine="283"/>
              <w:jc w:val="both"/>
            </w:pPr>
            <w:r>
              <w:t>1.1. Мероприятия по обеспечению необходимого уровня безопасности дорожного движения на дорожной сети городской агломерации.</w:t>
            </w:r>
          </w:p>
          <w:p w:rsidR="00C41958" w:rsidRDefault="00C41958">
            <w:pPr>
              <w:pStyle w:val="ConsPlusNormal"/>
              <w:ind w:firstLine="283"/>
              <w:jc w:val="both"/>
            </w:pPr>
            <w:r>
              <w:t>Для эффективного решения проблем, связанных с дорожно-транспортной аварийностью, необходимо непрерывно обеспечивать системный подход к реализации мероприятий по повышению безопасности дорожного движения.</w:t>
            </w:r>
          </w:p>
          <w:p w:rsidR="00C41958" w:rsidRDefault="00C41958">
            <w:pPr>
              <w:pStyle w:val="ConsPlusNormal"/>
              <w:ind w:firstLine="283"/>
              <w:jc w:val="both"/>
            </w:pPr>
            <w:r>
              <w:t>Меры по организации дорожного движения, направленные на повышение пропускной способности и безопасности дорожной сети, являются важной составляющей улучшения транспортной ситуации в Барнаульской агломерации. Эти меры в основном состоят в повышении эффективности системы регулирования дорожного движения с помощью автоматизированной системы управления дорожным движением, дорожных знаков и дорожной разметки, а также реализации проектных решений, направленных на улучшение условий движения.</w:t>
            </w:r>
          </w:p>
          <w:p w:rsidR="00C41958" w:rsidRDefault="00C41958">
            <w:pPr>
              <w:pStyle w:val="ConsPlusNormal"/>
              <w:ind w:firstLine="283"/>
              <w:jc w:val="both"/>
            </w:pPr>
            <w:r>
              <w:lastRenderedPageBreak/>
              <w:t>В рамках основных и первоочередных направлений деятельности по обеспечению безопасности дорожного движения предусматривается увеличение количества внедренных технических средств организации дорожного движения:</w:t>
            </w:r>
          </w:p>
          <w:p w:rsidR="00C41958" w:rsidRDefault="00C41958">
            <w:pPr>
              <w:pStyle w:val="ConsPlusNormal"/>
              <w:ind w:firstLine="283"/>
              <w:jc w:val="both"/>
            </w:pPr>
            <w:r>
              <w:t>увеличение количества установленных светофорных объектов;</w:t>
            </w:r>
          </w:p>
          <w:p w:rsidR="00C41958" w:rsidRDefault="00C41958">
            <w:pPr>
              <w:pStyle w:val="ConsPlusNormal"/>
              <w:ind w:firstLine="283"/>
              <w:jc w:val="both"/>
            </w:pPr>
            <w:r>
              <w:t>увеличение количества установленных барьерных ограждений на дорогах местного значения.</w:t>
            </w:r>
          </w:p>
          <w:p w:rsidR="00C41958" w:rsidRDefault="00C41958">
            <w:pPr>
              <w:pStyle w:val="ConsPlusNormal"/>
              <w:ind w:firstLine="283"/>
              <w:jc w:val="both"/>
            </w:pPr>
            <w:r>
              <w:t>Повышение уровня безопасности дорожного движения на автомобильных дорогах Барнаульской агломерации включает в себя следующее:</w:t>
            </w:r>
          </w:p>
          <w:p w:rsidR="00C41958" w:rsidRDefault="00C41958">
            <w:pPr>
              <w:pStyle w:val="ConsPlusNormal"/>
              <w:ind w:firstLine="283"/>
              <w:jc w:val="both"/>
            </w:pPr>
            <w:r>
              <w:t>устройство технических средств организации дорожного движения, в том числе разработка проектно-сметной документации, экспертиза проектов, строительный контроль качества выполненных работ, авторский надзор;</w:t>
            </w:r>
          </w:p>
          <w:p w:rsidR="00C41958" w:rsidRDefault="00C41958">
            <w:pPr>
              <w:pStyle w:val="ConsPlusNormal"/>
              <w:ind w:firstLine="283"/>
              <w:jc w:val="both"/>
            </w:pPr>
            <w:r>
              <w:t>мероприятия по содержанию технических средств организации дорожного движения;</w:t>
            </w:r>
          </w:p>
          <w:p w:rsidR="00C41958" w:rsidRDefault="00C41958">
            <w:pPr>
              <w:pStyle w:val="ConsPlusNormal"/>
              <w:ind w:firstLine="283"/>
              <w:jc w:val="both"/>
            </w:pPr>
            <w:r>
              <w:t>создание системы взаимодействия на население с целью формирования негативного отношения к правонарушениям в сфере дорожного движения, в том числе изготовление и установка информационных баннеров;</w:t>
            </w:r>
          </w:p>
          <w:p w:rsidR="00C41958" w:rsidRDefault="00C41958">
            <w:pPr>
              <w:pStyle w:val="ConsPlusNormal"/>
              <w:ind w:firstLine="283"/>
              <w:jc w:val="both"/>
            </w:pPr>
            <w:r>
              <w:t>проведение профилактических мероприятий по БДД в образовательных учреждениях в рамках уроков ОБЖ и внеклассных мероприятий;</w:t>
            </w:r>
          </w:p>
          <w:p w:rsidR="00C41958" w:rsidRDefault="00C41958">
            <w:pPr>
              <w:pStyle w:val="ConsPlusNormal"/>
              <w:ind w:firstLine="283"/>
              <w:jc w:val="both"/>
            </w:pPr>
            <w:r>
              <w:t>мероприятия по развитию инфраструктуры пешеходного передвижения;</w:t>
            </w:r>
          </w:p>
          <w:p w:rsidR="00C41958" w:rsidRDefault="00C41958">
            <w:pPr>
              <w:pStyle w:val="ConsPlusNormal"/>
              <w:ind w:firstLine="283"/>
              <w:jc w:val="both"/>
            </w:pPr>
            <w:r>
              <w:t>установка пешеходных ограждений вблизи детских образовательных учреждений и мест массового скопления людей;</w:t>
            </w:r>
          </w:p>
          <w:p w:rsidR="00C41958" w:rsidRDefault="00C41958">
            <w:pPr>
              <w:pStyle w:val="ConsPlusNormal"/>
              <w:ind w:firstLine="283"/>
              <w:jc w:val="both"/>
            </w:pPr>
            <w:r>
              <w:t>установка камер фото-, видеофиксации нарушений;</w:t>
            </w:r>
          </w:p>
          <w:p w:rsidR="00C41958" w:rsidRDefault="00C41958">
            <w:pPr>
              <w:pStyle w:val="ConsPlusNormal"/>
              <w:ind w:firstLine="283"/>
              <w:jc w:val="both"/>
            </w:pPr>
            <w:r>
              <w:t>мероприятия по снижению негативного воздействия транспорта на окружающую среду и здоровье населения.</w:t>
            </w:r>
          </w:p>
          <w:p w:rsidR="00C41958" w:rsidRDefault="00C41958">
            <w:pPr>
              <w:pStyle w:val="ConsPlusNormal"/>
              <w:ind w:firstLine="283"/>
              <w:jc w:val="both"/>
            </w:pPr>
            <w:r>
              <w:t xml:space="preserve">Подробные мероприятия по обеспечению необходимого уровня безопасности дорожного движения на дорожной сети Барнаульской агломерации представлены в </w:t>
            </w:r>
            <w:hyperlink w:anchor="P7886" w:history="1">
              <w:r>
                <w:rPr>
                  <w:color w:val="0000FF"/>
                </w:rPr>
                <w:t>Приложении N 1</w:t>
              </w:r>
            </w:hyperlink>
            <w:r>
              <w:t xml:space="preserve">, </w:t>
            </w:r>
            <w:hyperlink w:anchor="P16081" w:history="1">
              <w:r>
                <w:rPr>
                  <w:color w:val="0000FF"/>
                </w:rPr>
                <w:t>4</w:t>
              </w:r>
            </w:hyperlink>
            <w:r>
              <w:t>.</w:t>
            </w:r>
          </w:p>
          <w:p w:rsidR="00C41958" w:rsidRDefault="00C41958">
            <w:pPr>
              <w:pStyle w:val="ConsPlusNormal"/>
              <w:ind w:firstLine="283"/>
              <w:jc w:val="both"/>
            </w:pPr>
            <w:r>
              <w:t>1.2. Мероприятия по приведению дорожной сети городской агломерации в нормативное транспортно-эксплуатационное состояние.</w:t>
            </w:r>
          </w:p>
          <w:p w:rsidR="00C41958" w:rsidRDefault="00C41958">
            <w:pPr>
              <w:pStyle w:val="ConsPlusNormal"/>
              <w:ind w:firstLine="283"/>
              <w:jc w:val="both"/>
            </w:pPr>
            <w:r>
              <w:t>В рамках основных направлений деятельности из первоочередных некапиталоемких мероприятий предусмотрен капитальный ремонт и ремонт автомобильных дорог местного значения, регионального или межмуниципального значения, федерального значения на участках с поврежденным дорожным покрытием на дорожной сети.</w:t>
            </w:r>
          </w:p>
          <w:p w:rsidR="00C41958" w:rsidRDefault="00C41958">
            <w:pPr>
              <w:pStyle w:val="ConsPlusNormal"/>
              <w:ind w:firstLine="283"/>
              <w:jc w:val="both"/>
            </w:pPr>
            <w:r>
              <w:t>Далее предусмотрены мероприятия по приведению дорожной сети в нормативное транспортно-эксплуатационное состояние путем строительства и реконструкции автомобильных дорог.</w:t>
            </w:r>
          </w:p>
          <w:p w:rsidR="00C41958" w:rsidRDefault="00C41958">
            <w:pPr>
              <w:pStyle w:val="ConsPlusNormal"/>
              <w:ind w:firstLine="283"/>
              <w:jc w:val="both"/>
            </w:pPr>
            <w:r>
              <w:t xml:space="preserve">Мероприятия по приведению дорожной сети Барнаульской агломерации в соответствие с нормативными требованиями по транспортно-эксплуатационным показателям представлены в </w:t>
            </w:r>
            <w:hyperlink w:anchor="P7886" w:history="1">
              <w:r>
                <w:rPr>
                  <w:color w:val="0000FF"/>
                </w:rPr>
                <w:t>Приложении N 1</w:t>
              </w:r>
            </w:hyperlink>
            <w:r>
              <w:t>.</w:t>
            </w:r>
          </w:p>
          <w:p w:rsidR="00C41958" w:rsidRDefault="00C41958">
            <w:pPr>
              <w:pStyle w:val="ConsPlusNormal"/>
              <w:ind w:firstLine="283"/>
              <w:jc w:val="both"/>
            </w:pPr>
            <w:r>
              <w:t>Наряду с этим, обязательными условиями к обустройству дорожной сети предусматривается:</w:t>
            </w:r>
          </w:p>
          <w:p w:rsidR="00C41958" w:rsidRDefault="00C41958">
            <w:pPr>
              <w:pStyle w:val="ConsPlusNormal"/>
              <w:ind w:firstLine="283"/>
              <w:jc w:val="both"/>
            </w:pPr>
            <w:r>
              <w:lastRenderedPageBreak/>
              <w:t>обустройство дорожной сети, в том числе подъездов к железнодорожным переездам источниками освещения, дорожными знаками, дорожной разметкой, пешеходными переходами и другими необходимыми элементами обустройства;</w:t>
            </w:r>
          </w:p>
          <w:p w:rsidR="00C41958" w:rsidRDefault="00C41958">
            <w:pPr>
              <w:pStyle w:val="ConsPlusNormal"/>
              <w:ind w:firstLine="283"/>
              <w:jc w:val="both"/>
            </w:pPr>
            <w:r>
              <w:t>необходимость соблюдения требований безопасности дорожного движения при проведении дорожных работ на всех этапах;</w:t>
            </w:r>
          </w:p>
          <w:p w:rsidR="00C41958" w:rsidRDefault="00C41958">
            <w:pPr>
              <w:pStyle w:val="ConsPlusNormal"/>
              <w:ind w:firstLine="283"/>
              <w:jc w:val="both"/>
            </w:pPr>
            <w:r>
              <w:t xml:space="preserve">необходимость реализации мероприятий по профилактике нарушений </w:t>
            </w:r>
            <w:hyperlink r:id="rId324" w:history="1">
              <w:r>
                <w:rPr>
                  <w:color w:val="0000FF"/>
                </w:rPr>
                <w:t>Правил</w:t>
              </w:r>
            </w:hyperlink>
            <w:r>
              <w:t xml:space="preserve"> дорожного движения;</w:t>
            </w:r>
          </w:p>
          <w:p w:rsidR="00C41958" w:rsidRDefault="00C41958">
            <w:pPr>
              <w:pStyle w:val="ConsPlusNormal"/>
              <w:ind w:firstLine="283"/>
              <w:jc w:val="both"/>
            </w:pPr>
            <w:r>
              <w:t>необходимость применения наиболее эффективных современных технологий и материалов при проведении дорожных работ, а также технико-экономическое обоснование эффективности их применения;</w:t>
            </w:r>
          </w:p>
          <w:p w:rsidR="00C41958" w:rsidRDefault="00C41958">
            <w:pPr>
              <w:pStyle w:val="ConsPlusNormal"/>
              <w:ind w:firstLine="283"/>
              <w:jc w:val="both"/>
            </w:pPr>
            <w:r>
              <w:t xml:space="preserve">необходимость соблюдения требований технического </w:t>
            </w:r>
            <w:hyperlink r:id="rId325" w:history="1">
              <w:r>
                <w:rPr>
                  <w:color w:val="0000FF"/>
                </w:rPr>
                <w:t>регламента</w:t>
              </w:r>
            </w:hyperlink>
            <w:r>
              <w:t xml:space="preserve"> Таможенного союза "Безопасность автомобильных дорог" (ТР ТС 014/2011).</w:t>
            </w:r>
          </w:p>
          <w:p w:rsidR="00C41958" w:rsidRDefault="00C41958">
            <w:pPr>
              <w:pStyle w:val="ConsPlusNormal"/>
              <w:ind w:firstLine="283"/>
              <w:jc w:val="both"/>
            </w:pPr>
            <w:r>
              <w:t>1.3. Мероприятия по устранению перегрузки дорожной сети городской агломерации.</w:t>
            </w:r>
          </w:p>
          <w:p w:rsidR="00C41958" w:rsidRDefault="00C41958">
            <w:pPr>
              <w:pStyle w:val="ConsPlusNormal"/>
              <w:ind w:firstLine="283"/>
              <w:jc w:val="both"/>
            </w:pPr>
            <w:r>
              <w:t>Основными направлениями совершенствования организации дорожного движения являются:</w:t>
            </w:r>
          </w:p>
          <w:p w:rsidR="00C41958" w:rsidRDefault="00C41958">
            <w:pPr>
              <w:pStyle w:val="ConsPlusNormal"/>
              <w:ind w:firstLine="283"/>
              <w:jc w:val="both"/>
            </w:pPr>
            <w:r>
              <w:t>разработка и реализация мероприятий программы, направленных на развитие информационной транспортной системы, в том числе автоматизированной системы управления дорожным движением;</w:t>
            </w:r>
          </w:p>
          <w:p w:rsidR="00C41958" w:rsidRDefault="00C41958">
            <w:pPr>
              <w:pStyle w:val="ConsPlusNormal"/>
              <w:ind w:firstLine="283"/>
              <w:jc w:val="both"/>
            </w:pPr>
            <w:r>
              <w:t>совершенствование системы мониторинга организации дорожного движения в городе Барнауле и городе Новоалтайске;</w:t>
            </w:r>
          </w:p>
          <w:p w:rsidR="00C41958" w:rsidRDefault="00C41958">
            <w:pPr>
              <w:pStyle w:val="ConsPlusNormal"/>
              <w:ind w:firstLine="283"/>
              <w:jc w:val="both"/>
            </w:pPr>
            <w:r>
              <w:t>повышение эффективности решений по организации дорожного движения при строительстве и реконструкции объектов транспортной инфраструктуры;</w:t>
            </w:r>
          </w:p>
          <w:p w:rsidR="00C41958" w:rsidRDefault="00C41958">
            <w:pPr>
              <w:pStyle w:val="ConsPlusNormal"/>
              <w:ind w:firstLine="283"/>
              <w:jc w:val="both"/>
            </w:pPr>
            <w:r>
              <w:t>ликвидация "узких мест" на улично-дорожной сети города Барнаула и города Новоалтайска, предусматривающая как локальные расширения или изменение геометрии проезжей части, так и коррекцию режимов работы светофорных объектов, изменение схемы организации движения и т.п.;</w:t>
            </w:r>
          </w:p>
          <w:p w:rsidR="00C41958" w:rsidRDefault="00C41958">
            <w:pPr>
              <w:pStyle w:val="ConsPlusNormal"/>
              <w:ind w:firstLine="283"/>
              <w:jc w:val="both"/>
            </w:pPr>
            <w:r>
              <w:t>развитие системы выделенных полос для городского пассажирского транспорта с приоритетным проездом на регулируемых пересечениях;</w:t>
            </w:r>
          </w:p>
          <w:p w:rsidR="00C41958" w:rsidRDefault="00C41958">
            <w:pPr>
              <w:pStyle w:val="ConsPlusNormal"/>
              <w:ind w:firstLine="283"/>
              <w:jc w:val="both"/>
            </w:pPr>
            <w:r>
              <w:t>упорядочение движения грузового автотранспорта за счет формирования опорной сети УДС для движения грузового автотранспорта;</w:t>
            </w:r>
          </w:p>
          <w:p w:rsidR="00C41958" w:rsidRDefault="00C41958">
            <w:pPr>
              <w:pStyle w:val="ConsPlusNormal"/>
              <w:ind w:firstLine="283"/>
              <w:jc w:val="both"/>
            </w:pPr>
            <w:r>
              <w:t>управление парковочным пространством;</w:t>
            </w:r>
          </w:p>
          <w:p w:rsidR="00C41958" w:rsidRDefault="00C41958">
            <w:pPr>
              <w:pStyle w:val="ConsPlusNormal"/>
              <w:ind w:firstLine="283"/>
              <w:jc w:val="both"/>
            </w:pPr>
            <w:r>
              <w:t xml:space="preserve">внедрение в широкую практику применения мер административной ответственности за нарушения </w:t>
            </w:r>
            <w:hyperlink r:id="rId326" w:history="1">
              <w:r>
                <w:rPr>
                  <w:color w:val="0000FF"/>
                </w:rPr>
                <w:t>правил</w:t>
              </w:r>
            </w:hyperlink>
            <w:r>
              <w:t xml:space="preserve"> дорожного движения на основе фото- и видеофиксации.</w:t>
            </w:r>
          </w:p>
          <w:p w:rsidR="00C41958" w:rsidRDefault="00C41958">
            <w:pPr>
              <w:pStyle w:val="ConsPlusNormal"/>
              <w:ind w:firstLine="283"/>
              <w:jc w:val="both"/>
            </w:pPr>
            <w:r>
              <w:t>Основные мероприятия по устранению перегрузки дорожной сети направлены на:</w:t>
            </w:r>
          </w:p>
          <w:p w:rsidR="00C41958" w:rsidRDefault="00C41958">
            <w:pPr>
              <w:pStyle w:val="ConsPlusNormal"/>
              <w:ind w:firstLine="283"/>
              <w:jc w:val="both"/>
            </w:pPr>
            <w:r>
              <w:t>разгрузку центральной части города от транзитных транспортных потоков;</w:t>
            </w:r>
          </w:p>
          <w:p w:rsidR="00C41958" w:rsidRDefault="00C41958">
            <w:pPr>
              <w:pStyle w:val="ConsPlusNormal"/>
              <w:ind w:firstLine="283"/>
              <w:jc w:val="both"/>
            </w:pPr>
            <w:r>
              <w:t>исключение неупорядоченных стоянок транспортных средств;</w:t>
            </w:r>
          </w:p>
          <w:p w:rsidR="00C41958" w:rsidRDefault="00C41958">
            <w:pPr>
              <w:pStyle w:val="ConsPlusNormal"/>
              <w:ind w:firstLine="283"/>
              <w:jc w:val="both"/>
            </w:pPr>
            <w:r>
              <w:t>улучшение транспортных связей районов города;</w:t>
            </w:r>
          </w:p>
          <w:p w:rsidR="00C41958" w:rsidRDefault="00C41958">
            <w:pPr>
              <w:pStyle w:val="ConsPlusNormal"/>
              <w:ind w:firstLine="283"/>
              <w:jc w:val="both"/>
            </w:pPr>
            <w:r>
              <w:t>обеспечение дублирующих связей основных перегруженных направлений;</w:t>
            </w:r>
          </w:p>
          <w:p w:rsidR="00C41958" w:rsidRDefault="00C41958">
            <w:pPr>
              <w:pStyle w:val="ConsPlusNormal"/>
              <w:ind w:firstLine="283"/>
              <w:jc w:val="both"/>
            </w:pPr>
            <w:r>
              <w:lastRenderedPageBreak/>
              <w:t>увеличение пропускной способности сети магистральных улиц;</w:t>
            </w:r>
          </w:p>
          <w:p w:rsidR="00C41958" w:rsidRDefault="00C41958">
            <w:pPr>
              <w:pStyle w:val="ConsPlusNormal"/>
              <w:ind w:firstLine="283"/>
              <w:jc w:val="both"/>
            </w:pPr>
            <w:r>
              <w:t>улучшение технических характеристик улично-дорожной сети;</w:t>
            </w:r>
          </w:p>
          <w:p w:rsidR="00C41958" w:rsidRDefault="00C41958">
            <w:pPr>
              <w:pStyle w:val="ConsPlusNormal"/>
              <w:ind w:firstLine="283"/>
              <w:jc w:val="both"/>
            </w:pPr>
            <w:r>
              <w:t>повышение безопасности дорожного движения.</w:t>
            </w:r>
          </w:p>
          <w:p w:rsidR="00C41958" w:rsidRDefault="00C41958">
            <w:pPr>
              <w:pStyle w:val="ConsPlusNormal"/>
              <w:ind w:firstLine="283"/>
              <w:jc w:val="both"/>
            </w:pPr>
            <w:r>
              <w:t>Решение транспортных проблем города Барнаула и города Новоалтайска предполагает масштабную реконструкцию улично-дорожной сети с созданием четко выраженной структуры, классифицированной по назначению и параметрам движения.</w:t>
            </w:r>
          </w:p>
          <w:p w:rsidR="00C41958" w:rsidRDefault="00C41958">
            <w:pPr>
              <w:pStyle w:val="ConsPlusNormal"/>
              <w:ind w:firstLine="283"/>
              <w:jc w:val="both"/>
            </w:pPr>
            <w:r>
              <w:t>1.4. Мероприятия по формированию механизмов общественного контроля за ходом выполнения дорожных работ.</w:t>
            </w:r>
          </w:p>
          <w:p w:rsidR="00C41958" w:rsidRDefault="00C41958">
            <w:pPr>
              <w:pStyle w:val="ConsPlusNormal"/>
              <w:ind w:firstLine="283"/>
              <w:jc w:val="both"/>
            </w:pPr>
            <w:r>
              <w:t>Мероприятия по формированию механизмов общественного контроля за ходом выполнения дорожных работ предусматривают:</w:t>
            </w:r>
          </w:p>
          <w:p w:rsidR="00C41958" w:rsidRDefault="00C41958">
            <w:pPr>
              <w:pStyle w:val="ConsPlusNormal"/>
              <w:ind w:firstLine="283"/>
              <w:jc w:val="both"/>
            </w:pPr>
            <w:r>
              <w:t>использование информационных систем, для создания эффективной, публичной, общественно-ориентированной системы контроля за реализацией мероприятий в сфере выполнения дорожных работ;</w:t>
            </w:r>
          </w:p>
          <w:p w:rsidR="00C41958" w:rsidRDefault="00C41958">
            <w:pPr>
              <w:pStyle w:val="ConsPlusNormal"/>
              <w:ind w:firstLine="283"/>
              <w:jc w:val="both"/>
            </w:pPr>
            <w:r>
              <w:t>привлечение к контролю за ходом выполнения дорожных работ представителей общественности.</w:t>
            </w:r>
          </w:p>
          <w:p w:rsidR="00C41958" w:rsidRDefault="00C41958">
            <w:pPr>
              <w:pStyle w:val="ConsPlusNormal"/>
              <w:ind w:firstLine="283"/>
              <w:jc w:val="both"/>
            </w:pPr>
            <w:r>
              <w:t>При формировании механизмов общественного контроля за ходом выполнения дорожных работ планируется реализация следующих мероприятий:</w:t>
            </w:r>
          </w:p>
          <w:p w:rsidR="00C41958" w:rsidRDefault="00C41958">
            <w:pPr>
              <w:pStyle w:val="ConsPlusNormal"/>
              <w:ind w:firstLine="283"/>
              <w:jc w:val="both"/>
            </w:pPr>
            <w:r>
              <w:t>обеспечение возможности участия представителей общественности на всех стадиях реализации проекта, включая планирование, приемку и эксплуатацию;</w:t>
            </w:r>
          </w:p>
          <w:p w:rsidR="00C41958" w:rsidRDefault="00C41958">
            <w:pPr>
              <w:pStyle w:val="ConsPlusNormal"/>
              <w:ind w:firstLine="283"/>
              <w:jc w:val="both"/>
            </w:pPr>
            <w:r>
              <w:t>расширение практики участия независимых представителей общественности в качестве наблюдателей и (или) участников в составе конкурсных комиссий по выбору подрядчиков на проведение дорожно-строительных работ, работ по реконструкции, ремонту и содержанию автомобильных дорог;</w:t>
            </w:r>
          </w:p>
          <w:p w:rsidR="00C41958" w:rsidRDefault="00C41958">
            <w:pPr>
              <w:pStyle w:val="ConsPlusNormal"/>
              <w:ind w:firstLine="283"/>
              <w:jc w:val="both"/>
            </w:pPr>
            <w:r>
              <w:t>создание возможности обсуждения общественными организациями хода реализации крупных проектов на интернет-сайтах заказчика;</w:t>
            </w:r>
          </w:p>
          <w:p w:rsidR="00C41958" w:rsidRDefault="00C41958">
            <w:pPr>
              <w:pStyle w:val="ConsPlusNormal"/>
              <w:ind w:firstLine="283"/>
              <w:jc w:val="both"/>
            </w:pPr>
            <w:r>
              <w:t xml:space="preserve">создание единого интерактивного интернет-ресурса для предоставления гражданам возможности информировать о неудовлетворительном состоянии автомобильных дорог. Система мониторинга должна обрабатывать обратную связь: пользователи смогут загружать в нее фото и видео, фиксирующие нарушения </w:t>
            </w:r>
            <w:hyperlink r:id="rId327" w:history="1">
              <w:r>
                <w:rPr>
                  <w:color w:val="0000FF"/>
                </w:rPr>
                <w:t>правил</w:t>
              </w:r>
            </w:hyperlink>
            <w:r>
              <w:t xml:space="preserve"> дорожного движения, вносить данные об аварийно-опасных участках дорог.</w:t>
            </w:r>
          </w:p>
          <w:p w:rsidR="00C41958" w:rsidRDefault="00C41958">
            <w:pPr>
              <w:pStyle w:val="ConsPlusNormal"/>
              <w:ind w:firstLine="283"/>
              <w:jc w:val="both"/>
            </w:pPr>
            <w:r>
              <w:t>создание общественного совета.</w:t>
            </w:r>
          </w:p>
          <w:p w:rsidR="00C41958" w:rsidRDefault="00C41958">
            <w:pPr>
              <w:pStyle w:val="ConsPlusNormal"/>
              <w:ind w:firstLine="283"/>
              <w:jc w:val="both"/>
            </w:pPr>
            <w:r>
              <w:t>Общественный совет осуществляет контроль за:</w:t>
            </w:r>
          </w:p>
          <w:p w:rsidR="00C41958" w:rsidRDefault="00C41958">
            <w:pPr>
              <w:pStyle w:val="ConsPlusNormal"/>
              <w:ind w:firstLine="283"/>
              <w:jc w:val="both"/>
            </w:pPr>
            <w:r>
              <w:t>выполнением планов капиталовложений и вводом в действие объектов строительства;</w:t>
            </w:r>
          </w:p>
          <w:p w:rsidR="00C41958" w:rsidRDefault="00C41958">
            <w:pPr>
              <w:pStyle w:val="ConsPlusNormal"/>
              <w:ind w:firstLine="283"/>
              <w:jc w:val="both"/>
            </w:pPr>
            <w:r>
              <w:t>качеством дорожно-строительных работ;</w:t>
            </w:r>
          </w:p>
          <w:p w:rsidR="00C41958" w:rsidRDefault="00C41958">
            <w:pPr>
              <w:pStyle w:val="ConsPlusNormal"/>
              <w:ind w:firstLine="283"/>
              <w:jc w:val="both"/>
            </w:pPr>
            <w:r>
              <w:t>своевременным обеспечением строек проектной документацией, строительными материалами, конструкциями и оборудованием;</w:t>
            </w:r>
          </w:p>
          <w:p w:rsidR="00C41958" w:rsidRDefault="00C41958">
            <w:pPr>
              <w:pStyle w:val="ConsPlusNormal"/>
              <w:ind w:firstLine="283"/>
              <w:jc w:val="both"/>
            </w:pPr>
            <w:r>
              <w:t>улучшением хранения и транспортирования изделий и конструкций;</w:t>
            </w:r>
          </w:p>
          <w:p w:rsidR="00C41958" w:rsidRDefault="00C41958">
            <w:pPr>
              <w:pStyle w:val="ConsPlusNormal"/>
              <w:ind w:firstLine="283"/>
              <w:jc w:val="both"/>
            </w:pPr>
            <w:r>
              <w:lastRenderedPageBreak/>
              <w:t>соблюдением дорожно-строительными организациями норм и правил производства работ, своевременным составлением актов на скрытые работы, промежуточной приемкой смонтированных конструкций и устранением недостатков, выявленных во время проверки.</w:t>
            </w:r>
          </w:p>
          <w:p w:rsidR="00C41958" w:rsidRDefault="00C41958">
            <w:pPr>
              <w:pStyle w:val="ConsPlusNormal"/>
              <w:ind w:firstLine="283"/>
              <w:jc w:val="both"/>
            </w:pPr>
            <w:r>
              <w:t>2. Механизм реализации, организация управления реализацией ПКРТИ и контроль за ходом ее реализации.</w:t>
            </w:r>
          </w:p>
          <w:p w:rsidR="00C41958" w:rsidRDefault="00C41958">
            <w:pPr>
              <w:pStyle w:val="ConsPlusNormal"/>
              <w:ind w:firstLine="283"/>
              <w:jc w:val="both"/>
            </w:pPr>
            <w:r>
              <w:t>Реализация основных мероприятий осуществляется за счет средств федерального, регионального и местного бюджетов в рамках государственных и муниципальных программ, в том числе на принципах софинансирования, а также внебюджетных средств (средств частных инвесторов).</w:t>
            </w:r>
          </w:p>
          <w:p w:rsidR="00C41958" w:rsidRDefault="00C41958">
            <w:pPr>
              <w:pStyle w:val="ConsPlusNormal"/>
              <w:ind w:firstLine="283"/>
              <w:jc w:val="both"/>
            </w:pPr>
            <w:r>
              <w:t>Система управления реализацией мероприятий программы должна гарантировать достижение поставленных целей, эффективность проведения каждого из мероприятий.</w:t>
            </w:r>
          </w:p>
          <w:p w:rsidR="00C41958" w:rsidRDefault="00C41958">
            <w:pPr>
              <w:pStyle w:val="ConsPlusNormal"/>
              <w:ind w:firstLine="283"/>
              <w:jc w:val="both"/>
            </w:pPr>
            <w:r>
              <w:t>Главным распорядителем бюджетных средств, предусмотренных на реализацию мероприятий программы, является Министерство строительства, транспорта, жилищно-коммунального хозяйства Алтайского края, которое осуществляет свои функции в соответствии с бюджетным законодательством Российской Федерации, а также осуществляет общее управление, контроль за реализацией программы и координацию деятельности исполнителей программы.</w:t>
            </w:r>
          </w:p>
          <w:p w:rsidR="00C41958" w:rsidRDefault="00C41958">
            <w:pPr>
              <w:pStyle w:val="ConsPlusNormal"/>
              <w:ind w:firstLine="283"/>
              <w:jc w:val="both"/>
            </w:pPr>
            <w: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подготовки годового отчета о ходе реализации программы и эффективности использования бюджетных средств возлагается на главного распорядителя бюджетных средств.</w:t>
            </w:r>
          </w:p>
          <w:p w:rsidR="00C41958" w:rsidRDefault="00C41958">
            <w:pPr>
              <w:pStyle w:val="ConsPlusNormal"/>
              <w:ind w:firstLine="283"/>
              <w:jc w:val="both"/>
            </w:pPr>
            <w:r>
              <w:t xml:space="preserve">Подрядные организации для выполнения мероприятий программы привлекаются в установленном законом порядке. В соответствии с Федеральным </w:t>
            </w:r>
            <w:hyperlink r:id="rId328" w:history="1">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 вся информация о планируемых работах, проведении аукционов, о заключенных муниципальных контрактах размещается на соответствующих электронных площадках и доступна в открытом доступе с использованием информационно-коммуникационной технологии.</w:t>
            </w:r>
          </w:p>
          <w:p w:rsidR="00C41958" w:rsidRDefault="00C41958">
            <w:pPr>
              <w:pStyle w:val="ConsPlusNormal"/>
              <w:ind w:firstLine="283"/>
              <w:jc w:val="both"/>
            </w:pPr>
            <w:r>
              <w:t>Ключевые участники программы развития транспортной инфраструктуры Барнаульской агломерации:</w:t>
            </w:r>
          </w:p>
          <w:p w:rsidR="00C41958" w:rsidRDefault="00C41958">
            <w:pPr>
              <w:pStyle w:val="ConsPlusNormal"/>
              <w:ind w:firstLine="283"/>
              <w:jc w:val="both"/>
            </w:pPr>
            <w:r>
              <w:t>осуществляют выполнение мероприятий Программы;</w:t>
            </w:r>
          </w:p>
          <w:p w:rsidR="00C41958" w:rsidRDefault="00C41958">
            <w:pPr>
              <w:pStyle w:val="ConsPlusNormal"/>
              <w:ind w:firstLine="283"/>
              <w:jc w:val="both"/>
            </w:pPr>
            <w:r>
              <w:t>готовят отчеты о выполнении программы, включая меры по повышению эффективности ее реализации;</w:t>
            </w:r>
          </w:p>
          <w:p w:rsidR="00C41958" w:rsidRDefault="00C41958">
            <w:pPr>
              <w:pStyle w:val="ConsPlusNormal"/>
              <w:ind w:firstLine="283"/>
              <w:jc w:val="both"/>
            </w:pPr>
            <w:r>
              <w:t>несут ответственность за достижение целевых показателей, определенных в программе.</w:t>
            </w:r>
          </w:p>
          <w:p w:rsidR="00C41958" w:rsidRDefault="00C41958">
            <w:pPr>
              <w:pStyle w:val="ConsPlusNormal"/>
              <w:ind w:firstLine="283"/>
              <w:jc w:val="both"/>
            </w:pPr>
            <w:r>
              <w:t>Не устраняемым риском досрочного прекращения 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программы при таких условиях будет невозможно.</w:t>
            </w:r>
          </w:p>
          <w:p w:rsidR="00C41958" w:rsidRDefault="00C41958">
            <w:pPr>
              <w:pStyle w:val="ConsPlusNormal"/>
              <w:ind w:firstLine="283"/>
              <w:jc w:val="both"/>
            </w:pPr>
            <w:r>
              <w:t xml:space="preserve">Негативное влияние на реализацию программы может быть оказано в виде финансирования мероприятий в </w:t>
            </w:r>
            <w:r>
              <w:lastRenderedPageBreak/>
              <w:t>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 Кроме того, при увеличении стоимости объектов, реализация которых предусмотрена программой, мероприятия программы будут исполняться в объемах, соответствующих предусмотренному финансированию</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Title"/>
        <w:jc w:val="center"/>
        <w:outlineLvl w:val="5"/>
      </w:pPr>
      <w:r>
        <w:t>3. Этапы и контрольные точки</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2778"/>
        <w:gridCol w:w="1417"/>
      </w:tblGrid>
      <w:tr w:rsidR="00C41958">
        <w:tc>
          <w:tcPr>
            <w:tcW w:w="567" w:type="dxa"/>
          </w:tcPr>
          <w:p w:rsidR="00C41958" w:rsidRDefault="00C41958">
            <w:pPr>
              <w:pStyle w:val="ConsPlusNormal"/>
              <w:jc w:val="center"/>
            </w:pPr>
            <w:r>
              <w:t>N п/п</w:t>
            </w:r>
          </w:p>
        </w:tc>
        <w:tc>
          <w:tcPr>
            <w:tcW w:w="4195" w:type="dxa"/>
          </w:tcPr>
          <w:p w:rsidR="00C41958" w:rsidRDefault="00C41958">
            <w:pPr>
              <w:pStyle w:val="ConsPlusNormal"/>
              <w:jc w:val="center"/>
            </w:pPr>
            <w:r>
              <w:t>Наименование</w:t>
            </w:r>
          </w:p>
        </w:tc>
        <w:tc>
          <w:tcPr>
            <w:tcW w:w="2778" w:type="dxa"/>
          </w:tcPr>
          <w:p w:rsidR="00C41958" w:rsidRDefault="00C41958">
            <w:pPr>
              <w:pStyle w:val="ConsPlusNormal"/>
              <w:jc w:val="center"/>
            </w:pPr>
            <w:r>
              <w:t>Тип (завершение этапа/контрольная точка результата/контрольная точка показателя)</w:t>
            </w:r>
          </w:p>
        </w:tc>
        <w:tc>
          <w:tcPr>
            <w:tcW w:w="1417" w:type="dxa"/>
          </w:tcPr>
          <w:p w:rsidR="00C41958" w:rsidRDefault="00C41958">
            <w:pPr>
              <w:pStyle w:val="ConsPlusNormal"/>
              <w:jc w:val="center"/>
            </w:pPr>
            <w:r>
              <w:t>Срок</w:t>
            </w:r>
          </w:p>
        </w:tc>
      </w:tr>
      <w:tr w:rsidR="00C41958">
        <w:tc>
          <w:tcPr>
            <w:tcW w:w="567" w:type="dxa"/>
          </w:tcPr>
          <w:p w:rsidR="00C41958" w:rsidRDefault="00C41958">
            <w:pPr>
              <w:pStyle w:val="ConsPlusNormal"/>
              <w:jc w:val="center"/>
            </w:pPr>
            <w:r>
              <w:t>1</w:t>
            </w:r>
          </w:p>
        </w:tc>
        <w:tc>
          <w:tcPr>
            <w:tcW w:w="4195" w:type="dxa"/>
          </w:tcPr>
          <w:p w:rsidR="00C41958" w:rsidRDefault="00C41958">
            <w:pPr>
              <w:pStyle w:val="ConsPlusNormal"/>
              <w:jc w:val="center"/>
            </w:pPr>
            <w:r>
              <w:t>2</w:t>
            </w:r>
          </w:p>
        </w:tc>
        <w:tc>
          <w:tcPr>
            <w:tcW w:w="2778" w:type="dxa"/>
          </w:tcPr>
          <w:p w:rsidR="00C41958" w:rsidRDefault="00C41958">
            <w:pPr>
              <w:pStyle w:val="ConsPlusNormal"/>
              <w:jc w:val="center"/>
            </w:pPr>
            <w:r>
              <w:t>3</w:t>
            </w:r>
          </w:p>
        </w:tc>
        <w:tc>
          <w:tcPr>
            <w:tcW w:w="1417" w:type="dxa"/>
          </w:tcPr>
          <w:p w:rsidR="00C41958" w:rsidRDefault="00C41958">
            <w:pPr>
              <w:pStyle w:val="ConsPlusNormal"/>
              <w:jc w:val="center"/>
            </w:pPr>
            <w:r>
              <w:t>4</w:t>
            </w:r>
          </w:p>
        </w:tc>
      </w:tr>
      <w:tr w:rsidR="00C41958">
        <w:tc>
          <w:tcPr>
            <w:tcW w:w="567" w:type="dxa"/>
          </w:tcPr>
          <w:p w:rsidR="00C41958" w:rsidRDefault="00C41958">
            <w:pPr>
              <w:pStyle w:val="ConsPlusNormal"/>
              <w:jc w:val="both"/>
            </w:pPr>
            <w:r>
              <w:t>1.</w:t>
            </w:r>
          </w:p>
        </w:tc>
        <w:tc>
          <w:tcPr>
            <w:tcW w:w="4195" w:type="dxa"/>
          </w:tcPr>
          <w:p w:rsidR="00C41958" w:rsidRDefault="00C41958">
            <w:pPr>
              <w:pStyle w:val="ConsPlusNormal"/>
              <w:jc w:val="both"/>
            </w:pPr>
            <w:r>
              <w:t>Заключение соглашения с Росавтодором о предоставлении бюджету Алтайского края межбюджетных трансфертов для оказания поддержки реализации государственной программы Алтайского края, предусматривающей достижение целевых показателей программы комплексного развития транспортной инфраструктуры городской агломерации на 2018 год. Представление в Минтранс России сводных календарных планов выполнения соответствующих работ</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09.02.2018</w:t>
            </w:r>
          </w:p>
        </w:tc>
      </w:tr>
      <w:tr w:rsidR="00C41958">
        <w:tc>
          <w:tcPr>
            <w:tcW w:w="567" w:type="dxa"/>
          </w:tcPr>
          <w:p w:rsidR="00C41958" w:rsidRDefault="00C41958">
            <w:pPr>
              <w:pStyle w:val="ConsPlusNormal"/>
              <w:jc w:val="both"/>
            </w:pPr>
            <w:r>
              <w:t>2.</w:t>
            </w:r>
          </w:p>
        </w:tc>
        <w:tc>
          <w:tcPr>
            <w:tcW w:w="4195" w:type="dxa"/>
          </w:tcPr>
          <w:p w:rsidR="00C41958" w:rsidRDefault="00C41958">
            <w:pPr>
              <w:pStyle w:val="ConsPlusNormal"/>
              <w:jc w:val="both"/>
            </w:pPr>
            <w:r>
              <w:t>Заключение Правительством Алтайского края соглашений о предоставлении бюджету города Барнаула и города Новоалтайска межбюджетных трансфертов для оказания поддержки реализации государственной программы Алтайского края, предусматривающей достижение целевых показателей ПКРТИ на 2018 год</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05.03.2018</w:t>
            </w:r>
          </w:p>
        </w:tc>
      </w:tr>
      <w:tr w:rsidR="00C41958">
        <w:tc>
          <w:tcPr>
            <w:tcW w:w="567" w:type="dxa"/>
          </w:tcPr>
          <w:p w:rsidR="00C41958" w:rsidRDefault="00C41958">
            <w:pPr>
              <w:pStyle w:val="ConsPlusNormal"/>
              <w:jc w:val="both"/>
            </w:pPr>
            <w:r>
              <w:t>3.</w:t>
            </w:r>
          </w:p>
        </w:tc>
        <w:tc>
          <w:tcPr>
            <w:tcW w:w="4195" w:type="dxa"/>
          </w:tcPr>
          <w:p w:rsidR="00C41958" w:rsidRDefault="00C41958">
            <w:pPr>
              <w:pStyle w:val="ConsPlusNormal"/>
              <w:jc w:val="both"/>
            </w:pPr>
            <w:r>
              <w:t>Обеспечение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заключения контрактов на выполнение мероприятий, необходимых для достижения целевых показателей ПКРТИ на 2018 г. Представление в Минтранс России сводных календарных планов выполнения мероприятий ПКРТИ на 2018 год, содержащих,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28.03.2018</w:t>
            </w:r>
          </w:p>
        </w:tc>
      </w:tr>
      <w:tr w:rsidR="00C41958">
        <w:tc>
          <w:tcPr>
            <w:tcW w:w="567" w:type="dxa"/>
          </w:tcPr>
          <w:p w:rsidR="00C41958" w:rsidRDefault="00C41958">
            <w:pPr>
              <w:pStyle w:val="ConsPlusNormal"/>
              <w:jc w:val="both"/>
            </w:pPr>
            <w:r>
              <w:lastRenderedPageBreak/>
              <w:t>4.</w:t>
            </w:r>
          </w:p>
        </w:tc>
        <w:tc>
          <w:tcPr>
            <w:tcW w:w="4195" w:type="dxa"/>
          </w:tcPr>
          <w:p w:rsidR="00C41958" w:rsidRDefault="00C41958">
            <w:pPr>
              <w:pStyle w:val="ConsPlusNormal"/>
              <w:jc w:val="both"/>
            </w:pPr>
            <w:r>
              <w:t xml:space="preserve">Разработка и утверждение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совместно с территориальными подразделениями ГИБДД России плана проведения в 2018 году мероприятий, направленных на пропагандирование соблюдения </w:t>
            </w:r>
            <w:hyperlink r:id="rId329" w:history="1">
              <w:r>
                <w:rPr>
                  <w:color w:val="0000FF"/>
                </w:rPr>
                <w:t>Правил</w:t>
              </w:r>
            </w:hyperlink>
            <w:r>
              <w:t xml:space="preserve"> дорожного движения</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02.04.2018</w:t>
            </w:r>
          </w:p>
        </w:tc>
      </w:tr>
      <w:tr w:rsidR="00C41958">
        <w:tc>
          <w:tcPr>
            <w:tcW w:w="567" w:type="dxa"/>
          </w:tcPr>
          <w:p w:rsidR="00C41958" w:rsidRDefault="00C41958">
            <w:pPr>
              <w:pStyle w:val="ConsPlusNormal"/>
              <w:jc w:val="both"/>
            </w:pPr>
            <w:r>
              <w:t>5.</w:t>
            </w:r>
          </w:p>
        </w:tc>
        <w:tc>
          <w:tcPr>
            <w:tcW w:w="4195" w:type="dxa"/>
          </w:tcPr>
          <w:p w:rsidR="00C41958" w:rsidRDefault="00C41958">
            <w:pPr>
              <w:pStyle w:val="ConsPlusNormal"/>
              <w:jc w:val="both"/>
            </w:pPr>
            <w:r>
              <w:t>Организация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проведения диагностики дорожной сети городской агломерации</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13.04.2018</w:t>
            </w:r>
          </w:p>
        </w:tc>
      </w:tr>
      <w:tr w:rsidR="00C41958">
        <w:tc>
          <w:tcPr>
            <w:tcW w:w="567" w:type="dxa"/>
          </w:tcPr>
          <w:p w:rsidR="00C41958" w:rsidRDefault="00C41958">
            <w:pPr>
              <w:pStyle w:val="ConsPlusNormal"/>
              <w:jc w:val="both"/>
            </w:pPr>
            <w:r>
              <w:t>6.</w:t>
            </w:r>
          </w:p>
        </w:tc>
        <w:tc>
          <w:tcPr>
            <w:tcW w:w="4195" w:type="dxa"/>
          </w:tcPr>
          <w:p w:rsidR="00C41958" w:rsidRDefault="00C41958">
            <w:pPr>
              <w:pStyle w:val="ConsPlusNormal"/>
              <w:jc w:val="both"/>
            </w:pPr>
            <w:r>
              <w:t>Представление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при необходимости предложений по корректировке ПКРТИ на 2018 год</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28.04.2018</w:t>
            </w:r>
          </w:p>
        </w:tc>
      </w:tr>
      <w:tr w:rsidR="00C41958">
        <w:tc>
          <w:tcPr>
            <w:tcW w:w="567" w:type="dxa"/>
          </w:tcPr>
          <w:p w:rsidR="00C41958" w:rsidRDefault="00C41958">
            <w:pPr>
              <w:pStyle w:val="ConsPlusNormal"/>
              <w:jc w:val="both"/>
            </w:pPr>
            <w:r>
              <w:t>7.</w:t>
            </w:r>
          </w:p>
        </w:tc>
        <w:tc>
          <w:tcPr>
            <w:tcW w:w="4195" w:type="dxa"/>
          </w:tcPr>
          <w:p w:rsidR="00C41958" w:rsidRDefault="00C41958">
            <w:pPr>
              <w:pStyle w:val="ConsPlusNormal"/>
              <w:jc w:val="both"/>
            </w:pPr>
            <w:r>
              <w:t xml:space="preserve">Актуализация и утверждение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в отношении Барнаульской городской агломерации в полном объеме документов территориального </w:t>
            </w:r>
            <w:r>
              <w:lastRenderedPageBreak/>
              <w:t>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w:t>
            </w:r>
          </w:p>
        </w:tc>
        <w:tc>
          <w:tcPr>
            <w:tcW w:w="2778" w:type="dxa"/>
          </w:tcPr>
          <w:p w:rsidR="00C41958" w:rsidRDefault="00C41958">
            <w:pPr>
              <w:pStyle w:val="ConsPlusNormal"/>
              <w:jc w:val="both"/>
            </w:pPr>
            <w:r>
              <w:lastRenderedPageBreak/>
              <w:t>контрольная точка результата</w:t>
            </w:r>
          </w:p>
        </w:tc>
        <w:tc>
          <w:tcPr>
            <w:tcW w:w="1417" w:type="dxa"/>
          </w:tcPr>
          <w:p w:rsidR="00C41958" w:rsidRDefault="00C41958">
            <w:pPr>
              <w:pStyle w:val="ConsPlusNormal"/>
              <w:jc w:val="center"/>
            </w:pPr>
            <w:r>
              <w:t>02.07.2018</w:t>
            </w:r>
          </w:p>
        </w:tc>
      </w:tr>
      <w:tr w:rsidR="00C41958">
        <w:tc>
          <w:tcPr>
            <w:tcW w:w="567" w:type="dxa"/>
          </w:tcPr>
          <w:p w:rsidR="00C41958" w:rsidRDefault="00C41958">
            <w:pPr>
              <w:pStyle w:val="ConsPlusNormal"/>
              <w:jc w:val="both"/>
            </w:pPr>
            <w:r>
              <w:lastRenderedPageBreak/>
              <w:t>8.</w:t>
            </w:r>
          </w:p>
        </w:tc>
        <w:tc>
          <w:tcPr>
            <w:tcW w:w="4195" w:type="dxa"/>
          </w:tcPr>
          <w:p w:rsidR="00C41958" w:rsidRDefault="00C41958">
            <w:pPr>
              <w:pStyle w:val="ConsPlusNormal"/>
              <w:jc w:val="both"/>
            </w:pPr>
            <w:r>
              <w:t>Разработка и представление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в Минтранс России проекта ПКРТИ, актуализированного с учетом принятых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и содержащих детализированные предложения по реализации второго этапа приоритетного проекта, в том числе сведения о необходимом финансовом обеспечении</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02.07.2018</w:t>
            </w:r>
          </w:p>
        </w:tc>
      </w:tr>
      <w:tr w:rsidR="00C41958">
        <w:tc>
          <w:tcPr>
            <w:tcW w:w="567" w:type="dxa"/>
          </w:tcPr>
          <w:p w:rsidR="00C41958" w:rsidRDefault="00C41958">
            <w:pPr>
              <w:pStyle w:val="ConsPlusNormal"/>
              <w:jc w:val="both"/>
            </w:pPr>
            <w:r>
              <w:t>9.</w:t>
            </w:r>
          </w:p>
        </w:tc>
        <w:tc>
          <w:tcPr>
            <w:tcW w:w="4195" w:type="dxa"/>
          </w:tcPr>
          <w:p w:rsidR="00C41958" w:rsidRDefault="00C41958">
            <w:pPr>
              <w:pStyle w:val="ConsPlusNormal"/>
              <w:jc w:val="both"/>
            </w:pPr>
            <w:r>
              <w:t>Обеспечение выполнения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мероприятий, предусмотренных ПКРТИ по состоянию на 1 августа 2018 г. (Оценка производится на основании календарных планов выполнения мероприятий ПКРТИ на 2018 год)</w:t>
            </w:r>
          </w:p>
        </w:tc>
        <w:tc>
          <w:tcPr>
            <w:tcW w:w="2778" w:type="dxa"/>
          </w:tcPr>
          <w:p w:rsidR="00C41958" w:rsidRDefault="00C41958">
            <w:pPr>
              <w:pStyle w:val="ConsPlusNormal"/>
              <w:jc w:val="both"/>
            </w:pPr>
            <w:r>
              <w:t>контрольная точка показателя</w:t>
            </w:r>
          </w:p>
        </w:tc>
        <w:tc>
          <w:tcPr>
            <w:tcW w:w="1417" w:type="dxa"/>
          </w:tcPr>
          <w:p w:rsidR="00C41958" w:rsidRDefault="00C41958">
            <w:pPr>
              <w:pStyle w:val="ConsPlusNormal"/>
              <w:jc w:val="center"/>
            </w:pPr>
            <w:r>
              <w:t>01.08.2018</w:t>
            </w:r>
          </w:p>
        </w:tc>
      </w:tr>
      <w:tr w:rsidR="00C41958">
        <w:tc>
          <w:tcPr>
            <w:tcW w:w="567" w:type="dxa"/>
          </w:tcPr>
          <w:p w:rsidR="00C41958" w:rsidRDefault="00C41958">
            <w:pPr>
              <w:pStyle w:val="ConsPlusNormal"/>
              <w:jc w:val="both"/>
            </w:pPr>
            <w:r>
              <w:t>10.</w:t>
            </w:r>
          </w:p>
        </w:tc>
        <w:tc>
          <w:tcPr>
            <w:tcW w:w="4195" w:type="dxa"/>
          </w:tcPr>
          <w:p w:rsidR="00C41958" w:rsidRDefault="00C41958">
            <w:pPr>
              <w:pStyle w:val="ConsPlusNormal"/>
              <w:jc w:val="both"/>
            </w:pPr>
            <w:r>
              <w:t xml:space="preserve">Осуществление на уровне Алтайского края, г. Барнаула, г. Новоалтайска рассмотрения результатов реализации </w:t>
            </w:r>
            <w:r>
              <w:lastRenderedPageBreak/>
              <w:t>ПКРТИ за 2018 год с участием представителей общественности, при необходимости подготовка предложений по корректировке указанной программы</w:t>
            </w:r>
          </w:p>
        </w:tc>
        <w:tc>
          <w:tcPr>
            <w:tcW w:w="2778" w:type="dxa"/>
          </w:tcPr>
          <w:p w:rsidR="00C41958" w:rsidRDefault="00C41958">
            <w:pPr>
              <w:pStyle w:val="ConsPlusNormal"/>
              <w:jc w:val="both"/>
            </w:pPr>
            <w:r>
              <w:lastRenderedPageBreak/>
              <w:t>контрольная точка результата</w:t>
            </w:r>
          </w:p>
        </w:tc>
        <w:tc>
          <w:tcPr>
            <w:tcW w:w="1417" w:type="dxa"/>
          </w:tcPr>
          <w:p w:rsidR="00C41958" w:rsidRDefault="00C41958">
            <w:pPr>
              <w:pStyle w:val="ConsPlusNormal"/>
              <w:jc w:val="center"/>
            </w:pPr>
            <w:r>
              <w:t>28.09.2018</w:t>
            </w:r>
          </w:p>
        </w:tc>
      </w:tr>
      <w:tr w:rsidR="00C41958">
        <w:tc>
          <w:tcPr>
            <w:tcW w:w="567" w:type="dxa"/>
          </w:tcPr>
          <w:p w:rsidR="00C41958" w:rsidRDefault="00C41958">
            <w:pPr>
              <w:pStyle w:val="ConsPlusNormal"/>
              <w:jc w:val="both"/>
            </w:pPr>
            <w:r>
              <w:lastRenderedPageBreak/>
              <w:t>11.</w:t>
            </w:r>
          </w:p>
        </w:tc>
        <w:tc>
          <w:tcPr>
            <w:tcW w:w="4195" w:type="dxa"/>
          </w:tcPr>
          <w:p w:rsidR="00C41958" w:rsidRDefault="00C41958">
            <w:pPr>
              <w:pStyle w:val="ConsPlusNormal"/>
              <w:jc w:val="both"/>
            </w:pPr>
            <w:r>
              <w:t>Обеспечение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выполнения мероприятий, предусмотренных ПКРТИ на 2018 г., в том числе приемка выполнения соответствующих работ. Представление в Минтранс России соответствующих отчетных материалов</w:t>
            </w:r>
          </w:p>
        </w:tc>
        <w:tc>
          <w:tcPr>
            <w:tcW w:w="2778" w:type="dxa"/>
          </w:tcPr>
          <w:p w:rsidR="00C41958" w:rsidRDefault="00C41958">
            <w:pPr>
              <w:pStyle w:val="ConsPlusNormal"/>
              <w:jc w:val="both"/>
            </w:pPr>
            <w:r>
              <w:t>контрольная точка показателя</w:t>
            </w:r>
          </w:p>
        </w:tc>
        <w:tc>
          <w:tcPr>
            <w:tcW w:w="1417" w:type="dxa"/>
          </w:tcPr>
          <w:p w:rsidR="00C41958" w:rsidRDefault="00C41958">
            <w:pPr>
              <w:pStyle w:val="ConsPlusNormal"/>
              <w:jc w:val="center"/>
            </w:pPr>
            <w:r>
              <w:t>01.11.2018</w:t>
            </w:r>
          </w:p>
        </w:tc>
      </w:tr>
      <w:tr w:rsidR="00C41958">
        <w:tc>
          <w:tcPr>
            <w:tcW w:w="567" w:type="dxa"/>
          </w:tcPr>
          <w:p w:rsidR="00C41958" w:rsidRDefault="00C41958">
            <w:pPr>
              <w:pStyle w:val="ConsPlusNormal"/>
              <w:jc w:val="both"/>
            </w:pPr>
            <w:r>
              <w:t>12.</w:t>
            </w:r>
          </w:p>
        </w:tc>
        <w:tc>
          <w:tcPr>
            <w:tcW w:w="4195" w:type="dxa"/>
          </w:tcPr>
          <w:p w:rsidR="00C41958" w:rsidRDefault="00C41958">
            <w:pPr>
              <w:pStyle w:val="ConsPlusNormal"/>
              <w:jc w:val="both"/>
            </w:pPr>
            <w:r>
              <w:t>Включение в государственную программу Алтайского края в качестве аналитического приложения актуализированной с учетом реализации второго этапа приоритетного проекта программы комплексного развития транспортной инфраструктуры Барнаульской городской агломерации</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25.12.2018</w:t>
            </w:r>
          </w:p>
        </w:tc>
      </w:tr>
      <w:tr w:rsidR="00C41958">
        <w:tc>
          <w:tcPr>
            <w:tcW w:w="567" w:type="dxa"/>
          </w:tcPr>
          <w:p w:rsidR="00C41958" w:rsidRDefault="00C41958">
            <w:pPr>
              <w:pStyle w:val="ConsPlusNormal"/>
              <w:jc w:val="both"/>
            </w:pPr>
            <w:r>
              <w:t>13.</w:t>
            </w:r>
          </w:p>
        </w:tc>
        <w:tc>
          <w:tcPr>
            <w:tcW w:w="4195" w:type="dxa"/>
          </w:tcPr>
          <w:p w:rsidR="00C41958" w:rsidRDefault="00C41958">
            <w:pPr>
              <w:pStyle w:val="ConsPlusNormal"/>
              <w:jc w:val="both"/>
            </w:pPr>
            <w:r>
              <w:t>Заключение соглашения с Росавтодором о предоставлении бюджету Алтайского края межбюджетных трансфертов для оказания поддержки реализации государственной программы Алтайского края, предусматривающей достижение целевых показателей программы комплексного развития транспортной инфраструктуры городской агломерации на 2019 год. Представление в Минтранс России сводных календарных планов выполнения соответствующих работ</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09.02.2019</w:t>
            </w:r>
          </w:p>
        </w:tc>
      </w:tr>
      <w:tr w:rsidR="00C41958">
        <w:tc>
          <w:tcPr>
            <w:tcW w:w="567" w:type="dxa"/>
          </w:tcPr>
          <w:p w:rsidR="00C41958" w:rsidRDefault="00C41958">
            <w:pPr>
              <w:pStyle w:val="ConsPlusNormal"/>
              <w:jc w:val="both"/>
            </w:pPr>
            <w:r>
              <w:t>14.</w:t>
            </w:r>
          </w:p>
        </w:tc>
        <w:tc>
          <w:tcPr>
            <w:tcW w:w="4195" w:type="dxa"/>
          </w:tcPr>
          <w:p w:rsidR="00C41958" w:rsidRDefault="00C41958">
            <w:pPr>
              <w:pStyle w:val="ConsPlusNormal"/>
              <w:jc w:val="both"/>
            </w:pPr>
            <w:r>
              <w:t>Заключение Правительством Алтайского края соглашений о предоставлении бюджету города Барнаула и города Новоалтайска межбюджетных трансфертов для оказания поддержки реализации государственной программы Алтайского края, предусматривающей достижение целевых показателей ПКРТИ на 2019 год</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11.03.2019</w:t>
            </w:r>
          </w:p>
        </w:tc>
      </w:tr>
      <w:tr w:rsidR="00C41958">
        <w:tc>
          <w:tcPr>
            <w:tcW w:w="567" w:type="dxa"/>
          </w:tcPr>
          <w:p w:rsidR="00C41958" w:rsidRDefault="00C41958">
            <w:pPr>
              <w:pStyle w:val="ConsPlusNormal"/>
              <w:jc w:val="both"/>
            </w:pPr>
            <w:r>
              <w:t>15.</w:t>
            </w:r>
          </w:p>
        </w:tc>
        <w:tc>
          <w:tcPr>
            <w:tcW w:w="4195" w:type="dxa"/>
          </w:tcPr>
          <w:p w:rsidR="00C41958" w:rsidRDefault="00C41958">
            <w:pPr>
              <w:pStyle w:val="ConsPlusNormal"/>
              <w:jc w:val="both"/>
            </w:pPr>
            <w:r>
              <w:t xml:space="preserve">Обеспечение Министерством </w:t>
            </w:r>
            <w:r>
              <w:lastRenderedPageBreak/>
              <w:t>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заключения контрактов на выполнение мероприятий, необходимых для достижения целевых показателей ПКРТИ на 2019 г. Представление в Минтранс России сводных календарных планов выполнения мероприятий ПКРТИ на 2019 год, содержащих,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778" w:type="dxa"/>
          </w:tcPr>
          <w:p w:rsidR="00C41958" w:rsidRDefault="00C41958">
            <w:pPr>
              <w:pStyle w:val="ConsPlusNormal"/>
              <w:jc w:val="both"/>
            </w:pPr>
            <w:r>
              <w:lastRenderedPageBreak/>
              <w:t xml:space="preserve">контрольная точка </w:t>
            </w:r>
            <w:r>
              <w:lastRenderedPageBreak/>
              <w:t>результата</w:t>
            </w:r>
          </w:p>
        </w:tc>
        <w:tc>
          <w:tcPr>
            <w:tcW w:w="1417" w:type="dxa"/>
          </w:tcPr>
          <w:p w:rsidR="00C41958" w:rsidRDefault="00C41958">
            <w:pPr>
              <w:pStyle w:val="ConsPlusNormal"/>
              <w:jc w:val="center"/>
            </w:pPr>
            <w:r>
              <w:lastRenderedPageBreak/>
              <w:t>29.03.2019</w:t>
            </w:r>
          </w:p>
        </w:tc>
      </w:tr>
      <w:tr w:rsidR="00C41958">
        <w:tc>
          <w:tcPr>
            <w:tcW w:w="567" w:type="dxa"/>
          </w:tcPr>
          <w:p w:rsidR="00C41958" w:rsidRDefault="00C41958">
            <w:pPr>
              <w:pStyle w:val="ConsPlusNormal"/>
              <w:jc w:val="both"/>
            </w:pPr>
            <w:r>
              <w:lastRenderedPageBreak/>
              <w:t>16.</w:t>
            </w:r>
          </w:p>
        </w:tc>
        <w:tc>
          <w:tcPr>
            <w:tcW w:w="4195" w:type="dxa"/>
          </w:tcPr>
          <w:p w:rsidR="00C41958" w:rsidRDefault="00C41958">
            <w:pPr>
              <w:pStyle w:val="ConsPlusNormal"/>
              <w:jc w:val="both"/>
            </w:pPr>
            <w:r>
              <w:t>Введение в Барнаульской городской агломерации в пилотную эксплуатацию интеллектуальных систем управления дорожным движением и объектами транспортной инфраструктуры</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01.07.2019</w:t>
            </w:r>
          </w:p>
        </w:tc>
      </w:tr>
      <w:tr w:rsidR="00C41958">
        <w:tc>
          <w:tcPr>
            <w:tcW w:w="567" w:type="dxa"/>
          </w:tcPr>
          <w:p w:rsidR="00C41958" w:rsidRDefault="00C41958">
            <w:pPr>
              <w:pStyle w:val="ConsPlusNormal"/>
              <w:jc w:val="both"/>
            </w:pPr>
            <w:r>
              <w:t>17.</w:t>
            </w:r>
          </w:p>
        </w:tc>
        <w:tc>
          <w:tcPr>
            <w:tcW w:w="4195" w:type="dxa"/>
          </w:tcPr>
          <w:p w:rsidR="00C41958" w:rsidRDefault="00C41958">
            <w:pPr>
              <w:pStyle w:val="ConsPlusNormal"/>
              <w:jc w:val="both"/>
            </w:pPr>
            <w:r>
              <w:t>Обеспечение выполнения Министерством строительства, транспорта, жилищно-коммунального хозяйства Алтайского 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мероприятий, предусмотренных ПКРТИ по состоянию на 1 августа 2019 г. (Оценка производится на основании календарных планов выполнения мероприятий ПКРТИ на 2019 год)</w:t>
            </w:r>
          </w:p>
        </w:tc>
        <w:tc>
          <w:tcPr>
            <w:tcW w:w="2778" w:type="dxa"/>
          </w:tcPr>
          <w:p w:rsidR="00C41958" w:rsidRDefault="00C41958">
            <w:pPr>
              <w:pStyle w:val="ConsPlusNormal"/>
              <w:jc w:val="both"/>
            </w:pPr>
            <w:r>
              <w:t>контрольная точка показателя</w:t>
            </w:r>
          </w:p>
        </w:tc>
        <w:tc>
          <w:tcPr>
            <w:tcW w:w="1417" w:type="dxa"/>
          </w:tcPr>
          <w:p w:rsidR="00C41958" w:rsidRDefault="00C41958">
            <w:pPr>
              <w:pStyle w:val="ConsPlusNormal"/>
              <w:jc w:val="center"/>
            </w:pPr>
            <w:r>
              <w:t>01.08.2019</w:t>
            </w:r>
          </w:p>
        </w:tc>
      </w:tr>
      <w:tr w:rsidR="00C41958">
        <w:tc>
          <w:tcPr>
            <w:tcW w:w="567" w:type="dxa"/>
          </w:tcPr>
          <w:p w:rsidR="00C41958" w:rsidRDefault="00C41958">
            <w:pPr>
              <w:pStyle w:val="ConsPlusNormal"/>
              <w:jc w:val="both"/>
            </w:pPr>
            <w:r>
              <w:t>18.</w:t>
            </w:r>
          </w:p>
        </w:tc>
        <w:tc>
          <w:tcPr>
            <w:tcW w:w="4195" w:type="dxa"/>
          </w:tcPr>
          <w:p w:rsidR="00C41958" w:rsidRDefault="00C41958">
            <w:pPr>
              <w:pStyle w:val="ConsPlusNormal"/>
              <w:jc w:val="both"/>
            </w:pPr>
            <w:r>
              <w:t>Осуществление на уровне Алтайского края, г. Барнаула, г. Новоалтайска рассмотрения результатов реализации ПКРТИ за 2019 год с участием представителей общественности, при необходимости подготовка предложений по корректировке указанной программы</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01.10.2019</w:t>
            </w:r>
          </w:p>
        </w:tc>
      </w:tr>
      <w:tr w:rsidR="00C41958">
        <w:tc>
          <w:tcPr>
            <w:tcW w:w="567" w:type="dxa"/>
          </w:tcPr>
          <w:p w:rsidR="00C41958" w:rsidRDefault="00C41958">
            <w:pPr>
              <w:pStyle w:val="ConsPlusNormal"/>
              <w:jc w:val="both"/>
            </w:pPr>
            <w:r>
              <w:t>19.</w:t>
            </w:r>
          </w:p>
        </w:tc>
        <w:tc>
          <w:tcPr>
            <w:tcW w:w="4195" w:type="dxa"/>
          </w:tcPr>
          <w:p w:rsidR="00C41958" w:rsidRDefault="00C41958">
            <w:pPr>
              <w:pStyle w:val="ConsPlusNormal"/>
              <w:jc w:val="both"/>
            </w:pPr>
            <w:r>
              <w:t xml:space="preserve">Обеспечение Министерством строительства, транспорта, жилищно-коммунального хозяйства Алтайского </w:t>
            </w:r>
            <w:r>
              <w:lastRenderedPageBreak/>
              <w:t>края, Комитетом по дорожному хозяйству, благоустройству, транспорту и связи города Барнаула и Комитетом по жилищно-коммунальному, газовому хозяйству, энергетике, транспорту и строительству администрации города Новоалтайска выполнения мероприятий, предусмотренных ПКРТИ на 2019 г., в том числе приемка выполнения соответствующих работ. Представление в Минтранс России соответствующих отчетных материалов</w:t>
            </w:r>
          </w:p>
        </w:tc>
        <w:tc>
          <w:tcPr>
            <w:tcW w:w="2778" w:type="dxa"/>
          </w:tcPr>
          <w:p w:rsidR="00C41958" w:rsidRDefault="00C41958">
            <w:pPr>
              <w:pStyle w:val="ConsPlusNormal"/>
              <w:jc w:val="both"/>
            </w:pPr>
            <w:r>
              <w:lastRenderedPageBreak/>
              <w:t>контрольная точка показателя</w:t>
            </w:r>
          </w:p>
        </w:tc>
        <w:tc>
          <w:tcPr>
            <w:tcW w:w="1417" w:type="dxa"/>
          </w:tcPr>
          <w:p w:rsidR="00C41958" w:rsidRDefault="00C41958">
            <w:pPr>
              <w:pStyle w:val="ConsPlusNormal"/>
              <w:jc w:val="center"/>
            </w:pPr>
            <w:r>
              <w:t>01.11.2019</w:t>
            </w:r>
          </w:p>
        </w:tc>
      </w:tr>
      <w:tr w:rsidR="00C41958">
        <w:tc>
          <w:tcPr>
            <w:tcW w:w="567" w:type="dxa"/>
          </w:tcPr>
          <w:p w:rsidR="00C41958" w:rsidRDefault="00C41958">
            <w:pPr>
              <w:pStyle w:val="ConsPlusNormal"/>
              <w:jc w:val="both"/>
            </w:pPr>
            <w:r>
              <w:lastRenderedPageBreak/>
              <w:t>20.</w:t>
            </w:r>
          </w:p>
        </w:tc>
        <w:tc>
          <w:tcPr>
            <w:tcW w:w="4195" w:type="dxa"/>
          </w:tcPr>
          <w:p w:rsidR="00C41958" w:rsidRDefault="00C41958">
            <w:pPr>
              <w:pStyle w:val="ConsPlusNormal"/>
              <w:jc w:val="both"/>
            </w:pPr>
            <w:r>
              <w:t>Включение в государственную программу Алтайского края в качестве аналитического приложения актуализированной с учетом реализации второго этапа приоритетного проекта программы комплексного развития транспортной инфраструктуры Барнаульской городской агломерации</w:t>
            </w:r>
          </w:p>
        </w:tc>
        <w:tc>
          <w:tcPr>
            <w:tcW w:w="2778" w:type="dxa"/>
          </w:tcPr>
          <w:p w:rsidR="00C41958" w:rsidRDefault="00C41958">
            <w:pPr>
              <w:pStyle w:val="ConsPlusNormal"/>
              <w:jc w:val="both"/>
            </w:pPr>
            <w:r>
              <w:t>контрольная точка результата</w:t>
            </w:r>
          </w:p>
        </w:tc>
        <w:tc>
          <w:tcPr>
            <w:tcW w:w="1417" w:type="dxa"/>
          </w:tcPr>
          <w:p w:rsidR="00C41958" w:rsidRDefault="00C41958">
            <w:pPr>
              <w:pStyle w:val="ConsPlusNormal"/>
              <w:jc w:val="center"/>
            </w:pPr>
            <w:r>
              <w:t>25.12.2019</w:t>
            </w:r>
          </w:p>
        </w:tc>
      </w:tr>
    </w:tbl>
    <w:p w:rsidR="00C41958" w:rsidRDefault="00C41958">
      <w:pPr>
        <w:pStyle w:val="ConsPlusNormal"/>
        <w:jc w:val="both"/>
      </w:pPr>
    </w:p>
    <w:p w:rsidR="00C41958" w:rsidRDefault="00C41958">
      <w:pPr>
        <w:pStyle w:val="ConsPlusTitle"/>
        <w:jc w:val="center"/>
        <w:outlineLvl w:val="5"/>
      </w:pPr>
      <w:r>
        <w:t>4. Бюджет программы</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077"/>
        <w:gridCol w:w="1134"/>
        <w:gridCol w:w="1134"/>
        <w:gridCol w:w="1134"/>
        <w:gridCol w:w="1020"/>
        <w:gridCol w:w="964"/>
        <w:gridCol w:w="1304"/>
      </w:tblGrid>
      <w:tr w:rsidR="00C41958">
        <w:tc>
          <w:tcPr>
            <w:tcW w:w="2324" w:type="dxa"/>
            <w:gridSpan w:val="2"/>
            <w:vMerge w:val="restart"/>
          </w:tcPr>
          <w:p w:rsidR="00C41958" w:rsidRDefault="00C41958">
            <w:pPr>
              <w:pStyle w:val="ConsPlusNormal"/>
              <w:jc w:val="center"/>
            </w:pPr>
            <w:r>
              <w:t>Источники финансирования</w:t>
            </w:r>
          </w:p>
        </w:tc>
        <w:tc>
          <w:tcPr>
            <w:tcW w:w="5386" w:type="dxa"/>
            <w:gridSpan w:val="5"/>
          </w:tcPr>
          <w:p w:rsidR="00C41958" w:rsidRDefault="00C41958">
            <w:pPr>
              <w:pStyle w:val="ConsPlusNormal"/>
              <w:jc w:val="center"/>
            </w:pPr>
            <w:r>
              <w:t>Год реализации</w:t>
            </w:r>
          </w:p>
        </w:tc>
        <w:tc>
          <w:tcPr>
            <w:tcW w:w="1304" w:type="dxa"/>
            <w:vMerge w:val="restart"/>
          </w:tcPr>
          <w:p w:rsidR="00C41958" w:rsidRDefault="00C41958">
            <w:pPr>
              <w:pStyle w:val="ConsPlusNormal"/>
              <w:jc w:val="center"/>
            </w:pPr>
            <w:r>
              <w:t>Итого</w:t>
            </w:r>
          </w:p>
        </w:tc>
      </w:tr>
      <w:tr w:rsidR="00C41958">
        <w:tc>
          <w:tcPr>
            <w:tcW w:w="2324" w:type="dxa"/>
            <w:gridSpan w:val="2"/>
            <w:vMerge/>
          </w:tcPr>
          <w:p w:rsidR="00C41958" w:rsidRDefault="00C41958"/>
        </w:tc>
        <w:tc>
          <w:tcPr>
            <w:tcW w:w="1134" w:type="dxa"/>
          </w:tcPr>
          <w:p w:rsidR="00C41958" w:rsidRDefault="00C41958">
            <w:pPr>
              <w:pStyle w:val="ConsPlusNormal"/>
              <w:jc w:val="center"/>
            </w:pPr>
            <w:r>
              <w:t>2017</w:t>
            </w:r>
          </w:p>
        </w:tc>
        <w:tc>
          <w:tcPr>
            <w:tcW w:w="1134" w:type="dxa"/>
          </w:tcPr>
          <w:p w:rsidR="00C41958" w:rsidRDefault="00C41958">
            <w:pPr>
              <w:pStyle w:val="ConsPlusNormal"/>
              <w:jc w:val="center"/>
            </w:pPr>
            <w:r>
              <w:t>2018</w:t>
            </w:r>
          </w:p>
        </w:tc>
        <w:tc>
          <w:tcPr>
            <w:tcW w:w="1134" w:type="dxa"/>
          </w:tcPr>
          <w:p w:rsidR="00C41958" w:rsidRDefault="00C41958">
            <w:pPr>
              <w:pStyle w:val="ConsPlusNormal"/>
              <w:jc w:val="center"/>
            </w:pPr>
            <w:r>
              <w:t>2019</w:t>
            </w:r>
          </w:p>
        </w:tc>
        <w:tc>
          <w:tcPr>
            <w:tcW w:w="1020" w:type="dxa"/>
          </w:tcPr>
          <w:p w:rsidR="00C41958" w:rsidRDefault="00C41958">
            <w:pPr>
              <w:pStyle w:val="ConsPlusNormal"/>
              <w:jc w:val="center"/>
            </w:pPr>
            <w:r>
              <w:t>2020</w:t>
            </w:r>
          </w:p>
        </w:tc>
        <w:tc>
          <w:tcPr>
            <w:tcW w:w="964" w:type="dxa"/>
          </w:tcPr>
          <w:p w:rsidR="00C41958" w:rsidRDefault="00C41958">
            <w:pPr>
              <w:pStyle w:val="ConsPlusNormal"/>
              <w:jc w:val="center"/>
            </w:pPr>
            <w:r>
              <w:t>2021 - 2025</w:t>
            </w:r>
          </w:p>
        </w:tc>
        <w:tc>
          <w:tcPr>
            <w:tcW w:w="1304" w:type="dxa"/>
            <w:vMerge/>
          </w:tcPr>
          <w:p w:rsidR="00C41958" w:rsidRDefault="00C41958"/>
        </w:tc>
      </w:tr>
      <w:tr w:rsidR="00C41958">
        <w:tc>
          <w:tcPr>
            <w:tcW w:w="1247" w:type="dxa"/>
            <w:vMerge w:val="restart"/>
          </w:tcPr>
          <w:p w:rsidR="00C41958" w:rsidRDefault="00C41958">
            <w:pPr>
              <w:pStyle w:val="ConsPlusNormal"/>
              <w:jc w:val="both"/>
            </w:pPr>
            <w:r>
              <w:t>Бюджетные источники, млн руб.</w:t>
            </w:r>
          </w:p>
        </w:tc>
        <w:tc>
          <w:tcPr>
            <w:tcW w:w="1077" w:type="dxa"/>
          </w:tcPr>
          <w:p w:rsidR="00C41958" w:rsidRDefault="00C41958">
            <w:pPr>
              <w:pStyle w:val="ConsPlusNormal"/>
              <w:jc w:val="both"/>
            </w:pPr>
            <w:r>
              <w:t>Федеральный</w:t>
            </w:r>
          </w:p>
        </w:tc>
        <w:tc>
          <w:tcPr>
            <w:tcW w:w="1134" w:type="dxa"/>
          </w:tcPr>
          <w:p w:rsidR="00C41958" w:rsidRDefault="00C41958">
            <w:pPr>
              <w:pStyle w:val="ConsPlusNormal"/>
              <w:jc w:val="center"/>
            </w:pPr>
            <w:r>
              <w:t>637,5</w:t>
            </w:r>
          </w:p>
        </w:tc>
        <w:tc>
          <w:tcPr>
            <w:tcW w:w="1134" w:type="dxa"/>
          </w:tcPr>
          <w:p w:rsidR="00C41958" w:rsidRDefault="00C41958">
            <w:pPr>
              <w:pStyle w:val="ConsPlusNormal"/>
              <w:jc w:val="center"/>
            </w:pPr>
            <w:r>
              <w:t>765,0</w:t>
            </w:r>
          </w:p>
        </w:tc>
        <w:tc>
          <w:tcPr>
            <w:tcW w:w="1134" w:type="dxa"/>
          </w:tcPr>
          <w:p w:rsidR="00C41958" w:rsidRDefault="00C41958">
            <w:pPr>
              <w:pStyle w:val="ConsPlusNormal"/>
              <w:jc w:val="center"/>
            </w:pPr>
            <w:r>
              <w:t>765,0</w:t>
            </w:r>
          </w:p>
        </w:tc>
        <w:tc>
          <w:tcPr>
            <w:tcW w:w="1020" w:type="dxa"/>
          </w:tcPr>
          <w:p w:rsidR="00C41958" w:rsidRDefault="00C41958">
            <w:pPr>
              <w:pStyle w:val="ConsPlusNormal"/>
              <w:jc w:val="center"/>
            </w:pPr>
            <w:r>
              <w:t>765,0</w:t>
            </w:r>
          </w:p>
        </w:tc>
        <w:tc>
          <w:tcPr>
            <w:tcW w:w="964" w:type="dxa"/>
          </w:tcPr>
          <w:p w:rsidR="00C41958" w:rsidRDefault="00C41958">
            <w:pPr>
              <w:pStyle w:val="ConsPlusNormal"/>
              <w:jc w:val="center"/>
            </w:pPr>
            <w:r>
              <w:t>3825,0</w:t>
            </w:r>
          </w:p>
        </w:tc>
        <w:tc>
          <w:tcPr>
            <w:tcW w:w="1304" w:type="dxa"/>
          </w:tcPr>
          <w:p w:rsidR="00C41958" w:rsidRDefault="00C41958">
            <w:pPr>
              <w:pStyle w:val="ConsPlusNormal"/>
              <w:jc w:val="center"/>
            </w:pPr>
            <w:r>
              <w:t>6757,500</w:t>
            </w:r>
          </w:p>
        </w:tc>
      </w:tr>
      <w:tr w:rsidR="00C41958">
        <w:tc>
          <w:tcPr>
            <w:tcW w:w="1247" w:type="dxa"/>
            <w:vMerge/>
          </w:tcPr>
          <w:p w:rsidR="00C41958" w:rsidRDefault="00C41958"/>
        </w:tc>
        <w:tc>
          <w:tcPr>
            <w:tcW w:w="1077" w:type="dxa"/>
          </w:tcPr>
          <w:p w:rsidR="00C41958" w:rsidRDefault="00C41958">
            <w:pPr>
              <w:pStyle w:val="ConsPlusNormal"/>
              <w:jc w:val="both"/>
            </w:pPr>
            <w:r>
              <w:t>Алтайского края</w:t>
            </w:r>
          </w:p>
        </w:tc>
        <w:tc>
          <w:tcPr>
            <w:tcW w:w="1134" w:type="dxa"/>
          </w:tcPr>
          <w:p w:rsidR="00C41958" w:rsidRDefault="00C41958">
            <w:pPr>
              <w:pStyle w:val="ConsPlusNormal"/>
              <w:jc w:val="center"/>
            </w:pPr>
            <w:r>
              <w:t>589,133</w:t>
            </w:r>
          </w:p>
        </w:tc>
        <w:tc>
          <w:tcPr>
            <w:tcW w:w="1134" w:type="dxa"/>
          </w:tcPr>
          <w:p w:rsidR="00C41958" w:rsidRDefault="00C41958">
            <w:pPr>
              <w:pStyle w:val="ConsPlusNormal"/>
              <w:jc w:val="center"/>
            </w:pPr>
            <w:r>
              <w:t>706,092</w:t>
            </w:r>
          </w:p>
        </w:tc>
        <w:tc>
          <w:tcPr>
            <w:tcW w:w="1134" w:type="dxa"/>
          </w:tcPr>
          <w:p w:rsidR="00C41958" w:rsidRDefault="00C41958">
            <w:pPr>
              <w:pStyle w:val="ConsPlusNormal"/>
              <w:jc w:val="center"/>
            </w:pPr>
            <w:r>
              <w:t>767,203</w:t>
            </w:r>
          </w:p>
        </w:tc>
        <w:tc>
          <w:tcPr>
            <w:tcW w:w="1020" w:type="dxa"/>
          </w:tcPr>
          <w:p w:rsidR="00C41958" w:rsidRDefault="00C41958">
            <w:pPr>
              <w:pStyle w:val="ConsPlusNormal"/>
              <w:jc w:val="center"/>
            </w:pPr>
            <w:r>
              <w:t>794,2</w:t>
            </w:r>
          </w:p>
        </w:tc>
        <w:tc>
          <w:tcPr>
            <w:tcW w:w="964" w:type="dxa"/>
          </w:tcPr>
          <w:p w:rsidR="00C41958" w:rsidRDefault="00C41958">
            <w:pPr>
              <w:pStyle w:val="ConsPlusNormal"/>
              <w:jc w:val="center"/>
            </w:pPr>
            <w:r>
              <w:t>2500,0</w:t>
            </w:r>
          </w:p>
        </w:tc>
        <w:tc>
          <w:tcPr>
            <w:tcW w:w="1304" w:type="dxa"/>
          </w:tcPr>
          <w:p w:rsidR="00C41958" w:rsidRDefault="00C41958">
            <w:pPr>
              <w:pStyle w:val="ConsPlusNormal"/>
              <w:jc w:val="center"/>
            </w:pPr>
            <w:r>
              <w:t>5385,073</w:t>
            </w:r>
          </w:p>
        </w:tc>
      </w:tr>
      <w:tr w:rsidR="00C41958">
        <w:tc>
          <w:tcPr>
            <w:tcW w:w="1247" w:type="dxa"/>
            <w:vMerge/>
          </w:tcPr>
          <w:p w:rsidR="00C41958" w:rsidRDefault="00C41958"/>
        </w:tc>
        <w:tc>
          <w:tcPr>
            <w:tcW w:w="1077" w:type="dxa"/>
          </w:tcPr>
          <w:p w:rsidR="00C41958" w:rsidRDefault="00C41958">
            <w:pPr>
              <w:pStyle w:val="ConsPlusNormal"/>
              <w:jc w:val="both"/>
            </w:pPr>
            <w:r>
              <w:t>Местный</w:t>
            </w:r>
          </w:p>
        </w:tc>
        <w:tc>
          <w:tcPr>
            <w:tcW w:w="1134" w:type="dxa"/>
          </w:tcPr>
          <w:p w:rsidR="00C41958" w:rsidRDefault="00C41958">
            <w:pPr>
              <w:pStyle w:val="ConsPlusNormal"/>
              <w:jc w:val="center"/>
            </w:pPr>
            <w:r>
              <w:t>75,723</w:t>
            </w:r>
          </w:p>
        </w:tc>
        <w:tc>
          <w:tcPr>
            <w:tcW w:w="1134" w:type="dxa"/>
          </w:tcPr>
          <w:p w:rsidR="00C41958" w:rsidRDefault="00C41958">
            <w:pPr>
              <w:pStyle w:val="ConsPlusNormal"/>
              <w:jc w:val="center"/>
            </w:pPr>
            <w:r>
              <w:t>155,029</w:t>
            </w:r>
          </w:p>
        </w:tc>
        <w:tc>
          <w:tcPr>
            <w:tcW w:w="1134" w:type="dxa"/>
          </w:tcPr>
          <w:p w:rsidR="00C41958" w:rsidRDefault="00C41958">
            <w:pPr>
              <w:pStyle w:val="ConsPlusNormal"/>
              <w:jc w:val="center"/>
            </w:pPr>
            <w:r>
              <w:t>99,932</w:t>
            </w:r>
          </w:p>
        </w:tc>
        <w:tc>
          <w:tcPr>
            <w:tcW w:w="1020" w:type="dxa"/>
          </w:tcPr>
          <w:p w:rsidR="00C41958" w:rsidRDefault="00C41958">
            <w:pPr>
              <w:pStyle w:val="ConsPlusNormal"/>
              <w:jc w:val="center"/>
            </w:pPr>
            <w:r>
              <w:t>305,26</w:t>
            </w:r>
          </w:p>
        </w:tc>
        <w:tc>
          <w:tcPr>
            <w:tcW w:w="964" w:type="dxa"/>
          </w:tcPr>
          <w:p w:rsidR="00C41958" w:rsidRDefault="00C41958">
            <w:pPr>
              <w:pStyle w:val="ConsPlusNormal"/>
              <w:jc w:val="center"/>
            </w:pPr>
            <w:r>
              <w:t>600,0</w:t>
            </w:r>
          </w:p>
        </w:tc>
        <w:tc>
          <w:tcPr>
            <w:tcW w:w="1304" w:type="dxa"/>
          </w:tcPr>
          <w:p w:rsidR="00C41958" w:rsidRDefault="00C41958">
            <w:pPr>
              <w:pStyle w:val="ConsPlusNormal"/>
              <w:jc w:val="center"/>
            </w:pPr>
            <w:r>
              <w:t>1207,499</w:t>
            </w:r>
          </w:p>
        </w:tc>
      </w:tr>
      <w:tr w:rsidR="00C41958">
        <w:tc>
          <w:tcPr>
            <w:tcW w:w="2324" w:type="dxa"/>
            <w:gridSpan w:val="2"/>
          </w:tcPr>
          <w:p w:rsidR="00C41958" w:rsidRDefault="00C41958">
            <w:pPr>
              <w:pStyle w:val="ConsPlusNormal"/>
              <w:jc w:val="both"/>
            </w:pPr>
            <w:r>
              <w:t>Итого:</w:t>
            </w:r>
          </w:p>
        </w:tc>
        <w:tc>
          <w:tcPr>
            <w:tcW w:w="1134" w:type="dxa"/>
          </w:tcPr>
          <w:p w:rsidR="00C41958" w:rsidRDefault="00C41958">
            <w:pPr>
              <w:pStyle w:val="ConsPlusNormal"/>
              <w:jc w:val="center"/>
            </w:pPr>
            <w:r>
              <w:t>1302,356</w:t>
            </w:r>
          </w:p>
        </w:tc>
        <w:tc>
          <w:tcPr>
            <w:tcW w:w="1134" w:type="dxa"/>
          </w:tcPr>
          <w:p w:rsidR="00C41958" w:rsidRDefault="00C41958">
            <w:pPr>
              <w:pStyle w:val="ConsPlusNormal"/>
              <w:jc w:val="center"/>
            </w:pPr>
            <w:r>
              <w:t>1626,121</w:t>
            </w:r>
          </w:p>
        </w:tc>
        <w:tc>
          <w:tcPr>
            <w:tcW w:w="1134" w:type="dxa"/>
          </w:tcPr>
          <w:p w:rsidR="00C41958" w:rsidRDefault="00C41958">
            <w:pPr>
              <w:pStyle w:val="ConsPlusNormal"/>
              <w:jc w:val="center"/>
            </w:pPr>
            <w:r>
              <w:t>1632,135</w:t>
            </w:r>
          </w:p>
        </w:tc>
        <w:tc>
          <w:tcPr>
            <w:tcW w:w="1020" w:type="dxa"/>
          </w:tcPr>
          <w:p w:rsidR="00C41958" w:rsidRDefault="00C41958">
            <w:pPr>
              <w:pStyle w:val="ConsPlusNormal"/>
              <w:jc w:val="center"/>
            </w:pPr>
            <w:r>
              <w:t>1864,46</w:t>
            </w:r>
          </w:p>
        </w:tc>
        <w:tc>
          <w:tcPr>
            <w:tcW w:w="964" w:type="dxa"/>
          </w:tcPr>
          <w:p w:rsidR="00C41958" w:rsidRDefault="00C41958">
            <w:pPr>
              <w:pStyle w:val="ConsPlusNormal"/>
              <w:jc w:val="center"/>
            </w:pPr>
            <w:r>
              <w:t>6925,0</w:t>
            </w:r>
          </w:p>
        </w:tc>
        <w:tc>
          <w:tcPr>
            <w:tcW w:w="1304" w:type="dxa"/>
          </w:tcPr>
          <w:p w:rsidR="00C41958" w:rsidRDefault="00C41958">
            <w:pPr>
              <w:pStyle w:val="ConsPlusNormal"/>
              <w:jc w:val="center"/>
            </w:pPr>
            <w:r>
              <w:t>13350,072</w:t>
            </w:r>
          </w:p>
        </w:tc>
      </w:tr>
    </w:tbl>
    <w:p w:rsidR="00C41958" w:rsidRDefault="00C41958">
      <w:pPr>
        <w:pStyle w:val="ConsPlusNormal"/>
        <w:jc w:val="both"/>
      </w:pPr>
    </w:p>
    <w:p w:rsidR="00C41958" w:rsidRDefault="00C41958">
      <w:pPr>
        <w:pStyle w:val="ConsPlusTitle"/>
        <w:jc w:val="center"/>
        <w:outlineLvl w:val="5"/>
      </w:pPr>
      <w:r>
        <w:t>5. Ключевые риски и возможности</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1"/>
        <w:gridCol w:w="4251"/>
      </w:tblGrid>
      <w:tr w:rsidR="00C41958">
        <w:tc>
          <w:tcPr>
            <w:tcW w:w="567" w:type="dxa"/>
          </w:tcPr>
          <w:p w:rsidR="00C41958" w:rsidRDefault="00C41958">
            <w:pPr>
              <w:pStyle w:val="ConsPlusNormal"/>
              <w:jc w:val="center"/>
            </w:pPr>
            <w:r>
              <w:t>N п/п</w:t>
            </w:r>
          </w:p>
        </w:tc>
        <w:tc>
          <w:tcPr>
            <w:tcW w:w="4251" w:type="dxa"/>
          </w:tcPr>
          <w:p w:rsidR="00C41958" w:rsidRDefault="00C41958">
            <w:pPr>
              <w:pStyle w:val="ConsPlusNormal"/>
              <w:jc w:val="center"/>
            </w:pPr>
            <w:r>
              <w:t>Наименование риска/возможности</w:t>
            </w:r>
          </w:p>
        </w:tc>
        <w:tc>
          <w:tcPr>
            <w:tcW w:w="4251" w:type="dxa"/>
          </w:tcPr>
          <w:p w:rsidR="00C41958" w:rsidRDefault="00C41958">
            <w:pPr>
              <w:pStyle w:val="ConsPlusNormal"/>
              <w:jc w:val="center"/>
            </w:pPr>
            <w:r>
              <w:t>Мероприятия по предупреждению риска/реализации возможности</w:t>
            </w:r>
          </w:p>
        </w:tc>
      </w:tr>
      <w:tr w:rsidR="00C41958">
        <w:tc>
          <w:tcPr>
            <w:tcW w:w="4818" w:type="dxa"/>
            <w:gridSpan w:val="2"/>
          </w:tcPr>
          <w:p w:rsidR="00C41958" w:rsidRDefault="00C41958">
            <w:pPr>
              <w:pStyle w:val="ConsPlusNormal"/>
              <w:jc w:val="both"/>
              <w:outlineLvl w:val="6"/>
            </w:pPr>
            <w:r>
              <w:t>Ключевые риски</w:t>
            </w:r>
          </w:p>
        </w:tc>
        <w:tc>
          <w:tcPr>
            <w:tcW w:w="4251" w:type="dxa"/>
          </w:tcPr>
          <w:p w:rsidR="00C41958" w:rsidRDefault="00C41958">
            <w:pPr>
              <w:pStyle w:val="ConsPlusNormal"/>
            </w:pPr>
          </w:p>
        </w:tc>
      </w:tr>
      <w:tr w:rsidR="00C41958">
        <w:tc>
          <w:tcPr>
            <w:tcW w:w="567" w:type="dxa"/>
          </w:tcPr>
          <w:p w:rsidR="00C41958" w:rsidRDefault="00C41958">
            <w:pPr>
              <w:pStyle w:val="ConsPlusNormal"/>
              <w:jc w:val="both"/>
            </w:pPr>
            <w:r>
              <w:t>1.</w:t>
            </w:r>
          </w:p>
        </w:tc>
        <w:tc>
          <w:tcPr>
            <w:tcW w:w="4251" w:type="dxa"/>
          </w:tcPr>
          <w:p w:rsidR="00C41958" w:rsidRDefault="00C41958">
            <w:pPr>
              <w:pStyle w:val="ConsPlusNormal"/>
              <w:jc w:val="both"/>
            </w:pPr>
            <w:r>
              <w:t>Возникновение бюджетного дефицита, сокращения объемов финансирования дорожной отрасли</w:t>
            </w:r>
          </w:p>
        </w:tc>
        <w:tc>
          <w:tcPr>
            <w:tcW w:w="4251" w:type="dxa"/>
          </w:tcPr>
          <w:p w:rsidR="00C41958" w:rsidRDefault="00C41958">
            <w:pPr>
              <w:pStyle w:val="ConsPlusNormal"/>
              <w:jc w:val="both"/>
            </w:pPr>
            <w:r>
              <w:t xml:space="preserve">Применение менее затратных технологий, оптимизация проектных решений, оптимизация количества выполняемых работ, привлечение внебюджетного финансирования (с последующим возвратом за счет эксплуатации полученных результатов на платной </w:t>
            </w:r>
            <w:r>
              <w:lastRenderedPageBreak/>
              <w:t>основе), размещение облигационных займов</w:t>
            </w:r>
          </w:p>
        </w:tc>
      </w:tr>
      <w:tr w:rsidR="00C41958">
        <w:tc>
          <w:tcPr>
            <w:tcW w:w="567" w:type="dxa"/>
          </w:tcPr>
          <w:p w:rsidR="00C41958" w:rsidRDefault="00C41958">
            <w:pPr>
              <w:pStyle w:val="ConsPlusNormal"/>
              <w:jc w:val="both"/>
            </w:pPr>
            <w:r>
              <w:lastRenderedPageBreak/>
              <w:t>2.</w:t>
            </w:r>
          </w:p>
        </w:tc>
        <w:tc>
          <w:tcPr>
            <w:tcW w:w="4251" w:type="dxa"/>
          </w:tcPr>
          <w:p w:rsidR="00C41958" w:rsidRDefault="00C41958">
            <w:pPr>
              <w:pStyle w:val="ConsPlusNormal"/>
              <w:jc w:val="both"/>
            </w:pPr>
            <w:r>
              <w:t>Риск ухудшения социально-экономической ситуации в стране, что выразится в снижении темпов роста экономики и уровня инвестиционной активности</w:t>
            </w:r>
          </w:p>
        </w:tc>
        <w:tc>
          <w:tcPr>
            <w:tcW w:w="4251" w:type="dxa"/>
          </w:tcPr>
          <w:p w:rsidR="00C41958" w:rsidRDefault="00C41958">
            <w:pPr>
              <w:pStyle w:val="ConsPlusNormal"/>
              <w:jc w:val="both"/>
            </w:pPr>
            <w:r>
              <w:t>Привлечение инвестиций в городскую агломерацию, увеличение внебюджетных источников финансирования, в т.ч. на основании муниципально-частного партнерства</w:t>
            </w:r>
          </w:p>
        </w:tc>
      </w:tr>
      <w:tr w:rsidR="00C41958">
        <w:tc>
          <w:tcPr>
            <w:tcW w:w="567" w:type="dxa"/>
          </w:tcPr>
          <w:p w:rsidR="00C41958" w:rsidRDefault="00C41958">
            <w:pPr>
              <w:pStyle w:val="ConsPlusNormal"/>
              <w:jc w:val="both"/>
            </w:pPr>
            <w:r>
              <w:t>3.</w:t>
            </w:r>
          </w:p>
        </w:tc>
        <w:tc>
          <w:tcPr>
            <w:tcW w:w="4251" w:type="dxa"/>
          </w:tcPr>
          <w:p w:rsidR="00C41958" w:rsidRDefault="00C41958">
            <w:pPr>
              <w:pStyle w:val="ConsPlusNormal"/>
              <w:jc w:val="both"/>
            </w:pPr>
            <w:r>
              <w:t>Недостаточная пропаганда безопасного дорожного движения и культурного поведения участников дорожного движения</w:t>
            </w:r>
          </w:p>
        </w:tc>
        <w:tc>
          <w:tcPr>
            <w:tcW w:w="4251" w:type="dxa"/>
          </w:tcPr>
          <w:p w:rsidR="00C41958" w:rsidRDefault="00C41958">
            <w:pPr>
              <w:pStyle w:val="ConsPlusNormal"/>
              <w:jc w:val="both"/>
            </w:pPr>
            <w:r>
              <w:t xml:space="preserve">Поощрение и развитие негативного отношения к нарушителям </w:t>
            </w:r>
            <w:hyperlink r:id="rId330" w:history="1">
              <w:r>
                <w:rPr>
                  <w:color w:val="0000FF"/>
                </w:rPr>
                <w:t>ПДД</w:t>
              </w:r>
            </w:hyperlink>
          </w:p>
        </w:tc>
      </w:tr>
      <w:tr w:rsidR="00C41958">
        <w:tc>
          <w:tcPr>
            <w:tcW w:w="567" w:type="dxa"/>
          </w:tcPr>
          <w:p w:rsidR="00C41958" w:rsidRDefault="00C41958">
            <w:pPr>
              <w:pStyle w:val="ConsPlusNormal"/>
              <w:jc w:val="both"/>
            </w:pPr>
            <w:r>
              <w:t>4.</w:t>
            </w:r>
          </w:p>
        </w:tc>
        <w:tc>
          <w:tcPr>
            <w:tcW w:w="4251" w:type="dxa"/>
          </w:tcPr>
          <w:p w:rsidR="00C41958" w:rsidRDefault="00C41958">
            <w:pPr>
              <w:pStyle w:val="ConsPlusNormal"/>
              <w:jc w:val="both"/>
            </w:pPr>
            <w:r>
              <w:t>Нарушение сроков разработки программ комплексного развития транспортной инфраструктуры городских агломераций и иных нормативных правовых актов, и иных документов, требующихся для реализации приоритетного проекта</w:t>
            </w:r>
          </w:p>
        </w:tc>
        <w:tc>
          <w:tcPr>
            <w:tcW w:w="4251" w:type="dxa"/>
          </w:tcPr>
          <w:p w:rsidR="00C41958" w:rsidRDefault="00C41958">
            <w:pPr>
              <w:pStyle w:val="ConsPlusNormal"/>
              <w:jc w:val="both"/>
            </w:pPr>
            <w:r>
              <w:t>Работа с федеральными органами исполнительной власти, органами исполнительной власти субъектов Российской Федерации и иными участниками приоритетного проекта в части формирования детальных планов разработки и принятия нормативных правовых актов и иных документов, требующихся для реализации приоритетного проекта, предусматривающих распределение функционала при разработке соответствующих документов с целью оптимизации сроков разработки</w:t>
            </w:r>
          </w:p>
        </w:tc>
      </w:tr>
      <w:tr w:rsidR="00C41958">
        <w:tc>
          <w:tcPr>
            <w:tcW w:w="4818" w:type="dxa"/>
            <w:gridSpan w:val="2"/>
          </w:tcPr>
          <w:p w:rsidR="00C41958" w:rsidRDefault="00C41958">
            <w:pPr>
              <w:pStyle w:val="ConsPlusNormal"/>
              <w:jc w:val="both"/>
              <w:outlineLvl w:val="6"/>
            </w:pPr>
            <w:r>
              <w:t>Ключевые возможности</w:t>
            </w:r>
          </w:p>
        </w:tc>
        <w:tc>
          <w:tcPr>
            <w:tcW w:w="4251" w:type="dxa"/>
          </w:tcPr>
          <w:p w:rsidR="00C41958" w:rsidRDefault="00C41958">
            <w:pPr>
              <w:pStyle w:val="ConsPlusNormal"/>
            </w:pPr>
          </w:p>
        </w:tc>
      </w:tr>
      <w:tr w:rsidR="00C41958">
        <w:tc>
          <w:tcPr>
            <w:tcW w:w="567" w:type="dxa"/>
          </w:tcPr>
          <w:p w:rsidR="00C41958" w:rsidRDefault="00C41958">
            <w:pPr>
              <w:pStyle w:val="ConsPlusNormal"/>
              <w:jc w:val="both"/>
            </w:pPr>
            <w:r>
              <w:t>1.</w:t>
            </w:r>
          </w:p>
        </w:tc>
        <w:tc>
          <w:tcPr>
            <w:tcW w:w="4251" w:type="dxa"/>
          </w:tcPr>
          <w:p w:rsidR="00C41958" w:rsidRDefault="00C41958">
            <w:pPr>
              <w:pStyle w:val="ConsPlusNormal"/>
              <w:jc w:val="both"/>
            </w:pPr>
            <w:r>
              <w:t>Увеличение доли протяженности УДС, соответствующей нормативу</w:t>
            </w:r>
          </w:p>
        </w:tc>
        <w:tc>
          <w:tcPr>
            <w:tcW w:w="4251" w:type="dxa"/>
          </w:tcPr>
          <w:p w:rsidR="00C41958" w:rsidRDefault="00C41958">
            <w:pPr>
              <w:pStyle w:val="ConsPlusNormal"/>
              <w:jc w:val="both"/>
            </w:pPr>
            <w:r>
              <w:t>Выполнение всего перечня мероприятий по содержанию и ремонту УДС</w:t>
            </w:r>
          </w:p>
        </w:tc>
      </w:tr>
      <w:tr w:rsidR="00C41958">
        <w:tc>
          <w:tcPr>
            <w:tcW w:w="567" w:type="dxa"/>
          </w:tcPr>
          <w:p w:rsidR="00C41958" w:rsidRDefault="00C41958">
            <w:pPr>
              <w:pStyle w:val="ConsPlusNormal"/>
              <w:jc w:val="both"/>
            </w:pPr>
            <w:r>
              <w:t>2.</w:t>
            </w:r>
          </w:p>
        </w:tc>
        <w:tc>
          <w:tcPr>
            <w:tcW w:w="4251" w:type="dxa"/>
          </w:tcPr>
          <w:p w:rsidR="00C41958" w:rsidRDefault="00C41958">
            <w:pPr>
              <w:pStyle w:val="ConsPlusNormal"/>
              <w:jc w:val="both"/>
            </w:pPr>
            <w:r>
              <w:t xml:space="preserve">Увеличение доли водителей, соблюдающих </w:t>
            </w:r>
            <w:hyperlink r:id="rId331" w:history="1">
              <w:r>
                <w:rPr>
                  <w:color w:val="0000FF"/>
                </w:rPr>
                <w:t>ПДД</w:t>
              </w:r>
            </w:hyperlink>
          </w:p>
        </w:tc>
        <w:tc>
          <w:tcPr>
            <w:tcW w:w="4251" w:type="dxa"/>
          </w:tcPr>
          <w:p w:rsidR="00C41958" w:rsidRDefault="00C41958">
            <w:pPr>
              <w:pStyle w:val="ConsPlusNormal"/>
              <w:jc w:val="both"/>
            </w:pPr>
            <w:r>
              <w:t>Ликвидация мест концентрации ДТП</w:t>
            </w:r>
          </w:p>
        </w:tc>
      </w:tr>
      <w:tr w:rsidR="00C41958">
        <w:tc>
          <w:tcPr>
            <w:tcW w:w="567" w:type="dxa"/>
          </w:tcPr>
          <w:p w:rsidR="00C41958" w:rsidRDefault="00C41958">
            <w:pPr>
              <w:pStyle w:val="ConsPlusNormal"/>
              <w:jc w:val="both"/>
            </w:pPr>
            <w:r>
              <w:t>3.</w:t>
            </w:r>
          </w:p>
        </w:tc>
        <w:tc>
          <w:tcPr>
            <w:tcW w:w="4251" w:type="dxa"/>
          </w:tcPr>
          <w:p w:rsidR="00C41958" w:rsidRDefault="00C41958">
            <w:pPr>
              <w:pStyle w:val="ConsPlusNormal"/>
              <w:jc w:val="both"/>
            </w:pPr>
            <w:r>
              <w:t>Устранение перегрузки дорожной сети</w:t>
            </w:r>
          </w:p>
        </w:tc>
        <w:tc>
          <w:tcPr>
            <w:tcW w:w="4251" w:type="dxa"/>
          </w:tcPr>
          <w:p w:rsidR="00C41958" w:rsidRDefault="00C41958">
            <w:pPr>
              <w:pStyle w:val="ConsPlusNormal"/>
              <w:jc w:val="both"/>
            </w:pPr>
            <w:r>
              <w:t>Строительство новых дорог и развязок, оптимизация организации дорожного движения</w:t>
            </w:r>
          </w:p>
        </w:tc>
      </w:tr>
    </w:tbl>
    <w:p w:rsidR="00C41958" w:rsidRDefault="00C41958">
      <w:pPr>
        <w:pStyle w:val="ConsPlusNormal"/>
        <w:jc w:val="both"/>
      </w:pPr>
    </w:p>
    <w:p w:rsidR="00C41958" w:rsidRDefault="00C41958">
      <w:pPr>
        <w:pStyle w:val="ConsPlusTitle"/>
        <w:jc w:val="center"/>
        <w:outlineLvl w:val="5"/>
      </w:pPr>
      <w:bookmarkStart w:id="19" w:name="P7886"/>
      <w:bookmarkEnd w:id="19"/>
      <w:r>
        <w:t>Таблица N 1. Перечень автомобильных дорог Барнаульской</w:t>
      </w:r>
    </w:p>
    <w:p w:rsidR="00C41958" w:rsidRDefault="00C41958">
      <w:pPr>
        <w:pStyle w:val="ConsPlusTitle"/>
        <w:jc w:val="center"/>
      </w:pPr>
      <w:r>
        <w:t>агломерации и планируемые мероприятия на них для достижения</w:t>
      </w:r>
    </w:p>
    <w:p w:rsidR="00C41958" w:rsidRDefault="00C41958">
      <w:pPr>
        <w:pStyle w:val="ConsPlusTitle"/>
        <w:jc w:val="center"/>
      </w:pPr>
      <w:r>
        <w:t>целевых показателей</w:t>
      </w:r>
    </w:p>
    <w:p w:rsidR="00C41958" w:rsidRDefault="00C41958">
      <w:pPr>
        <w:pStyle w:val="ConsPlusNormal"/>
        <w:jc w:val="both"/>
      </w:pPr>
    </w:p>
    <w:p w:rsidR="00C41958" w:rsidRDefault="00C41958">
      <w:pPr>
        <w:sectPr w:rsidR="00C41958">
          <w:pgSz w:w="11905" w:h="16838"/>
          <w:pgMar w:top="1134" w:right="850" w:bottom="1134" w:left="1701" w:header="0" w:footer="0" w:gutter="0"/>
          <w:cols w:space="720"/>
        </w:sectPr>
      </w:pPr>
    </w:p>
    <w:p w:rsidR="00C41958" w:rsidRDefault="00C41958">
      <w:pPr>
        <w:pStyle w:val="ConsPlusCell"/>
        <w:jc w:val="both"/>
      </w:pPr>
      <w:r>
        <w:rPr>
          <w:sz w:val="12"/>
        </w:rPr>
        <w:lastRenderedPageBreak/>
        <w:t>┌────┬────────────────────┬───────────────────────────────┬───────────────────────────────────────────────────────────────────────────────────────────────┬───────────────────────────────────────────────────────────────┬──────────────────────────────────────────────────────────────────────────────────────────────────────────────────────────┬─────────────────────────────────────────────────────────────────────────────────────────────────────────┬────────────────────┐</w:t>
      </w:r>
    </w:p>
    <w:p w:rsidR="00C41958" w:rsidRDefault="00C41958">
      <w:pPr>
        <w:pStyle w:val="ConsPlusCell"/>
        <w:jc w:val="both"/>
      </w:pPr>
      <w:r>
        <w:rPr>
          <w:sz w:val="12"/>
        </w:rPr>
        <w:t>│ N  │ Перечень автодорог │         Протяженность         │             Протяженность автодороги (улицы), находящейся в нормативном состоянии,            │   Места концентрации ДТП (адрес, причина ДТП) на автодороге   │                                    Объекты, реализуемые в рамках программы в 2018 году                                   │                           Объекты, реализуемые в рамках программы в 2019 году                           │     Примечание     │</w:t>
      </w:r>
    </w:p>
    <w:p w:rsidR="00C41958" w:rsidRDefault="00C41958">
      <w:pPr>
        <w:pStyle w:val="ConsPlusCell"/>
        <w:jc w:val="both"/>
      </w:pPr>
      <w:r>
        <w:rPr>
          <w:sz w:val="12"/>
        </w:rPr>
        <w:t>│    │ (улиц) с указанием │      автодороги (улицы)       │                                             км/%                                              │                         (улице), шт.                          │                                                                                                                          │                                                                                                         │                    │</w:t>
      </w:r>
    </w:p>
    <w:p w:rsidR="00C41958" w:rsidRDefault="00C41958">
      <w:pPr>
        <w:pStyle w:val="ConsPlusCell"/>
        <w:jc w:val="both"/>
      </w:pPr>
      <w:r>
        <w:rPr>
          <w:sz w:val="12"/>
        </w:rPr>
        <w:t>│    │км (адрес объекта в │   в пределах агломерации и    ├───────────────────────────────┬───────────────────────────────────────────────────────────────┼─────────────────────────────────┬─────────────────────────────┤                                                                                                                          │                                                                                                         │                    │</w:t>
      </w:r>
    </w:p>
    <w:p w:rsidR="00C41958" w:rsidRDefault="00C41958">
      <w:pPr>
        <w:pStyle w:val="ConsPlusCell"/>
        <w:jc w:val="both"/>
      </w:pPr>
      <w:r>
        <w:rPr>
          <w:sz w:val="12"/>
        </w:rPr>
        <w:t>│    │      границах      │       площадь покрытия        │         на 31.12.2017         │                           Ожидаемое                           │          на 31.12.2017          │          Ожидаемое          │                                                                                                                          │                                                                                                         │                    │</w:t>
      </w:r>
    </w:p>
    <w:p w:rsidR="00C41958" w:rsidRDefault="00C41958">
      <w:pPr>
        <w:pStyle w:val="ConsPlusCell"/>
        <w:jc w:val="both"/>
      </w:pPr>
      <w:r>
        <w:rPr>
          <w:sz w:val="12"/>
        </w:rPr>
        <w:t>│    │   агломерации),    │                               │                               ├───────────────────────────────┬───────────────────────────────┤                                 ├────────────────┬────────────┼────────┬────────────────────┬─────────────────┬─────────────────────────────────────────────────────────────┬────────────┼────────────────┬─────────────────┬──────────────────────────────────────────────────────────┬───────────┤                    │</w:t>
      </w:r>
    </w:p>
    <w:p w:rsidR="00C41958" w:rsidRDefault="00C41958">
      <w:pPr>
        <w:pStyle w:val="ConsPlusCell"/>
        <w:jc w:val="both"/>
      </w:pPr>
      <w:r>
        <w:rPr>
          <w:sz w:val="12"/>
        </w:rPr>
        <w:t>│    │ входящих в состав  │                               │                               │         на 31.12.2018         │         на 31.12.2019         │                                 │ на 31.12.2018  │     на     │  Код   │    Адрес объекта   │    Виды работ   │                       Мощность объекта                      │ Стоимость  │  Адрес объекта │    Виды работ   │                     Мощность объекта                     │ Стоимость │                    │</w:t>
      </w:r>
    </w:p>
    <w:p w:rsidR="00C41958" w:rsidRDefault="00C41958">
      <w:pPr>
        <w:pStyle w:val="ConsPlusCell"/>
        <w:jc w:val="both"/>
      </w:pPr>
      <w:r>
        <w:rPr>
          <w:sz w:val="12"/>
        </w:rPr>
        <w:t>│    │    агломерации     │                               │                               │                               │                               │                                 │                │ 31.12.2019 │объекта │                    │                 │                                                             │            │                │                 │                                                          │           │                    │</w:t>
      </w:r>
    </w:p>
    <w:p w:rsidR="00C41958" w:rsidRDefault="00C41958">
      <w:pPr>
        <w:pStyle w:val="ConsPlusCell"/>
        <w:jc w:val="both"/>
      </w:pPr>
      <w:r>
        <w:rPr>
          <w:sz w:val="12"/>
        </w:rPr>
        <w:t>│    │                    │                               │                               │                               │                               ├────────────────┬────────────────┼────────────────┼────────────┤   в СОУ│                    │                 │                                                             │            │                │                 │                                                          │           │                    │</w:t>
      </w:r>
    </w:p>
    <w:p w:rsidR="00C41958" w:rsidRDefault="00C41958">
      <w:pPr>
        <w:pStyle w:val="ConsPlusCell"/>
        <w:jc w:val="both"/>
      </w:pPr>
      <w:r>
        <w:rPr>
          <w:sz w:val="12"/>
        </w:rPr>
        <w:t>│    │                    │                               │                               │                               │                               │  Адрес места   │    Описание    │  Адрес места   │Адрес места │"Эталон"│                    │                 │                                                             │            │                │                 │                                                          │           │                    │</w:t>
      </w:r>
    </w:p>
    <w:p w:rsidR="00C41958" w:rsidRDefault="00C41958">
      <w:pPr>
        <w:pStyle w:val="ConsPlusCell"/>
        <w:jc w:val="both"/>
      </w:pPr>
      <w:r>
        <w:rPr>
          <w:sz w:val="12"/>
        </w:rPr>
        <w:t>│    │                    │                               │                               │                               │                               │концентрации ДТП│     причины    │концентрации ДТП│концентрации│        │                    │                 │                                                             │            │                │                 │                                                          │           │                    │</w:t>
      </w:r>
    </w:p>
    <w:p w:rsidR="00C41958" w:rsidRDefault="00C41958">
      <w:pPr>
        <w:pStyle w:val="ConsPlusCell"/>
        <w:jc w:val="both"/>
      </w:pPr>
      <w:r>
        <w:rPr>
          <w:sz w:val="12"/>
        </w:rPr>
        <w:t>│    │                    │                               │                               │                               │                               │                │  возникновения │                │    ДТП     │        │                    │                 │                                                             │            │                │                 │                                                          │           │                    │</w:t>
      </w:r>
    </w:p>
    <w:p w:rsidR="00C41958" w:rsidRDefault="00C41958">
      <w:pPr>
        <w:pStyle w:val="ConsPlusCell"/>
        <w:jc w:val="both"/>
      </w:pPr>
      <w:r>
        <w:rPr>
          <w:sz w:val="12"/>
        </w:rPr>
        <w:t>│    ├────────────────────┼───────────────┬───────────────┼───────────────┬───────────────┼───────────────┬───────────────┼───────────────┬───────────────┼────────────────┤      места     ├────────────────┼────────────┤        ├────────────────────┤                 ├──────────────────────┬────────────┬────────────┬────────────┼────────────┼────────────────┤                 ├──────────────────────┬───────────┬───────────┬───────────┼───────────┤                    │</w:t>
      </w:r>
    </w:p>
    <w:p w:rsidR="00C41958" w:rsidRDefault="00C41958">
      <w:pPr>
        <w:pStyle w:val="ConsPlusCell"/>
        <w:jc w:val="both"/>
      </w:pPr>
      <w:r>
        <w:rPr>
          <w:sz w:val="12"/>
        </w:rPr>
        <w:t>│    │ а/д (км + м - км + │      км       │     кв. м     │      км       │        %      │      км       │        %      │      км       │        %      │км + м - км + м │  концентрации  │км + м - км + м │км + м - км │        │ а/д (км + м - км + │                 │ приведенные км. (для │ линейные,  │   кв. м    │  шт., п.м  │  млн руб.  │а/д (км + м - км│                 │ приведенные км (для  │ линейные, │   кв. м   │ шт., п.м. │ млн руб.  │                    │</w:t>
      </w:r>
    </w:p>
    <w:p w:rsidR="00C41958" w:rsidRDefault="00C41958">
      <w:pPr>
        <w:pStyle w:val="ConsPlusCell"/>
        <w:jc w:val="both"/>
      </w:pPr>
      <w:r>
        <w:rPr>
          <w:sz w:val="12"/>
        </w:rPr>
        <w:t>│    │         м)         │               │               │               │               │               │               │               │               │                │       ДТП      │                │    + м     │        │         м)         │                 │     ремонта/кап.     │     км     │            │            │            │      + м)      │                 │     ремонта/кап.     │     км    │           │           │           │                    │</w:t>
      </w:r>
    </w:p>
    <w:p w:rsidR="00C41958" w:rsidRDefault="00C41958">
      <w:pPr>
        <w:pStyle w:val="ConsPlusCell"/>
        <w:jc w:val="both"/>
      </w:pPr>
      <w:r>
        <w:rPr>
          <w:sz w:val="12"/>
        </w:rPr>
        <w:t>│    │                    │               │               │               │               │               │               │               │               │                │                │                │            │        │                    │                 │                      │            │            │            │            │                │                 │                      │           │           │           │           │                    │</w:t>
      </w:r>
    </w:p>
    <w:p w:rsidR="00C41958" w:rsidRDefault="00C41958">
      <w:pPr>
        <w:pStyle w:val="ConsPlusCell"/>
        <w:jc w:val="both"/>
      </w:pPr>
      <w:r>
        <w:rPr>
          <w:sz w:val="12"/>
        </w:rPr>
        <w:t>│    │                    │               │               │               │               │               │               │               │               │                │                │                │            │        │                    │                 │ремонта/строительства)│            │            │            │            │                │                 │ремонта/строительства)│           │           │           │           │                    │</w:t>
      </w:r>
    </w:p>
    <w:p w:rsidR="00C41958" w:rsidRDefault="00C41958">
      <w:pPr>
        <w:pStyle w:val="ConsPlusCell"/>
        <w:jc w:val="both"/>
      </w:pPr>
      <w:r>
        <w:rPr>
          <w:sz w:val="12"/>
        </w:rPr>
        <w:t>├────┼────────────────────┼───────────────┼───────────────┼───────────────┼───────────────┼───────────────┼───────────────┼───────────────┼───────────────┼────────────────┼────────────────┼────────────────┼────────────┼────────┼────────────────────┼─────────────────┼──────────────────────┼────────────┼────────────┼────────────┼────────────┼────────────────┼─────────────────┼──────────────────────┼───────────┼───────────┼───────────┼───────────┼────────────────────┤</w:t>
      </w:r>
    </w:p>
    <w:p w:rsidR="00C41958" w:rsidRDefault="00C41958">
      <w:pPr>
        <w:pStyle w:val="ConsPlusCell"/>
        <w:jc w:val="both"/>
      </w:pPr>
      <w:r>
        <w:rPr>
          <w:sz w:val="12"/>
        </w:rPr>
        <w:t>│ 1  │         2          │       3       │       4       │       5       │       6       │       7       │       8       │       9       │      10       │       11       │       12       │      13        │    14      │  15    │         16         │        17       │          18          │     19     │     20     │     21     │     22     │       23       │        24       │         25           │    26     │    27     │    28     │    29     │         30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федерального значения                                                                                                                                                                                                                                                                                                                                                                                                                                         │</w:t>
      </w:r>
    </w:p>
    <w:p w:rsidR="00C41958" w:rsidRDefault="00C41958">
      <w:pPr>
        <w:pStyle w:val="ConsPlusCell"/>
        <w:jc w:val="both"/>
      </w:pPr>
      <w:r>
        <w:rPr>
          <w:sz w:val="12"/>
        </w:rPr>
        <w:t>├────┬────────────────────┬───────────────┬───────────────┬───────────────┬───────────────┬───────────────┬───────────────┬───────────────┬───────────────┬────────────────┬────────────────┬────────────────┬────────────┬────────┬────────────────────┬─────────────────┬──────────────────────┬────────────┬────────────┬────────────┬────────────┬────────────────┬─────────────────┬──────────────────────┬───────────┬───────────┬───────────┬───────────┬────────────────────┤</w:t>
      </w:r>
    </w:p>
    <w:p w:rsidR="00C41958" w:rsidRDefault="00C41958">
      <w:pPr>
        <w:pStyle w:val="ConsPlusCell"/>
        <w:jc w:val="both"/>
      </w:pPr>
      <w:r>
        <w:rPr>
          <w:sz w:val="12"/>
        </w:rPr>
        <w:t>│1.  │Автомобильная дорога│      70       │ 1181000       │      70       │     100,0     │      70       │     100,0     │      70       │     100       │                │                │                │            │        │                    │                 │                      │            │            │            │            │                │                 │                      │           │           │           │           │                    │</w:t>
      </w:r>
    </w:p>
    <w:p w:rsidR="00C41958" w:rsidRDefault="00C41958">
      <w:pPr>
        <w:pStyle w:val="ConsPlusCell"/>
        <w:jc w:val="both"/>
      </w:pPr>
      <w:r>
        <w:rPr>
          <w:sz w:val="12"/>
        </w:rPr>
        <w:lastRenderedPageBreak/>
        <w:t>│    │Р-256       "Чуйский│               │               │               │               │               │               │               │               │                │                │                │            │        │                    │                 │                      │            │            │            │            │                │                 │                      │           │           │           │           │                    │</w:t>
      </w:r>
    </w:p>
    <w:p w:rsidR="00C41958" w:rsidRDefault="00C41958">
      <w:pPr>
        <w:pStyle w:val="ConsPlusCell"/>
        <w:jc w:val="both"/>
      </w:pPr>
      <w:r>
        <w:rPr>
          <w:sz w:val="12"/>
        </w:rPr>
        <w:t>│    │тракт" Новосибирск -│               │               │               │               │               │               │               │               │                │                │                │            │        │                    │                 │                      │            │            │            │            │                │                 │                      │           │           │           │           │                    │</w:t>
      </w:r>
    </w:p>
    <w:p w:rsidR="00C41958" w:rsidRDefault="00C41958">
      <w:pPr>
        <w:pStyle w:val="ConsPlusCell"/>
        <w:jc w:val="both"/>
      </w:pPr>
      <w:r>
        <w:rPr>
          <w:sz w:val="12"/>
        </w:rPr>
        <w:t>│    │Барнаул            -│               │               │               │               │               │               │               │               │                │                │                │            │        │                    │                 │                      │            │            │            │            │                │                 │                      │           │           │           │           │                    │</w:t>
      </w:r>
    </w:p>
    <w:p w:rsidR="00C41958" w:rsidRDefault="00C41958">
      <w:pPr>
        <w:pStyle w:val="ConsPlusCell"/>
        <w:jc w:val="both"/>
      </w:pPr>
      <w:r>
        <w:rPr>
          <w:sz w:val="12"/>
        </w:rPr>
        <w:t>│    │Горно-Алтайск      -│               │               │               │               │               │               │               │               │                │                │                │            │        │                    │                 │                      │            │            │            │            │                │                 │                      │           │           │           │           │                    │</w:t>
      </w:r>
    </w:p>
    <w:p w:rsidR="00C41958" w:rsidRDefault="00C41958">
      <w:pPr>
        <w:pStyle w:val="ConsPlusCell"/>
        <w:jc w:val="both"/>
      </w:pPr>
      <w:r>
        <w:rPr>
          <w:sz w:val="12"/>
        </w:rPr>
        <w:t>│    │граница с Монголией,│               │               │               │               │               │               │               │               │                │                │                │            │        │                    │                 │                      │            │            │            │            │                │                 │                      │           │           │           │           │                    │</w:t>
      </w:r>
    </w:p>
    <w:p w:rsidR="00C41958" w:rsidRDefault="00C41958">
      <w:pPr>
        <w:pStyle w:val="ConsPlusCell"/>
        <w:jc w:val="both"/>
      </w:pPr>
      <w:r>
        <w:rPr>
          <w:sz w:val="12"/>
        </w:rPr>
        <w:t>│    │км 173 +  000  -  км│               │               │               │               │               │               │               │               │                │                │                │            │        │                    │                 │                      │            │            │            │            │                │                 │                      │           │           │           │           │                    │</w:t>
      </w:r>
    </w:p>
    <w:p w:rsidR="00C41958" w:rsidRDefault="00C41958">
      <w:pPr>
        <w:pStyle w:val="ConsPlusCell"/>
        <w:jc w:val="both"/>
      </w:pPr>
      <w:r>
        <w:rPr>
          <w:sz w:val="12"/>
        </w:rPr>
        <w:t>│    │243 + 000           │               │               │               │               │               │               │               │               │                │                │                │            │        │                    │                 │                      │            │            │            │            │                │                 │                      │           │           │           │           │                    │</w:t>
      </w:r>
    </w:p>
    <w:p w:rsidR="00C41958" w:rsidRDefault="00C41958">
      <w:pPr>
        <w:pStyle w:val="ConsPlusCell"/>
        <w:jc w:val="both"/>
      </w:pPr>
      <w:r>
        <w:rPr>
          <w:sz w:val="12"/>
        </w:rPr>
        <w:t>├────┼────────────────────┼───────────────┼───────────────┼───────────────┼───────────────┼───────────────┼───────────────┼───────────────┼───────────────┼────────────────┼────────────────┼────────────────┼────────────┼────────┼────────────────────┼─────────────────┼──────────────────────┼────────────┼────────────┼────────────┼────────────┼────────────────┼─────────────────┼──────────────────────┼───────────┼───────────┼───────────┼───────────┼────────────────────┤</w:t>
      </w:r>
    </w:p>
    <w:p w:rsidR="00C41958" w:rsidRDefault="00C41958">
      <w:pPr>
        <w:pStyle w:val="ConsPlusCell"/>
        <w:jc w:val="both"/>
      </w:pPr>
      <w:r>
        <w:rPr>
          <w:sz w:val="12"/>
        </w:rPr>
        <w:t>│2.  │Автомобильная дорога│      11       │  137000       │      11       │     100       │      11       │     100       │      11       │     100       │                │                │                │            │        │                    │                 │                      │            │            │            │            │                │                 │                      │           │           │           │           │                    │</w:t>
      </w:r>
    </w:p>
    <w:p w:rsidR="00C41958" w:rsidRDefault="00C41958">
      <w:pPr>
        <w:pStyle w:val="ConsPlusCell"/>
        <w:jc w:val="both"/>
      </w:pPr>
      <w:r>
        <w:rPr>
          <w:sz w:val="12"/>
        </w:rPr>
        <w:t>│    │Р-256       "Чуйский│               │               │               │               │               │               │               │               │                │                │                │            │        │                    │                 │                      │            │            │            │            │                │                 │                      │           │           │           │           │                    │</w:t>
      </w:r>
    </w:p>
    <w:p w:rsidR="00C41958" w:rsidRDefault="00C41958">
      <w:pPr>
        <w:pStyle w:val="ConsPlusCell"/>
        <w:jc w:val="both"/>
      </w:pPr>
      <w:r>
        <w:rPr>
          <w:sz w:val="12"/>
        </w:rPr>
        <w:t>│    │тракт" Новосибирск -│               │               │               │               │               │               │               │               │                │                │                │            │        │                    │                 │                      │            │            │            │            │                │                 │                      │           │           │           │           │                    │</w:t>
      </w:r>
    </w:p>
    <w:p w:rsidR="00C41958" w:rsidRDefault="00C41958">
      <w:pPr>
        <w:pStyle w:val="ConsPlusCell"/>
        <w:jc w:val="both"/>
      </w:pPr>
      <w:r>
        <w:rPr>
          <w:sz w:val="12"/>
        </w:rPr>
        <w:t>│    │Барнаул            -│               │               │               │               │               │               │               │               │                │                │                │            │        │                    │                 │                      │            │            │            │            │                │                 │                      │           │           │           │           │                    │</w:t>
      </w:r>
    </w:p>
    <w:p w:rsidR="00C41958" w:rsidRDefault="00C41958">
      <w:pPr>
        <w:pStyle w:val="ConsPlusCell"/>
        <w:jc w:val="both"/>
      </w:pPr>
      <w:r>
        <w:rPr>
          <w:sz w:val="12"/>
        </w:rPr>
        <w:t>│    │Горно-Алтайск      -│               │               │               │               │               │               │               │               │                │                │                │            │        │                    │                 │                      │            │            │            │            │                │                 │                      │           │           │           │           │                    │</w:t>
      </w:r>
    </w:p>
    <w:p w:rsidR="00C41958" w:rsidRDefault="00C41958">
      <w:pPr>
        <w:pStyle w:val="ConsPlusCell"/>
        <w:jc w:val="both"/>
      </w:pPr>
      <w:r>
        <w:rPr>
          <w:sz w:val="12"/>
        </w:rPr>
        <w:t>│    │граница с Монголией,│               │               │               │               │               │               │               │               │                │                │                │            │        │                    │                 │                      │            │            │            │            │                │                 │                      │           │           │           │           │                    │</w:t>
      </w:r>
    </w:p>
    <w:p w:rsidR="00C41958" w:rsidRDefault="00C41958">
      <w:pPr>
        <w:pStyle w:val="ConsPlusCell"/>
        <w:jc w:val="both"/>
      </w:pPr>
      <w:r>
        <w:rPr>
          <w:sz w:val="12"/>
        </w:rPr>
        <w:t>│    │Подъезд     к     г.│               │               │               │               │               │               │               │               │                │                │                │            │        │                    │                 │                      │            │            │            │            │                │                 │                      │           │           │           │           │                    │</w:t>
      </w:r>
    </w:p>
    <w:p w:rsidR="00C41958" w:rsidRDefault="00C41958">
      <w:pPr>
        <w:pStyle w:val="ConsPlusCell"/>
        <w:jc w:val="both"/>
      </w:pPr>
      <w:r>
        <w:rPr>
          <w:sz w:val="12"/>
        </w:rPr>
        <w:t>│    │Барнаулу, км 0 + 000│               │               │               │               │               │               │               │               │                │                │                │            │        │                    │                 │                      │            │            │            │            │                │                 │                      │           │           │           │           │                    │</w:t>
      </w:r>
    </w:p>
    <w:p w:rsidR="00C41958" w:rsidRDefault="00C41958">
      <w:pPr>
        <w:pStyle w:val="ConsPlusCell"/>
        <w:jc w:val="both"/>
      </w:pPr>
      <w:r>
        <w:rPr>
          <w:sz w:val="12"/>
        </w:rPr>
        <w:t>│    │- км 11 + 364       │               │               │               │               │               │               │               │               │                │                │                │            │        │                    │                 │                      │            │            │            │            │                │                 │                      │           │           │           │           │                    │</w:t>
      </w:r>
    </w:p>
    <w:p w:rsidR="00C41958" w:rsidRDefault="00C41958">
      <w:pPr>
        <w:pStyle w:val="ConsPlusCell"/>
        <w:jc w:val="both"/>
      </w:pPr>
      <w:r>
        <w:rPr>
          <w:sz w:val="12"/>
        </w:rPr>
        <w:t>├────┼────────────────────┼───────────────┼───────────────┼───────────────┼───────────────┼───────────────┼───────────────┼───────────────┼───────────────┼────────────────┼────────────────┼────────────────┼────────────┼────────┼────────────────────┼─────────────────┼──────────────────────┼────────────┼────────────┼────────────┼────────────┼────────────────┼─────────────────┼──────────────────────┼───────────┼───────────┼───────────┼───────────┼────────────────────┤</w:t>
      </w:r>
    </w:p>
    <w:p w:rsidR="00C41958" w:rsidRDefault="00C41958">
      <w:pPr>
        <w:pStyle w:val="ConsPlusCell"/>
        <w:jc w:val="both"/>
      </w:pPr>
      <w:r>
        <w:rPr>
          <w:sz w:val="12"/>
        </w:rPr>
        <w:t>│3.  │Автомобильная дорога│      44       │  396000       │      44       │     100,0     │      44       │     100       │      44       │     100       │перегон        с│несоблюдение    │                │            │   -    │перегон            с│Устройство       │                      │            │            │     84     │      0,0   │                │                 │                      │           │           │           │           │Является местом     │</w:t>
      </w:r>
    </w:p>
    <w:p w:rsidR="00C41958" w:rsidRDefault="00C41958">
      <w:pPr>
        <w:pStyle w:val="ConsPlusCell"/>
        <w:jc w:val="both"/>
      </w:pPr>
      <w:r>
        <w:rPr>
          <w:sz w:val="12"/>
        </w:rPr>
        <w:t>│    │А-322   Барнаул    -│               │               │               │               │               │               │               │               │нерегулируемым  │очередности     │                │            │        │нерегулируемым      │дорожной разметки│                      │            │            │            │            │                │                 │                      │           │           │           │           │концентрации ДТП по │</w:t>
      </w:r>
    </w:p>
    <w:p w:rsidR="00C41958" w:rsidRDefault="00C41958">
      <w:pPr>
        <w:pStyle w:val="ConsPlusCell"/>
        <w:jc w:val="both"/>
      </w:pPr>
      <w:r>
        <w:rPr>
          <w:sz w:val="12"/>
        </w:rPr>
        <w:t>│    │Рубцовск - граница с│               │               │               │               │               │               │               │               │перекрестком, км│проезда         │                │            │        │перекрестком, км 15 │и шумовых полос  │                      │            │            │            │            │                │                 │                      │           │           │           │           │данным    статистики│</w:t>
      </w:r>
    </w:p>
    <w:p w:rsidR="00C41958" w:rsidRDefault="00C41958">
      <w:pPr>
        <w:pStyle w:val="ConsPlusCell"/>
        <w:jc w:val="both"/>
      </w:pPr>
      <w:r>
        <w:rPr>
          <w:sz w:val="12"/>
        </w:rPr>
        <w:t>│    │Республикой         │               │               │               │               │               │               │               │               │15              │нерегулируемого │                │            │        │                    │                 │                      │            │            │            │            │                │                 │                      │           │           │           │           │ГИБДД  за   истекший│</w:t>
      </w:r>
    </w:p>
    <w:p w:rsidR="00C41958" w:rsidRDefault="00C41958">
      <w:pPr>
        <w:pStyle w:val="ConsPlusCell"/>
        <w:jc w:val="both"/>
      </w:pPr>
      <w:r>
        <w:rPr>
          <w:sz w:val="12"/>
        </w:rPr>
        <w:t xml:space="preserve">│    │Казахстан, км  11  +│               │               │               │               │               │               │               │               │                │перекрестка     │                │            │        │                    │                 │                      │            │            │            │            │                │                 │                      │           </w:t>
      </w:r>
      <w:r>
        <w:rPr>
          <w:sz w:val="12"/>
        </w:rPr>
        <w:lastRenderedPageBreak/>
        <w:t>│           │           │           │период 2017 года.   │</w:t>
      </w:r>
    </w:p>
    <w:p w:rsidR="00C41958" w:rsidRDefault="00C41958">
      <w:pPr>
        <w:pStyle w:val="ConsPlusCell"/>
        <w:jc w:val="both"/>
      </w:pPr>
      <w:r>
        <w:rPr>
          <w:sz w:val="12"/>
        </w:rPr>
        <w:t>│    │550 - км 55 + 550   │               │               │               │               │               │               │               │               │                │                │                │            │        │                    │                 │                      │            │            │            │            │                │                 │                      │           │           │           │           │Мероприятия будут   │</w:t>
      </w:r>
    </w:p>
    <w:p w:rsidR="00C41958" w:rsidRDefault="00C41958">
      <w:pPr>
        <w:pStyle w:val="ConsPlusCell"/>
        <w:jc w:val="both"/>
      </w:pPr>
      <w:r>
        <w:rPr>
          <w:sz w:val="12"/>
        </w:rPr>
        <w:t>│    │                    │               │               │               │               │               │               │               │               │                │                │                │            │        │                    │                 │                      │            │            │            │            │                │                 │                      │           │           │           │           │реализованы за счет │</w:t>
      </w:r>
    </w:p>
    <w:p w:rsidR="00C41958" w:rsidRDefault="00C41958">
      <w:pPr>
        <w:pStyle w:val="ConsPlusCell"/>
        <w:jc w:val="both"/>
      </w:pPr>
      <w:r>
        <w:rPr>
          <w:sz w:val="12"/>
        </w:rPr>
        <w:t>│    │                    │               │               │               │               │               │               │               │               │                │                │                │            │        │                    │                 │                      │            │            │            │            │                │                 │                      │           │           │           │           │средств содержания  │</w:t>
      </w:r>
    </w:p>
    <w:p w:rsidR="00C41958" w:rsidRDefault="00C41958">
      <w:pPr>
        <w:pStyle w:val="ConsPlusCell"/>
        <w:jc w:val="both"/>
      </w:pPr>
      <w:r>
        <w:rPr>
          <w:sz w:val="12"/>
        </w:rPr>
        <w:t>├────┼────────────────────┼───────────────┼───────────────┼───────────────┼───────────────┼───────────────┼───────────────┼───────────────┼───────────────┼────────────────┼────────────────┼────────────────┼────────────┼────────┼────────────────────┼─────────────────┼──────────────────────┼────────────┼────────────┼────────────┼────────────┼────────────────┼─────────────────┼──────────────────────┼───────────┼───────────┼───────────┼───────────┼────────────────────┤</w:t>
      </w:r>
    </w:p>
    <w:p w:rsidR="00C41958" w:rsidRDefault="00C41958">
      <w:pPr>
        <w:pStyle w:val="ConsPlusCell"/>
        <w:jc w:val="both"/>
      </w:pPr>
      <w:r>
        <w:rPr>
          <w:sz w:val="12"/>
        </w:rPr>
        <w:t>│    │                    │     125       │ 1714000       │     125       │     100,0     │     125       │     100,0     │     125       │     100,0     │       1        │                │       0        │     0      │        │                    │                 │                      │            │            │     84     │      0,0   │                │                 │                      │           │           │           │     0,0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федерального значения                                                                                                                                                                                                             │Устройство       │                      │            │            │     84     │      0,0   │                │                 │                      │           │           │           │     0,0   │                    │</w:t>
      </w:r>
    </w:p>
    <w:p w:rsidR="00C41958" w:rsidRDefault="00C41958">
      <w:pPr>
        <w:pStyle w:val="ConsPlusCell"/>
        <w:jc w:val="both"/>
      </w:pPr>
      <w:r>
        <w:rPr>
          <w:sz w:val="12"/>
        </w:rPr>
        <w:t>│                                                                                                                                                                                                                                                       │дорожной разметки│                      │            │            │            │            │                │                 │                      │           │           │           │           │                    │</w:t>
      </w:r>
    </w:p>
    <w:p w:rsidR="00C41958" w:rsidRDefault="00C41958">
      <w:pPr>
        <w:pStyle w:val="ConsPlusCell"/>
        <w:jc w:val="both"/>
      </w:pPr>
      <w:r>
        <w:rPr>
          <w:sz w:val="12"/>
        </w:rPr>
        <w:t>│                                                                                                                                                                                                                                                       │и шумовых полос  │                      │            │            │            │            │                │                 │                      │           │           │           │           │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регионального/межмуниципального значения                                                                                                                                                                                                                                                                                                                                                                                                                      │</w:t>
      </w:r>
    </w:p>
    <w:p w:rsidR="00C41958" w:rsidRDefault="00C41958">
      <w:pPr>
        <w:pStyle w:val="ConsPlusCell"/>
        <w:jc w:val="both"/>
      </w:pPr>
      <w:r>
        <w:rPr>
          <w:sz w:val="12"/>
        </w:rPr>
        <w:t>├────┬────────────────────┬───────────────┬───────────────┬───────────────┬───────────────┬───────────────┬───────────────┬───────────────┬───────────────┬────────────────┬────────────────┬────────────────┬────────────┬────────┬────────────────────┬─────────────────┬──────────────────────┬────────────┬────────────┬────────────┬────────────┬────────────────┬─────────────────┬──────────────────────┬───────────┬───────────┬───────────┬───────────┬────────────────────┤</w:t>
      </w:r>
    </w:p>
    <w:p w:rsidR="00C41958" w:rsidRDefault="00C41958">
      <w:pPr>
        <w:pStyle w:val="ConsPlusCell"/>
        <w:jc w:val="both"/>
      </w:pPr>
      <w:r>
        <w:rPr>
          <w:sz w:val="12"/>
        </w:rPr>
        <w:t>│4.  │Мостовой     переход│      16,013   │  240195       │      11,613   │      72,5     │      16,013   │     100,0     │      16,013   │     100       │                │                │                │            │   1Р   │Мостовой     переход│Ремонт           │          14,348      │      4,400 │ 100437     │            │     95,977 │                │                 │                      │           │           │           │           │Неудовлетворительное│</w:t>
      </w:r>
    </w:p>
    <w:p w:rsidR="00C41958" w:rsidRDefault="00C41958">
      <w:pPr>
        <w:pStyle w:val="ConsPlusCell"/>
        <w:jc w:val="both"/>
      </w:pPr>
      <w:r>
        <w:rPr>
          <w:sz w:val="12"/>
        </w:rPr>
        <w:t>│    │через р.  Обь  в  г.│               │               │               │               │               │               │               │               │                │                │                │            │        │через р.  Обь  в  г.│автомобильной    │                      │            │            │            │            │                │                 │                      │           │           │           │           │состояние  дорожного│</w:t>
      </w:r>
    </w:p>
    <w:p w:rsidR="00C41958" w:rsidRDefault="00C41958">
      <w:pPr>
        <w:pStyle w:val="ConsPlusCell"/>
        <w:jc w:val="both"/>
      </w:pPr>
      <w:r>
        <w:rPr>
          <w:sz w:val="12"/>
        </w:rPr>
        <w:t>│    │Барнауле, км 0 + 000│               │               │               │               │               │               │               │               │                │                │                │            │        │Барнауле на  участке│дороги           │                      │            │            │            │            │                │                 │                      │           │           │           │           │полотна на участке с│</w:t>
      </w:r>
    </w:p>
    <w:p w:rsidR="00C41958" w:rsidRDefault="00C41958">
      <w:pPr>
        <w:pStyle w:val="ConsPlusCell"/>
        <w:jc w:val="both"/>
      </w:pPr>
      <w:r>
        <w:rPr>
          <w:sz w:val="12"/>
        </w:rPr>
        <w:t>│    │- км 16 + 013       │               │               │               │               │               │               │               │               │                │                │                │            │        │км 0 + 000 - км 4  +│                 │                      │            │            │            │            │                │                 │                      │           │           │           │           │высокой             │</w:t>
      </w:r>
    </w:p>
    <w:p w:rsidR="00C41958" w:rsidRDefault="00C41958">
      <w:pPr>
        <w:pStyle w:val="ConsPlusCell"/>
        <w:jc w:val="both"/>
      </w:pPr>
      <w:r>
        <w:rPr>
          <w:sz w:val="12"/>
        </w:rPr>
        <w:t>│    │                    │               │               │               │               │               │               │               │               │                │                │                │            │        │400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│5.  │Калманка           -│      49,505   │  346535       │      26,874   │      72,5     │      40,258   │      81,3     │      47,758   │      96,5     │                │                │                │            │   2Р   │Калманка           -│Ремонт           │          13,384      │     13,384 │  93688     │            │    191,913 │Калманка       -│Ремонт           │          7,5         │     7,5   │ 52500     │           │    80,000 │Неудовлетворительное│</w:t>
      </w:r>
    </w:p>
    <w:p w:rsidR="00C41958" w:rsidRDefault="00C41958">
      <w:pPr>
        <w:pStyle w:val="ConsPlusCell"/>
        <w:jc w:val="both"/>
      </w:pPr>
      <w:r>
        <w:rPr>
          <w:sz w:val="12"/>
        </w:rPr>
        <w:t>│    │Новороманово       -│               │               │               │               │               │               │               │               │                │                │                │            │        │Новороманово       -│автомобильной    │                      │            │            │            │            │Новороманово   -│автомобильной    │                      │           │           │           │           │состояние  дорожного│</w:t>
      </w:r>
    </w:p>
    <w:p w:rsidR="00C41958" w:rsidRDefault="00C41958">
      <w:pPr>
        <w:pStyle w:val="ConsPlusCell"/>
        <w:jc w:val="both"/>
      </w:pPr>
      <w:r>
        <w:rPr>
          <w:sz w:val="12"/>
        </w:rPr>
        <w:t>│    │Лебяжье, км 0 +  000│               │               │               │               │               │               │               │               │                │                │                │            │        │Лебяжье  на  участке│дороги           │                      │            │            │            │            │Лебяжье       на│дороги           │                      │           │           │           │           │полотна на участке с│</w:t>
      </w:r>
    </w:p>
    <w:p w:rsidR="00C41958" w:rsidRDefault="00C41958">
      <w:pPr>
        <w:pStyle w:val="ConsPlusCell"/>
        <w:jc w:val="both"/>
      </w:pPr>
      <w:r>
        <w:rPr>
          <w:sz w:val="12"/>
        </w:rPr>
        <w:t xml:space="preserve">│    │- км 49 + 505       │               │               │               │               │               │               │               │               │                │                │                │            │        │км 4 + 116 - км 15 +│                 │                      │            │            │            │            │участке км 27  +│                 │                      │           </w:t>
      </w:r>
      <w:r>
        <w:rPr>
          <w:sz w:val="12"/>
        </w:rPr>
        <w:lastRenderedPageBreak/>
        <w:t>│           │           │           │высокой             │</w:t>
      </w:r>
    </w:p>
    <w:p w:rsidR="00C41958" w:rsidRDefault="00C41958">
      <w:pPr>
        <w:pStyle w:val="ConsPlusCell"/>
        <w:jc w:val="both"/>
      </w:pPr>
      <w:r>
        <w:rPr>
          <w:sz w:val="12"/>
        </w:rPr>
        <w:t>│    │                    │               │               │               │               │               │               │               │               │                │                │                │            │        │180, км 25 +  180  -│                 │                      │            │            │            │            │500 км 35 + 000 │                 │                      │           │           │           │           │интенсивностью      │</w:t>
      </w:r>
    </w:p>
    <w:p w:rsidR="00C41958" w:rsidRDefault="00C41958">
      <w:pPr>
        <w:pStyle w:val="ConsPlusCell"/>
        <w:jc w:val="both"/>
      </w:pPr>
      <w:r>
        <w:rPr>
          <w:sz w:val="12"/>
        </w:rPr>
        <w:t>│    │                    │               │               │               │               │               │               │               │               │                │                │                │            │        │км 27 + 500         │                 │                      │            │            │            │            │                │                 │                      │           │           │           │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│на участке км 48│Несоблюдение    │                │            │   6Р   │Калманка           -│Устройство       │                      │            │            │      1     │     10,334 │                │                 │                      │           │           │           │           │Является      местом│</w:t>
      </w:r>
    </w:p>
    <w:p w:rsidR="00C41958" w:rsidRDefault="00C41958">
      <w:pPr>
        <w:pStyle w:val="ConsPlusCell"/>
        <w:jc w:val="both"/>
      </w:pPr>
      <w:r>
        <w:rPr>
          <w:sz w:val="12"/>
        </w:rPr>
        <w:t>│    │                    │               │               │               │               │               │               │               │               │+ 378 км - 49 + │очередности     │                │            │        │Новороманово       -│автобусных       │                      │            │            │            │            │                │                 │                      │           │           │           │           │концентрации ДТП  по│</w:t>
      </w:r>
    </w:p>
    <w:p w:rsidR="00C41958" w:rsidRDefault="00C41958">
      <w:pPr>
        <w:pStyle w:val="ConsPlusCell"/>
        <w:jc w:val="both"/>
      </w:pPr>
      <w:r>
        <w:rPr>
          <w:sz w:val="12"/>
        </w:rPr>
        <w:t>│    │                    │               │               │               │               │               │               │               │               │200             │проезда         │                │            │        │Лебяжье  на  участке│остановок        │                      │            │            │            │            │                │                 │                      │           │           │           │           │данным    статистики│</w:t>
      </w:r>
    </w:p>
    <w:p w:rsidR="00C41958" w:rsidRDefault="00C41958">
      <w:pPr>
        <w:pStyle w:val="ConsPlusCell"/>
        <w:jc w:val="both"/>
      </w:pPr>
      <w:r>
        <w:rPr>
          <w:sz w:val="12"/>
        </w:rPr>
        <w:t>│    │                    │               │               │               │               │               │               │               │               │                │перекрестка,    │                │            │        │км 46 + 000 - км  53│(установка       │                      │            │            │            │            │                │                 │                      │           │           │           │           │ГИБДД  за   истекший│</w:t>
      </w:r>
    </w:p>
    <w:p w:rsidR="00C41958" w:rsidRDefault="00C41958">
      <w:pPr>
        <w:pStyle w:val="ConsPlusCell"/>
        <w:jc w:val="both"/>
      </w:pPr>
      <w:r>
        <w:rPr>
          <w:sz w:val="12"/>
        </w:rPr>
        <w:t>│    │                    │               │               │               │               │               │               │               │               │                │нарушение       │                │            │        │+ 000               │автопавильонов,  │                      │            │            │            │            │                │                 │                      │           │           │           │           │период 2017 года.   │</w:t>
      </w:r>
    </w:p>
    <w:p w:rsidR="00C41958" w:rsidRDefault="00C41958">
      <w:pPr>
        <w:pStyle w:val="ConsPlusCell"/>
        <w:jc w:val="both"/>
      </w:pPr>
      <w:r>
        <w:rPr>
          <w:sz w:val="12"/>
        </w:rPr>
        <w:t>│    │                    │               │               │               │               │               │               │               │               │                │пешеходами      │                │            │        │                    │заездные карманы,│                      │            │            │            │            │                │                 │                      │           │           │           │           │Мероприятия      для│</w:t>
      </w:r>
    </w:p>
    <w:p w:rsidR="00C41958" w:rsidRDefault="00C41958">
      <w:pPr>
        <w:pStyle w:val="ConsPlusCell"/>
        <w:jc w:val="both"/>
      </w:pPr>
      <w:r>
        <w:rPr>
          <w:sz w:val="12"/>
        </w:rPr>
        <w:t>│    │                    │               │               │               │               │               │               │               │               │                │</w:t>
      </w:r>
      <w:hyperlink r:id="rId332" w:history="1">
        <w:r>
          <w:rPr>
            <w:color w:val="0000FF"/>
            <w:sz w:val="12"/>
          </w:rPr>
          <w:t>правил</w:t>
        </w:r>
      </w:hyperlink>
      <w:r>
        <w:rPr>
          <w:sz w:val="12"/>
        </w:rPr>
        <w:t xml:space="preserve"> дорожного│                │            │        │                    │остановочные     │                      │            │            │            │            │                │                 │                      │           │           │           │           │обеспечения         │</w:t>
      </w:r>
    </w:p>
    <w:p w:rsidR="00C41958" w:rsidRDefault="00C41958">
      <w:pPr>
        <w:pStyle w:val="ConsPlusCell"/>
        <w:jc w:val="both"/>
      </w:pPr>
      <w:r>
        <w:rPr>
          <w:sz w:val="12"/>
        </w:rPr>
        <w:t>│    │                    │               │               │               │               │               │               │               │               │                │движения        │                │            │        │                    │площадки,        │                      │            │            │            │            │                │                 │                      │           │           │           │           │безопасности        │</w:t>
      </w:r>
    </w:p>
    <w:p w:rsidR="00C41958" w:rsidRDefault="00C41958">
      <w:pPr>
        <w:pStyle w:val="ConsPlusCell"/>
        <w:jc w:val="both"/>
      </w:pPr>
      <w:r>
        <w:rPr>
          <w:sz w:val="12"/>
        </w:rPr>
        <w:t>│    │                    │               │               │               │               │               │               │               │               │                │                │                │            │        │                    │обустройство)    │                      │            │            │            │            │                │                 │                      │           │           │           │           │дорожного движения  │</w:t>
      </w:r>
    </w:p>
    <w:p w:rsidR="00C41958" w:rsidRDefault="00C41958">
      <w:pPr>
        <w:pStyle w:val="ConsPlusCell"/>
        <w:jc w:val="both"/>
      </w:pPr>
      <w:r>
        <w:rPr>
          <w:sz w:val="12"/>
        </w:rPr>
        <w:t>├────┼────────────────────┼───────────────┼───────────────┼───────────────┼───────────────┼───────────────┼───────────────┼───────────────┼───────────────┼────────────────┼────────────────┼────────────────┼────────────┼────────┼────────────────────┼─────────────────┼──────────────────────┼────────────┼────────────┼────────────┼────────────┼────────────────┼─────────────────┼──────────────────────┼───────────┼───────────┼───────────┼───────────┼────────────────────┤</w:t>
      </w:r>
    </w:p>
    <w:p w:rsidR="00C41958" w:rsidRDefault="00C41958">
      <w:pPr>
        <w:pStyle w:val="ConsPlusCell"/>
        <w:jc w:val="both"/>
      </w:pPr>
      <w:r>
        <w:rPr>
          <w:sz w:val="12"/>
        </w:rPr>
        <w:t>│6.  │Урожайный -  Стуково│      32,829   │  262632       │      11       │      33,5     │      18,704   │      57,0     │      28,874   │      87,95    │                │                │                │            │   3Р   │Урожайный -  Стуково│Ремонт           │           7,674      │      7,704 │  53718     │            │     88,916 │                │                 │                      │           │           │           │           │Неудовлетворительное│</w:t>
      </w:r>
    </w:p>
    <w:p w:rsidR="00C41958" w:rsidRDefault="00C41958">
      <w:pPr>
        <w:pStyle w:val="ConsPlusCell"/>
        <w:jc w:val="both"/>
      </w:pPr>
      <w:r>
        <w:rPr>
          <w:sz w:val="12"/>
        </w:rPr>
        <w:t>│    │- Новые Зори - Шахи,│               │               │               │               │               │               │               │               │                │                │                │            │        │- Новые Зори -  Шахи│автомобильной    │                      │            │            │            │            │                │                 │                      │           │           │           │           │состояние  дорожного│</w:t>
      </w:r>
    </w:p>
    <w:p w:rsidR="00C41958" w:rsidRDefault="00C41958">
      <w:pPr>
        <w:pStyle w:val="ConsPlusCell"/>
        <w:jc w:val="both"/>
      </w:pPr>
      <w:r>
        <w:rPr>
          <w:sz w:val="12"/>
        </w:rPr>
        <w:t>│    │км 0 + 000 - км 32 +│               │               │               │               │               │               │               │               │                │                │                │            │        │на участке км  25  +│дороги           │                      │            │            │            │            │                │                 │                      │           │           │           │           │полотна на участке с│</w:t>
      </w:r>
    </w:p>
    <w:p w:rsidR="00C41958" w:rsidRDefault="00C41958">
      <w:pPr>
        <w:pStyle w:val="ConsPlusCell"/>
        <w:jc w:val="both"/>
      </w:pPr>
      <w:r>
        <w:rPr>
          <w:sz w:val="12"/>
        </w:rPr>
        <w:t>│    │829                 │               │               │               │               │               │               │               │               │                │                │                │            │        │125 - км 32 + 829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    │                    │               │               │               │               │               │               │               │               │                │                │                │            ├────────┼────────────────────┼─────────────────┼──────────────────────┼────────────┼────────────┼────────────┼────────────┼────────────────┼─────────────────┼──────────────────────┼───────────┼───────────┼───────────┼───────────┼────────────────────┤</w:t>
      </w:r>
    </w:p>
    <w:p w:rsidR="00C41958" w:rsidRDefault="00C41958">
      <w:pPr>
        <w:pStyle w:val="ConsPlusCell"/>
        <w:jc w:val="both"/>
      </w:pPr>
      <w:r>
        <w:rPr>
          <w:sz w:val="12"/>
        </w:rPr>
        <w:t>│    │                    │               │               │               │               │               │               │               │               │                │                │                │            │        │                    │                 │                      │            │            │            │            │Урожайный      -│Ремонт           │          8,717       │    10,170 │ 61020     │           │   101,205 │Неудовлетворительное│</w:t>
      </w:r>
    </w:p>
    <w:p w:rsidR="00C41958" w:rsidRDefault="00C41958">
      <w:pPr>
        <w:pStyle w:val="ConsPlusCell"/>
        <w:jc w:val="both"/>
      </w:pPr>
      <w:r>
        <w:rPr>
          <w:sz w:val="12"/>
        </w:rPr>
        <w:t>│    │                    │               │               │               │               │               │               │               │               │                │                │                │            │        │                    │                 │                      │            │            │            │            │Стуково -  Новые│автомобильной    │                      │           │           │           │           │состояние  дорожного│</w:t>
      </w:r>
    </w:p>
    <w:p w:rsidR="00C41958" w:rsidRDefault="00C41958">
      <w:pPr>
        <w:pStyle w:val="ConsPlusCell"/>
        <w:jc w:val="both"/>
      </w:pPr>
      <w:r>
        <w:rPr>
          <w:sz w:val="12"/>
        </w:rPr>
        <w:lastRenderedPageBreak/>
        <w:t>│    │                    │               │               │               │               │               │               │               │               │                │                │                │            │        │                    │                 │                      │            │            │            │            │Зори -  Шахи  на│дороги           │                      │           │           │           │           │полотна на участке с│</w:t>
      </w:r>
    </w:p>
    <w:p w:rsidR="00C41958" w:rsidRDefault="00C41958">
      <w:pPr>
        <w:pStyle w:val="ConsPlusCell"/>
        <w:jc w:val="both"/>
      </w:pPr>
      <w:r>
        <w:rPr>
          <w:sz w:val="12"/>
        </w:rPr>
        <w:t>│    │                    │               │               │               │               │               │               │               │               │                │                │                │            │        │                    │                 │                      │            │            │            │            │участке км 11  +│                 │                      │           │           │           │           │высокой             │</w:t>
      </w:r>
    </w:p>
    <w:p w:rsidR="00C41958" w:rsidRDefault="00C41958">
      <w:pPr>
        <w:pStyle w:val="ConsPlusCell"/>
        <w:jc w:val="both"/>
      </w:pPr>
      <w:r>
        <w:rPr>
          <w:sz w:val="12"/>
        </w:rPr>
        <w:t>│    │                    │               │               │               │               │               │               │               │               │                │                │                │            │        │                    │                 │                      │            │            │            │            │000 км 1 8 + 000│                 │                      │           │           │           │           │интенсивностью      │</w:t>
      </w:r>
    </w:p>
    <w:p w:rsidR="00C41958" w:rsidRDefault="00C41958">
      <w:pPr>
        <w:pStyle w:val="ConsPlusCell"/>
        <w:jc w:val="both"/>
      </w:pPr>
      <w:r>
        <w:rPr>
          <w:sz w:val="12"/>
        </w:rPr>
        <w:t>│    │                    │               │               │               │               │               │               │               │               │                │                │                │            │        │                    │                 │                      │            │            │            │            │км 21 +  955  км│                 │                      │           │           │           │           │движения            │</w:t>
      </w:r>
    </w:p>
    <w:p w:rsidR="00C41958" w:rsidRDefault="00C41958">
      <w:pPr>
        <w:pStyle w:val="ConsPlusCell"/>
        <w:jc w:val="both"/>
      </w:pPr>
      <w:r>
        <w:rPr>
          <w:sz w:val="12"/>
        </w:rPr>
        <w:t>│    │                    │               │               │               │               │               │               │               │               │                │                │                │            │        │                    │                 │                      │            │            │            │            │25 + 125        │                 │                      │           │           │           │           │                    │</w:t>
      </w:r>
    </w:p>
    <w:p w:rsidR="00C41958" w:rsidRDefault="00C41958">
      <w:pPr>
        <w:pStyle w:val="ConsPlusCell"/>
        <w:jc w:val="both"/>
      </w:pPr>
      <w:r>
        <w:rPr>
          <w:sz w:val="12"/>
        </w:rPr>
        <w:t>├────┼────────────────────┼───────────────┼───────────────┼───────────────┼───────────────┼───────────────┼───────────────┼───────────────┼───────────────┼────────────────┼────────────────┼────────────────┼────────────┼────────┼────────────────────┼─────────────────┼──────────────────────┼────────────┼────────────┼────────────┼────────────┼────────────────┼─────────────────┼──────────────────────┼───────────┼───────────┼───────────┼───────────┼────────────────────┤</w:t>
      </w:r>
    </w:p>
    <w:p w:rsidR="00C41958" w:rsidRDefault="00C41958">
      <w:pPr>
        <w:pStyle w:val="ConsPlusCell"/>
        <w:jc w:val="both"/>
      </w:pPr>
      <w:r>
        <w:rPr>
          <w:sz w:val="12"/>
        </w:rPr>
        <w:t>│7.  │Фирсово - Бобровка -│      88,008   │  616056       │      68,751   │      78,1     │      72,184   │      82,0     │      72,184   │      82,02    │                │                │                │            │   4Р   │Фирсово - Бобровка -│Ремонт           │           2,803      │      3,433 │  19619     │            │     71,260 │                │                 │                      │           │           │           │           │Неудовлетворительное│</w:t>
      </w:r>
    </w:p>
    <w:p w:rsidR="00C41958" w:rsidRDefault="00C41958">
      <w:pPr>
        <w:pStyle w:val="ConsPlusCell"/>
        <w:jc w:val="both"/>
      </w:pPr>
      <w:r>
        <w:rPr>
          <w:sz w:val="12"/>
        </w:rPr>
        <w:t>│    │Рассказиха -  Нижняя│               │               │               │               │               │               │               │               │                │                │                │            │        │Рассказиха -  Нижняя│автомобильной    │                      │            │            │            │            │                │                 │                      │           │           │           │           │состояние  дорожного│</w:t>
      </w:r>
    </w:p>
    <w:p w:rsidR="00C41958" w:rsidRDefault="00C41958">
      <w:pPr>
        <w:pStyle w:val="ConsPlusCell"/>
        <w:jc w:val="both"/>
      </w:pPr>
      <w:r>
        <w:rPr>
          <w:sz w:val="12"/>
        </w:rPr>
        <w:t>│    │Петровка -  Чаузово,│               │               │               │               │               │               │               │               │                │                │                │            │        │Петровка  -  Чаузово│дороги           │                      │            │            │            │            │                │                 │                      │           │           │           │           │полотна на участке с│</w:t>
      </w:r>
    </w:p>
    <w:p w:rsidR="00C41958" w:rsidRDefault="00C41958">
      <w:pPr>
        <w:pStyle w:val="ConsPlusCell"/>
        <w:jc w:val="both"/>
      </w:pPr>
      <w:r>
        <w:rPr>
          <w:sz w:val="12"/>
        </w:rPr>
        <w:t>│    │км 0 + 000 - км 88 +│               │               │               │               │               │               │               │               │                │                │                │            │        │на участке  км  0  +│                 │                      │            │            │            │            │                │                 │                      │           │           │           │           │высокой             │</w:t>
      </w:r>
    </w:p>
    <w:p w:rsidR="00C41958" w:rsidRDefault="00C41958">
      <w:pPr>
        <w:pStyle w:val="ConsPlusCell"/>
        <w:jc w:val="both"/>
      </w:pPr>
      <w:r>
        <w:rPr>
          <w:sz w:val="12"/>
        </w:rPr>
        <w:t>│    │008                 │               │               │               │               │               │               │               │               │                │                │                │            │        │550 - км 4 + 000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│8.  │Подъезд     к     с.│       6       │   42000       │       0       │       0,0     │       0       │       0,0     │       0       │       0       │                │                │                │            │        │                    │                 │                      │            │            │            │            │                │                 │                      │           │           │           │           │                    │</w:t>
      </w:r>
    </w:p>
    <w:p w:rsidR="00C41958" w:rsidRDefault="00C41958">
      <w:pPr>
        <w:pStyle w:val="ConsPlusCell"/>
        <w:jc w:val="both"/>
      </w:pPr>
      <w:r>
        <w:rPr>
          <w:sz w:val="12"/>
        </w:rPr>
        <w:t>│    │Березовка,  км  0  +│               │               │               │               │               │               │               │               │                │                │                │            │        │                    │                 │                      │            │            │            │            │                │                 │                      │           │           │           │           │                    │</w:t>
      </w:r>
    </w:p>
    <w:p w:rsidR="00C41958" w:rsidRDefault="00C41958">
      <w:pPr>
        <w:pStyle w:val="ConsPlusCell"/>
        <w:jc w:val="both"/>
      </w:pPr>
      <w:r>
        <w:rPr>
          <w:sz w:val="12"/>
        </w:rPr>
        <w:t>│    │000 - км 6 + 000    │               │               │               │               │               │               │               │               │                │                │                │            │        │                    │                 │                      │            │            │            │            │                │                 │                      │           │           │           │           │                    │</w:t>
      </w:r>
    </w:p>
    <w:p w:rsidR="00C41958" w:rsidRDefault="00C41958">
      <w:pPr>
        <w:pStyle w:val="ConsPlusCell"/>
        <w:jc w:val="both"/>
      </w:pPr>
      <w:r>
        <w:rPr>
          <w:sz w:val="12"/>
        </w:rPr>
        <w:t>├────┼────────────────────┼───────────────┼───────────────┼───────────────┼───────────────┼───────────────┼───────────────┼───────────────┼───────────────┼────────────────┼────────────────┼────────────────┼────────────┼────────┼────────────────────┼─────────────────┼──────────────────────┼────────────┼────────────┼────────────┼────────────┼────────────────┼─────────────────┼──────────────────────┼───────────┼───────────┼───────────┼───────────┼────────────────────┤</w:t>
      </w:r>
    </w:p>
    <w:p w:rsidR="00C41958" w:rsidRDefault="00C41958">
      <w:pPr>
        <w:pStyle w:val="ConsPlusCell"/>
        <w:jc w:val="both"/>
      </w:pPr>
      <w:r>
        <w:rPr>
          <w:sz w:val="12"/>
        </w:rPr>
        <w:t>│9.  │Барнаул  -  АНИИЗиС,│       8,628   │   60396       │       0       │       0,0     │       0       │       0,0     │       8,628   │     100       │                │                │                │            │        │                    │                 │                      │            │            │            │            │Барнаул        -│Ремонт           │          8,628       │     8,628 │ 60396     │           │    70,000 │Неудовлетворительное│</w:t>
      </w:r>
    </w:p>
    <w:p w:rsidR="00C41958" w:rsidRDefault="00C41958">
      <w:pPr>
        <w:pStyle w:val="ConsPlusCell"/>
        <w:jc w:val="both"/>
      </w:pPr>
      <w:r>
        <w:rPr>
          <w:sz w:val="12"/>
        </w:rPr>
        <w:t>│    │км 0 + 000 - км 8  +│               │               │               │               │               │               │               │               │                │                │                │            │        │                    │                 │                      │            │            │            │            │АНИИЗиС       на│автомобильной    │                      │           │           │           │           │состояние  дорожного│</w:t>
      </w:r>
    </w:p>
    <w:p w:rsidR="00C41958" w:rsidRDefault="00C41958">
      <w:pPr>
        <w:pStyle w:val="ConsPlusCell"/>
        <w:jc w:val="both"/>
      </w:pPr>
      <w:r>
        <w:rPr>
          <w:sz w:val="12"/>
        </w:rPr>
        <w:t>│    │628                 │               │               │               │               │               │               │               │               │                │                │                │            │        │                    │                 │                      │            │            │            │            │участке км  0  +│дороги           │                      │           │           │           │           │полотна на участке с│</w:t>
      </w:r>
    </w:p>
    <w:p w:rsidR="00C41958" w:rsidRDefault="00C41958">
      <w:pPr>
        <w:pStyle w:val="ConsPlusCell"/>
        <w:jc w:val="both"/>
      </w:pPr>
      <w:r>
        <w:rPr>
          <w:sz w:val="12"/>
        </w:rPr>
        <w:t>│    │                    │               │               │               │               │               │               │               │               │                │                │                │            │        │                    │                 │                      │            │            │            │            │000 км 8 + 628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xml:space="preserve">│    │                    │               │               │               │               │               │               │               │               │                │                │                │            │        │                    │                 │                      │            │            │            │            │                │                 │                      │           </w:t>
      </w:r>
      <w:r>
        <w:rPr>
          <w:sz w:val="12"/>
        </w:rPr>
        <w:lastRenderedPageBreak/>
        <w:t>│           │           │           │движения            │</w:t>
      </w:r>
    </w:p>
    <w:p w:rsidR="00C41958" w:rsidRDefault="00C41958">
      <w:pPr>
        <w:pStyle w:val="ConsPlusCell"/>
        <w:jc w:val="both"/>
      </w:pPr>
      <w:r>
        <w:rPr>
          <w:sz w:val="12"/>
        </w:rPr>
        <w:t>├────┼────────────────────┼───────────────┼───────────────┼───────────────┼───────────────┼───────────────┼───────────────┼───────────────┼───────────────┼────────────────┼────────────────┼────────────────┼────────────┼────────┼────────────────────┼─────────────────┼──────────────────────┼────────────┼────────────┼────────────┼────────────┼────────────────┼─────────────────┼──────────────────────┼───────────┼───────────┼───────────┼───────────┼────────────────────┤</w:t>
      </w:r>
    </w:p>
    <w:p w:rsidR="00C41958" w:rsidRDefault="00C41958">
      <w:pPr>
        <w:pStyle w:val="ConsPlusCell"/>
        <w:jc w:val="both"/>
      </w:pPr>
      <w:r>
        <w:rPr>
          <w:sz w:val="12"/>
        </w:rPr>
        <w:t>│10. │Барнаул            -│      38       │  304000       │      38       │     100,0     │      38       │     100,0     │      38       │     100,0     │                │                │                │            │        │                    │                 │                      │            │            │            │            │Барнаул        -│Капитальный      │                      │           │           │ 76,9 п.м. │   220,000 │Для      обеспечения│</w:t>
      </w:r>
    </w:p>
    <w:p w:rsidR="00C41958" w:rsidRDefault="00C41958">
      <w:pPr>
        <w:pStyle w:val="ConsPlusCell"/>
        <w:jc w:val="both"/>
      </w:pPr>
      <w:r>
        <w:rPr>
          <w:sz w:val="12"/>
        </w:rPr>
        <w:t>│    │Камень-на-Оби      -│               │               │               │               │               │               │               │               │                │                │                │            │        │                    │                 │                      │            │            │            │            │Камень-на-Оби  -│ремонт           │                      │           │           │           │           │безопасности        │</w:t>
      </w:r>
    </w:p>
    <w:p w:rsidR="00C41958" w:rsidRDefault="00C41958">
      <w:pPr>
        <w:pStyle w:val="ConsPlusCell"/>
        <w:jc w:val="both"/>
      </w:pPr>
      <w:r>
        <w:rPr>
          <w:sz w:val="12"/>
        </w:rPr>
        <w:t>│    │граница             │               │               │               │               │               │               │               │               │                │                │                │            │        │                    │                 │                      │            │            │            │            │граница         │путепровода через│                      │           │           │           │           │дорожного движения и│</w:t>
      </w:r>
    </w:p>
    <w:p w:rsidR="00C41958" w:rsidRDefault="00C41958">
      <w:pPr>
        <w:pStyle w:val="ConsPlusCell"/>
        <w:jc w:val="both"/>
      </w:pPr>
      <w:r>
        <w:rPr>
          <w:sz w:val="12"/>
        </w:rPr>
        <w:t>│    │Новосибирской       │               │               │               │               │               │               │               │               │                │                │                │            │        │                    │                 │                      │            │            │            │            │Новосибирской   │ж/д              │                      │           │           │           │           │приведения  ИССО  до│</w:t>
      </w:r>
    </w:p>
    <w:p w:rsidR="00C41958" w:rsidRDefault="00C41958">
      <w:pPr>
        <w:pStyle w:val="ConsPlusCell"/>
        <w:jc w:val="both"/>
      </w:pPr>
      <w:r>
        <w:rPr>
          <w:sz w:val="12"/>
        </w:rPr>
        <w:t>│    │области, км 15 + 000│               │               │               │               │               │               │               │               │                │                │                │            │        │                    │                 │                      │            │            │            │            │области на км 14│                 │                      │           │           │           │           │нормативных         │</w:t>
      </w:r>
    </w:p>
    <w:p w:rsidR="00C41958" w:rsidRDefault="00C41958">
      <w:pPr>
        <w:pStyle w:val="ConsPlusCell"/>
        <w:jc w:val="both"/>
      </w:pPr>
      <w:r>
        <w:rPr>
          <w:sz w:val="12"/>
        </w:rPr>
        <w:t>│    │- км 53 + 000       │               │               │               │               │               │               │               │               │                │                │                │            │        │                    │                 │                      │            │            │            │            │+ 249           │                 │                      │           │           │           │           │параметров        на│</w:t>
      </w:r>
    </w:p>
    <w:p w:rsidR="00C41958" w:rsidRDefault="00C41958">
      <w:pPr>
        <w:pStyle w:val="ConsPlusCell"/>
        <w:jc w:val="both"/>
      </w:pPr>
      <w:r>
        <w:rPr>
          <w:sz w:val="12"/>
        </w:rPr>
        <w:t>│    │                    │               │               │               │               │               │               │               │               │                │                │                │            │        │                    │                 │                      │            │            │            │            │                │                 │                      │           │           │           │           │участке  с   высокой│</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│11. │ст.    Калманка    -│      13,47    │   94290       │      13,47    │     100,0     │      13,47    │     100,0     │      13,47    │     100,0     │                │                │                │            │        │                    │                 │                      │            │            │            │            │                │                 │                      │           │           │           │           │                    │</w:t>
      </w:r>
    </w:p>
    <w:p w:rsidR="00C41958" w:rsidRDefault="00C41958">
      <w:pPr>
        <w:pStyle w:val="ConsPlusCell"/>
        <w:jc w:val="both"/>
      </w:pPr>
      <w:r>
        <w:rPr>
          <w:sz w:val="12"/>
        </w:rPr>
        <w:t>│    │Черемное, км 0 + 000│               │               │               │               │               │               │               │               │                │                │                │            │        │                    │                 │                      │            │            │            │            │                │                 │                      │           │           │           │           │                    │</w:t>
      </w:r>
    </w:p>
    <w:p w:rsidR="00C41958" w:rsidRDefault="00C41958">
      <w:pPr>
        <w:pStyle w:val="ConsPlusCell"/>
        <w:jc w:val="both"/>
      </w:pPr>
      <w:r>
        <w:rPr>
          <w:sz w:val="12"/>
        </w:rPr>
        <w:t>│    │- км 13 + 047       │               │               │               │               │               │               │               │               │                │                │                │            │        │                    │                 │                      │            │            │            │            │                │                 │                      │           │           │           │           │                    │</w:t>
      </w:r>
    </w:p>
    <w:p w:rsidR="00C41958" w:rsidRDefault="00C41958">
      <w:pPr>
        <w:pStyle w:val="ConsPlusCell"/>
        <w:jc w:val="both"/>
      </w:pPr>
      <w:r>
        <w:rPr>
          <w:sz w:val="12"/>
        </w:rPr>
        <w:t>├────┼────────────────────┼───────────────┼───────────────┼───────────────┼───────────────┼───────────────┼───────────────┼───────────────┼───────────────┼────────────────┼────────────────┼────────────────┼────────────┼────────┼────────────────────┼─────────────────┼──────────────────────┼────────────┼────────────┼────────────┼────────────┼────────────────┼─────────────────┼──────────────────────┼───────────┼───────────┼───────────┼───────────┼────────────────────┤</w:t>
      </w:r>
    </w:p>
    <w:p w:rsidR="00C41958" w:rsidRDefault="00C41958">
      <w:pPr>
        <w:pStyle w:val="ConsPlusCell"/>
        <w:jc w:val="both"/>
      </w:pPr>
      <w:r>
        <w:rPr>
          <w:sz w:val="12"/>
        </w:rPr>
        <w:t>│12. │Объездная  дорога  в│       7,121   │   64089       │       1,681   │      23,6     │       1,681   │      23,6     │       2,551   │      35,8     │                │                │                │            │        │                    │                 │                      │            │            │            │            │Объездная дорога│Капитальный      │          1,119       │     0,870 │  7830     │           │    35,000 │Для        повышения│</w:t>
      </w:r>
    </w:p>
    <w:p w:rsidR="00C41958" w:rsidRDefault="00C41958">
      <w:pPr>
        <w:pStyle w:val="ConsPlusCell"/>
        <w:jc w:val="both"/>
      </w:pPr>
      <w:r>
        <w:rPr>
          <w:sz w:val="12"/>
        </w:rPr>
        <w:t>│    │обход  г.  Барнаула,│               │               │               │               │               │               │               │               │                │                │                │            │        │                    │                 │                      │            │            │            │            │в    обход    г.│ремонт           │                      │           │           │           │           │пропускной          │</w:t>
      </w:r>
    </w:p>
    <w:p w:rsidR="00C41958" w:rsidRDefault="00C41958">
      <w:pPr>
        <w:pStyle w:val="ConsPlusCell"/>
        <w:jc w:val="both"/>
      </w:pPr>
      <w:r>
        <w:rPr>
          <w:sz w:val="12"/>
        </w:rPr>
        <w:t>│    │км 0 + 000 - км 7  +│               │               │               │               │               │               │               │               │                │                │                │            │        │                    │                 │                      │            │            │            │            │Барнаула      на│                 │                      │           │           │           │           │способности       на│</w:t>
      </w:r>
    </w:p>
    <w:p w:rsidR="00C41958" w:rsidRDefault="00C41958">
      <w:pPr>
        <w:pStyle w:val="ConsPlusCell"/>
        <w:jc w:val="both"/>
      </w:pPr>
      <w:r>
        <w:rPr>
          <w:sz w:val="12"/>
        </w:rPr>
        <w:t>│    │121                 │               │               │               │               │               │               │               │               │                │                │                │            │        │                    │                 │                      │            │            │            │            │участке км  0  +│                 │                      │           │           │           │           │участке  с   высокой│</w:t>
      </w:r>
    </w:p>
    <w:p w:rsidR="00C41958" w:rsidRDefault="00C41958">
      <w:pPr>
        <w:pStyle w:val="ConsPlusCell"/>
        <w:jc w:val="both"/>
      </w:pPr>
      <w:r>
        <w:rPr>
          <w:sz w:val="12"/>
        </w:rPr>
        <w:t>│    │                    │               │               │               │               │               │               │               │               │                │                │                │            │        │                    │                 │                      │            │            │            │            │000 км 5 + 440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    │                    │               │               │               │               │               │               │               │               ├────────────────┼────────────────┼────────────────┼────────────┼────────┼────────────────────┼─────────────────┼──────────────────────┼────────────┼────────────┼────────────┼────────────┼────────────────┼─────────────────┼──────────────────────┼───────────┼───────────┼───────────┼───────────┼────────────────────┤</w:t>
      </w:r>
    </w:p>
    <w:p w:rsidR="00C41958" w:rsidRDefault="00C41958">
      <w:pPr>
        <w:pStyle w:val="ConsPlusCell"/>
        <w:jc w:val="both"/>
      </w:pPr>
      <w:r>
        <w:rPr>
          <w:sz w:val="12"/>
        </w:rPr>
        <w:t xml:space="preserve">│    │                    │               │               │               │               │               │               │               │               │на участке км  3│Нарушение       │на участке км  </w:t>
      </w:r>
      <w:r>
        <w:rPr>
          <w:sz w:val="12"/>
        </w:rPr>
        <w:lastRenderedPageBreak/>
        <w:t>3│на участке  │   -    │                    │Приближение      │                      │            │            │            │            │                │                 │                      │           │           │           │           │Является      местом│</w:t>
      </w:r>
    </w:p>
    <w:p w:rsidR="00C41958" w:rsidRDefault="00C41958">
      <w:pPr>
        <w:pStyle w:val="ConsPlusCell"/>
        <w:jc w:val="both"/>
      </w:pPr>
      <w:r>
        <w:rPr>
          <w:sz w:val="12"/>
        </w:rPr>
        <w:t>│    │                    │               │               │               │               │               │               │               │               │+ 200           │требований      │+ 200           │км 3 + 200  │        │                    │нарядов ДПС      │                      │            │            │            │            │                │                 │                      │           │           │           │           │концентрации ДТП  по│</w:t>
      </w:r>
    </w:p>
    <w:p w:rsidR="00C41958" w:rsidRDefault="00C41958">
      <w:pPr>
        <w:pStyle w:val="ConsPlusCell"/>
        <w:jc w:val="both"/>
      </w:pPr>
      <w:r>
        <w:rPr>
          <w:sz w:val="12"/>
        </w:rPr>
        <w:t>│    │                    │               │               │               │               │               │               │               │               │                │дорожных  знаков│                │            │        │                    │                 │                      │            │            │            │            │                │                 │                      │           │           │           │           │данным    статистики│</w:t>
      </w:r>
    </w:p>
    <w:p w:rsidR="00C41958" w:rsidRDefault="00C41958">
      <w:pPr>
        <w:pStyle w:val="ConsPlusCell"/>
        <w:jc w:val="both"/>
      </w:pPr>
      <w:r>
        <w:rPr>
          <w:sz w:val="12"/>
        </w:rPr>
        <w:t>│    │                    │               │               │               │               │               │               │               │               │                │и       сигналов│                │            │        │                    │                 │                      │            │            │            │            │                │                 │                      │           │           │           │           │ГИБДД  за   истекший│</w:t>
      </w:r>
    </w:p>
    <w:p w:rsidR="00C41958" w:rsidRDefault="00C41958">
      <w:pPr>
        <w:pStyle w:val="ConsPlusCell"/>
        <w:jc w:val="both"/>
      </w:pPr>
      <w:r>
        <w:rPr>
          <w:sz w:val="12"/>
        </w:rPr>
        <w:t>│    │                    │               │               │               │               │               │               │               │               │                │светофора       │                │            │        │                    │                 │                      │            │            │            │            │                │                 │                      │           │           │           │           │период 2017 года.   │</w:t>
      </w:r>
    </w:p>
    <w:p w:rsidR="00C41958" w:rsidRDefault="00C41958">
      <w:pPr>
        <w:pStyle w:val="ConsPlusCell"/>
        <w:jc w:val="both"/>
      </w:pPr>
      <w:r>
        <w:rPr>
          <w:sz w:val="12"/>
        </w:rPr>
        <w:t>│    │                    │               │               │               │               │               │               │               │               ├────────────────┼────────────────┼────────────────┼────────────┼────────┼────────────────────┼─────────────────┼──────────────────────┼────────────┼────────────┼────────────┼────────────┼────────────────┼─────────────────┼──────────────────────┼───────────┼───────────┼───────────┼───────────┼────────────────────┤</w:t>
      </w:r>
    </w:p>
    <w:p w:rsidR="00C41958" w:rsidRDefault="00C41958">
      <w:pPr>
        <w:pStyle w:val="ConsPlusCell"/>
        <w:jc w:val="both"/>
      </w:pPr>
      <w:r>
        <w:rPr>
          <w:sz w:val="12"/>
        </w:rPr>
        <w:t>│    │                    │               │               │               │               │               │               │               │               │                │                │                │            │        │                    │                 │                      │            │            │            │            │Объездная дорога│Строительство    │                      │           │           │           │    50,000 │Для        повышения│</w:t>
      </w:r>
    </w:p>
    <w:p w:rsidR="00C41958" w:rsidRDefault="00C41958">
      <w:pPr>
        <w:pStyle w:val="ConsPlusCell"/>
        <w:jc w:val="both"/>
      </w:pPr>
      <w:r>
        <w:rPr>
          <w:sz w:val="12"/>
        </w:rPr>
        <w:t>│    │                    │               │               │               │               │               │               │               │               │                │                │                │            │        │                    │                 │                      │            │            │            │            │в    обход    г.│транспортной     │                      │           │           │           │           │пропускной          │</w:t>
      </w:r>
    </w:p>
    <w:p w:rsidR="00C41958" w:rsidRDefault="00C41958">
      <w:pPr>
        <w:pStyle w:val="ConsPlusCell"/>
        <w:jc w:val="both"/>
      </w:pPr>
      <w:r>
        <w:rPr>
          <w:sz w:val="12"/>
        </w:rPr>
        <w:t>│    │                    │               │               │               │               │               │               │               │               │                │                │                │            │        │                    │                 │                      │            │            │            │            │Барнаула      на│развязки         │                      │           │           │           │           │способности       на│</w:t>
      </w:r>
    </w:p>
    <w:p w:rsidR="00C41958" w:rsidRDefault="00C41958">
      <w:pPr>
        <w:pStyle w:val="ConsPlusCell"/>
        <w:jc w:val="both"/>
      </w:pPr>
      <w:r>
        <w:rPr>
          <w:sz w:val="12"/>
        </w:rPr>
        <w:t>│    │                    │               │               │               │               │               │               │               │               │                │                │                │            │        │                    │                 │                      │            │            │            │            │пересечении    с│                 │                      │           │           │           │           │участке  с   высокой│</w:t>
      </w:r>
    </w:p>
    <w:p w:rsidR="00C41958" w:rsidRDefault="00C41958">
      <w:pPr>
        <w:pStyle w:val="ConsPlusCell"/>
        <w:jc w:val="both"/>
      </w:pPr>
      <w:r>
        <w:rPr>
          <w:sz w:val="12"/>
        </w:rPr>
        <w:t>│    │                    │               │               │               │               │               │               │               │               │                │                │                │            │        │                    │                 │                      │            │            │            │            │Южным          и│                 │                      │           │           │           │           │интенсивностью      │</w:t>
      </w:r>
    </w:p>
    <w:p w:rsidR="00C41958" w:rsidRDefault="00C41958">
      <w:pPr>
        <w:pStyle w:val="ConsPlusCell"/>
        <w:jc w:val="both"/>
      </w:pPr>
      <w:r>
        <w:rPr>
          <w:sz w:val="12"/>
        </w:rPr>
        <w:t>│    │                    │               │               │               │               │               │               │               │               │                │                │                │            │        │                    │                 │                      │            │            │            │            │Змеиногорским   │                 │                      │           │           │           │           │движения            │</w:t>
      </w:r>
    </w:p>
    <w:p w:rsidR="00C41958" w:rsidRDefault="00C41958">
      <w:pPr>
        <w:pStyle w:val="ConsPlusCell"/>
        <w:jc w:val="both"/>
      </w:pPr>
      <w:r>
        <w:rPr>
          <w:sz w:val="12"/>
        </w:rPr>
        <w:t>│    │                    │               │               │               │               │               │               │               │               │                │                │                │            │        │                    │                 │                      │            │            │            │            │трактом         │                 │                      │           │           │           │           │                    │</w:t>
      </w:r>
    </w:p>
    <w:p w:rsidR="00C41958" w:rsidRDefault="00C41958">
      <w:pPr>
        <w:pStyle w:val="ConsPlusCell"/>
        <w:jc w:val="both"/>
      </w:pPr>
      <w:r>
        <w:rPr>
          <w:sz w:val="12"/>
        </w:rPr>
        <w:t>│    │                    │               │               │               │               │               │               │               │               ├────────────────┼────────────────┼────────────────┼────────────┼────────┼────────────────────┼─────────────────┼──────────────────────┼────────────┼────────────┼────────────┼────────────┼────────────────┼─────────────────┼──────────────────────┼───────────┼───────────┼───────────┼───────────┼────────────────────┤</w:t>
      </w:r>
    </w:p>
    <w:p w:rsidR="00C41958" w:rsidRDefault="00C41958">
      <w:pPr>
        <w:pStyle w:val="ConsPlusCell"/>
        <w:jc w:val="both"/>
      </w:pPr>
      <w:r>
        <w:rPr>
          <w:sz w:val="12"/>
        </w:rPr>
        <w:t>│    │                    │               │               │               │               │               │               │               │               │                │                │                │            │        │                    │                 │                      │            │            │            │            │Объездная дорога│Ремонт моста     │                      │           │           │     1     │    50,000 │Для      обеспечения│</w:t>
      </w:r>
    </w:p>
    <w:p w:rsidR="00C41958" w:rsidRDefault="00C41958">
      <w:pPr>
        <w:pStyle w:val="ConsPlusCell"/>
        <w:jc w:val="both"/>
      </w:pPr>
      <w:r>
        <w:rPr>
          <w:sz w:val="12"/>
        </w:rPr>
        <w:t>│    │                    │               │               │               │               │               │               │               │               │                │                │                │            │        │                    │                 │                      │            │            │            │            │в    обход    г.│                 │                      │           │           │           │           │безопасности        │</w:t>
      </w:r>
    </w:p>
    <w:p w:rsidR="00C41958" w:rsidRDefault="00C41958">
      <w:pPr>
        <w:pStyle w:val="ConsPlusCell"/>
        <w:jc w:val="both"/>
      </w:pPr>
      <w:r>
        <w:rPr>
          <w:sz w:val="12"/>
        </w:rPr>
        <w:t>│    │                    │               │               │               │               │               │               │               │               │                │                │                │            │        │                    │                 │                      │            │            │            │            │Барнаула,   мост│                 │                      │           │           │           │           │дорожного движения и│</w:t>
      </w:r>
    </w:p>
    <w:p w:rsidR="00C41958" w:rsidRDefault="00C41958">
      <w:pPr>
        <w:pStyle w:val="ConsPlusCell"/>
        <w:jc w:val="both"/>
      </w:pPr>
      <w:r>
        <w:rPr>
          <w:sz w:val="12"/>
        </w:rPr>
        <w:t>│    │                    │               │               │               │               │               │               │               │               │                │                │                │            │        │                    │                 │                      │            │            │            │            │через         р.│                 │                      │           │           │           │           │приведения  ИССО  до│</w:t>
      </w:r>
    </w:p>
    <w:p w:rsidR="00C41958" w:rsidRDefault="00C41958">
      <w:pPr>
        <w:pStyle w:val="ConsPlusCell"/>
        <w:jc w:val="both"/>
      </w:pPr>
      <w:r>
        <w:rPr>
          <w:sz w:val="12"/>
        </w:rPr>
        <w:t>│    │                    │               │               │               │               │               │               │               │               │                │                │                │            │        │                    │                 │                      │            │            │            │            │Барнаулку       │                 │                      │           │           │           │           │нормативных         │</w:t>
      </w:r>
    </w:p>
    <w:p w:rsidR="00C41958" w:rsidRDefault="00C41958">
      <w:pPr>
        <w:pStyle w:val="ConsPlusCell"/>
        <w:jc w:val="both"/>
      </w:pPr>
      <w:r>
        <w:rPr>
          <w:sz w:val="12"/>
        </w:rPr>
        <w:t>│    │                    │               │               │               │               │               │               │               │               │                │                │                │            │        │                    │                 │                      │            │            │            │            │                │                 │                      │           │           │           │           │параметров        на│</w:t>
      </w:r>
    </w:p>
    <w:p w:rsidR="00C41958" w:rsidRDefault="00C41958">
      <w:pPr>
        <w:pStyle w:val="ConsPlusCell"/>
        <w:jc w:val="both"/>
      </w:pPr>
      <w:r>
        <w:rPr>
          <w:sz w:val="12"/>
        </w:rPr>
        <w:t>│    │                    │               │               │               │               │               │               │               │               │                │                │                │            │        │                    │                 │                      │            │            │            │            │                │                 │                      │           │           │           │           │участке  с   высокой│</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lastRenderedPageBreak/>
        <w:t>├────┼────────────────────┼───────────────┼───────────────┼───────────────┼───────────────┼───────────────┼───────────────┼───────────────┼───────────────┼────────────────┼────────────────┼────────────────┼────────────┼────────┼────────────────────┼─────────────────┼──────────────────────┼────────────┼────────────┼────────────┼────────────┼────────────────┼─────────────────┼──────────────────────┼───────────┼───────────┼───────────┼───────────┼────────────────────┤</w:t>
      </w:r>
    </w:p>
    <w:p w:rsidR="00C41958" w:rsidRDefault="00C41958">
      <w:pPr>
        <w:pStyle w:val="ConsPlusCell"/>
        <w:jc w:val="both"/>
      </w:pPr>
      <w:r>
        <w:rPr>
          <w:sz w:val="12"/>
        </w:rPr>
        <w:t>│13. │Научный  городок   -│       9,366   │   74928       │       9,366   │     100,0     │       9,366   │     100,0     │       9,366   │     100,0     │                │                │                │            │        │                    │                 │                      │            │            │            │            │                │                 │                      │           │           │           │           │                    │</w:t>
      </w:r>
    </w:p>
    <w:p w:rsidR="00C41958" w:rsidRDefault="00C41958">
      <w:pPr>
        <w:pStyle w:val="ConsPlusCell"/>
        <w:jc w:val="both"/>
      </w:pPr>
      <w:r>
        <w:rPr>
          <w:sz w:val="12"/>
        </w:rPr>
        <w:t>│    │Березовка           │               │               │               │               │               │               │               │               │                │                │                │            │        │                    │                 │                      │            │            │            │            │                │                 │                      │           │           │           │           │                    │</w:t>
      </w:r>
    </w:p>
    <w:p w:rsidR="00C41958" w:rsidRDefault="00C41958">
      <w:pPr>
        <w:pStyle w:val="ConsPlusCell"/>
        <w:jc w:val="both"/>
      </w:pPr>
      <w:r>
        <w:rPr>
          <w:sz w:val="12"/>
        </w:rPr>
        <w:t>├────┼────────────────────┼───────────────┼───────────────┼───────────────┼───────────────┼───────────────┼───────────────┼───────────────┼───────────────┼────────────────┼────────────────┼────────────────┼────────────┼────────┼────────────────────┼─────────────────┼──────────────────────┼────────────┼────────────┼────────────┼────────────┼────────────────┼─────────────────┼──────────────────────┼───────────┼───────────┼───────────┼───────────┼────────────────────┤</w:t>
      </w:r>
    </w:p>
    <w:p w:rsidR="00C41958" w:rsidRDefault="00C41958">
      <w:pPr>
        <w:pStyle w:val="ConsPlusCell"/>
        <w:jc w:val="both"/>
      </w:pPr>
      <w:r>
        <w:rPr>
          <w:sz w:val="12"/>
        </w:rPr>
        <w:t>│14. │Белоярск -  Заринск,│      62,89    │  324100       │      25       │      39,8     │      34,768   │      55,3     │      34,768   │      55,3     │                │                │                │            │   5Р   │Белоярск  -  Заринск│Ремонт           │          11,285      │      9,768 │  78992     │            │    104,000 │                │                 │                      │           │           │           │           │Неудовлетворительное│</w:t>
      </w:r>
    </w:p>
    <w:p w:rsidR="00C41958" w:rsidRDefault="00C41958">
      <w:pPr>
        <w:pStyle w:val="ConsPlusCell"/>
        <w:jc w:val="both"/>
      </w:pPr>
      <w:r>
        <w:rPr>
          <w:sz w:val="12"/>
        </w:rPr>
        <w:t>│    │км 0 + 700 - км 62 +│               │               │               │               │               │               │               │               │                │                │                │            │        │на участке  км  0  +│автомобильной    │                      │            │            │            │            │                │                 │                      │           │           │           │           │состояние  дорожного│</w:t>
      </w:r>
    </w:p>
    <w:p w:rsidR="00C41958" w:rsidRDefault="00C41958">
      <w:pPr>
        <w:pStyle w:val="ConsPlusCell"/>
        <w:jc w:val="both"/>
      </w:pPr>
      <w:r>
        <w:rPr>
          <w:sz w:val="12"/>
        </w:rPr>
        <w:t>│    │890                 │               │               │               │               │               │               │               │               │                │                │                │            │        │487 - км 1 + 189, км│дороги           │                      │            │            │            │            │                │                 │                      │           │           │           │           │полотна на участке с│</w:t>
      </w:r>
    </w:p>
    <w:p w:rsidR="00C41958" w:rsidRDefault="00C41958">
      <w:pPr>
        <w:pStyle w:val="ConsPlusCell"/>
        <w:jc w:val="both"/>
      </w:pPr>
      <w:r>
        <w:rPr>
          <w:sz w:val="12"/>
        </w:rPr>
        <w:t>│    │                    │               │               │               │               │               │               │               │               │                │                │                │            │        │1 + 434  -  км  1  +│                 │                      │            │            │            │            │                │                 │                      │           │           │           │           │высокой             │</w:t>
      </w:r>
    </w:p>
    <w:p w:rsidR="00C41958" w:rsidRDefault="00C41958">
      <w:pPr>
        <w:pStyle w:val="ConsPlusCell"/>
        <w:jc w:val="both"/>
      </w:pPr>
      <w:r>
        <w:rPr>
          <w:sz w:val="12"/>
        </w:rPr>
        <w:t>│    │                    │               │               │               │               │               │               │               │               │                │                │                │            │        │840, км 1 + 840 - км│                 │                      │            │            │            │            │                │                 │                      │           │           │           │           │интенсивностью      │</w:t>
      </w:r>
    </w:p>
    <w:p w:rsidR="00C41958" w:rsidRDefault="00C41958">
      <w:pPr>
        <w:pStyle w:val="ConsPlusCell"/>
        <w:jc w:val="both"/>
      </w:pPr>
      <w:r>
        <w:rPr>
          <w:sz w:val="12"/>
        </w:rPr>
        <w:t>│    │                    │               │               │               │               │               │               │               │               │                │                │                │            │        │10 + 500            │                 │                      │            │            │            │            │                │                 │                      │           │           │           │           │движения            │</w:t>
      </w:r>
    </w:p>
    <w:p w:rsidR="00C41958" w:rsidRDefault="00C41958">
      <w:pPr>
        <w:pStyle w:val="ConsPlusCell"/>
        <w:jc w:val="both"/>
      </w:pPr>
      <w:r>
        <w:rPr>
          <w:sz w:val="12"/>
        </w:rPr>
        <w:t>├────┼────────────────────┼───────────────┼───────────────┼───────────────┼───────────────┼───────────────┼───────────────┼───────────────┼───────────────┼────────────────┼────────────────┼────────────────┼────────────┼────────┼────────────────────┼─────────────────┼──────────────────────┼────────────┼────────────┼────────────┼────────────┼────────────────┼─────────────────┼──────────────────────┼───────────┼───────────┼───────────┼───────────┼────────────────────┤</w:t>
      </w:r>
    </w:p>
    <w:p w:rsidR="00C41958" w:rsidRDefault="00C41958">
      <w:pPr>
        <w:pStyle w:val="ConsPlusCell"/>
        <w:jc w:val="both"/>
      </w:pPr>
      <w:r>
        <w:rPr>
          <w:sz w:val="12"/>
        </w:rPr>
        <w:t>│    │                    │     331,830   │ 2429221       │     205,755   │      62,0     │     244,444   │      73,7     │     271,612   │      81,9     │       2        │                │       1        │     1      │        │                    │                 │          49,493      │     38,689 │ 346454,000 │      1,000 │    562,400 │                │                 │         25,964       │    27,168 │181746,000 │     2,000 │   606,205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регионального/межмуниципального значения                                                                                                                                                                                          │Ремонт           │          49,493      │     38,689 │ 346454,000 │            │    552,066 │                │Ремонт           │         24,845       │    26,298 │173916,000 │           │   251,205 │                    │</w:t>
      </w:r>
    </w:p>
    <w:p w:rsidR="00C41958" w:rsidRDefault="00C41958">
      <w:pPr>
        <w:pStyle w:val="ConsPlusCell"/>
        <w:jc w:val="both"/>
      </w:pPr>
      <w:r>
        <w:rPr>
          <w:sz w:val="12"/>
        </w:rPr>
        <w:t>│                                                                                                                                                                                                                                                       │автомобильных    │                      │            │            │            │            │                │автомобильных    │                      │           │           │           │           │                    │</w:t>
      </w:r>
    </w:p>
    <w:p w:rsidR="00C41958" w:rsidRDefault="00C41958">
      <w:pPr>
        <w:pStyle w:val="ConsPlusCell"/>
        <w:jc w:val="both"/>
      </w:pPr>
      <w:r>
        <w:rPr>
          <w:sz w:val="12"/>
        </w:rPr>
        <w:t>│                                                                                                                                                                                                                                                       │дорог            │                      │            │            │            │            │                │дорог            │                      │           │           │           │           │                    │</w:t>
      </w:r>
    </w:p>
    <w:p w:rsidR="00C41958" w:rsidRDefault="00C41958">
      <w:pPr>
        <w:pStyle w:val="ConsPlusCell"/>
        <w:jc w:val="both"/>
      </w:pPr>
      <w:r>
        <w:rPr>
          <w:sz w:val="12"/>
        </w:rPr>
        <w:t>│                                                                                                                                                                                                                                                       ├─────────────────┼──────────────────────┼────────────┼────────────┼────────────┼────────────┼────────────────┼─────────────────┼──────────────────────┼───────────┼───────────┼───────────┼───────────┼────────────────────┤</w:t>
      </w:r>
    </w:p>
    <w:p w:rsidR="00C41958" w:rsidRDefault="00C41958">
      <w:pPr>
        <w:pStyle w:val="ConsPlusCell"/>
        <w:jc w:val="both"/>
      </w:pPr>
      <w:r>
        <w:rPr>
          <w:sz w:val="12"/>
        </w:rPr>
        <w:t>│                                                                                                                                                                                                                                                       │Устройство       │                      │            │            │      1     │     10,334 │                │Капитальный      │          1,119       │     0,870 │  7830,000 │           │    35,000 │                    │</w:t>
      </w:r>
    </w:p>
    <w:p w:rsidR="00C41958" w:rsidRDefault="00C41958">
      <w:pPr>
        <w:pStyle w:val="ConsPlusCell"/>
        <w:jc w:val="both"/>
      </w:pPr>
      <w:r>
        <w:rPr>
          <w:sz w:val="12"/>
        </w:rPr>
        <w:t>│                                                                                                                                                                                                                                                       │автобусных       │                      │            │            │            │            │                │ремонт           │                      │           │           │           │           │                    │</w:t>
      </w:r>
    </w:p>
    <w:p w:rsidR="00C41958" w:rsidRDefault="00C41958">
      <w:pPr>
        <w:pStyle w:val="ConsPlusCell"/>
        <w:jc w:val="both"/>
      </w:pPr>
      <w:r>
        <w:rPr>
          <w:sz w:val="12"/>
        </w:rPr>
        <w:t>│                                                                                                                                                                                                                                                       │остановок        ├──────────────────────┤            ├────────────┤            │            ├────────────────┼─────────────────┼──────────────────────┼───────────┼───────────┼───────────┼───────────┼────────────────────┤</w:t>
      </w:r>
    </w:p>
    <w:p w:rsidR="00C41958" w:rsidRDefault="00C41958">
      <w:pPr>
        <w:pStyle w:val="ConsPlusCell"/>
        <w:jc w:val="both"/>
      </w:pPr>
      <w:r>
        <w:rPr>
          <w:sz w:val="12"/>
        </w:rPr>
        <w:t>│                                                                                                                                                                                                                                                       │(установка       │                      │            │            │            │            │                │Строительство    │                      │           │           │     1     │    50,000 │                    │</w:t>
      </w:r>
    </w:p>
    <w:p w:rsidR="00C41958" w:rsidRDefault="00C41958">
      <w:pPr>
        <w:pStyle w:val="ConsPlusCell"/>
        <w:jc w:val="both"/>
      </w:pPr>
      <w:r>
        <w:rPr>
          <w:sz w:val="12"/>
        </w:rPr>
        <w:t>│                                                                                                                                                                                                                                                       │автопавильонов,  │                      │            │            │            │            │                │транспортной     │                      │           │           │           │           │                    │</w:t>
      </w:r>
    </w:p>
    <w:p w:rsidR="00C41958" w:rsidRDefault="00C41958">
      <w:pPr>
        <w:pStyle w:val="ConsPlusCell"/>
        <w:jc w:val="both"/>
      </w:pPr>
      <w:r>
        <w:rPr>
          <w:sz w:val="12"/>
        </w:rPr>
        <w:t xml:space="preserve">│                                                                                                                                                                                                                                                       │заездные карманы,│                      │            │            │            │            │                │развязки         │                      │           │           │           │           │                    </w:t>
      </w:r>
      <w:r>
        <w:rPr>
          <w:sz w:val="12"/>
        </w:rPr>
        <w:lastRenderedPageBreak/>
        <w:t>│</w:t>
      </w:r>
    </w:p>
    <w:p w:rsidR="00C41958" w:rsidRDefault="00C41958">
      <w:pPr>
        <w:pStyle w:val="ConsPlusCell"/>
        <w:jc w:val="both"/>
      </w:pPr>
      <w:r>
        <w:rPr>
          <w:sz w:val="12"/>
        </w:rPr>
        <w:t>│                                                                                                                                                                                                                                                       │остановочные     ├──────────────────────┤            ├────────────┤            │            ├────────────────┼─────────────────┼──────────────────────┼───────────┼───────────┼───────────┼───────────┼────────────────────┤</w:t>
      </w:r>
    </w:p>
    <w:p w:rsidR="00C41958" w:rsidRDefault="00C41958">
      <w:pPr>
        <w:pStyle w:val="ConsPlusCell"/>
        <w:jc w:val="both"/>
      </w:pPr>
      <w:r>
        <w:rPr>
          <w:sz w:val="12"/>
        </w:rPr>
        <w:t>│                                                                                                                                                                                                                                                       │площадки,        │                      │            │            │            │            │                │Капитальный      │                      │           │           │ 76,9 п.м. │   220,000 │                    │</w:t>
      </w:r>
    </w:p>
    <w:p w:rsidR="00C41958" w:rsidRDefault="00C41958">
      <w:pPr>
        <w:pStyle w:val="ConsPlusCell"/>
        <w:jc w:val="both"/>
      </w:pPr>
      <w:r>
        <w:rPr>
          <w:sz w:val="12"/>
        </w:rPr>
        <w:t>│                                                                                                                                                                                                                                                       │обустройство)    │                      │            │            │            │            │                │ремонт           │                      │           │           │           │           │                    │</w:t>
      </w:r>
    </w:p>
    <w:p w:rsidR="00C41958" w:rsidRDefault="00C41958">
      <w:pPr>
        <w:pStyle w:val="ConsPlusCell"/>
        <w:jc w:val="both"/>
      </w:pPr>
      <w:r>
        <w:rPr>
          <w:sz w:val="12"/>
        </w:rPr>
        <w:t>│                                                                                                                                                                                                                                                       │                 │                      │            │            │            │            │                │путепровода через│                      │           │           │           │           │                    │</w:t>
      </w:r>
    </w:p>
    <w:p w:rsidR="00C41958" w:rsidRDefault="00C41958">
      <w:pPr>
        <w:pStyle w:val="ConsPlusCell"/>
        <w:jc w:val="both"/>
      </w:pPr>
      <w:r>
        <w:rPr>
          <w:sz w:val="12"/>
        </w:rPr>
        <w:t>│                                                                                                                                                                                                                                                       │                 │                      │            │            │            │            │                │ж/д              │                      │           │           │           │           │                    │</w:t>
      </w:r>
    </w:p>
    <w:p w:rsidR="00C41958" w:rsidRDefault="00C41958">
      <w:pPr>
        <w:pStyle w:val="ConsPlusCell"/>
        <w:jc w:val="both"/>
      </w:pPr>
      <w:r>
        <w:rPr>
          <w:sz w:val="12"/>
        </w:rPr>
        <w:t>│                                                                                                                                                                                                                                                       │                 ├──────────────────────┤            ├────────────┤            │            ├────────────────┼─────────────────┼──────────────────────┼───────────┼───────────┼───────────┼───────────┼────────────────────┤</w:t>
      </w:r>
    </w:p>
    <w:p w:rsidR="00C41958" w:rsidRDefault="00C41958">
      <w:pPr>
        <w:pStyle w:val="ConsPlusCell"/>
        <w:jc w:val="both"/>
      </w:pPr>
      <w:r>
        <w:rPr>
          <w:sz w:val="12"/>
        </w:rPr>
        <w:t>│                                                                                                                                                                                                                                                       │                 │                      │            │            │            │            │                │Ремонт моста     │                      │           │           │     1     │    50,000 │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местного значения (улицы)                                                                                                                                                                                                                                                                                                                                                                                                                                     │</w:t>
      </w:r>
    </w:p>
    <w:p w:rsidR="00C41958" w:rsidRDefault="00C41958">
      <w:pPr>
        <w:pStyle w:val="ConsPlusCell"/>
        <w:jc w:val="both"/>
      </w:pPr>
      <w:r>
        <w:rPr>
          <w:sz w:val="12"/>
        </w:rPr>
        <w:t>├─────────────────────────┬───────────────┬───────────────┬───────────────┬───────────────┬───────────────┬───────────────┬───────────────┬───────────────┬────────────────┬────────────────┬────────────────┬────────────┬────────┬────────────────────┬─────────────────┬──────────────────────┬────────────┬────────────┬────────────┬────────────┬────────────────┬─────────────────┬──────────────────────┬───────────┬───────────┬───────────┬───────────┬────────────────────┤</w:t>
      </w:r>
    </w:p>
    <w:p w:rsidR="00C41958" w:rsidRDefault="00C41958">
      <w:pPr>
        <w:pStyle w:val="ConsPlusCell"/>
        <w:jc w:val="both"/>
      </w:pPr>
      <w:r>
        <w:rPr>
          <w:sz w:val="12"/>
        </w:rPr>
        <w:t>│МО  городской   округ   -│               │               │               │               │               │               │               │               │                │                │                │            │        │                    │                 │                      │            │            │            │            │                │                 │                      │           │           │           │           │                    │</w:t>
      </w:r>
    </w:p>
    <w:p w:rsidR="00C41958" w:rsidRDefault="00C41958">
      <w:pPr>
        <w:pStyle w:val="ConsPlusCell"/>
        <w:jc w:val="both"/>
      </w:pPr>
      <w:r>
        <w:rPr>
          <w:sz w:val="12"/>
        </w:rPr>
        <w:t>│город Барнаул            │               │               │               │               │               │               │               │               │                │                │                │            │        │                    │                 │                      │            │            │            │            │                │                 │                      │           │           │           │           │                    │</w:t>
      </w:r>
    </w:p>
    <w:p w:rsidR="00C41958" w:rsidRDefault="00C41958">
      <w:pPr>
        <w:pStyle w:val="ConsPlusCell"/>
        <w:jc w:val="both"/>
      </w:pPr>
      <w:r>
        <w:rPr>
          <w:sz w:val="12"/>
        </w:rPr>
        <w:t>├────┬────────────────────┼───────────────┼───────────────┼───────────────┼───────────────┼───────────────┼───────────────┼───────────────┼───────────────┼────────────────┼────────────────┼────────────────┼────────────┼────────┼────────────────────┼─────────────────┼──────────────────────┼────────────┼────────────┼────────────┼────────────┼────────────────┼─────────────────┼──────────────────────┼───────────┼───────────┼───────────┼───────────┼────────────────────┤</w:t>
      </w:r>
    </w:p>
    <w:p w:rsidR="00C41958" w:rsidRDefault="00C41958">
      <w:pPr>
        <w:pStyle w:val="ConsPlusCell"/>
        <w:jc w:val="both"/>
      </w:pPr>
      <w:r>
        <w:rPr>
          <w:sz w:val="12"/>
        </w:rPr>
        <w:t>│15. │Змеиногорский тракт │       9,7     │  135800       │       9,600   │      99,0     │       9,600   │      99,0     │       9,600   │      99,0     │участок        с│Нарушение       │                │            │ 15 - 5 │участок с перегона и│установка        │                      │            │            │   1 шт.    │      0,05  │                │                 │                      │           │           │           │           │Ликвидация     места│</w:t>
      </w:r>
    </w:p>
    <w:p w:rsidR="00C41958" w:rsidRDefault="00C41958">
      <w:pPr>
        <w:pStyle w:val="ConsPlusCell"/>
        <w:jc w:val="both"/>
      </w:pPr>
      <w:r>
        <w:rPr>
          <w:sz w:val="12"/>
        </w:rPr>
        <w:t>│    │                    │               │               │               │               │               │               │               │               │перегона       и│проезда         │                │            │        │нерегулируемый      │светофора Т.7    │                      │            │            │            │            │                │                 │                      │           │           │           │           │концентрации ДТП. По│</w:t>
      </w:r>
    </w:p>
    <w:p w:rsidR="00C41958" w:rsidRDefault="00C41958">
      <w:pPr>
        <w:pStyle w:val="ConsPlusCell"/>
        <w:jc w:val="both"/>
      </w:pPr>
      <w:r>
        <w:rPr>
          <w:sz w:val="12"/>
        </w:rPr>
        <w:t>│    │                    │               │               │               │               │               │               │               │               │нерегулируемый  │пешеходного     │                │            │        │пешеходный, в районе│                 │                      │            │            │            │            │                │                 │                      │           │           │           │           │данным статистики за│</w:t>
      </w:r>
    </w:p>
    <w:p w:rsidR="00C41958" w:rsidRDefault="00C41958">
      <w:pPr>
        <w:pStyle w:val="ConsPlusCell"/>
        <w:jc w:val="both"/>
      </w:pPr>
      <w:r>
        <w:rPr>
          <w:sz w:val="12"/>
        </w:rPr>
        <w:t>│    │                    │               │               │               │               │               │               │               │               │пешеходный,    в│перехода,       │                │            │        │пункта     тяготения│                 │                      │            │            │            │            │                │                 │                      │           │           │           │           │2017  год   является│</w:t>
      </w:r>
    </w:p>
    <w:p w:rsidR="00C41958" w:rsidRDefault="00C41958">
      <w:pPr>
        <w:pStyle w:val="ConsPlusCell"/>
        <w:jc w:val="both"/>
      </w:pPr>
      <w:r>
        <w:rPr>
          <w:sz w:val="12"/>
        </w:rPr>
        <w:t>│    │                    │               │               │               │               │               │               │               │               │районе    пункта│нарушение       │                │            │        │транспортного      и│                 │                      │            │            │            │            │                │                 │                      │           │           │           │           │местом  концентрации│</w:t>
      </w:r>
    </w:p>
    <w:p w:rsidR="00C41958" w:rsidRDefault="00C41958">
      <w:pPr>
        <w:pStyle w:val="ConsPlusCell"/>
        <w:jc w:val="both"/>
      </w:pPr>
      <w:r>
        <w:rPr>
          <w:sz w:val="12"/>
        </w:rPr>
        <w:t>│    │                    │               │               │               │               │               │               │               │               │тяготения       │скоростного     │                │            │        │пешеходного  потока,│                 │                      │            │            │            │            │                │                 │                      │           │           │           │           │ДТП                 │</w:t>
      </w:r>
    </w:p>
    <w:p w:rsidR="00C41958" w:rsidRDefault="00C41958">
      <w:pPr>
        <w:pStyle w:val="ConsPlusCell"/>
        <w:jc w:val="both"/>
      </w:pPr>
      <w:r>
        <w:rPr>
          <w:sz w:val="12"/>
        </w:rPr>
        <w:t>│    │                    │               │               │               │               │               │               │               │               │транспортного  и│режима,         │                │            │        │в  районе  домов  NN│                 │                      │            │            │            │            │                │                 │                      │           │           │           │           │                    │</w:t>
      </w:r>
    </w:p>
    <w:p w:rsidR="00C41958" w:rsidRDefault="00C41958">
      <w:pPr>
        <w:pStyle w:val="ConsPlusCell"/>
        <w:jc w:val="both"/>
      </w:pPr>
      <w:r>
        <w:rPr>
          <w:sz w:val="12"/>
        </w:rPr>
        <w:t>│    │                    │               │               │               │               │               │               │               │               │пешеходного     │невыполнение    │                │            │        │110, 110 к 5        │                 │                      │            │            │            │            │                │                 │                      │           │           │           │           │                    │</w:t>
      </w:r>
    </w:p>
    <w:p w:rsidR="00C41958" w:rsidRDefault="00C41958">
      <w:pPr>
        <w:pStyle w:val="ConsPlusCell"/>
        <w:jc w:val="both"/>
      </w:pPr>
      <w:r>
        <w:rPr>
          <w:sz w:val="12"/>
        </w:rPr>
        <w:t>│    │                    │               │               │               │               │               │               │               │               │потока, в районе│требований      │                │            │        │                    │                 │                      │            │            │            │            │                │                 │                      │           │           │           │           │                    │</w:t>
      </w:r>
    </w:p>
    <w:p w:rsidR="00C41958" w:rsidRDefault="00C41958">
      <w:pPr>
        <w:pStyle w:val="ConsPlusCell"/>
        <w:jc w:val="both"/>
      </w:pPr>
      <w:r>
        <w:rPr>
          <w:sz w:val="12"/>
        </w:rPr>
        <w:t xml:space="preserve">│    │                    │               │               │               │               │               │               │               │               │домов  NN   110,│сигналов        │                │            │        │                    │                 │                      │            │            │            │            │                │                 │                      │           </w:t>
      </w:r>
      <w:r>
        <w:rPr>
          <w:sz w:val="12"/>
        </w:rPr>
        <w:lastRenderedPageBreak/>
        <w:t>│           │           │           │                    │</w:t>
      </w:r>
    </w:p>
    <w:p w:rsidR="00C41958" w:rsidRDefault="00C41958">
      <w:pPr>
        <w:pStyle w:val="ConsPlusCell"/>
        <w:jc w:val="both"/>
      </w:pPr>
      <w:r>
        <w:rPr>
          <w:sz w:val="12"/>
        </w:rPr>
        <w:t>│    │                    │               │               │               │               │               │               │               │               │110 к 5         │светофора,      │                │            │        │                    │                 │                      │            │            │            │            │                │                 │                      │           │           │           │           │                    │</w:t>
      </w:r>
    </w:p>
    <w:p w:rsidR="00C41958" w:rsidRDefault="00C41958">
      <w:pPr>
        <w:pStyle w:val="ConsPlusCell"/>
        <w:jc w:val="both"/>
      </w:pPr>
      <w:r>
        <w:rPr>
          <w:sz w:val="12"/>
        </w:rPr>
        <w:t>│    │                    │               │               │               │               │               │               │               │               │                │невыполнение    │                │            │        │                    │                 │                      │            │            │            │            │                │                 │                      │           │           │           │           │                    │</w:t>
      </w:r>
    </w:p>
    <w:p w:rsidR="00C41958" w:rsidRDefault="00C41958">
      <w:pPr>
        <w:pStyle w:val="ConsPlusCell"/>
        <w:jc w:val="both"/>
      </w:pPr>
      <w:r>
        <w:rPr>
          <w:sz w:val="12"/>
        </w:rPr>
        <w:t>│    │                    │               │               │               │               │               │               │               │               │                │требований      │                │            │        │                    │                 │                      │            │            │            │            │                │                 │                      │           │           │           │           │                    │</w:t>
      </w:r>
    </w:p>
    <w:p w:rsidR="00C41958" w:rsidRDefault="00C41958">
      <w:pPr>
        <w:pStyle w:val="ConsPlusCell"/>
        <w:jc w:val="both"/>
      </w:pPr>
      <w:r>
        <w:rPr>
          <w:sz w:val="12"/>
        </w:rPr>
        <w:t>│    │                    │               │               │               │               │               │               │               │               │                │дорожных знаков │                │            │        │                    │                 │                      │            │            │            │            │                │                 │                      │           │           │           │           │                    │</w:t>
      </w:r>
    </w:p>
    <w:p w:rsidR="00C41958" w:rsidRDefault="00C41958">
      <w:pPr>
        <w:pStyle w:val="ConsPlusCell"/>
        <w:jc w:val="both"/>
      </w:pPr>
      <w:r>
        <w:rPr>
          <w:sz w:val="12"/>
        </w:rPr>
        <w:t>├────┼────────────────────┼───────────────┼───────────────┼───────────────┼───────────────┼───────────────┼───────────────┼───────────────┼───────────────┼────────────────┼────────────────┼────────────────┼────────────┼────────┼────────────────────┼─────────────────┼──────────────────────┼────────────┼────────────┼────────────┼────────────┼────────────────┼─────────────────┼──────────────────────┼───────────┼───────────┼───────────┼───────────┼────────────────────┤</w:t>
      </w:r>
    </w:p>
    <w:p w:rsidR="00C41958" w:rsidRDefault="00C41958">
      <w:pPr>
        <w:pStyle w:val="ConsPlusCell"/>
        <w:jc w:val="both"/>
      </w:pPr>
      <w:r>
        <w:rPr>
          <w:sz w:val="12"/>
        </w:rPr>
        <w:t>│16. │пр. Красноармейский │       6,0412  │   83087,7     │       6,0412  │     100       │       6,0412  │     100       │       6,0412  │     100       │                │                │                │            │        │                    │                 │                      │            │            │            │            │                │                 │                      │           │           │           │           │                    │</w:t>
      </w:r>
    </w:p>
    <w:p w:rsidR="00C41958" w:rsidRDefault="00C41958">
      <w:pPr>
        <w:pStyle w:val="ConsPlusCell"/>
        <w:jc w:val="both"/>
      </w:pPr>
      <w:r>
        <w:rPr>
          <w:sz w:val="12"/>
        </w:rPr>
        <w:t>├────┼────────────────────┼───────────────┼───────────────┼───────────────┼───────────────┼───────────────┼───────────────┼───────────────┼───────────────┼────────────────┼────────────────┼────────────────┼────────────┼────────┼────────────────────┼─────────────────┼──────────────────────┼────────────┼────────────┼────────────┼────────────┼────────────────┼─────────────────┼──────────────────────┼───────────┼───────────┼───────────┼───────────┼────────────────────┤</w:t>
      </w:r>
    </w:p>
    <w:p w:rsidR="00C41958" w:rsidRDefault="00C41958">
      <w:pPr>
        <w:pStyle w:val="ConsPlusCell"/>
        <w:jc w:val="both"/>
      </w:pPr>
      <w:r>
        <w:rPr>
          <w:sz w:val="12"/>
        </w:rPr>
        <w:t>│17. │пр. Ленина          │      15       │  187500       │       6,700   │      44,7     │      10,402   │      69,3     │      14,002   │      93,3     │  пл. Октября   │Несоблюдение    │пл. Октября     │            │   -    │одноуровневая       │применение       │                      │            │            │  1400 п.м  │      0,00  │                │                 │                      │           │           │           │           │Является      местом│</w:t>
      </w:r>
    </w:p>
    <w:p w:rsidR="00C41958" w:rsidRDefault="00C41958">
      <w:pPr>
        <w:pStyle w:val="ConsPlusCell"/>
        <w:jc w:val="both"/>
      </w:pPr>
      <w:r>
        <w:rPr>
          <w:sz w:val="12"/>
        </w:rPr>
        <w:t>│    │                    │               │               │               │               │               │               │               │               │                │очередности     │                │            │        │транспортная        │разметки  1.7  из│                      │            │            │            │            │                │                 │                      │           │           │           │           │концентрации ДТП  по│</w:t>
      </w:r>
    </w:p>
    <w:p w:rsidR="00C41958" w:rsidRDefault="00C41958">
      <w:pPr>
        <w:pStyle w:val="ConsPlusCell"/>
        <w:jc w:val="both"/>
      </w:pPr>
      <w:r>
        <w:rPr>
          <w:sz w:val="12"/>
        </w:rPr>
        <w:t>│    │                    │               │               │               │               │               │               │               │               │                │проезда         │                │            │        │развязка со  сложной│термопластичных  │                      │            │            │            │            │                │                 │                      │           │           │           │           │данным    статистики│</w:t>
      </w:r>
    </w:p>
    <w:p w:rsidR="00C41958" w:rsidRDefault="00C41958">
      <w:pPr>
        <w:pStyle w:val="ConsPlusCell"/>
        <w:jc w:val="both"/>
      </w:pPr>
      <w:r>
        <w:rPr>
          <w:sz w:val="12"/>
        </w:rPr>
        <w:t>│    │                    │               │               │               │               │               │               │               │               │                │регулируемого   │                │            │        │планировкой,       в│материалов      в│                      │            │            │            │            │                │                 │                      │           │           │           │           │ГИБДД  за   истекший│</w:t>
      </w:r>
    </w:p>
    <w:p w:rsidR="00C41958" w:rsidRDefault="00C41958">
      <w:pPr>
        <w:pStyle w:val="ConsPlusCell"/>
        <w:jc w:val="both"/>
      </w:pPr>
      <w:r>
        <w:rPr>
          <w:sz w:val="12"/>
        </w:rPr>
        <w:t>│    │                    │               │               │               │               │               │               │               │               │                │перекрестка   и │                │            │        │районе дома N 87 и N│границах         │                      │            │            │            │            │                │                 │                      │           │           │           │           │период 2017 года.   │</w:t>
      </w:r>
    </w:p>
    <w:p w:rsidR="00C41958" w:rsidRDefault="00C41958">
      <w:pPr>
        <w:pStyle w:val="ConsPlusCell"/>
        <w:jc w:val="both"/>
      </w:pPr>
      <w:r>
        <w:rPr>
          <w:sz w:val="12"/>
        </w:rPr>
        <w:t>│    │                    │               │               │               │               │               │               │               │               │                │правил  проезда │                │            │        │1 по пр. Строителей │перекрестка   для│                      │            │            │            │            │                │                 │                      │           │           │           │           │Мероприятия      для│</w:t>
      </w:r>
    </w:p>
    <w:p w:rsidR="00C41958" w:rsidRDefault="00C41958">
      <w:pPr>
        <w:pStyle w:val="ConsPlusCell"/>
        <w:jc w:val="both"/>
      </w:pPr>
      <w:r>
        <w:rPr>
          <w:sz w:val="12"/>
        </w:rPr>
        <w:t>│    │                    │               │               │               │               │               │               │               │               │                │регулируемых    │                │            │        │                    │координации      │                      │            │            │            │            │                │                 │                      │           │           │           │           │обеспечения         │</w:t>
      </w:r>
    </w:p>
    <w:p w:rsidR="00C41958" w:rsidRDefault="00C41958">
      <w:pPr>
        <w:pStyle w:val="ConsPlusCell"/>
        <w:jc w:val="both"/>
      </w:pPr>
      <w:r>
        <w:rPr>
          <w:sz w:val="12"/>
        </w:rPr>
        <w:t>│    │                    │               │               │               │               │               │               │               │               │                │пешеходных      │                │            │        │                    │движения         │                      │            │            │            │            │                │                 │                      │           │           │           │           │безопасности        │</w:t>
      </w:r>
    </w:p>
    <w:p w:rsidR="00C41958" w:rsidRDefault="00C41958">
      <w:pPr>
        <w:pStyle w:val="ConsPlusCell"/>
        <w:jc w:val="both"/>
      </w:pPr>
      <w:r>
        <w:rPr>
          <w:sz w:val="12"/>
        </w:rPr>
        <w:t>│    │                    │               │               │               │               │               │               │               │               │                │переходов       │                │            │        │                    │транспорта,      │                      │            │            │            │            │                │                 │                      │           │           │           │           │дорожного движения. │</w:t>
      </w:r>
    </w:p>
    <w:p w:rsidR="00C41958" w:rsidRDefault="00C41958">
      <w:pPr>
        <w:pStyle w:val="ConsPlusCell"/>
        <w:jc w:val="both"/>
      </w:pPr>
      <w:r>
        <w:rPr>
          <w:sz w:val="12"/>
        </w:rPr>
        <w:t>│    │                    │               │               │               │               │               │               │               │               │                │                │                │            │        │                    │приближение      │                      │            │            │            │            │                │                 │                      │           │           │           │           │Мероприятия    будут│</w:t>
      </w:r>
    </w:p>
    <w:p w:rsidR="00C41958" w:rsidRDefault="00C41958">
      <w:pPr>
        <w:pStyle w:val="ConsPlusCell"/>
        <w:jc w:val="both"/>
      </w:pPr>
      <w:r>
        <w:rPr>
          <w:sz w:val="12"/>
        </w:rPr>
        <w:t>│    │                    │               │               │               │               │               │               │               │               │                │                │                │            │        │                    │нарядов ДПС      │                      │            │            │            │            │                │                 │                      │           │           │           │           │реализованы за  счет│</w:t>
      </w:r>
    </w:p>
    <w:p w:rsidR="00C41958" w:rsidRDefault="00C41958">
      <w:pPr>
        <w:pStyle w:val="ConsPlusCell"/>
        <w:jc w:val="both"/>
      </w:pPr>
      <w:r>
        <w:rPr>
          <w:sz w:val="12"/>
        </w:rPr>
        <w:t>│    │                    │               │               │               │               │               │               │               │               │                │                │                │            │        │                    │                 │                      │            │            │            │            │                │                 │                      │           │           │           │           │средств содержания  │</w:t>
      </w:r>
    </w:p>
    <w:p w:rsidR="00C41958" w:rsidRDefault="00C41958">
      <w:pPr>
        <w:pStyle w:val="ConsPlusCell"/>
        <w:jc w:val="both"/>
      </w:pPr>
      <w:r>
        <w:rPr>
          <w:sz w:val="12"/>
        </w:rPr>
        <w:t>├────┼────────────────────┼───────────────┼───────────────┼───────────────┼───────────────┼───────────────┼───────────────┼───────────────┼───────────────┼────────────────┼────────────────┼────────────────┼────────────┼────────┼────────────────────┼─────────────────┼──────────────────────┼────────────┼────────────┼────────────┼────────────┼────────────────┼─────────────────┼──────────────────────┼───────────┼───────────┼───────────┼───────────┼────────────────────┤</w:t>
      </w:r>
    </w:p>
    <w:p w:rsidR="00C41958" w:rsidRDefault="00C41958">
      <w:pPr>
        <w:pStyle w:val="ConsPlusCell"/>
        <w:jc w:val="both"/>
      </w:pPr>
      <w:r>
        <w:rPr>
          <w:sz w:val="12"/>
        </w:rPr>
        <w:t>│    │                    │               │               │               │               │               │               │               │               │нерегулируемый  │Нарушение правил│                │            │ 8 - 5  │нерегулируемый      │установка  знаков│                      │            │            │6 шт.       │      0,05  │                │                 │                      │           │           │           │           │Является      местом│</w:t>
      </w:r>
    </w:p>
    <w:p w:rsidR="00C41958" w:rsidRDefault="00C41958">
      <w:pPr>
        <w:pStyle w:val="ConsPlusCell"/>
        <w:jc w:val="both"/>
      </w:pPr>
      <w:r>
        <w:rPr>
          <w:sz w:val="12"/>
        </w:rPr>
        <w:t>│    │                    │               │               │               │               │               │               │               │               │пешеходный      │ проезда        │                │            │        │пешеходный  переход,│5.19.1        над│                      │            │            │дорожных    │            │                │                 │                      │           │           │           │           │концентрации ДТП  по│</w:t>
      </w:r>
    </w:p>
    <w:p w:rsidR="00C41958" w:rsidRDefault="00C41958">
      <w:pPr>
        <w:pStyle w:val="ConsPlusCell"/>
        <w:jc w:val="both"/>
      </w:pPr>
      <w:r>
        <w:rPr>
          <w:sz w:val="12"/>
        </w:rPr>
        <w:t xml:space="preserve">│    │                    │               │               │               │               │               │               │               │               │переход,        │нерегулируемого │                </w:t>
      </w:r>
      <w:r>
        <w:rPr>
          <w:sz w:val="12"/>
        </w:rPr>
        <w:lastRenderedPageBreak/>
        <w:t>│            │        │размещенный   вблизи│проезжей частью  │                      │            │            │ знаков, 2  │            │                │                 │                      │           │           │           │           │данным    статистики│</w:t>
      </w:r>
    </w:p>
    <w:p w:rsidR="00C41958" w:rsidRDefault="00C41958">
      <w:pPr>
        <w:pStyle w:val="ConsPlusCell"/>
        <w:jc w:val="both"/>
      </w:pPr>
      <w:r>
        <w:rPr>
          <w:sz w:val="12"/>
        </w:rPr>
        <w:t>│    │                    │               │               │               │               │               │               │               │               │размещенный     │пешеходного     │                │            │        │пункта     тяготения│                 │                      │            │            │ шт. стойки │            │                │                 │                      │           │           │           │           │ГИБДД  за   истекший│</w:t>
      </w:r>
    </w:p>
    <w:p w:rsidR="00C41958" w:rsidRDefault="00C41958">
      <w:pPr>
        <w:pStyle w:val="ConsPlusCell"/>
        <w:jc w:val="both"/>
      </w:pPr>
      <w:r>
        <w:rPr>
          <w:sz w:val="12"/>
        </w:rPr>
        <w:t>│    │                    │               │               │               │               │               │               │               │               │вблизи    пункта│перехода,       │                │            │        │пешеходного  потока,│                 │                      │            │            │            │            │                │                 │                      │           │           │           │           │период 2017 года.   │</w:t>
      </w:r>
    </w:p>
    <w:p w:rsidR="00C41958" w:rsidRDefault="00C41958">
      <w:pPr>
        <w:pStyle w:val="ConsPlusCell"/>
        <w:jc w:val="both"/>
      </w:pPr>
      <w:r>
        <w:rPr>
          <w:sz w:val="12"/>
        </w:rPr>
        <w:t>│    │                    │               │               │               │               │               │               │               │               │тяготения       │                │                │            │        │в районе дома N 58  │                 │                      │            │            │            │            │                │                 │                      │           │           │           │           │Мероприятия      для│</w:t>
      </w:r>
    </w:p>
    <w:p w:rsidR="00C41958" w:rsidRDefault="00C41958">
      <w:pPr>
        <w:pStyle w:val="ConsPlusCell"/>
        <w:jc w:val="both"/>
      </w:pPr>
      <w:r>
        <w:rPr>
          <w:sz w:val="12"/>
        </w:rPr>
        <w:t>│    │                    │               │               │               │               │               │               │               │               │пешеходного     │                │                │            │        │                    │                 │                      │            │            │            │            │                │                 │                      │           │           │           │           │обеспечения         │</w:t>
      </w:r>
    </w:p>
    <w:p w:rsidR="00C41958" w:rsidRDefault="00C41958">
      <w:pPr>
        <w:pStyle w:val="ConsPlusCell"/>
        <w:jc w:val="both"/>
      </w:pPr>
      <w:r>
        <w:rPr>
          <w:sz w:val="12"/>
        </w:rPr>
        <w:t>│    │                    │               │               │               │               │               │               │               │               │потока, в районе│                │                │            │        │                    │                 │                      │            │            │            │            │                │                 │                      │           │           │           │           │безопасности        │</w:t>
      </w:r>
    </w:p>
    <w:p w:rsidR="00C41958" w:rsidRDefault="00C41958">
      <w:pPr>
        <w:pStyle w:val="ConsPlusCell"/>
        <w:jc w:val="both"/>
      </w:pPr>
      <w:r>
        <w:rPr>
          <w:sz w:val="12"/>
        </w:rPr>
        <w:t>│    │                    │               │               │               │               │               │               │               │               │дома N 58       │                │                │            │        │                    │                 │                      │            │            │            │            │                │                 │                      │           │           │           │           │дорожного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│нерегулируемый  │Не              │                │            │ 8 - 6  │нерегулируемый      │монтаж пешеходных│                      │            │            │  100 п.м   │      0,30  │                │                 │                      │           │           │           │           │Является      местом│</w:t>
      </w:r>
    </w:p>
    <w:p w:rsidR="00C41958" w:rsidRDefault="00C41958">
      <w:pPr>
        <w:pStyle w:val="ConsPlusCell"/>
        <w:jc w:val="both"/>
      </w:pPr>
      <w:r>
        <w:rPr>
          <w:sz w:val="12"/>
        </w:rPr>
        <w:t>│    │                    │               │               │               │               │               │               │               │               │пешеходный      │предоставление  │                │            │        │пешеходный  переход,│ограничивающих   │                      │            │            │            │            │                │                 │                      │           │           │           │           │концентрации ДТП  по│</w:t>
      </w:r>
    </w:p>
    <w:p w:rsidR="00C41958" w:rsidRDefault="00C41958">
      <w:pPr>
        <w:pStyle w:val="ConsPlusCell"/>
        <w:jc w:val="both"/>
      </w:pPr>
      <w:r>
        <w:rPr>
          <w:sz w:val="12"/>
        </w:rPr>
        <w:t>│    │                    │               │               │               │               │               │               │               │               │переход,        │преимущества    │                │            │        │размещенный в районе│ограждений     на│                      │            │            │            │            │                │                 │                      │           │           │           │           │данным    статистики│</w:t>
      </w:r>
    </w:p>
    <w:p w:rsidR="00C41958" w:rsidRDefault="00C41958">
      <w:pPr>
        <w:pStyle w:val="ConsPlusCell"/>
        <w:jc w:val="both"/>
      </w:pPr>
      <w:r>
        <w:rPr>
          <w:sz w:val="12"/>
        </w:rPr>
        <w:t>│    │                    │               │               │               │               │               │               │               │               │размещенный    в│пешеходу,       │                │            │        │дома   N    152    и│центральной аллее│                      │            │            │            │            │                │                 │                      │           │           │           │           │ГИБДД  за   истекший│</w:t>
      </w:r>
    </w:p>
    <w:p w:rsidR="00C41958" w:rsidRDefault="00C41958">
      <w:pPr>
        <w:pStyle w:val="ConsPlusCell"/>
        <w:jc w:val="both"/>
      </w:pPr>
      <w:r>
        <w:rPr>
          <w:sz w:val="12"/>
        </w:rPr>
        <w:t>│    │                    │               │               │               │               │               │               │               │               │районе   дома  N│нарушения       │                │            │        │остановочного пункта│                 │                      │            │            │            │            │                │                 │                      │           │           │           │           │период 2017 года.   │</w:t>
      </w:r>
    </w:p>
    <w:p w:rsidR="00C41958" w:rsidRDefault="00C41958">
      <w:pPr>
        <w:pStyle w:val="ConsPlusCell"/>
        <w:jc w:val="both"/>
      </w:pPr>
      <w:r>
        <w:rPr>
          <w:sz w:val="12"/>
        </w:rPr>
        <w:t>│    │                    │               │               │               │               │               │               │               │               │152            и│пешеходами      │                │            │        │                    │                 │                      │            │            │            │            │                │                 │                      │           │           │           │           │Мероприятия      для│</w:t>
      </w:r>
    </w:p>
    <w:p w:rsidR="00C41958" w:rsidRDefault="00C41958">
      <w:pPr>
        <w:pStyle w:val="ConsPlusCell"/>
        <w:jc w:val="both"/>
      </w:pPr>
      <w:r>
        <w:rPr>
          <w:sz w:val="12"/>
        </w:rPr>
        <w:t>│    │                    │               │               │               │               │               │               │               │               │остановочного   │                │                │            │        │                    │                 │                      │            │            │            │            │                │                 │                      │           │           │           │           │обеспечения         │</w:t>
      </w:r>
    </w:p>
    <w:p w:rsidR="00C41958" w:rsidRDefault="00C41958">
      <w:pPr>
        <w:pStyle w:val="ConsPlusCell"/>
        <w:jc w:val="both"/>
      </w:pPr>
      <w:r>
        <w:rPr>
          <w:sz w:val="12"/>
        </w:rPr>
        <w:t>│    │                    │               │               │               │               │               │               │               │               │пункта          │                │                │            │        │                    │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│перекресток    с│Несоблюдение    │перекресток    с│            │        │                    │                 │                      │            │            │            │            │перекресток    с│установка        │                      │           │           │   4 шт.   │     0,008 │Является      местом│</w:t>
      </w:r>
    </w:p>
    <w:p w:rsidR="00C41958" w:rsidRDefault="00C41958">
      <w:pPr>
        <w:pStyle w:val="ConsPlusCell"/>
        <w:jc w:val="both"/>
      </w:pPr>
      <w:r>
        <w:rPr>
          <w:sz w:val="12"/>
        </w:rPr>
        <w:t>│    │                    │               │               │               │               │               │               │               │               │пр.  Космонавтов│очередности     │пр.  Космонавтов│            │        │                    │                 │                      │            │            │            │            │пр.  Космонавтов│дорожных знаков  │                      │           │           │           │           │концентрации ДТП  по│</w:t>
      </w:r>
    </w:p>
    <w:p w:rsidR="00C41958" w:rsidRDefault="00C41958">
      <w:pPr>
        <w:pStyle w:val="ConsPlusCell"/>
        <w:jc w:val="both"/>
      </w:pPr>
      <w:r>
        <w:rPr>
          <w:sz w:val="12"/>
        </w:rPr>
        <w:t>│    │                    │               │               │               │               │               │               │               │               │(в районе дома N│проезда         │(в районе дома N│            │        │                    │                 │                      │            │            │            │            │(в районе дома N│                 │                      │           │           │           │           │данным    статистики│</w:t>
      </w:r>
    </w:p>
    <w:p w:rsidR="00C41958" w:rsidRDefault="00C41958">
      <w:pPr>
        <w:pStyle w:val="ConsPlusCell"/>
        <w:jc w:val="both"/>
      </w:pPr>
      <w:r>
        <w:rPr>
          <w:sz w:val="12"/>
        </w:rPr>
        <w:t>│    │                    │               │               │               │               │               │               │               │               │11     по    пр.│нерегулируемого │11     по    пр.│            │        │                    │                 │                      │            │            │            │            │11    по     пр.│                 │                      │           │           │           │           │ГИБДД  за   истекший│</w:t>
      </w:r>
    </w:p>
    <w:p w:rsidR="00C41958" w:rsidRDefault="00C41958">
      <w:pPr>
        <w:pStyle w:val="ConsPlusCell"/>
        <w:jc w:val="both"/>
      </w:pPr>
      <w:r>
        <w:rPr>
          <w:sz w:val="12"/>
        </w:rPr>
        <w:t>│    │                    │               │               │               │               │               │               │               │               │Космонавтов)    │перекрестка     │Космонавтов)    │            │        │                    │                 │                      │            │            │            │            │Космонавтов)    │                 │                      │           │           │           │           │период 2017 года.   │</w:t>
      </w:r>
    </w:p>
    <w:p w:rsidR="00C41958" w:rsidRDefault="00C41958">
      <w:pPr>
        <w:pStyle w:val="ConsPlusCell"/>
        <w:jc w:val="both"/>
      </w:pPr>
      <w:r>
        <w:rPr>
          <w:sz w:val="12"/>
        </w:rPr>
        <w:lastRenderedPageBreak/>
        <w:t>│    │                    │               │               │               │               │               │               │               │               │                │                │                │            │        │                    │                 │                      │            │            │            │            │                │                 │                      │           │           │           │           │Мероприятия      для│</w:t>
      </w:r>
    </w:p>
    <w:p w:rsidR="00C41958" w:rsidRDefault="00C41958">
      <w:pPr>
        <w:pStyle w:val="ConsPlusCell"/>
        <w:jc w:val="both"/>
      </w:pPr>
      <w:r>
        <w:rPr>
          <w:sz w:val="12"/>
        </w:rPr>
        <w:t>│    │                    │               │               │               │               │               │               │               │               │                │                │                │            │        │                    │                 │                      │            │            │            │            │                │                 │                      │           │           │           │           │обеспечения         │</w:t>
      </w:r>
    </w:p>
    <w:p w:rsidR="00C41958" w:rsidRDefault="00C41958">
      <w:pPr>
        <w:pStyle w:val="ConsPlusCell"/>
        <w:jc w:val="both"/>
      </w:pPr>
      <w:r>
        <w:rPr>
          <w:sz w:val="12"/>
        </w:rPr>
        <w:t>│    │                    │               │               │               │               │               │               │               │               │                │                │                │            │        │                    │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│перекресток    с│Нарушение правил│перекресток    с│            │   -    │                    │приближение поста│                      │            │            │            │            │перекресток    с│Установка        │                      │           │           │     1     │     6,500 │Является      местом│</w:t>
      </w:r>
    </w:p>
    <w:p w:rsidR="00C41958" w:rsidRDefault="00C41958">
      <w:pPr>
        <w:pStyle w:val="ConsPlusCell"/>
        <w:jc w:val="both"/>
      </w:pPr>
      <w:r>
        <w:rPr>
          <w:sz w:val="12"/>
        </w:rPr>
        <w:t>│    │                    │               │               │               │               │               │               │               │               │ул. Гоголя      │ проезда        │ул. Гоголя      │            │        │                    │ДПС              │                      │            │            │            │            │ул. Гоголя      │фотовидеофиксации│                      │           │           │           │           │концентрации ДТП  по│</w:t>
      </w:r>
    </w:p>
    <w:p w:rsidR="00C41958" w:rsidRDefault="00C41958">
      <w:pPr>
        <w:pStyle w:val="ConsPlusCell"/>
        <w:jc w:val="both"/>
      </w:pPr>
      <w:r>
        <w:rPr>
          <w:sz w:val="12"/>
        </w:rPr>
        <w:t>│    │                    │               │               │               │               │               │               │               │               │                │регулируемого   │                │            │        │                    │                 │                      │            │            │            │            │                │                 │                      │           │           │           │           │данным    статистики│</w:t>
      </w:r>
    </w:p>
    <w:p w:rsidR="00C41958" w:rsidRDefault="00C41958">
      <w:pPr>
        <w:pStyle w:val="ConsPlusCell"/>
        <w:jc w:val="both"/>
      </w:pPr>
      <w:r>
        <w:rPr>
          <w:sz w:val="12"/>
        </w:rPr>
        <w:t>│    │                    │               │               │               │               │               │               │               │               │                │перекрестка     │                │            │        │                    │                 │                      │            │            │            │            │                │                 │                      │           │           │           │           │ГИБДД  за   истекший│</w:t>
      </w:r>
    </w:p>
    <w:p w:rsidR="00C41958" w:rsidRDefault="00C41958">
      <w:pPr>
        <w:pStyle w:val="ConsPlusCell"/>
        <w:jc w:val="both"/>
      </w:pPr>
      <w:r>
        <w:rPr>
          <w:sz w:val="12"/>
        </w:rPr>
        <w:t>│    │                    │               │               │               │               │               │               │               │               │                │                │                │            │        │                    │                 │                      │            │            │            │            │                │                 │                      │           │           │           │           │период 2017 года    │</w:t>
      </w:r>
    </w:p>
    <w:p w:rsidR="00C41958" w:rsidRDefault="00C41958">
      <w:pPr>
        <w:pStyle w:val="ConsPlusCell"/>
        <w:jc w:val="both"/>
      </w:pPr>
      <w:r>
        <w:rPr>
          <w:sz w:val="12"/>
        </w:rPr>
        <w:t>│    │                    │               │               │               │               │               │               │               │               ├────────────────┼────────────────┼────────────────┼────────────┼────────┼────────────────────┼─────────────────┼──────────────────────┼────────────┼────────────┼────────────┼────────────┼────────────────┼─────────────────┼──────────────────────┼───────────┼───────────┼───────────┼───────────┼────────────────────┤</w:t>
      </w:r>
    </w:p>
    <w:p w:rsidR="00C41958" w:rsidRDefault="00C41958">
      <w:pPr>
        <w:pStyle w:val="ConsPlusCell"/>
        <w:jc w:val="both"/>
      </w:pPr>
      <w:r>
        <w:rPr>
          <w:sz w:val="12"/>
        </w:rPr>
        <w:t>│    │                    │               │               │               │               │               │               │               │               │                │                │                │            │ 17 - 1 │пр-кт Ленина от  ул.│Ремонт           │           7,164      │      3,702 │  50148,700 │            │     51,212 │пр-кт Ленина  от│Ремонт           │          3,539       │     3,600 │ 24770     │           │    65,000 │Неудовлетворительное│</w:t>
      </w:r>
    </w:p>
    <w:p w:rsidR="00C41958" w:rsidRDefault="00C41958">
      <w:pPr>
        <w:pStyle w:val="ConsPlusCell"/>
        <w:jc w:val="both"/>
      </w:pPr>
      <w:r>
        <w:rPr>
          <w:sz w:val="12"/>
        </w:rPr>
        <w:t>│    │                    │               │               │               │               │               │               │               │               │                │                │                │            │        │С.Западная  до   пр.│автомобильной    │                      │            │            │            │            │ул.   С.Западная│автомобильной    │                      │           │           │           │           │состояние  дорожного│</w:t>
      </w:r>
    </w:p>
    <w:p w:rsidR="00C41958" w:rsidRDefault="00C41958">
      <w:pPr>
        <w:pStyle w:val="ConsPlusCell"/>
        <w:jc w:val="both"/>
      </w:pPr>
      <w:r>
        <w:rPr>
          <w:sz w:val="12"/>
        </w:rPr>
        <w:t>│    │                    │               │               │               │               │               │               │               │               │                │                │                │            │        │Космонавтов         │дороги           │                      │            │            │            │            │до пл. Октября  │дороги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│18. │ул. Малахова        │       7,675   │  192500       │       7,380   │      96,2     │       7,380   │      96,2     │       7,380   │      96,15635 │перегон  от дома│Нарушение правил│                │            │ 9 - 5  │нерегулируемый      │монтаж пешеходных│                      │            │            │  100 п.м   │      0,30  │                │                 │                      │           │           │           │           │Является      местом│</w:t>
      </w:r>
    </w:p>
    <w:p w:rsidR="00C41958" w:rsidRDefault="00C41958">
      <w:pPr>
        <w:pStyle w:val="ConsPlusCell"/>
        <w:jc w:val="both"/>
      </w:pPr>
      <w:r>
        <w:rPr>
          <w:sz w:val="12"/>
        </w:rPr>
        <w:t>│    │                    │               │               │               │               │               │               │               │               │N  45  до дома N│ проезда        │                │            │        │пешеходный  переход,│ограничивающих   │                      │            │            │            │            │                │                 │                      │           │           │           │           │концентрации ДТП  по│</w:t>
      </w:r>
    </w:p>
    <w:p w:rsidR="00C41958" w:rsidRDefault="00C41958">
      <w:pPr>
        <w:pStyle w:val="ConsPlusCell"/>
        <w:jc w:val="both"/>
      </w:pPr>
      <w:r>
        <w:rPr>
          <w:sz w:val="12"/>
        </w:rPr>
        <w:t>│    │                    │               │               │               │               │               │               │               │               │41              │нерегулируемого │                │            │        │размещенный в районе│ограждений      в│                      │            │            │            │            │                │                 │                      │           │           │           │           │данным    статистики│</w:t>
      </w:r>
    </w:p>
    <w:p w:rsidR="00C41958" w:rsidRDefault="00C41958">
      <w:pPr>
        <w:pStyle w:val="ConsPlusCell"/>
        <w:jc w:val="both"/>
      </w:pPr>
      <w:r>
        <w:rPr>
          <w:sz w:val="12"/>
        </w:rPr>
        <w:t>│    │                    │               │               │               │               │               │               │               │               │                │пешеходного     │                │            │        │дома    N    45    и│районе           │                      │            │            │            │            │                │                 │                      │           │           │           │           │ГИБДД  за   истекший│</w:t>
      </w:r>
    </w:p>
    <w:p w:rsidR="00C41958" w:rsidRDefault="00C41958">
      <w:pPr>
        <w:pStyle w:val="ConsPlusCell"/>
        <w:jc w:val="both"/>
      </w:pPr>
      <w:r>
        <w:rPr>
          <w:sz w:val="12"/>
        </w:rPr>
        <w:t>│    │                    │               │               │               │               │               │               │               │               │                │перехода        │                │            │        │остановочного       │остановочных     │                      │            │            │            │            │                │                 │                      │           │           │           │           │период 2017 года.   │</w:t>
      </w:r>
    </w:p>
    <w:p w:rsidR="00C41958" w:rsidRDefault="00C41958">
      <w:pPr>
        <w:pStyle w:val="ConsPlusCell"/>
        <w:jc w:val="both"/>
      </w:pPr>
      <w:r>
        <w:rPr>
          <w:sz w:val="12"/>
        </w:rPr>
        <w:t xml:space="preserve">│    │                    │               │               │               │               │               │               │               │               │                │                │                │            │        │пункта,  перегон   в│пунктов, а  также│                      │            │            │            │            │                │                 │                      │           </w:t>
      </w:r>
      <w:r>
        <w:rPr>
          <w:sz w:val="12"/>
        </w:rPr>
        <w:lastRenderedPageBreak/>
        <w:t>│           │           │           │Мероприятия      для│</w:t>
      </w:r>
    </w:p>
    <w:p w:rsidR="00C41958" w:rsidRDefault="00C41958">
      <w:pPr>
        <w:pStyle w:val="ConsPlusCell"/>
        <w:jc w:val="both"/>
      </w:pPr>
      <w:r>
        <w:rPr>
          <w:sz w:val="12"/>
        </w:rPr>
        <w:t>│    │                    │               │               │               │               │               │               │               │               │                │                │                │            │        │районе    указанного│вдоль  трамвайных│                      │            │            │            │            │                │                 │                      │           │           │           │           │обеспечения         │</w:t>
      </w:r>
    </w:p>
    <w:p w:rsidR="00C41958" w:rsidRDefault="00C41958">
      <w:pPr>
        <w:pStyle w:val="ConsPlusCell"/>
        <w:jc w:val="both"/>
      </w:pPr>
      <w:r>
        <w:rPr>
          <w:sz w:val="12"/>
        </w:rPr>
        <w:t>│    │                    │               │               │               │               │               │               │               │               │                │                │                │            │        │дома                │путей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│регулируемый    │Нарушение правил│                │            │  ЗФВ   │регулируемый        │Установка        │                      │            │            │   1 шт.    │      6,50  │                │                 │                      │           │           │           │           │Ликвидация     места│</w:t>
      </w:r>
    </w:p>
    <w:p w:rsidR="00C41958" w:rsidRDefault="00C41958">
      <w:pPr>
        <w:pStyle w:val="ConsPlusCell"/>
        <w:jc w:val="both"/>
      </w:pPr>
      <w:r>
        <w:rPr>
          <w:sz w:val="12"/>
        </w:rPr>
        <w:t>│    │                    │               │               │               │               │               │               │               │               │перекресток,    │проезда         │                │            │        │перекресток,        │фотовидеофиксации│                      │            │            │            │            │                │                 │                      │           │           │           │           │концентрации ДТП. По│</w:t>
      </w:r>
    </w:p>
    <w:p w:rsidR="00C41958" w:rsidRDefault="00C41958">
      <w:pPr>
        <w:pStyle w:val="ConsPlusCell"/>
        <w:jc w:val="both"/>
      </w:pPr>
      <w:r>
        <w:rPr>
          <w:sz w:val="12"/>
        </w:rPr>
        <w:t>│    │                    │               │               │               │               │               │               │               │               │пересечение    с│регулируемого   │                │            │        │пересечение  с   ул.│                 │                      │            │            │            │            │                │                 │                      │           │           │           │           │данным статистики за│</w:t>
      </w:r>
    </w:p>
    <w:p w:rsidR="00C41958" w:rsidRDefault="00C41958">
      <w:pPr>
        <w:pStyle w:val="ConsPlusCell"/>
        <w:jc w:val="both"/>
      </w:pPr>
      <w:r>
        <w:rPr>
          <w:sz w:val="12"/>
        </w:rPr>
        <w:t>│    │                    │               │               │               │               │               │               │               │               │ул. Сухэ-Батора,│пешеходного     │                │            │        │Сухэ-Батора,       в│                 │                      │            │            │            │            │                │                 │                      │           │           │           │           │2017  год   является│</w:t>
      </w:r>
    </w:p>
    <w:p w:rsidR="00C41958" w:rsidRDefault="00C41958">
      <w:pPr>
        <w:pStyle w:val="ConsPlusCell"/>
        <w:jc w:val="both"/>
      </w:pPr>
      <w:r>
        <w:rPr>
          <w:sz w:val="12"/>
        </w:rPr>
        <w:t>│    │                    │               │               │               │               │               │               │               │               │в  районе  домов│перехода        │                │            │        │районе домов NN  26,│                 │                      │            │            │            │            │                │                 │                      │           │           │           │           │местом  концентрации│</w:t>
      </w:r>
    </w:p>
    <w:p w:rsidR="00C41958" w:rsidRDefault="00C41958">
      <w:pPr>
        <w:pStyle w:val="ConsPlusCell"/>
        <w:jc w:val="both"/>
      </w:pPr>
      <w:r>
        <w:rPr>
          <w:sz w:val="12"/>
        </w:rPr>
        <w:t>│    │                    │               │               │               │               │               │               │               │               │NN 26, 3а, 95   │                │                │            │        │3а, 95              │                 │                      │            │            │            │            │                │                 │                      │           │           │           │           │ДТП                 │</w:t>
      </w:r>
    </w:p>
    <w:p w:rsidR="00C41958" w:rsidRDefault="00C41958">
      <w:pPr>
        <w:pStyle w:val="ConsPlusCell"/>
        <w:jc w:val="both"/>
      </w:pPr>
      <w:r>
        <w:rPr>
          <w:sz w:val="12"/>
        </w:rPr>
        <w:t>│    │                    │               │               │               │               │               │               │               │               ├────────────────┼────────────────┼────────────────┼────────────┼────────┼────────────────────┼─────────────────┼──────────────────────┼────────────┼────────────┼────────────┼────────────┼────────────────┼─────────────────┼──────────────────────┼───────────┼───────────┼───────────┼───────────┼────────────────────┤</w:t>
      </w:r>
    </w:p>
    <w:p w:rsidR="00C41958" w:rsidRDefault="00C41958">
      <w:pPr>
        <w:pStyle w:val="ConsPlusCell"/>
        <w:jc w:val="both"/>
      </w:pPr>
      <w:r>
        <w:rPr>
          <w:sz w:val="12"/>
        </w:rPr>
        <w:t>│    │                    │               │               │               │               │               │               │               │               │нерегулируемый  │Нарушение правил│нерегулируемый  │            │   -    │                    │                 │                      │            │            │            │            │нерегулируемый  │установка        │                      │           │           │ 100 п.м.  │     0,300 │                    │</w:t>
      </w:r>
    </w:p>
    <w:p w:rsidR="00C41958" w:rsidRDefault="00C41958">
      <w:pPr>
        <w:pStyle w:val="ConsPlusCell"/>
        <w:jc w:val="both"/>
      </w:pPr>
      <w:r>
        <w:rPr>
          <w:sz w:val="12"/>
        </w:rPr>
        <w:t>│    │                    │               │               │               │               │               │               │               │               │пешеходный      │проезда         │пешеходный      │            │        │                    │                 │                      │            │            │            │            │пешеходный      │ограждений       │                      │           │           │           │           │                    │</w:t>
      </w:r>
    </w:p>
    <w:p w:rsidR="00C41958" w:rsidRDefault="00C41958">
      <w:pPr>
        <w:pStyle w:val="ConsPlusCell"/>
        <w:jc w:val="both"/>
      </w:pPr>
      <w:r>
        <w:rPr>
          <w:sz w:val="12"/>
        </w:rPr>
        <w:t>│    │                    │               │               │               │               │               │               │               │               │переход,        │нерегулируемого │переход,        │            │        ├────────────────────┼─────────────────┼──────────────────────┼────────────┼────────────┼────────────┼────────────┤переход,        ├─────────────────┼──────────────────────┼───────────┼───────────┼───────────┼───────────┼────────────────────┤</w:t>
      </w:r>
    </w:p>
    <w:p w:rsidR="00C41958" w:rsidRDefault="00C41958">
      <w:pPr>
        <w:pStyle w:val="ConsPlusCell"/>
        <w:jc w:val="both"/>
      </w:pPr>
      <w:r>
        <w:rPr>
          <w:sz w:val="12"/>
        </w:rPr>
        <w:t>│    │                    │               │               │               │               │               │               │               │               │размещенный   на│пешеходного     │размещенный   на│            │        │                    │приближение поста│                      │            │            │            │            │размещенный   на│установка        │                      │           │           │   1 шт.   │     0,250 │Является      местом│</w:t>
      </w:r>
    </w:p>
    <w:p w:rsidR="00C41958" w:rsidRDefault="00C41958">
      <w:pPr>
        <w:pStyle w:val="ConsPlusCell"/>
        <w:jc w:val="both"/>
      </w:pPr>
      <w:r>
        <w:rPr>
          <w:sz w:val="12"/>
        </w:rPr>
        <w:t>│    │                    │               │               │               │               │               │               │               │               │Малой  Малахова,│перехода        │Малой  Малахова,│            │        │                    │ДПС              │                      │            │            │            │            │Малой  Малахова,│светофора Т.7    │                      │           │           │           │           │концентрации ДТП  по│</w:t>
      </w:r>
    </w:p>
    <w:p w:rsidR="00C41958" w:rsidRDefault="00C41958">
      <w:pPr>
        <w:pStyle w:val="ConsPlusCell"/>
        <w:jc w:val="both"/>
      </w:pPr>
      <w:r>
        <w:rPr>
          <w:sz w:val="12"/>
        </w:rPr>
        <w:t>│    │                    │               │               │               │               │               │               │               │               │в районе дома  N│                │в районе дома  N│            │        │                    │                 │                      │            │            │            │            │в районе дома  N│                 │                      │           │           │           │           │данным    статистики│</w:t>
      </w:r>
    </w:p>
    <w:p w:rsidR="00C41958" w:rsidRDefault="00C41958">
      <w:pPr>
        <w:pStyle w:val="ConsPlusCell"/>
        <w:jc w:val="both"/>
      </w:pPr>
      <w:r>
        <w:rPr>
          <w:sz w:val="12"/>
        </w:rPr>
        <w:t>│    │                    │               │               │               │               │               │               │               │               │71              │                │71              │            │        │                    │                 │                      │            │            │            │            │71              │                 │                      │           │           │           │           │ГИБДД  за   истекший│</w:t>
      </w:r>
    </w:p>
    <w:p w:rsidR="00C41958" w:rsidRDefault="00C41958">
      <w:pPr>
        <w:pStyle w:val="ConsPlusCell"/>
        <w:jc w:val="both"/>
      </w:pPr>
      <w:r>
        <w:rPr>
          <w:sz w:val="12"/>
        </w:rPr>
        <w:t>│    │                    │               │               │               │               │               │               │               │               │                │                │                │            │        │                    │                 │                      │            │            │            │            │                │                 │                      │           │           │           │           │период 2017 года    │</w:t>
      </w:r>
    </w:p>
    <w:p w:rsidR="00C41958" w:rsidRDefault="00C41958">
      <w:pPr>
        <w:pStyle w:val="ConsPlusCell"/>
        <w:jc w:val="both"/>
      </w:pPr>
      <w:r>
        <w:rPr>
          <w:sz w:val="12"/>
        </w:rPr>
        <w:t>│    │                    │               │               │               │               │               │               │               │               ├────────────────┼────────────────┼────────────────┼────────────┼────────┼────────────────────┼─────────────────┼──────────────────────┼────────────┼────────────┼────────────┼────────────┼────────────────┼─────────────────┼──────────────────────┼───────────┼───────────┼───────────┼───────────┼────────────────────┤</w:t>
      </w:r>
    </w:p>
    <w:p w:rsidR="00C41958" w:rsidRDefault="00C41958">
      <w:pPr>
        <w:pStyle w:val="ConsPlusCell"/>
        <w:jc w:val="both"/>
      </w:pPr>
      <w:r>
        <w:rPr>
          <w:sz w:val="12"/>
        </w:rPr>
        <w:t>│    │                    │               │               │               │               │               │               │               │               │нерегулируемый  │Непредоставление│нерегулируемый  │            │ 18 - 8 │нерегулируемый      │установка        │                      │            │            │   1 шт.    │      0,20  │                │установка        │                      │           │           │ 200 п.м.  │     0,700 │Является      местом│</w:t>
      </w:r>
    </w:p>
    <w:p w:rsidR="00C41958" w:rsidRDefault="00C41958">
      <w:pPr>
        <w:pStyle w:val="ConsPlusCell"/>
        <w:jc w:val="both"/>
      </w:pPr>
      <w:r>
        <w:rPr>
          <w:sz w:val="12"/>
        </w:rPr>
        <w:t>│    │                    │               │               │               │               │               │               │               │               │пешеходный      │преимущества    │пешеходный      │            │        │пешеходный  переход,│светофорного     │                      │            │            │            │            │                │пешеходных       │                      │           │           │           │           │концентрации ДТП  по│</w:t>
      </w:r>
    </w:p>
    <w:p w:rsidR="00C41958" w:rsidRDefault="00C41958">
      <w:pPr>
        <w:pStyle w:val="ConsPlusCell"/>
        <w:jc w:val="both"/>
      </w:pPr>
      <w:r>
        <w:rPr>
          <w:sz w:val="12"/>
        </w:rPr>
        <w:t xml:space="preserve">│    │                    │               │               │               │               │               │               │               │               │переход,        │пешеходу        │переход,        </w:t>
      </w:r>
      <w:r>
        <w:rPr>
          <w:sz w:val="12"/>
        </w:rPr>
        <w:lastRenderedPageBreak/>
        <w:t>│            │        │размещенный в районе│объекта Т.7      │                      │            │            │            │            │                │ограждений       │                      │           │           │           │           │данным    статистики│</w:t>
      </w:r>
    </w:p>
    <w:p w:rsidR="00C41958" w:rsidRDefault="00C41958">
      <w:pPr>
        <w:pStyle w:val="ConsPlusCell"/>
        <w:jc w:val="both"/>
      </w:pPr>
      <w:r>
        <w:rPr>
          <w:sz w:val="12"/>
        </w:rPr>
        <w:t>│    │                    │               │               │               │               │               │               │               │               │размещенный    в│                │размещенный    в│            │        │дома N 75           │                 │                      │            │            │            │            │                │                 │                      │           │           │           │           │ГИБДД  за   истекший│</w:t>
      </w:r>
    </w:p>
    <w:p w:rsidR="00C41958" w:rsidRDefault="00C41958">
      <w:pPr>
        <w:pStyle w:val="ConsPlusCell"/>
        <w:jc w:val="both"/>
      </w:pPr>
      <w:r>
        <w:rPr>
          <w:sz w:val="12"/>
        </w:rPr>
        <w:t>│    │                    │               │               │               │               │               │               │               │               │районе дома N 75│                │районе дома N 75│            │        │                    │                 │                      │            │            │            │            │                │                 │                      │           │           │           │           │период 2017 года    │</w:t>
      </w:r>
    </w:p>
    <w:p w:rsidR="00C41958" w:rsidRDefault="00C41958">
      <w:pPr>
        <w:pStyle w:val="ConsPlusCell"/>
        <w:jc w:val="both"/>
      </w:pPr>
      <w:r>
        <w:rPr>
          <w:sz w:val="12"/>
        </w:rPr>
        <w:t>├────┼────────────────────┼───────────────┼───────────────┼───────────────┼───────────────┼───────────────┼───────────────┼───────────────┼───────────────┼────────────────┼────────────────┼────────────────┼────────────┼────────┼────────────────────┼─────────────────┼──────────────────────┼────────────┼────────────┼────────────┼────────────┼────────────────┼─────────────────┼──────────────────────┼───────────┼───────────┼───────────┼───────────┼────────────────────┤</w:t>
      </w:r>
    </w:p>
    <w:p w:rsidR="00C41958" w:rsidRDefault="00C41958">
      <w:pPr>
        <w:pStyle w:val="ConsPlusCell"/>
        <w:jc w:val="both"/>
      </w:pPr>
      <w:r>
        <w:rPr>
          <w:sz w:val="12"/>
        </w:rPr>
        <w:t>│19. │пл. Баварина        │       0,56    │    8400       │       0,560   │     100       │       0,560   │     100       │       0,560   │     100       │одноуровневая   │Несоблюдение    │                │            │ 8 - 8  │одноуровневая       │демонтаж    места│                      │            │            │   1 шт.    │      1,00  │                │                 │                      │           │           │           │           │Является      местом│</w:t>
      </w:r>
    </w:p>
    <w:p w:rsidR="00C41958" w:rsidRDefault="00C41958">
      <w:pPr>
        <w:pStyle w:val="ConsPlusCell"/>
        <w:jc w:val="both"/>
      </w:pPr>
      <w:r>
        <w:rPr>
          <w:sz w:val="12"/>
        </w:rPr>
        <w:t>│    │                    │               │               │               │               │               │               │               │               │транспортная    │очередности     │                │            │        │транспортная        │для  разворота  в│                      │            │            │            │            │                │                 │                      │           │           │           │           │концентрации ДТП  по│</w:t>
      </w:r>
    </w:p>
    <w:p w:rsidR="00C41958" w:rsidRDefault="00C41958">
      <w:pPr>
        <w:pStyle w:val="ConsPlusCell"/>
        <w:jc w:val="both"/>
      </w:pPr>
      <w:r>
        <w:rPr>
          <w:sz w:val="12"/>
        </w:rPr>
        <w:t>│    │                    │               │               │               │               │               │               │               │               │развязка      со│проезда         │                │            │        │развязка со  сложной│центральной части│                      │            │            │            │            │                │                 │                      │           │           │           │           │данным    статистики│</w:t>
      </w:r>
    </w:p>
    <w:p w:rsidR="00C41958" w:rsidRDefault="00C41958">
      <w:pPr>
        <w:pStyle w:val="ConsPlusCell"/>
        <w:jc w:val="both"/>
      </w:pPr>
      <w:r>
        <w:rPr>
          <w:sz w:val="12"/>
        </w:rPr>
        <w:t>│    │                    │               │               │               │               │               │               │               │               │сложной         │нерегулируемого │                │            │        │планировкой,       в│площади          │                      │            │            │            │            │                │                 │                      │           │           │           │           │ГИБДД  за   истекший│</w:t>
      </w:r>
    </w:p>
    <w:p w:rsidR="00C41958" w:rsidRDefault="00C41958">
      <w:pPr>
        <w:pStyle w:val="ConsPlusCell"/>
        <w:jc w:val="both"/>
      </w:pPr>
      <w:r>
        <w:rPr>
          <w:sz w:val="12"/>
        </w:rPr>
        <w:t>│    │                    │               │               │               │               │               │               │               │               │планировкой,   в│перекрестка     │                │            │        │районе домов  NN  8,│                 │                      │            │            │            │            │                │                 │                      │           │           │           │           │период 2017 года.   │</w:t>
      </w:r>
    </w:p>
    <w:p w:rsidR="00C41958" w:rsidRDefault="00C41958">
      <w:pPr>
        <w:pStyle w:val="ConsPlusCell"/>
        <w:jc w:val="both"/>
      </w:pPr>
      <w:r>
        <w:rPr>
          <w:sz w:val="12"/>
        </w:rPr>
        <w:t>│    │                    │               │               │               │               │               │               │               │               │районе домов  NN│                │                │            │        │17                  │                 │                      │            │            │            │            │                │                 │                      │           │           │           │           │Мероприятия      для│</w:t>
      </w:r>
    </w:p>
    <w:p w:rsidR="00C41958" w:rsidRDefault="00C41958">
      <w:pPr>
        <w:pStyle w:val="ConsPlusCell"/>
        <w:jc w:val="both"/>
      </w:pPr>
      <w:r>
        <w:rPr>
          <w:sz w:val="12"/>
        </w:rPr>
        <w:t>│    │                    │               │               │               │               │               │               │               │               │8, 17           │                │                │            │        │                    │                 │                      │            │            │            │            │                │                 │                      │           │           │           │           │обеспечения         │</w:t>
      </w:r>
    </w:p>
    <w:p w:rsidR="00C41958" w:rsidRDefault="00C41958">
      <w:pPr>
        <w:pStyle w:val="ConsPlusCell"/>
        <w:jc w:val="both"/>
      </w:pPr>
      <w:r>
        <w:rPr>
          <w:sz w:val="12"/>
        </w:rPr>
        <w:t>│    │                    │               │               │               │               │               │               │               │               │                │                │                │            │        │                    │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w:t>
      </w:r>
    </w:p>
    <w:p w:rsidR="00C41958" w:rsidRDefault="00C41958">
      <w:pPr>
        <w:pStyle w:val="ConsPlusCell"/>
        <w:jc w:val="both"/>
      </w:pPr>
      <w:r>
        <w:rPr>
          <w:sz w:val="12"/>
        </w:rPr>
        <w:t>│20. │пр.                 │       3,4     │   60070       │       0,958   │      28,2     │       3,400   │     100,0     │       3,400   │     100       │перекресток    с│Несоблюдение    │                │     -      │ 15 - 3 │перекресток с ул.   │установка        │                      │            │            │  200 п.м   │      0,60  │                │                 │                      │           │           │           │           │Ликвидация     места│</w:t>
      </w:r>
    </w:p>
    <w:p w:rsidR="00C41958" w:rsidRDefault="00C41958">
      <w:pPr>
        <w:pStyle w:val="ConsPlusCell"/>
        <w:jc w:val="both"/>
      </w:pPr>
      <w:r>
        <w:rPr>
          <w:sz w:val="12"/>
        </w:rPr>
        <w:t>│    │Социалистический    │               │               │               │               │               │               │               │               │ул. Партизанской│очередности     │                │            │        │Партизанской        │ограждений       │                      │            │            │            │            │                │                 │                      │           │           │           │           │концентрации ДТП. По│</w:t>
      </w:r>
    </w:p>
    <w:p w:rsidR="00C41958" w:rsidRDefault="00C41958">
      <w:pPr>
        <w:pStyle w:val="ConsPlusCell"/>
        <w:jc w:val="both"/>
      </w:pPr>
      <w:r>
        <w:rPr>
          <w:sz w:val="12"/>
        </w:rPr>
        <w:t>│    │                    │               │               │               │               │               │               │               │               │                │проезда         │                │            │        │                    │                 │                      │            │            │            │            │                │                 │                      │           │           │           │           │данным статистики за│</w:t>
      </w:r>
    </w:p>
    <w:p w:rsidR="00C41958" w:rsidRDefault="00C41958">
      <w:pPr>
        <w:pStyle w:val="ConsPlusCell"/>
        <w:jc w:val="both"/>
      </w:pPr>
      <w:r>
        <w:rPr>
          <w:sz w:val="12"/>
        </w:rPr>
        <w:t>│    │                    │               │               │               │               │               │               │               │               │                │регулируемого   │                │            │        │                    │                 │                      │            │            │            │            │                │                 │                      │           │           │           │           │2017  год   является│</w:t>
      </w:r>
    </w:p>
    <w:p w:rsidR="00C41958" w:rsidRDefault="00C41958">
      <w:pPr>
        <w:pStyle w:val="ConsPlusCell"/>
        <w:jc w:val="both"/>
      </w:pPr>
      <w:r>
        <w:rPr>
          <w:sz w:val="12"/>
        </w:rPr>
        <w:t>│    │                    │               │               │               │               │               │               │               │               │                │перекрестка     │                │            │        │                    │                 │                      │            │            │            │            │                │                 │                      │           │           │           │           │местом  концентрации│</w:t>
      </w:r>
    </w:p>
    <w:p w:rsidR="00C41958" w:rsidRDefault="00C41958">
      <w:pPr>
        <w:pStyle w:val="ConsPlusCell"/>
        <w:jc w:val="both"/>
      </w:pPr>
      <w:r>
        <w:rPr>
          <w:sz w:val="12"/>
        </w:rPr>
        <w:t>│    │                    │               │               │               │               │               │               │               │               │                │                │                │            │        │                    │                 │                      │            │            │            │            │                │                 │                      │           │           │           │           │ДТП                 │</w:t>
      </w:r>
    </w:p>
    <w:p w:rsidR="00C41958" w:rsidRDefault="00C41958">
      <w:pPr>
        <w:pStyle w:val="ConsPlusCell"/>
        <w:jc w:val="both"/>
      </w:pPr>
      <w:r>
        <w:rPr>
          <w:sz w:val="12"/>
        </w:rPr>
        <w:t>│    │                    │               │               │               │               │               │               │               │               │                │                │                ├────────────┼────────┤                    ├─────────────────┼──────────────────────┼────────────┼────────────┼────────────┼────────────┼────────────────┼─────────────────┼──────────────────────┼───────────┼───────────┼───────────┼───────────┼────────────────────┤</w:t>
      </w:r>
    </w:p>
    <w:p w:rsidR="00C41958" w:rsidRDefault="00C41958">
      <w:pPr>
        <w:pStyle w:val="ConsPlusCell"/>
        <w:jc w:val="both"/>
      </w:pPr>
      <w:r>
        <w:rPr>
          <w:sz w:val="12"/>
        </w:rPr>
        <w:t>│    │                    │               │               │               │               │               │               │               │               │                │                │                │            │  4ФВ   │                    │Установка        │                      │            │            │   1 шт.    │      6,50  │                │                 │                      │           │           │           │           │Ликвидация     места│</w:t>
      </w:r>
    </w:p>
    <w:p w:rsidR="00C41958" w:rsidRDefault="00C41958">
      <w:pPr>
        <w:pStyle w:val="ConsPlusCell"/>
        <w:jc w:val="both"/>
      </w:pPr>
      <w:r>
        <w:rPr>
          <w:sz w:val="12"/>
        </w:rPr>
        <w:t xml:space="preserve">│    │                    │               │               │               │               │               │               │               │               │                │                │                │            │        │                    │фотовидеофиксации│                      │            │            │            │            │                │                 │                      │           </w:t>
      </w:r>
      <w:r>
        <w:rPr>
          <w:sz w:val="12"/>
        </w:rPr>
        <w:lastRenderedPageBreak/>
        <w:t>│           │           │           │концентрации ДТП. По│</w:t>
      </w:r>
    </w:p>
    <w:p w:rsidR="00C41958" w:rsidRDefault="00C41958">
      <w:pPr>
        <w:pStyle w:val="ConsPlusCell"/>
        <w:jc w:val="both"/>
      </w:pPr>
      <w:r>
        <w:rPr>
          <w:sz w:val="12"/>
        </w:rPr>
        <w:t>│    │                    │               │               │               │               │               │               │               │               │                │                │                │            │        │                    │                 │                      │            │            │            │            │                │                 │                      │           │           │           │           │данным статистики за│</w:t>
      </w:r>
    </w:p>
    <w:p w:rsidR="00C41958" w:rsidRDefault="00C41958">
      <w:pPr>
        <w:pStyle w:val="ConsPlusCell"/>
        <w:jc w:val="both"/>
      </w:pPr>
      <w:r>
        <w:rPr>
          <w:sz w:val="12"/>
        </w:rPr>
        <w:t>│    │                    │               │               │               │               │               │               │               │               │                │                │                │            │        │                    │                 │                      │            │            │            │            │                │                 │                      │           │           │           │           │2017  год   является│</w:t>
      </w:r>
    </w:p>
    <w:p w:rsidR="00C41958" w:rsidRDefault="00C41958">
      <w:pPr>
        <w:pStyle w:val="ConsPlusCell"/>
        <w:jc w:val="both"/>
      </w:pPr>
      <w:r>
        <w:rPr>
          <w:sz w:val="12"/>
        </w:rPr>
        <w:t>│    │                    │               │               │               │               │               │               │               │               │                │                │                │            │        │                    │                 │                      │            │            │            │            │                │                 │                      │           │           │           │           │местом  концентрации│</w:t>
      </w:r>
    </w:p>
    <w:p w:rsidR="00C41958" w:rsidRDefault="00C41958">
      <w:pPr>
        <w:pStyle w:val="ConsPlusCell"/>
        <w:jc w:val="both"/>
      </w:pPr>
      <w:r>
        <w:rPr>
          <w:sz w:val="12"/>
        </w:rPr>
        <w:t>│    │                    │               │               │               │               │               │               │               │               │                │                │                │            │        │                    │                 │                      │            │            │            │            │                │                 │                      │           │           │           │           │ДТП                 │</w:t>
      </w:r>
    </w:p>
    <w:p w:rsidR="00C41958" w:rsidRDefault="00C41958">
      <w:pPr>
        <w:pStyle w:val="ConsPlusCell"/>
        <w:jc w:val="both"/>
      </w:pPr>
      <w:r>
        <w:rPr>
          <w:sz w:val="12"/>
        </w:rPr>
        <w:t>│    │                    │               │               │               │               │               │               │               │               ├────────────────┼────────────────┼────────────────┼────────────┼────────┼────────────────────┼─────────────────┼──────────────────────┼────────────┼────────────┼────────────┼────────────┼────────────────┼─────────────────┼──────────────────────┼───────────┼───────────┼───────────┼───────────┼────────────────────┤</w:t>
      </w:r>
    </w:p>
    <w:p w:rsidR="00C41958" w:rsidRDefault="00C41958">
      <w:pPr>
        <w:pStyle w:val="ConsPlusCell"/>
        <w:jc w:val="both"/>
      </w:pPr>
      <w:r>
        <w:rPr>
          <w:sz w:val="12"/>
        </w:rPr>
        <w:t>│    │                    │               │               │               │               │               │               │               │               │                │                │                │            │        │                    │                 │                      │            │            │            │            │перекресток    с│Установка        │                      │           │           │     1     │     4,500 │В             рамках│</w:t>
      </w:r>
    </w:p>
    <w:p w:rsidR="00C41958" w:rsidRDefault="00C41958">
      <w:pPr>
        <w:pStyle w:val="ConsPlusCell"/>
        <w:jc w:val="both"/>
      </w:pPr>
      <w:r>
        <w:rPr>
          <w:sz w:val="12"/>
        </w:rPr>
        <w:t>│    │                    │               │               │               │               │               │               │               │               │                │                │                │            │        │                    │                 │                      │            │            │            │            │ул. Чкалова     │фотовидеофиксации│                      │           │           │           │           │комплексного подхода│</w:t>
      </w:r>
    </w:p>
    <w:p w:rsidR="00C41958" w:rsidRDefault="00C41958">
      <w:pPr>
        <w:pStyle w:val="ConsPlusCell"/>
        <w:jc w:val="both"/>
      </w:pPr>
      <w:r>
        <w:rPr>
          <w:sz w:val="12"/>
        </w:rPr>
        <w:t>│    │                    │               │               │               │               │               │               │               │               │                │                │                │            │        │                    │                 │                      │            │            │            │            │                │                 │                      │           │           │           │           │к         проведению│</w:t>
      </w:r>
    </w:p>
    <w:p w:rsidR="00C41958" w:rsidRDefault="00C41958">
      <w:pPr>
        <w:pStyle w:val="ConsPlusCell"/>
        <w:jc w:val="both"/>
      </w:pPr>
      <w:r>
        <w:rPr>
          <w:sz w:val="12"/>
        </w:rPr>
        <w:t>│    │                    │               │               │               │               │               │               │               │               │                │                │                │            │        │                    │                 │                      │            │            │            │            │                │                 │                      │           │           │           │           │дорожных работ      │</w:t>
      </w:r>
    </w:p>
    <w:p w:rsidR="00C41958" w:rsidRDefault="00C41958">
      <w:pPr>
        <w:pStyle w:val="ConsPlusCell"/>
        <w:jc w:val="both"/>
      </w:pPr>
      <w:r>
        <w:rPr>
          <w:sz w:val="12"/>
        </w:rPr>
        <w:t>│    │                    │               │               │               │               │               │               │               │               ├────────────────┼────────────────┼────────────────┼────────────┼────────┼────────────────────┼─────────────────┼──────────────────────┼────────────┼────────────┼────────────┼────────────┼────────────────┼─────────────────┼──────────────────────┼───────────┼───────────┼───────────┼───────────┼────────────────────┤</w:t>
      </w:r>
    </w:p>
    <w:p w:rsidR="00C41958" w:rsidRDefault="00C41958">
      <w:pPr>
        <w:pStyle w:val="ConsPlusCell"/>
        <w:jc w:val="both"/>
      </w:pPr>
      <w:r>
        <w:rPr>
          <w:sz w:val="12"/>
        </w:rPr>
        <w:t>│    │                    │               │               │               │               │               │               │               │               │                │                │                │            │ 20 - 1 │пр. Социалистический│Ремонт           │           8,780      │      2,442 │  61457,750 │            │     62,735 │                │                 │                      │           │           │           │           │Неудовлетворительное│</w:t>
      </w:r>
    </w:p>
    <w:p w:rsidR="00C41958" w:rsidRDefault="00C41958">
      <w:pPr>
        <w:pStyle w:val="ConsPlusCell"/>
        <w:jc w:val="both"/>
      </w:pPr>
      <w:r>
        <w:rPr>
          <w:sz w:val="12"/>
        </w:rPr>
        <w:t>│    │                    │               │               │               │               │               │               │               │               │                │                │                │            │        │от ул. Молодежной до│автомобильной    │                      │            │            │            │            │                │                 │                      │           │           │           │           │состояние  дорожного│</w:t>
      </w:r>
    </w:p>
    <w:p w:rsidR="00C41958" w:rsidRDefault="00C41958">
      <w:pPr>
        <w:pStyle w:val="ConsPlusCell"/>
        <w:jc w:val="both"/>
      </w:pPr>
      <w:r>
        <w:rPr>
          <w:sz w:val="12"/>
        </w:rPr>
        <w:t>│    │                    │               │               │               │               │               │               │               │               │                │                │                │            │        │ул. Мало-Тобольская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│21. │пр. Калинина        │       4,75    │  101010       │       4,750   │     100       │       4,750   │     100       │       4,750   │     100       │регулируемый    │Несоблюдение    │                │     -      │ 11 - 1 │регулируемый        │Продление        │                      │            │            │   1 шт.    │      1,00  │                │                 │                      │           │           │           │           │Является      местом│</w:t>
      </w:r>
    </w:p>
    <w:p w:rsidR="00C41958" w:rsidRDefault="00C41958">
      <w:pPr>
        <w:pStyle w:val="ConsPlusCell"/>
        <w:jc w:val="both"/>
      </w:pPr>
      <w:r>
        <w:rPr>
          <w:sz w:val="12"/>
        </w:rPr>
        <w:t>│    │                    │               │               │               │               │               │               │               │               │перекресток,    │очередности     │                │            │        │перекресток,        │центральной аллеи│                      │            │            │            │            │                │                 │                      │           │           │           │           │концентрации ДТП  по│</w:t>
      </w:r>
    </w:p>
    <w:p w:rsidR="00C41958" w:rsidRDefault="00C41958">
      <w:pPr>
        <w:pStyle w:val="ConsPlusCell"/>
        <w:jc w:val="both"/>
      </w:pPr>
      <w:r>
        <w:rPr>
          <w:sz w:val="12"/>
        </w:rPr>
        <w:t>│    │                    │               │               │               │               │               │               │               │               │пересечение    с│проезда         │                │            │        │пересечение  с   ул.│пр.  Калинина   и│                      │            │            │            │            │                │                 │                      │           │           │           │           │данным    статистики│</w:t>
      </w:r>
    </w:p>
    <w:p w:rsidR="00C41958" w:rsidRDefault="00C41958">
      <w:pPr>
        <w:pStyle w:val="ConsPlusCell"/>
        <w:jc w:val="both"/>
      </w:pPr>
      <w:r>
        <w:rPr>
          <w:sz w:val="12"/>
        </w:rPr>
        <w:t>│    │                    │               │               │               │               │               │               │               │               │ул. Профинтерна,│регулируемого   │                │            │        │Профинтерна, дома NN│организация      │                      │            │            │            │            │                │                 │                      │           │           │           │           │ГИБДД  за   истекший│</w:t>
      </w:r>
    </w:p>
    <w:p w:rsidR="00C41958" w:rsidRDefault="00C41958">
      <w:pPr>
        <w:pStyle w:val="ConsPlusCell"/>
        <w:jc w:val="both"/>
      </w:pPr>
      <w:r>
        <w:rPr>
          <w:sz w:val="12"/>
        </w:rPr>
        <w:t>│    │                    │               │               │               │               │               │               │               │               │дома NN 3, 8, 10│перекрестка     │                │            │        │3, 8, 10            │приподнятых      │                      │            │            │            │            │                │                 │                      │           │           │           │           │период 2017 года.   │</w:t>
      </w:r>
    </w:p>
    <w:p w:rsidR="00C41958" w:rsidRDefault="00C41958">
      <w:pPr>
        <w:pStyle w:val="ConsPlusCell"/>
        <w:jc w:val="both"/>
      </w:pPr>
      <w:r>
        <w:rPr>
          <w:sz w:val="12"/>
        </w:rPr>
        <w:t>│    │                    │               │               │               │               │               │               │               │               │                │                │                │            │        │                    │островков        │                      │            │            │            │            │                │                 │                      │           │           │           │           │Мероприятия      для│</w:t>
      </w:r>
    </w:p>
    <w:p w:rsidR="00C41958" w:rsidRDefault="00C41958">
      <w:pPr>
        <w:pStyle w:val="ConsPlusCell"/>
        <w:jc w:val="both"/>
      </w:pPr>
      <w:r>
        <w:rPr>
          <w:sz w:val="12"/>
        </w:rPr>
        <w:t xml:space="preserve">│    │                    │               │               │               │               │               │               │               │               │                │                │                </w:t>
      </w:r>
      <w:r>
        <w:rPr>
          <w:sz w:val="12"/>
        </w:rPr>
        <w:lastRenderedPageBreak/>
        <w:t>│            │        │                    │безопасности    в│                      │            │            │            │            │                │                 │                      │           │           │           │           │обеспечения         │</w:t>
      </w:r>
    </w:p>
    <w:p w:rsidR="00C41958" w:rsidRDefault="00C41958">
      <w:pPr>
        <w:pStyle w:val="ConsPlusCell"/>
        <w:jc w:val="both"/>
      </w:pPr>
      <w:r>
        <w:rPr>
          <w:sz w:val="12"/>
        </w:rPr>
        <w:t>│    │                    │               │               │               │               │               │               │               │               │                │                │                │            │        │                    │створах          │                      │            │            │            │            │                │                 │                      │           │           │           │           │безопасности        │</w:t>
      </w:r>
    </w:p>
    <w:p w:rsidR="00C41958" w:rsidRDefault="00C41958">
      <w:pPr>
        <w:pStyle w:val="ConsPlusCell"/>
        <w:jc w:val="both"/>
      </w:pPr>
      <w:r>
        <w:rPr>
          <w:sz w:val="12"/>
        </w:rPr>
        <w:t>│    │                    │               │               │               │               │               │               │               │               │                │                │                │            │        │                    │пешеходных       │                      │            │            │            │            │                │                 │                      │           │           │           │           │дорожного движения  │</w:t>
      </w:r>
    </w:p>
    <w:p w:rsidR="00C41958" w:rsidRDefault="00C41958">
      <w:pPr>
        <w:pStyle w:val="ConsPlusCell"/>
        <w:jc w:val="both"/>
      </w:pPr>
      <w:r>
        <w:rPr>
          <w:sz w:val="12"/>
        </w:rPr>
        <w:t>│    │                    │               │               │               │               │               │               │               │               │                │                │                │            │        │                    │переходов        │                      │            │            │            │            │                │                 │                      │           │           │           │           │                    │</w:t>
      </w:r>
    </w:p>
    <w:p w:rsidR="00C41958" w:rsidRDefault="00C41958">
      <w:pPr>
        <w:pStyle w:val="ConsPlusCell"/>
        <w:jc w:val="both"/>
      </w:pPr>
      <w:r>
        <w:rPr>
          <w:sz w:val="12"/>
        </w:rPr>
        <w:t>├────┼────────────────────┼───────────────┼───────────────┼───────────────┼───────────────┼───────────────┼───────────────┼───────────────┼───────────────┼────────────────┼────────────────┼────────────────┼────────────┼────────┼────────────────────┼─────────────────┼──────────────────────┼────────────┼────────────┼────────────┼────────────┼────────────────┼─────────────────┼──────────────────────┼───────────┼───────────┼───────────┼───────────┼────────────────────┤</w:t>
      </w:r>
    </w:p>
    <w:p w:rsidR="00C41958" w:rsidRDefault="00C41958">
      <w:pPr>
        <w:pStyle w:val="ConsPlusCell"/>
        <w:jc w:val="both"/>
      </w:pPr>
      <w:r>
        <w:rPr>
          <w:sz w:val="12"/>
        </w:rPr>
        <w:t>│22. │пр. Комсомольский   │       3,9     │   56140       │       1,300   │      33,3     │       3,290   │      84,4     │       3,290   │      84,36    │                │                │                │            │        │                    │                 │                      │            │            │            │            │Перекресток    с│Установка        │                      │           │           │     1     │     6,500 │В             рамках│</w:t>
      </w:r>
    </w:p>
    <w:p w:rsidR="00C41958" w:rsidRDefault="00C41958">
      <w:pPr>
        <w:pStyle w:val="ConsPlusCell"/>
        <w:jc w:val="both"/>
      </w:pPr>
      <w:r>
        <w:rPr>
          <w:sz w:val="12"/>
        </w:rPr>
        <w:t>│    │                    │               │               │               │               │               │               │               │               │                │                │                │            │        │                    │                 │                      │            │            │            │            │ул. Партизанская│фотовидеофиксации│                      │           │           │           │           │комплексного подхода│</w:t>
      </w:r>
    </w:p>
    <w:p w:rsidR="00C41958" w:rsidRDefault="00C41958">
      <w:pPr>
        <w:pStyle w:val="ConsPlusCell"/>
        <w:jc w:val="both"/>
      </w:pPr>
      <w:r>
        <w:rPr>
          <w:sz w:val="12"/>
        </w:rPr>
        <w:t>│    │                    │               │               │               │               │               │               │               │               │                │                │                │            │        │                    │                 │                      │            │            │            │            │                │                 │                      │           │           │           │           │к         проведению│</w:t>
      </w:r>
    </w:p>
    <w:p w:rsidR="00C41958" w:rsidRDefault="00C41958">
      <w:pPr>
        <w:pStyle w:val="ConsPlusCell"/>
        <w:jc w:val="both"/>
      </w:pPr>
      <w:r>
        <w:rPr>
          <w:sz w:val="12"/>
        </w:rPr>
        <w:t>│    │                    │               │               │               │               │               │               │               │               │                │                │                │            │        │                    │                 │                      │            │            │            │            │                │                 │                      │           │           │           │           │дорожных работ      │</w:t>
      </w:r>
    </w:p>
    <w:p w:rsidR="00C41958" w:rsidRDefault="00C41958">
      <w:pPr>
        <w:pStyle w:val="ConsPlusCell"/>
        <w:jc w:val="both"/>
      </w:pPr>
      <w:r>
        <w:rPr>
          <w:sz w:val="12"/>
        </w:rPr>
        <w:t>│    │                    │               │               │               │               │               │               │               │               ├────────────────┼────────────────┼────────────────┼────────────┼────────┼────────────────────┼─────────────────┼──────────────────────┼────────────┼────────────┼────────────┼────────────┼────────────────┼─────────────────┼──────────────────────┼───────────┼───────────┼───────────┼───────────┼────────────────────┤</w:t>
      </w:r>
    </w:p>
    <w:p w:rsidR="00C41958" w:rsidRDefault="00C41958">
      <w:pPr>
        <w:pStyle w:val="ConsPlusCell"/>
        <w:jc w:val="both"/>
      </w:pPr>
      <w:r>
        <w:rPr>
          <w:sz w:val="12"/>
        </w:rPr>
        <w:t>│    │                    │               │               │               │               │               │               │               │               │                │                │                │            │        │                    │                 │                      │            │            │            │            │Перекресток    с│Установка        │                      │           │           │     1     │     6,500 │В             рамках│</w:t>
      </w:r>
    </w:p>
    <w:p w:rsidR="00C41958" w:rsidRDefault="00C41958">
      <w:pPr>
        <w:pStyle w:val="ConsPlusCell"/>
        <w:jc w:val="both"/>
      </w:pPr>
      <w:r>
        <w:rPr>
          <w:sz w:val="12"/>
        </w:rPr>
        <w:t>│    │                    │               │               │               │               │               │               │               │               │                │                │                │            │        │                    │                 │                      │            │            │            │            │ул. Молодежная  │фотовидеофиксации│                      │           │           │           │           │комплексного подхода│</w:t>
      </w:r>
    </w:p>
    <w:p w:rsidR="00C41958" w:rsidRDefault="00C41958">
      <w:pPr>
        <w:pStyle w:val="ConsPlusCell"/>
        <w:jc w:val="both"/>
      </w:pPr>
      <w:r>
        <w:rPr>
          <w:sz w:val="12"/>
        </w:rPr>
        <w:t>│    │                    │               │               │               │               │               │               │               │               │                │                │                │            │        │                    │                 │                      │            │            │            │            │                │                 │                      │           │           │           │           │к         проведению│</w:t>
      </w:r>
    </w:p>
    <w:p w:rsidR="00C41958" w:rsidRDefault="00C41958">
      <w:pPr>
        <w:pStyle w:val="ConsPlusCell"/>
        <w:jc w:val="both"/>
      </w:pPr>
      <w:r>
        <w:rPr>
          <w:sz w:val="12"/>
        </w:rPr>
        <w:t>│    │                    │               │               │               │               │               │               │               │               │                │                │                │            │        │                    │                 │                      │            │            │            │            │                │                 │                      │           │           │           │           │дорожных работ      │</w:t>
      </w:r>
    </w:p>
    <w:p w:rsidR="00C41958" w:rsidRDefault="00C41958">
      <w:pPr>
        <w:pStyle w:val="ConsPlusCell"/>
        <w:jc w:val="both"/>
      </w:pPr>
      <w:r>
        <w:rPr>
          <w:sz w:val="12"/>
        </w:rPr>
        <w:t>│    │                    │               │               │               │               │               │               │               │               ├────────────────┼────────────────┼────────────────┼────────────┼────────┼────────────────────┼─────────────────┼──────────────────────┼────────────┼────────────┼────────────┼────────────┼────────────────┼─────────────────┼──────────────────────┼───────────┼───────────┼───────────┼───────────┼────────────────────┤</w:t>
      </w:r>
    </w:p>
    <w:p w:rsidR="00C41958" w:rsidRDefault="00C41958">
      <w:pPr>
        <w:pStyle w:val="ConsPlusCell"/>
        <w:jc w:val="both"/>
      </w:pPr>
      <w:r>
        <w:rPr>
          <w:sz w:val="12"/>
        </w:rPr>
        <w:t>│    │                    │               │               │               │               │               │               │               │               │                │                │                │            │ 22 - 1 │пр. Комсомольский от│Ремонт           │           0,005      │      1,990 │     35,835 │            │     40,362 │                │                 │                      │           │           │           │           │Неудовлетворительное│</w:t>
      </w:r>
    </w:p>
    <w:p w:rsidR="00C41958" w:rsidRDefault="00C41958">
      <w:pPr>
        <w:pStyle w:val="ConsPlusCell"/>
        <w:jc w:val="both"/>
      </w:pPr>
      <w:r>
        <w:rPr>
          <w:sz w:val="12"/>
        </w:rPr>
        <w:t>│    │                    │               │               │               │               │               │               │               │               │                │                │                │            │        │ул. Димитрова до ул.│автомобильной    │                      │            │            │            │            │                │                 │                      │           │           │           │           │состояние  дорожного│</w:t>
      </w:r>
    </w:p>
    <w:p w:rsidR="00C41958" w:rsidRDefault="00C41958">
      <w:pPr>
        <w:pStyle w:val="ConsPlusCell"/>
        <w:jc w:val="both"/>
      </w:pPr>
      <w:r>
        <w:rPr>
          <w:sz w:val="12"/>
        </w:rPr>
        <w:t>│    │                    │               │               │               │               │               │               │               │               │                │                │                │            │        │Цеховая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│23. │ул. Матросова       │       2,74    │   27400       │       2,740   │     100       │       2,740   │     100       │       2,740   │     100       │                │                │                │            │        │                    │                 │                      │            │            │            │            │                │                 │                      │           │           │           │           │                    │</w:t>
      </w:r>
    </w:p>
    <w:p w:rsidR="00C41958" w:rsidRDefault="00C41958">
      <w:pPr>
        <w:pStyle w:val="ConsPlusCell"/>
        <w:jc w:val="both"/>
      </w:pPr>
      <w:r>
        <w:rPr>
          <w:sz w:val="12"/>
        </w:rPr>
        <w:t>├────┼────────────────────┼───────────────┼───────────────┼───────────────┼───────────────┼───────────────┼───────────────┼───────────────┼───────────────┼────────────────┼────────────────┼────────────────┼────────────┼────────┼────────────────────┼─────────────────┼──────────────────────┼────────────┼────────────┼────────────┼────────────┼────────────────┼─────────────────┼──────────────────────┼───────────┼───────────┼───────────┼───────────┼────────────────────┤</w:t>
      </w:r>
    </w:p>
    <w:p w:rsidR="00C41958" w:rsidRDefault="00C41958">
      <w:pPr>
        <w:pStyle w:val="ConsPlusCell"/>
        <w:jc w:val="both"/>
      </w:pPr>
      <w:r>
        <w:rPr>
          <w:sz w:val="12"/>
        </w:rPr>
        <w:lastRenderedPageBreak/>
        <w:t>│24. │пр. Строителей      │       2,84    │   78680       │       2,84    │     100       │       2,84    │     100       │       2,840   │     100       │Строителей     в│Несоблюдение    │                │            │   -    │перекресток с пр.   │Нанесение        │                      │            │            │  500 п.м.  │      0,00  │                │                 │                      │           │           │           │           │Мероприятия    будут│</w:t>
      </w:r>
    </w:p>
    <w:p w:rsidR="00C41958" w:rsidRDefault="00C41958">
      <w:pPr>
        <w:pStyle w:val="ConsPlusCell"/>
        <w:jc w:val="both"/>
      </w:pPr>
      <w:r>
        <w:rPr>
          <w:sz w:val="12"/>
        </w:rPr>
        <w:t>│    │                    │               │               │               │               │               │               │               │               │районе  домов 25│очередности     │                │            │        │Социалистическим    │дорожной разметки│                      │            │            │            │            │                │                 │                      │           │           │           │           │реализованы за  счет│</w:t>
      </w:r>
    </w:p>
    <w:p w:rsidR="00C41958" w:rsidRDefault="00C41958">
      <w:pPr>
        <w:pStyle w:val="ConsPlusCell"/>
        <w:jc w:val="both"/>
      </w:pPr>
      <w:r>
        <w:rPr>
          <w:sz w:val="12"/>
        </w:rPr>
        <w:t>│    │                    │               │               │               │               │               │               │               │               │-    21   и   на│проезда         │                │            │        │                    │                 │                      │            │            │            │            │                │                 │                      │           │           │           │           │средств содержания. │</w:t>
      </w:r>
    </w:p>
    <w:p w:rsidR="00C41958" w:rsidRDefault="00C41958">
      <w:pPr>
        <w:pStyle w:val="ConsPlusCell"/>
        <w:jc w:val="both"/>
      </w:pPr>
      <w:r>
        <w:rPr>
          <w:sz w:val="12"/>
        </w:rPr>
        <w:t>│    │                    │               │               │               │               │               │               │               │               │пресечении с пр.│регулируемого   │                │            │        │                    │                 │                      │            │            │            │            │                │                 │                      │           │           │           │           │По данным статистики│</w:t>
      </w:r>
    </w:p>
    <w:p w:rsidR="00C41958" w:rsidRDefault="00C41958">
      <w:pPr>
        <w:pStyle w:val="ConsPlusCell"/>
        <w:jc w:val="both"/>
      </w:pPr>
      <w:r>
        <w:rPr>
          <w:sz w:val="12"/>
        </w:rPr>
        <w:t>│    │                    │               │               │               │               │               │               │               │               │Социалистическим│перекрестка     │                │            │        │                    │                 │                      │            │            │            │            │                │                 │                      │           │           │           │           │за 2017 год является│</w:t>
      </w:r>
    </w:p>
    <w:p w:rsidR="00C41958" w:rsidRDefault="00C41958">
      <w:pPr>
        <w:pStyle w:val="ConsPlusCell"/>
        <w:jc w:val="both"/>
      </w:pPr>
      <w:r>
        <w:rPr>
          <w:sz w:val="12"/>
        </w:rPr>
        <w:t>│    │                    │               │               │               │               │               │               │               │               │                │                │                │            │        │                    │                 │                      │            │            │            │            │                │                 │                      │           │           │           │           │местом  концентрации│</w:t>
      </w:r>
    </w:p>
    <w:p w:rsidR="00C41958" w:rsidRDefault="00C41958">
      <w:pPr>
        <w:pStyle w:val="ConsPlusCell"/>
        <w:jc w:val="both"/>
      </w:pPr>
      <w:r>
        <w:rPr>
          <w:sz w:val="12"/>
        </w:rPr>
        <w:t>│    │                    │               │               │               │               │               │               │               │               │                │                │                │            │        │                    │                 │                      │            │            │            │            │                │                 │                      │           │           │           │           │ДТП                 │</w:t>
      </w:r>
    </w:p>
    <w:p w:rsidR="00C41958" w:rsidRDefault="00C41958">
      <w:pPr>
        <w:pStyle w:val="ConsPlusCell"/>
        <w:jc w:val="both"/>
      </w:pPr>
      <w:r>
        <w:rPr>
          <w:sz w:val="12"/>
        </w:rPr>
        <w:t>│    │                    │               │               │               │               │               │               │               │               │                ├────────────────┼────────────────┼────────────┼────────┼────────────────────┼─────────────────┼──────────────────────┼────────────┼────────────┼────────────┼────────────┼────────────────┼─────────────────┼──────────────────────┼───────────┼───────────┼───────────┼───────────┼────────────────────┤</w:t>
      </w:r>
    </w:p>
    <w:p w:rsidR="00C41958" w:rsidRDefault="00C41958">
      <w:pPr>
        <w:pStyle w:val="ConsPlusCell"/>
        <w:jc w:val="both"/>
      </w:pPr>
      <w:r>
        <w:rPr>
          <w:sz w:val="12"/>
        </w:rPr>
        <w:t>│    │                    │               │               │               │               │               │               │               │               │                │Нарушение правил│Строителей     в│            │ 15 - 4 │Строителей, 25 - 21 │установка        │                      │            │            │6 шт.       │      0,06  │Строителей     в│установка        │                      │           │           │   1 шт.   │     0,070 │Является      местом│</w:t>
      </w:r>
    </w:p>
    <w:p w:rsidR="00C41958" w:rsidRDefault="00C41958">
      <w:pPr>
        <w:pStyle w:val="ConsPlusCell"/>
        <w:jc w:val="both"/>
      </w:pPr>
      <w:r>
        <w:rPr>
          <w:sz w:val="12"/>
        </w:rPr>
        <w:t>│    │                    │               │               │               │               │               │               │               │               │                │ проезда        │районе  домов 25│            │        │                    │дублирующих      │                      │            │            │дорожных    │            │районе домов  25│светофора Т.7    │                      │           │           │           │           │концентрации ДТП  по│</w:t>
      </w:r>
    </w:p>
    <w:p w:rsidR="00C41958" w:rsidRDefault="00C41958">
      <w:pPr>
        <w:pStyle w:val="ConsPlusCell"/>
        <w:jc w:val="both"/>
      </w:pPr>
      <w:r>
        <w:rPr>
          <w:sz w:val="12"/>
        </w:rPr>
        <w:t>│    │                    │               │               │               │               │               │               │               │               │                │нерегулируемого │-    21   и   на│            │        │                    │дорожных   знаков│                      │            │            │ знаков, 2  │            │-   21   и    на│                 │                      │           │           │           │           │данным    статистики│</w:t>
      </w:r>
    </w:p>
    <w:p w:rsidR="00C41958" w:rsidRDefault="00C41958">
      <w:pPr>
        <w:pStyle w:val="ConsPlusCell"/>
        <w:jc w:val="both"/>
      </w:pPr>
      <w:r>
        <w:rPr>
          <w:sz w:val="12"/>
        </w:rPr>
        <w:t>│    │                    │               │               │               │               │               │               │               │               │                │пешеходного     │пресечении с пр.│            │        │                    │5.19.1           │                      │            │            │ шт. стойки │            │пресечении с пр.│                 │                      │           │           │           │           │ГИБДД  за   истекший│</w:t>
      </w:r>
    </w:p>
    <w:p w:rsidR="00C41958" w:rsidRDefault="00C41958">
      <w:pPr>
        <w:pStyle w:val="ConsPlusCell"/>
        <w:jc w:val="both"/>
      </w:pPr>
      <w:r>
        <w:rPr>
          <w:sz w:val="12"/>
        </w:rPr>
        <w:t>│    │                    │               │               │               │               │               │               │               │               │                │перехода        │Социалистическим│            │        │                    │                 │                      │            │            │            │            │Социалистическим│                 │                      │           │           │           │           │период 2017 года.   │</w:t>
      </w:r>
    </w:p>
    <w:p w:rsidR="00C41958" w:rsidRDefault="00C41958">
      <w:pPr>
        <w:pStyle w:val="ConsPlusCell"/>
        <w:jc w:val="both"/>
      </w:pPr>
      <w:r>
        <w:rPr>
          <w:sz w:val="12"/>
        </w:rPr>
        <w:t>│    │                    │               │               │               │               │               │               │               │               │                │                │                │            │        │                    │                 │                      │            │            │            │            │                │                 │                      │           │           │           │           │Мероприятия      для│</w:t>
      </w:r>
    </w:p>
    <w:p w:rsidR="00C41958" w:rsidRDefault="00C41958">
      <w:pPr>
        <w:pStyle w:val="ConsPlusCell"/>
        <w:jc w:val="both"/>
      </w:pPr>
      <w:r>
        <w:rPr>
          <w:sz w:val="12"/>
        </w:rPr>
        <w:t>│    │                    │               │               │               │               │               │               │               │               │                │                │                │            │        │                    │                 │                      │            │            │            │            │                │                 │                      │           │           │           │           │обеспечения         │</w:t>
      </w:r>
    </w:p>
    <w:p w:rsidR="00C41958" w:rsidRDefault="00C41958">
      <w:pPr>
        <w:pStyle w:val="ConsPlusCell"/>
        <w:jc w:val="both"/>
      </w:pPr>
      <w:r>
        <w:rPr>
          <w:sz w:val="12"/>
        </w:rPr>
        <w:t>│    │                    │               │               │               │               │               │               │               │               │                │                │                │            │        │                    │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w:t>
      </w:r>
    </w:p>
    <w:p w:rsidR="00C41958" w:rsidRDefault="00C41958">
      <w:pPr>
        <w:pStyle w:val="ConsPlusCell"/>
        <w:jc w:val="both"/>
      </w:pPr>
      <w:r>
        <w:rPr>
          <w:sz w:val="12"/>
        </w:rPr>
        <w:t>│25. │ул. А.Петрова       │      11,66    │  174900       │       5,229   │      44,8     │      10,660   │      91,4     │      11,660   │     100       │                │                │                │            │ 25 - 2 │перекресток  с   ул.│реконструкция    │                      │            │            │   1 шт.    │      2,90  │                │                 │                      │           │           │           │           │В             рамках│</w:t>
      </w:r>
    </w:p>
    <w:p w:rsidR="00C41958" w:rsidRDefault="00C41958">
      <w:pPr>
        <w:pStyle w:val="ConsPlusCell"/>
        <w:jc w:val="both"/>
      </w:pPr>
      <w:r>
        <w:rPr>
          <w:sz w:val="12"/>
        </w:rPr>
        <w:t>│    │                    │               │               │               │               │               │               │               │               │                │                │                │            │        │Островского         │перекрестка     с│                      │            │            │светофорный │            │                │                 │                      │           │           │           │           │комплексного подхода│</w:t>
      </w:r>
    </w:p>
    <w:p w:rsidR="00C41958" w:rsidRDefault="00C41958">
      <w:pPr>
        <w:pStyle w:val="ConsPlusCell"/>
        <w:jc w:val="both"/>
      </w:pPr>
      <w:r>
        <w:rPr>
          <w:sz w:val="12"/>
        </w:rPr>
        <w:t>│    │                    │               │               │               │               │               │               │               │               │                │                │                │            │        │                    │организацией     │                      │            │            │   объект   │            │                │                 │                      │           │           │           │           │к         проведению│</w:t>
      </w:r>
    </w:p>
    <w:p w:rsidR="00C41958" w:rsidRDefault="00C41958">
      <w:pPr>
        <w:pStyle w:val="ConsPlusCell"/>
        <w:jc w:val="both"/>
      </w:pPr>
      <w:r>
        <w:rPr>
          <w:sz w:val="12"/>
        </w:rPr>
        <w:t>│    │                    │               │               │               │               │               │               │               │               │                │                │                │            │        │                    │сквозного проезда│                      │            │            │            │            │                │                 │                      │           │           │           │           │дорожных  работ   по│</w:t>
      </w:r>
    </w:p>
    <w:p w:rsidR="00C41958" w:rsidRDefault="00C41958">
      <w:pPr>
        <w:pStyle w:val="ConsPlusCell"/>
        <w:jc w:val="both"/>
      </w:pPr>
      <w:r>
        <w:rPr>
          <w:sz w:val="12"/>
        </w:rPr>
        <w:t xml:space="preserve">│    │                    │               │               │               │               │               │               │               │               │                │                │                │            │        │                    │по ул.           │                      │            │            │            │            │                │                 │                      │           </w:t>
      </w:r>
      <w:r>
        <w:rPr>
          <w:sz w:val="12"/>
        </w:rPr>
        <w:lastRenderedPageBreak/>
        <w:t>│           │           │           │ул.  Островского   и│</w:t>
      </w:r>
    </w:p>
    <w:p w:rsidR="00C41958" w:rsidRDefault="00C41958">
      <w:pPr>
        <w:pStyle w:val="ConsPlusCell"/>
        <w:jc w:val="both"/>
      </w:pPr>
      <w:r>
        <w:rPr>
          <w:sz w:val="12"/>
        </w:rPr>
        <w:t>│    │                    │               │               │               │               │               │               │               │               │                │                │                │            │        │                    │Островского     и│                      │            │            │            │            │                │                 │                      │           │           │           │           │ул. Антона Петрова  │</w:t>
      </w:r>
    </w:p>
    <w:p w:rsidR="00C41958" w:rsidRDefault="00C41958">
      <w:pPr>
        <w:pStyle w:val="ConsPlusCell"/>
        <w:jc w:val="both"/>
      </w:pPr>
      <w:r>
        <w:rPr>
          <w:sz w:val="12"/>
        </w:rPr>
        <w:t>│    │                    │               │               │               │               │               │               │               │               │                │                │                │            │        │                    │светофорного     │                      │            │            │            │            │                │                 │                      │           │           │           │           │                    │</w:t>
      </w:r>
    </w:p>
    <w:p w:rsidR="00C41958" w:rsidRDefault="00C41958">
      <w:pPr>
        <w:pStyle w:val="ConsPlusCell"/>
        <w:jc w:val="both"/>
      </w:pPr>
      <w:r>
        <w:rPr>
          <w:sz w:val="12"/>
        </w:rPr>
        <w:t>│    │                    │               │               │               │               │               │               │               │               │                │                │                │            │        │                    │регулирования    │                      │            │            │            │            │                │                 │                      │           │           │           │           │                    │</w:t>
      </w:r>
    </w:p>
    <w:p w:rsidR="00C41958" w:rsidRDefault="00C41958">
      <w:pPr>
        <w:pStyle w:val="ConsPlusCell"/>
        <w:jc w:val="both"/>
      </w:pPr>
      <w:r>
        <w:rPr>
          <w:sz w:val="12"/>
        </w:rPr>
        <w:t>│    │                    │               │               │               │               │               │               │               │               ├────────────────┼────────────────┼────────────────┼────────────┼────────┼────────────────────┼─────────────────┼──────────────────────┼────────────┼────────────┼────────────┼────────────┼────────────────┼─────────────────┼──────────────────────┼───────────┼───────────┼───────────┼───────────┼────────────────────┤</w:t>
      </w:r>
    </w:p>
    <w:p w:rsidR="00C41958" w:rsidRDefault="00C41958">
      <w:pPr>
        <w:pStyle w:val="ConsPlusCell"/>
        <w:jc w:val="both"/>
      </w:pPr>
      <w:r>
        <w:rPr>
          <w:sz w:val="12"/>
        </w:rPr>
        <w:t>│    │                    │               │               │               │               │               │               │               │               │нерегулируемый  │Нарушение правил│                │            │   -    │нерегулируемый      │Обустройство   ИН│                      │            │            │   2 шт.    │      0,00  │                │                 │                      │           │           │           │           │Ликвидация     места│</w:t>
      </w:r>
    </w:p>
    <w:p w:rsidR="00C41958" w:rsidRDefault="00C41958">
      <w:pPr>
        <w:pStyle w:val="ConsPlusCell"/>
        <w:jc w:val="both"/>
      </w:pPr>
      <w:r>
        <w:rPr>
          <w:sz w:val="12"/>
        </w:rPr>
        <w:t>│    │                    │               │               │               │               │               │               │               │               │пешеходный      │ проезда        │                │            │        │пешеходный  переход,│волнообразного   │                      │            │            │            │            │                │                 │                      │           │           │           │           │концентрации ДТП.   │</w:t>
      </w:r>
    </w:p>
    <w:p w:rsidR="00C41958" w:rsidRDefault="00C41958">
      <w:pPr>
        <w:pStyle w:val="ConsPlusCell"/>
        <w:jc w:val="both"/>
      </w:pPr>
      <w:r>
        <w:rPr>
          <w:sz w:val="12"/>
        </w:rPr>
        <w:t>│    │                    │               │               │               │               │               │               │               │               │переход,        │нерегулируемого │                │            │        │размещенный в районе│типа на подходе к│                      │            │            │            │            │                │                 │                      │           │           │           │           │Мероприятия    будут│</w:t>
      </w:r>
    </w:p>
    <w:p w:rsidR="00C41958" w:rsidRDefault="00C41958">
      <w:pPr>
        <w:pStyle w:val="ConsPlusCell"/>
        <w:jc w:val="both"/>
      </w:pPr>
      <w:r>
        <w:rPr>
          <w:sz w:val="12"/>
        </w:rPr>
        <w:t>│    │                    │               │               │               │               │               │               │               │               │размещенный    в│пешеходного     │                │            │        │дома N  213,  170  и│пешеходному      │                      │            │            │            │            │                │                 │                      │           │           │           │           │реализованы за  счет│</w:t>
      </w:r>
    </w:p>
    <w:p w:rsidR="00C41958" w:rsidRDefault="00C41958">
      <w:pPr>
        <w:pStyle w:val="ConsPlusCell"/>
        <w:jc w:val="both"/>
      </w:pPr>
      <w:r>
        <w:rPr>
          <w:sz w:val="12"/>
        </w:rPr>
        <w:t>│    │                    │               │               │               │               │               │               │               │               │районе  дома   N│перехода        │                │            │        │остановочного пункта│переходу,        │                      │            │            │            │            │                │                 │                      │           │           │           │           │средств содержания  │</w:t>
      </w:r>
    </w:p>
    <w:p w:rsidR="00C41958" w:rsidRDefault="00C41958">
      <w:pPr>
        <w:pStyle w:val="ConsPlusCell"/>
        <w:jc w:val="both"/>
      </w:pPr>
      <w:r>
        <w:rPr>
          <w:sz w:val="12"/>
        </w:rPr>
        <w:t>│    │                    │               │               │               │               │               │               │               │               │213,    170    и│                │                │            │        │                    │принудительное   │                      │            │            │            │            │                │                 │                      │           │           │           │           │                    │</w:t>
      </w:r>
    </w:p>
    <w:p w:rsidR="00C41958" w:rsidRDefault="00C41958">
      <w:pPr>
        <w:pStyle w:val="ConsPlusCell"/>
        <w:jc w:val="both"/>
      </w:pPr>
      <w:r>
        <w:rPr>
          <w:sz w:val="12"/>
        </w:rPr>
        <w:t>│    │                    │               │               │               │               │               │               │               │               │остановочного   │                │                │            │        │                    │снижение         │                      │            │            │            │            │                │                 │                      │           │           │           │           │                    │</w:t>
      </w:r>
    </w:p>
    <w:p w:rsidR="00C41958" w:rsidRDefault="00C41958">
      <w:pPr>
        <w:pStyle w:val="ConsPlusCell"/>
        <w:jc w:val="both"/>
      </w:pPr>
      <w:r>
        <w:rPr>
          <w:sz w:val="12"/>
        </w:rPr>
        <w:t>│    │                    │               │               │               │               │               │               │               │               │пункта          │                │                │            │        │                    │скоростного      │                      │            │            │            │            │                │                 │                      │           │           │           │           │                    │</w:t>
      </w:r>
    </w:p>
    <w:p w:rsidR="00C41958" w:rsidRDefault="00C41958">
      <w:pPr>
        <w:pStyle w:val="ConsPlusCell"/>
        <w:jc w:val="both"/>
      </w:pPr>
      <w:r>
        <w:rPr>
          <w:sz w:val="12"/>
        </w:rPr>
        <w:t>│    │                    │               │               │               │               │               │               │               │               │                │                │                │            │        │                    │режима           │                      │            │            │            │            │                │                 │                      │           │           │           │           │                    │</w:t>
      </w:r>
    </w:p>
    <w:p w:rsidR="00C41958" w:rsidRDefault="00C41958">
      <w:pPr>
        <w:pStyle w:val="ConsPlusCell"/>
        <w:jc w:val="both"/>
      </w:pPr>
      <w:r>
        <w:rPr>
          <w:sz w:val="12"/>
        </w:rPr>
        <w:t>│    │                    │               │               │               │               │               │               │               │               ├────────────────┼────────────────┼────────────────┼────────────┼────────┼────────────────────┼─────────────────┼──────────────────────┼────────────┼────────────┼────────────┼────────────┼────────────────┼─────────────────┼──────────────────────┼───────────┼───────────┼───────────┼───────────┼────────────────────┤</w:t>
      </w:r>
    </w:p>
    <w:p w:rsidR="00C41958" w:rsidRDefault="00C41958">
      <w:pPr>
        <w:pStyle w:val="ConsPlusCell"/>
        <w:jc w:val="both"/>
      </w:pPr>
      <w:r>
        <w:rPr>
          <w:sz w:val="12"/>
        </w:rPr>
        <w:t>│    │                    │               │               │               │               │               │               │               │               │нерегулируемый  │Нарушение правил│                │            │  5ФВ   │в районе ТЦ Огни    │Установка        │                      │            │            │   1 шт.    │      5,60  │                │                 │                      │           │           │           │           │Является      местом│</w:t>
      </w:r>
    </w:p>
    <w:p w:rsidR="00C41958" w:rsidRDefault="00C41958">
      <w:pPr>
        <w:pStyle w:val="ConsPlusCell"/>
        <w:jc w:val="both"/>
      </w:pPr>
      <w:r>
        <w:rPr>
          <w:sz w:val="12"/>
        </w:rPr>
        <w:t>│    │                    │               │               │               │               │               │               │               │               │пешеходный      │ проезда        │                │            │        │                    │фотовидеофиксации│                      │            │            │            │            │                │                 │                      │           │           │           │           │концентрации ДТП  по│</w:t>
      </w:r>
    </w:p>
    <w:p w:rsidR="00C41958" w:rsidRDefault="00C41958">
      <w:pPr>
        <w:pStyle w:val="ConsPlusCell"/>
        <w:jc w:val="both"/>
      </w:pPr>
      <w:r>
        <w:rPr>
          <w:sz w:val="12"/>
        </w:rPr>
        <w:t>│    │                    │               │               │               │               │               │               │               │               │переход в районе│нерегулируемого │                │            │        │                    │                 │                      │            │            │            │            │                │                 │                      │           │           │           │           │данным    статистики│</w:t>
      </w:r>
    </w:p>
    <w:p w:rsidR="00C41958" w:rsidRDefault="00C41958">
      <w:pPr>
        <w:pStyle w:val="ConsPlusCell"/>
        <w:jc w:val="both"/>
      </w:pPr>
      <w:r>
        <w:rPr>
          <w:sz w:val="12"/>
        </w:rPr>
        <w:t>│    │                    │               │               │               │               │               │               │               │               │дома   196а  (ТЦ│пешеходного     │                │            │        │                    │                 │                      │            │            │            │            │                │                 │                      │           │           │           │           │ГИБДД  за   истекший│</w:t>
      </w:r>
    </w:p>
    <w:p w:rsidR="00C41958" w:rsidRDefault="00C41958">
      <w:pPr>
        <w:pStyle w:val="ConsPlusCell"/>
        <w:jc w:val="both"/>
      </w:pPr>
      <w:r>
        <w:rPr>
          <w:sz w:val="12"/>
        </w:rPr>
        <w:t>│    │                    │               │               │               │               │               │               │               │               │Огни)           │перехода,       │                │            │        │                    │                 │                      │            │            │            │            │                │                 │                      │           │           │           │           │период 2017 года.   │</w:t>
      </w:r>
    </w:p>
    <w:p w:rsidR="00C41958" w:rsidRDefault="00C41958">
      <w:pPr>
        <w:pStyle w:val="ConsPlusCell"/>
        <w:jc w:val="both"/>
      </w:pPr>
      <w:r>
        <w:rPr>
          <w:sz w:val="12"/>
        </w:rPr>
        <w:t>│    │                    │               │               │               │               │               │               │               │               │                │нарушение       │                │            │        │                    │                 │                      │            │            │            │            │                │                 │                      │           │           │           │           │Мероприятия      для│</w:t>
      </w:r>
    </w:p>
    <w:p w:rsidR="00C41958" w:rsidRDefault="00C41958">
      <w:pPr>
        <w:pStyle w:val="ConsPlusCell"/>
        <w:jc w:val="both"/>
      </w:pPr>
      <w:r>
        <w:rPr>
          <w:sz w:val="12"/>
        </w:rPr>
        <w:t>│    │                    │               │               │               │               │               │               │               │               │                │скоростного     │                │            │        │                    │                 │                      │            │            │            │            │                │                 │                      │           │           │           │           │обеспечения         │</w:t>
      </w:r>
    </w:p>
    <w:p w:rsidR="00C41958" w:rsidRDefault="00C41958">
      <w:pPr>
        <w:pStyle w:val="ConsPlusCell"/>
        <w:jc w:val="both"/>
      </w:pPr>
      <w:r>
        <w:rPr>
          <w:sz w:val="12"/>
        </w:rPr>
        <w:t>│    │                    │               │               │               │               │               │               │               │               │                │режима          │                │            │        │                    │                 │                      │            │            │            │            │                │                 │                      │           │           │           │           │безопасности        │</w:t>
      </w:r>
    </w:p>
    <w:p w:rsidR="00C41958" w:rsidRDefault="00C41958">
      <w:pPr>
        <w:pStyle w:val="ConsPlusCell"/>
        <w:jc w:val="both"/>
      </w:pPr>
      <w:r>
        <w:rPr>
          <w:sz w:val="12"/>
        </w:rPr>
        <w:t xml:space="preserve">│    │                    │               │               │               │               │               │               │               │               │                │                │                </w:t>
      </w:r>
      <w:r>
        <w:rPr>
          <w:sz w:val="12"/>
        </w:rPr>
        <w:lastRenderedPageBreak/>
        <w:t>│            │        │                    │                 │                      │            │            │            │            │                │                 │                      │           │           │           │           │дорожного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                │                │                │            │ 25 - 3 │Антона Петрова, 149 │установка        │                      │            │            │6 шт.       │      0,07  │                │                 │                      │           │           │           │           │В             рамках│</w:t>
      </w:r>
    </w:p>
    <w:p w:rsidR="00C41958" w:rsidRDefault="00C41958">
      <w:pPr>
        <w:pStyle w:val="ConsPlusCell"/>
        <w:jc w:val="both"/>
      </w:pPr>
      <w:r>
        <w:rPr>
          <w:sz w:val="12"/>
        </w:rPr>
        <w:t>│    │                    │               │               │               │               │               │               │               │               │                │                │                │            │        │                    │дублирующих      │                      │            │            │дорожных    │            │                │                 │                      │           │           │           │           │комплексного подхода│</w:t>
      </w:r>
    </w:p>
    <w:p w:rsidR="00C41958" w:rsidRDefault="00C41958">
      <w:pPr>
        <w:pStyle w:val="ConsPlusCell"/>
        <w:jc w:val="both"/>
      </w:pPr>
      <w:r>
        <w:rPr>
          <w:sz w:val="12"/>
        </w:rPr>
        <w:t>│    │                    │               │               │               │               │               │               │               │               │                │                │                │            │        │                    │дорожных   знаков│                      │            │            │ знаков, 2  │            │                │                 │                      │           │           │           │           │к         проведению│</w:t>
      </w:r>
    </w:p>
    <w:p w:rsidR="00C41958" w:rsidRDefault="00C41958">
      <w:pPr>
        <w:pStyle w:val="ConsPlusCell"/>
        <w:jc w:val="both"/>
      </w:pPr>
      <w:r>
        <w:rPr>
          <w:sz w:val="12"/>
        </w:rPr>
        <w:t>│    │                    │               │               │               │               │               │               │               │               │                │                │                │            │        │                    │5.19.1           │                      │            │            │ шт. стойки │            │                │                 │                      │           │           │           │           │дорожных  работ   по│</w:t>
      </w:r>
    </w:p>
    <w:p w:rsidR="00C41958" w:rsidRDefault="00C41958">
      <w:pPr>
        <w:pStyle w:val="ConsPlusCell"/>
        <w:jc w:val="both"/>
      </w:pPr>
      <w:r>
        <w:rPr>
          <w:sz w:val="12"/>
        </w:rPr>
        <w:t>│    │                    │               │               │               │               │               │               │               │               │                │                │                │            │        ├────────────────────┼─────────────────┼──────────────────────┼────────────┼────────────┼────────────┼────────────┼────────────────┼─────────────────┼──────────────────────┼───────────┼───────────┼───────────┼───────────┤ул. Антона Петрова  │</w:t>
      </w:r>
    </w:p>
    <w:p w:rsidR="00C41958" w:rsidRDefault="00C41958">
      <w:pPr>
        <w:pStyle w:val="ConsPlusCell"/>
        <w:jc w:val="both"/>
      </w:pPr>
      <w:r>
        <w:rPr>
          <w:sz w:val="12"/>
        </w:rPr>
        <w:t>│    │                    │               │               │               │               │               │               │               │               │                │                │                │            │        │пересечение  с   ул.│установка       в│                      │            │            │  240 п.м   │      0,72  │                │                 │                      │           │           │           │           │                    │</w:t>
      </w:r>
    </w:p>
    <w:p w:rsidR="00C41958" w:rsidRDefault="00C41958">
      <w:pPr>
        <w:pStyle w:val="ConsPlusCell"/>
        <w:jc w:val="both"/>
      </w:pPr>
      <w:r>
        <w:rPr>
          <w:sz w:val="12"/>
        </w:rPr>
        <w:t>│    │                    │               │               │               │               │               │               │               │               │                │                │                │            │        │Северо-Западной     │полном     объеме│                      │            │            │            │            │                │                 │                      │           │           │           │           │                    │</w:t>
      </w:r>
    </w:p>
    <w:p w:rsidR="00C41958" w:rsidRDefault="00C41958">
      <w:pPr>
        <w:pStyle w:val="ConsPlusCell"/>
        <w:jc w:val="both"/>
      </w:pPr>
      <w:r>
        <w:rPr>
          <w:sz w:val="12"/>
        </w:rPr>
        <w:t>│    │                    │               │               │               │               │               │               │               │               │                │                │                │            │        │                    │пешеходных       │                      │            │            │            │            │                │                 │                      │           │           │           │           │                    │</w:t>
      </w:r>
    </w:p>
    <w:p w:rsidR="00C41958" w:rsidRDefault="00C41958">
      <w:pPr>
        <w:pStyle w:val="ConsPlusCell"/>
        <w:jc w:val="both"/>
      </w:pPr>
      <w:r>
        <w:rPr>
          <w:sz w:val="12"/>
        </w:rPr>
        <w:t>│    │                    │               │               │               │               │               │               │               │               │                │                │                │            │        │                    │ограждений       │                      │            │            │            │            │                │                 │                      │           │           │           │           │                    │</w:t>
      </w:r>
    </w:p>
    <w:p w:rsidR="00C41958" w:rsidRDefault="00C41958">
      <w:pPr>
        <w:pStyle w:val="ConsPlusCell"/>
        <w:jc w:val="both"/>
      </w:pPr>
      <w:r>
        <w:rPr>
          <w:sz w:val="12"/>
        </w:rPr>
        <w:t>│    │                    │               │               │               │               │               │               │               │               ├────────────────┼────────────────┼────────────────┼────────────┼────────┼────────────────────┼─────────────────┼──────────────────────┼────────────┼────────────┼────────────┼────────────┼────────────────┼─────────────────┼──────────────────────┼───────────┼───────────┼───────────┼───────────┼────────────────────┤</w:t>
      </w:r>
    </w:p>
    <w:p w:rsidR="00C41958" w:rsidRDefault="00C41958">
      <w:pPr>
        <w:pStyle w:val="ConsPlusCell"/>
        <w:jc w:val="both"/>
      </w:pPr>
      <w:r>
        <w:rPr>
          <w:sz w:val="12"/>
        </w:rPr>
        <w:t>│    │                    │               │               │               │               │               │               │               │               │                │                │                │            │ 25 - 1 │ул.  Антона  Петрова│Ремонт           │           0,830      │      0,753 │   5810,000 │            │     11,113 │ул.       Антона│Ремонт           │          2,532       │     1,000 │ 17723     │           │    21,268 │Неудовлетворительное│</w:t>
      </w:r>
    </w:p>
    <w:p w:rsidR="00C41958" w:rsidRDefault="00C41958">
      <w:pPr>
        <w:pStyle w:val="ConsPlusCell"/>
        <w:jc w:val="both"/>
      </w:pPr>
      <w:r>
        <w:rPr>
          <w:sz w:val="12"/>
        </w:rPr>
        <w:t>│    │                    │               │               │               │               │               │               │               │               │                │                │                │            │        │от ул. Геодезическая│автомобильной    │                      │            │            │            │            │Петрова  от  ул.│автомобильной    │                      │           │           │           │           │состояние  дорожного│</w:t>
      </w:r>
    </w:p>
    <w:p w:rsidR="00C41958" w:rsidRDefault="00C41958">
      <w:pPr>
        <w:pStyle w:val="ConsPlusCell"/>
        <w:jc w:val="both"/>
      </w:pPr>
      <w:r>
        <w:rPr>
          <w:sz w:val="12"/>
        </w:rPr>
        <w:t>│    │                    │               │               │               │               │               │               │               │               │                │                │                │            │        │до ул. Просторная   │дороги           │                      │            │            │            │            │Попова  до   ул.│дороги           │                      │           │           │           │           │полотна           по│</w:t>
      </w:r>
    </w:p>
    <w:p w:rsidR="00C41958" w:rsidRDefault="00C41958">
      <w:pPr>
        <w:pStyle w:val="ConsPlusCell"/>
        <w:jc w:val="both"/>
      </w:pPr>
      <w:r>
        <w:rPr>
          <w:sz w:val="12"/>
        </w:rPr>
        <w:t>│    │                    │               │               │               │               │               │               │               │               │                │                │                │            │        │                    │                 │                      │            │            │            │            │С.Поляна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    │                    │               │               │               │               │               │               │               │               ├────────────────┼────────────────┼────────────────┼────────────┼────────┼────────────────────┼─────────────────┼──────────────────────┼────────────┼────────────┼────────────┼────────────┼────────────────┼─────────────────┼──────────────────────┼───────────┼───────────┼───────────┼───────────┼────────────────────┤</w:t>
      </w:r>
    </w:p>
    <w:p w:rsidR="00C41958" w:rsidRDefault="00C41958">
      <w:pPr>
        <w:pStyle w:val="ConsPlusCell"/>
        <w:jc w:val="both"/>
      </w:pPr>
      <w:r>
        <w:rPr>
          <w:sz w:val="12"/>
        </w:rPr>
        <w:t>│    │                    │               │               │               │               │               │               │               │               │нерегулируемый  │несоблюдение    │                │            │ 25 - 4 │ул.  Антона  Петрова│Ремонт           │           8,613      │      4,678 │  60294,100 │            │     73,146 │                │                 │                      │           │           │           │           │Неудовлетворительное│</w:t>
      </w:r>
    </w:p>
    <w:p w:rsidR="00C41958" w:rsidRDefault="00C41958">
      <w:pPr>
        <w:pStyle w:val="ConsPlusCell"/>
        <w:jc w:val="both"/>
      </w:pPr>
      <w:r>
        <w:rPr>
          <w:sz w:val="12"/>
        </w:rPr>
        <w:t>│    │                    │               │               │               │               │               │               │               │               │перекресток,   в│очередности     │                │            │        │от ул. Матросова  до│автомобильной    │                      │            │            │            │            │                │                 │                      │           │           │           │           │состояние  дорожного│</w:t>
      </w:r>
    </w:p>
    <w:p w:rsidR="00C41958" w:rsidRDefault="00C41958">
      <w:pPr>
        <w:pStyle w:val="ConsPlusCell"/>
        <w:jc w:val="both"/>
      </w:pPr>
      <w:r>
        <w:rPr>
          <w:sz w:val="12"/>
        </w:rPr>
        <w:t>│    │                    │               │               │               │               │               │               │               │               │районе  домов  N│проезда         │                │            │        │ул. Малахова        │дороги           │                      │            │            │            │            │                │                 │                      │           │           │           │           │полотна           по│</w:t>
      </w:r>
    </w:p>
    <w:p w:rsidR="00C41958" w:rsidRDefault="00C41958">
      <w:pPr>
        <w:pStyle w:val="ConsPlusCell"/>
        <w:jc w:val="both"/>
      </w:pPr>
      <w:r>
        <w:rPr>
          <w:sz w:val="12"/>
        </w:rPr>
        <w:t>│    │                    │               │               │               │               │               │               │               │               │104    по    ул.│                │                │            │        │                    │                 │                      │            │            │            │            │                │                 │                      │           │           │           │           │результатам         │</w:t>
      </w:r>
    </w:p>
    <w:p w:rsidR="00C41958" w:rsidRDefault="00C41958">
      <w:pPr>
        <w:pStyle w:val="ConsPlusCell"/>
        <w:jc w:val="both"/>
      </w:pPr>
      <w:r>
        <w:rPr>
          <w:sz w:val="12"/>
        </w:rPr>
        <w:t xml:space="preserve">│    │                    │               │               │               │               │               │               │               │               │Антона Петрова и│                │                │            │        │                    │                 │                      │            │            │            │            │                │                 │                      │           </w:t>
      </w:r>
      <w:r>
        <w:rPr>
          <w:sz w:val="12"/>
        </w:rPr>
        <w:lastRenderedPageBreak/>
        <w:t>│           │           │           │обследования        │</w:t>
      </w:r>
    </w:p>
    <w:p w:rsidR="00C41958" w:rsidRDefault="00C41958">
      <w:pPr>
        <w:pStyle w:val="ConsPlusCell"/>
        <w:jc w:val="both"/>
      </w:pPr>
      <w:r>
        <w:rPr>
          <w:sz w:val="12"/>
        </w:rPr>
        <w:t>│    │                    │               │               │               │               │               │               │               │               │N   133  по  ул.│                │                │            │        │                    │                 │                      │            │            │            │            │                │                 │                      │           │           │           │           │                    │</w:t>
      </w:r>
    </w:p>
    <w:p w:rsidR="00C41958" w:rsidRDefault="00C41958">
      <w:pPr>
        <w:pStyle w:val="ConsPlusCell"/>
        <w:jc w:val="both"/>
      </w:pPr>
      <w:r>
        <w:rPr>
          <w:sz w:val="12"/>
        </w:rPr>
        <w:t>│    │                    │               │               │               │               │               │               │               │               │Телефонной      │                │                │            │        │                    │                 │                      │            │            │            │            │                │                 │                      │           │           │           │           │                    │</w:t>
      </w:r>
    </w:p>
    <w:p w:rsidR="00C41958" w:rsidRDefault="00C41958">
      <w:pPr>
        <w:pStyle w:val="ConsPlusCell"/>
        <w:jc w:val="both"/>
      </w:pPr>
      <w:r>
        <w:rPr>
          <w:sz w:val="12"/>
        </w:rPr>
        <w:t>├────┼────────────────────┼───────────────┼───────────────┼───────────────┼───────────────┼───────────────┼───────────────┼───────────────┼───────────────┼────────────────┼────────────────┼────────────────┼────────────┼────────┼────────────────────┼─────────────────┼──────────────────────┼────────────┼────────────┼────────────┼────────────┼────────────────┼─────────────────┼──────────────────────┼───────────┼───────────┼───────────┼───────────┼────────────────────┤</w:t>
      </w:r>
    </w:p>
    <w:p w:rsidR="00C41958" w:rsidRDefault="00C41958">
      <w:pPr>
        <w:pStyle w:val="ConsPlusCell"/>
        <w:jc w:val="both"/>
      </w:pPr>
      <w:r>
        <w:rPr>
          <w:sz w:val="12"/>
        </w:rPr>
        <w:t>│26. │ул. Юрина           │       7,15    │   65734       │       2,771   │      38,8     │       7,150   │     100,0     │       7,150   │     100       │нерегулируемые  │Непредоставление│                │            │ 26 - 1 │ул.  Юрина  от   ул.│Ремонт           │           6,199      │      4,379 │  43392,200 │            │     60,000 │                │                 │                      │           │           │           │           │Неудовлетворительное│</w:t>
      </w:r>
    </w:p>
    <w:p w:rsidR="00C41958" w:rsidRDefault="00C41958">
      <w:pPr>
        <w:pStyle w:val="ConsPlusCell"/>
        <w:jc w:val="both"/>
      </w:pPr>
      <w:r>
        <w:rPr>
          <w:sz w:val="12"/>
        </w:rPr>
        <w:t>│    │                    │               │               │               │               │               │               │               │               │пешеходные      │преимущества    │                │            │        │Матросова   до   ул.│автомобильной    │                      │            │            │            │            │                │                 │                      │           │           │           │           │состояние  дорожного│</w:t>
      </w:r>
    </w:p>
    <w:p w:rsidR="00C41958" w:rsidRDefault="00C41958">
      <w:pPr>
        <w:pStyle w:val="ConsPlusCell"/>
        <w:jc w:val="both"/>
      </w:pPr>
      <w:r>
        <w:rPr>
          <w:sz w:val="12"/>
        </w:rPr>
        <w:t>│    │                    │               │               │               │               │               │               │               │               │переходы,       │пешеходу        │                │            │        │Попова              │дороги           │                      │            │            │            │            │                │                 │                      │           │           │           │           │полотна           по│</w:t>
      </w:r>
    </w:p>
    <w:p w:rsidR="00C41958" w:rsidRDefault="00C41958">
      <w:pPr>
        <w:pStyle w:val="ConsPlusCell"/>
        <w:jc w:val="both"/>
      </w:pPr>
      <w:r>
        <w:rPr>
          <w:sz w:val="12"/>
        </w:rPr>
        <w:t>│    │                    │               │               │               │               │               │               │               │               │размещенные    в│                │                │            │        │                    │                 │                      │            │            │            │            │                │                 │                      │           │           │           │           │результатам         │</w:t>
      </w:r>
    </w:p>
    <w:p w:rsidR="00C41958" w:rsidRDefault="00C41958">
      <w:pPr>
        <w:pStyle w:val="ConsPlusCell"/>
        <w:jc w:val="both"/>
      </w:pPr>
      <w:r>
        <w:rPr>
          <w:sz w:val="12"/>
        </w:rPr>
        <w:t>│    │                    │               │               │               │               │               │               │               │               │районе  домов  N│                │                │            │        │                    │                 │                      │            │            │            │            │                │                 │                      │           │           │           │           │обследования        │</w:t>
      </w:r>
    </w:p>
    <w:p w:rsidR="00C41958" w:rsidRDefault="00C41958">
      <w:pPr>
        <w:pStyle w:val="ConsPlusCell"/>
        <w:jc w:val="both"/>
      </w:pPr>
      <w:r>
        <w:rPr>
          <w:sz w:val="12"/>
        </w:rPr>
        <w:t>│    │                    │               │               │               │               │               │               │               │               │283 и N 208     │                │                │            │        │                    │                 │                      │            │            │            │            │                │                 │                      │           │           │           │           │                    │</w:t>
      </w:r>
    </w:p>
    <w:p w:rsidR="00C41958" w:rsidRDefault="00C41958">
      <w:pPr>
        <w:pStyle w:val="ConsPlusCell"/>
        <w:jc w:val="both"/>
      </w:pPr>
      <w:r>
        <w:rPr>
          <w:sz w:val="12"/>
        </w:rPr>
        <w:t>├────┼────────────────────┼───────────────┼───────────────┼───────────────┼───────────────┼───────────────┼───────────────┼───────────────┼───────────────┼────────────────┼────────────────┼────────────────┼────────────┼────────┼────────────────────┼─────────────────┼──────────────────────┼────────────┼────────────┼────────────┼────────────┼────────────────┼─────────────────┼──────────────────────┼───────────┼───────────┼───────────┼───────────┼────────────────────┤</w:t>
      </w:r>
    </w:p>
    <w:p w:rsidR="00C41958" w:rsidRDefault="00C41958">
      <w:pPr>
        <w:pStyle w:val="ConsPlusCell"/>
        <w:jc w:val="both"/>
      </w:pPr>
      <w:r>
        <w:rPr>
          <w:sz w:val="12"/>
        </w:rPr>
        <w:t>│27. │ул. Попова          │      16,51    │  379244       │       9,900   │      60,0     │      10,640   │      64,4     │      15,860   │      96,06299 │регулируемый    │Нарушение правил│                │            │ 6ФВ-1  │регулируемый        │Установка        │                      │            │            │   1 шт.    │      6,00  │                │                 │                      │           │           │           │           │Ликвидация     места│</w:t>
      </w:r>
    </w:p>
    <w:p w:rsidR="00C41958" w:rsidRDefault="00C41958">
      <w:pPr>
        <w:pStyle w:val="ConsPlusCell"/>
        <w:jc w:val="both"/>
      </w:pPr>
      <w:r>
        <w:rPr>
          <w:sz w:val="12"/>
        </w:rPr>
        <w:t>│    │                    │               │               │               │               │               │               │               │               │перекресток,    │проезда         │                │            │        │перекресток,        │фотовидеофиксации│                      │            │            │            │            │                │                 │                      │           │           │           │           │концентрации ДТП. По│</w:t>
      </w:r>
    </w:p>
    <w:p w:rsidR="00C41958" w:rsidRDefault="00C41958">
      <w:pPr>
        <w:pStyle w:val="ConsPlusCell"/>
        <w:jc w:val="both"/>
      </w:pPr>
      <w:r>
        <w:rPr>
          <w:sz w:val="12"/>
        </w:rPr>
        <w:t>│    │                    │               │               │               │               │               │               │               │               │пересечение    с│регулируемого   │                │            │        │пересечение  с   ул.│                 │                      │            │            │            │            │                │                 │                      │           │           │           │           │данным статистики за│</w:t>
      </w:r>
    </w:p>
    <w:p w:rsidR="00C41958" w:rsidRDefault="00C41958">
      <w:pPr>
        <w:pStyle w:val="ConsPlusCell"/>
        <w:jc w:val="both"/>
      </w:pPr>
      <w:r>
        <w:rPr>
          <w:sz w:val="12"/>
        </w:rPr>
        <w:t>│    │                    │               │               │               │               │               │               │               │               │ул.  Взлетной, в│перекрестка     │                │            │        │Взлетной,  в  районе│                 │                      │            │            │            │            │                │                 │                      │           │           │           │           │2017  год   является│</w:t>
      </w:r>
    </w:p>
    <w:p w:rsidR="00C41958" w:rsidRDefault="00C41958">
      <w:pPr>
        <w:pStyle w:val="ConsPlusCell"/>
        <w:jc w:val="both"/>
      </w:pPr>
      <w:r>
        <w:rPr>
          <w:sz w:val="12"/>
        </w:rPr>
        <w:t>│    │                    │               │               │               │               │               │               │               │               │районе  домов NN│                │                │            │        │домов NN  123,  125,│                 │                      │            │            │            │            │                │                 │                      │           │           │           │           │местом  концентрации│</w:t>
      </w:r>
    </w:p>
    <w:p w:rsidR="00C41958" w:rsidRDefault="00C41958">
      <w:pPr>
        <w:pStyle w:val="ConsPlusCell"/>
        <w:jc w:val="both"/>
      </w:pPr>
      <w:r>
        <w:rPr>
          <w:sz w:val="12"/>
        </w:rPr>
        <w:t>│    │                    │               │               │               │               │               │               │               │               │123,125, 194    │                │                │            │        │194                 │                 │                      │            │            │            │            │                │                 │                      │           │           │           │           │ДТП                 │</w:t>
      </w:r>
    </w:p>
    <w:p w:rsidR="00C41958" w:rsidRDefault="00C41958">
      <w:pPr>
        <w:pStyle w:val="ConsPlusCell"/>
        <w:jc w:val="both"/>
      </w:pPr>
      <w:r>
        <w:rPr>
          <w:sz w:val="12"/>
        </w:rPr>
        <w:t>│    │                    │               │               │               │               │               │               │               │               ├────────────────┼────────────────┼────────────────┼────────────┼────────┼────────────────────┼─────────────────┼──────────────────────┼────────────┼────────────┼────────────┼────────────┼────────────────┼─────────────────┼──────────────────────┼───────────┼───────────┼───────────┼───────────┼────────────────────┤</w:t>
      </w:r>
    </w:p>
    <w:p w:rsidR="00C41958" w:rsidRDefault="00C41958">
      <w:pPr>
        <w:pStyle w:val="ConsPlusCell"/>
        <w:jc w:val="both"/>
      </w:pPr>
      <w:r>
        <w:rPr>
          <w:sz w:val="12"/>
        </w:rPr>
        <w:t>│    │                    │               │               │               │               │               │               │               │               │нерегулируемый  │Нарушение правил│                │            │ 18 - 7 │нерегулируемый      │устройство       │                      │            │            │   1 шт.    │      0,12  │                │                 │                      │           │           │           │           │Является      местом│</w:t>
      </w:r>
    </w:p>
    <w:p w:rsidR="00C41958" w:rsidRDefault="00C41958">
      <w:pPr>
        <w:pStyle w:val="ConsPlusCell"/>
        <w:jc w:val="both"/>
      </w:pPr>
      <w:r>
        <w:rPr>
          <w:sz w:val="12"/>
        </w:rPr>
        <w:t>│    │                    │               │               │               │               │               │               │               │               │пешеходный      │проезда         │                │            │        │пешеходный  переход,│светофора Т.7    │                      │            │            │            │            │                │                 │                      │           │           │           │           │концентрации ДТП  по│</w:t>
      </w:r>
    </w:p>
    <w:p w:rsidR="00C41958" w:rsidRDefault="00C41958">
      <w:pPr>
        <w:pStyle w:val="ConsPlusCell"/>
        <w:jc w:val="both"/>
      </w:pPr>
      <w:r>
        <w:rPr>
          <w:sz w:val="12"/>
        </w:rPr>
        <w:t>│    │                    │               │               │               │               │               │               │               │               │переход,        │нерегулируемого │                │            │        │размещенный в районе│                 │                      │            │            │            │            │                │                 │                      │           │           │           │           │данным    статистики│</w:t>
      </w:r>
    </w:p>
    <w:p w:rsidR="00C41958" w:rsidRDefault="00C41958">
      <w:pPr>
        <w:pStyle w:val="ConsPlusCell"/>
        <w:jc w:val="both"/>
      </w:pPr>
      <w:r>
        <w:rPr>
          <w:sz w:val="12"/>
        </w:rPr>
        <w:t>│    │                    │               │               │               │               │               │               │               │               │размещенный    в│пешеходного     │                │            │        │дома   N    188    и│                 │                      │            │            │            │            │                │                 │                      │           │           │           │           │ГИБДД  за   истекший│</w:t>
      </w:r>
    </w:p>
    <w:p w:rsidR="00C41958" w:rsidRDefault="00C41958">
      <w:pPr>
        <w:pStyle w:val="ConsPlusCell"/>
        <w:jc w:val="both"/>
      </w:pPr>
      <w:r>
        <w:rPr>
          <w:sz w:val="12"/>
        </w:rPr>
        <w:t>│    │                    │               │               │               │               │               │               │               │               │районе   дома  N│перехода        │                │            │        │остановочного пункта│                 │                      │            │            │            │            │                │                 │                      │           │           │           │           │период 2017 года.   │</w:t>
      </w:r>
    </w:p>
    <w:p w:rsidR="00C41958" w:rsidRDefault="00C41958">
      <w:pPr>
        <w:pStyle w:val="ConsPlusCell"/>
        <w:jc w:val="both"/>
      </w:pPr>
      <w:r>
        <w:rPr>
          <w:sz w:val="12"/>
        </w:rPr>
        <w:t xml:space="preserve">│    │                    │               │               │               │               │               │               │               │               │188            и│                │                </w:t>
      </w:r>
      <w:r>
        <w:rPr>
          <w:sz w:val="12"/>
        </w:rPr>
        <w:lastRenderedPageBreak/>
        <w:t>│            │        │                    │                 │                      │            │            │            │            │                │                 │                      │           │           │           │           │Мероприятия      для│</w:t>
      </w:r>
    </w:p>
    <w:p w:rsidR="00C41958" w:rsidRDefault="00C41958">
      <w:pPr>
        <w:pStyle w:val="ConsPlusCell"/>
        <w:jc w:val="both"/>
      </w:pPr>
      <w:r>
        <w:rPr>
          <w:sz w:val="12"/>
        </w:rPr>
        <w:t>│    │                    │               │               │               │               │               │               │               │               │остановочного   │                │                │            │        │                    │                 │                      │            │            │            │            │                │                 │                      │           │           │           │           │обеспечения         │</w:t>
      </w:r>
    </w:p>
    <w:p w:rsidR="00C41958" w:rsidRDefault="00C41958">
      <w:pPr>
        <w:pStyle w:val="ConsPlusCell"/>
        <w:jc w:val="both"/>
      </w:pPr>
      <w:r>
        <w:rPr>
          <w:sz w:val="12"/>
        </w:rPr>
        <w:t>│    │                    │               │               │               │               │               │               │               │               │пункта          │                │                │            │        │                    │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│в  районе дома N│Нарушение правил│                │            │ 27 - 2 │в районе дома N 198 │установка        │                      │            │            │6        шт.│      0,07  │                │                 │                      │           │           │           │           │Является      местом│</w:t>
      </w:r>
    </w:p>
    <w:p w:rsidR="00C41958" w:rsidRDefault="00C41958">
      <w:pPr>
        <w:pStyle w:val="ConsPlusCell"/>
        <w:jc w:val="both"/>
      </w:pPr>
      <w:r>
        <w:rPr>
          <w:sz w:val="12"/>
        </w:rPr>
        <w:t>│    │                    │               │               │               │               │               │               │               │               │198             │проезда         │                │            │        │                    │дублирующих      │                      │            │            │дорожных    │            │                │                 │                      │           │           │           │           │концентрации ДТП  по│</w:t>
      </w:r>
    </w:p>
    <w:p w:rsidR="00C41958" w:rsidRDefault="00C41958">
      <w:pPr>
        <w:pStyle w:val="ConsPlusCell"/>
        <w:jc w:val="both"/>
      </w:pPr>
      <w:r>
        <w:rPr>
          <w:sz w:val="12"/>
        </w:rPr>
        <w:t>│    │                    │               │               │               │               │               │               │               │               │                │нерегулируемого │                │            │        │                    │знаков 5.19.1    │                      │            │            │знаков,    2│            │                │                 │                      │           │           │           │           │данным    статистики│</w:t>
      </w:r>
    </w:p>
    <w:p w:rsidR="00C41958" w:rsidRDefault="00C41958">
      <w:pPr>
        <w:pStyle w:val="ConsPlusCell"/>
        <w:jc w:val="both"/>
      </w:pPr>
      <w:r>
        <w:rPr>
          <w:sz w:val="12"/>
        </w:rPr>
        <w:t>│    │                    │               │               │               │               │               │               │               │               │                │пешеходного     │                │            │        │                    │                 │                      │            │            │шт. стойки  │            │                │                 │                      │           │           │           │           │ГИБДД  за   истекший│</w:t>
      </w:r>
    </w:p>
    <w:p w:rsidR="00C41958" w:rsidRDefault="00C41958">
      <w:pPr>
        <w:pStyle w:val="ConsPlusCell"/>
        <w:jc w:val="both"/>
      </w:pPr>
      <w:r>
        <w:rPr>
          <w:sz w:val="12"/>
        </w:rPr>
        <w:t>│    │                    │               │               │               │               │               │               │               │               │                │перехода        │                │            │        │                    │                 │                      │            │            │            │            │                │                 │                      │           │           │           │           │период 2017 года    │</w:t>
      </w:r>
    </w:p>
    <w:p w:rsidR="00C41958" w:rsidRDefault="00C41958">
      <w:pPr>
        <w:pStyle w:val="ConsPlusCell"/>
        <w:jc w:val="both"/>
      </w:pPr>
      <w:r>
        <w:rPr>
          <w:sz w:val="12"/>
        </w:rPr>
        <w:t>│    │                    │               │               │               │               │               │               │               │               ├────────────────┼────────────────┼────────────────┼────────────┼────────┼────────────────────┼─────────────────┼──────────────────────┼────────────┼────────────┼────────────┼────────────┼────────────────┼─────────────────┼──────────────────────┼───────────┼───────────┼───────────┼───────────┼────────────────────┤</w:t>
      </w:r>
    </w:p>
    <w:p w:rsidR="00C41958" w:rsidRDefault="00C41958">
      <w:pPr>
        <w:pStyle w:val="ConsPlusCell"/>
        <w:jc w:val="both"/>
      </w:pPr>
      <w:r>
        <w:rPr>
          <w:sz w:val="12"/>
        </w:rPr>
        <w:t>│    │                    │               │               │               │               │               │               │               │               │перегон  от дома│Нарушение правил│перегон от  дома│перегон   от│        │перегон  от  дома  N│Устройство ИДН   │                      │            │            │   1 шт.    │      0,00  │                │                 │                      │           │           │           │           │Является      местом│</w:t>
      </w:r>
    </w:p>
    <w:p w:rsidR="00C41958" w:rsidRDefault="00C41958">
      <w:pPr>
        <w:pStyle w:val="ConsPlusCell"/>
        <w:jc w:val="both"/>
      </w:pPr>
      <w:r>
        <w:rPr>
          <w:sz w:val="12"/>
        </w:rPr>
        <w:t>│    │                    │               │               │               │               │               │               │               │               │N  181 до дома N│проезда         │</w:t>
      </w:r>
      <w:hyperlink r:id="rId333" w:history="1">
        <w:r>
          <w:rPr>
            <w:color w:val="0000FF"/>
            <w:sz w:val="12"/>
          </w:rPr>
          <w:t>N 181</w:t>
        </w:r>
      </w:hyperlink>
      <w:r>
        <w:rPr>
          <w:sz w:val="12"/>
        </w:rPr>
        <w:t xml:space="preserve"> до дома  N│дома  </w:t>
      </w:r>
      <w:hyperlink r:id="rId334" w:history="1">
        <w:r>
          <w:rPr>
            <w:color w:val="0000FF"/>
            <w:sz w:val="12"/>
          </w:rPr>
          <w:t>N  181</w:t>
        </w:r>
      </w:hyperlink>
      <w:r>
        <w:rPr>
          <w:sz w:val="12"/>
        </w:rPr>
        <w:t>│        │181 до дома N 181/1 │                 │                      │            │            │            │            │                │                 │                      │           │           │           │           │концентрации ДТП  по│</w:t>
      </w:r>
    </w:p>
    <w:p w:rsidR="00C41958" w:rsidRDefault="00C41958">
      <w:pPr>
        <w:pStyle w:val="ConsPlusCell"/>
        <w:jc w:val="both"/>
      </w:pPr>
      <w:r>
        <w:rPr>
          <w:sz w:val="12"/>
        </w:rPr>
        <w:t>│    │                    │               │               │               │               │               │               │               │               │181/1           │нерегулируемого │181/1           │до      дома│        │                    │                 │                      │            │            │            │            │                │                 │                      │           │           │           │           │данным    статистики│</w:t>
      </w:r>
    </w:p>
    <w:p w:rsidR="00C41958" w:rsidRDefault="00C41958">
      <w:pPr>
        <w:pStyle w:val="ConsPlusCell"/>
        <w:jc w:val="both"/>
      </w:pPr>
      <w:r>
        <w:rPr>
          <w:sz w:val="12"/>
        </w:rPr>
        <w:t>│    │                    │               │               │               │               │               │               │               │               │                │пешеходного     │                │N 181/1     │        │                    │                 │                      │            │            │            │            │                │                 │                      │           │           │           │           │ГИБДД  за   истекший│</w:t>
      </w:r>
    </w:p>
    <w:p w:rsidR="00C41958" w:rsidRDefault="00C41958">
      <w:pPr>
        <w:pStyle w:val="ConsPlusCell"/>
        <w:jc w:val="both"/>
      </w:pPr>
      <w:r>
        <w:rPr>
          <w:sz w:val="12"/>
        </w:rPr>
        <w:t>│    │                    │               │               │               │               │               │               │               │               │                │перехода        │                │            │        │                    │                 │                      │            │            │            │            │                │                 │                      │           │           │           │           │период 2017 года.   │</w:t>
      </w:r>
    </w:p>
    <w:p w:rsidR="00C41958" w:rsidRDefault="00C41958">
      <w:pPr>
        <w:pStyle w:val="ConsPlusCell"/>
        <w:jc w:val="both"/>
      </w:pPr>
      <w:r>
        <w:rPr>
          <w:sz w:val="12"/>
        </w:rPr>
        <w:t>│    │                    │               │               │               │               │               │               │               │               │                │                │                │            │        │                    │                 │                      │            │            │            │            │                │                 │                      │           │           │           │           │Мероприятия    будут│</w:t>
      </w:r>
    </w:p>
    <w:p w:rsidR="00C41958" w:rsidRDefault="00C41958">
      <w:pPr>
        <w:pStyle w:val="ConsPlusCell"/>
        <w:jc w:val="both"/>
      </w:pPr>
      <w:r>
        <w:rPr>
          <w:sz w:val="12"/>
        </w:rPr>
        <w:t>│    │                    │               │               │               │               │               │               │               │               │                │                │                │            │        │                    │                 │                      │            │            │            │            │                │                 │                      │           │           │           │           │реализованы за  счет│</w:t>
      </w:r>
    </w:p>
    <w:p w:rsidR="00C41958" w:rsidRDefault="00C41958">
      <w:pPr>
        <w:pStyle w:val="ConsPlusCell"/>
        <w:jc w:val="both"/>
      </w:pPr>
      <w:r>
        <w:rPr>
          <w:sz w:val="12"/>
        </w:rPr>
        <w:t>│    │                    │               │               │               │               │               │               │               │               │                │                │                │            │        │                    │                 │                      │            │            │            │            │                │                 │                      │           │           │           │           │средств содержания  │</w:t>
      </w:r>
    </w:p>
    <w:p w:rsidR="00C41958" w:rsidRDefault="00C41958">
      <w:pPr>
        <w:pStyle w:val="ConsPlusCell"/>
        <w:jc w:val="both"/>
      </w:pPr>
      <w:r>
        <w:rPr>
          <w:sz w:val="12"/>
        </w:rPr>
        <w:t>│    │                    │               │               │               │               │               │               │               │               ├────────────────┼────────────────┼────────────────┼────────────┼────────┼────────────────────┼─────────────────┼──────────────────────┼────────────┼────────────┼────────────┼────────────┼────────────────┼─────────────────┼──────────────────────┼───────────┼───────────┼───────────┼───────────┼────────────────────┤</w:t>
      </w:r>
    </w:p>
    <w:p w:rsidR="00C41958" w:rsidRDefault="00C41958">
      <w:pPr>
        <w:pStyle w:val="ConsPlusCell"/>
        <w:jc w:val="both"/>
      </w:pPr>
      <w:r>
        <w:rPr>
          <w:sz w:val="12"/>
        </w:rPr>
        <w:t>│    │                    │               │               │               │               │               │               │               │               │                │                │                │            │        │                    │                 │                      │            │            │            │            │ул.  Попова   от│реконструкция    │          8,571       │     5,220 │ 60000     │           │   450,000 │Необходимость       │</w:t>
      </w:r>
    </w:p>
    <w:p w:rsidR="00C41958" w:rsidRDefault="00C41958">
      <w:pPr>
        <w:pStyle w:val="ConsPlusCell"/>
        <w:jc w:val="both"/>
      </w:pPr>
      <w:r>
        <w:rPr>
          <w:sz w:val="12"/>
        </w:rPr>
        <w:t>│    │                    │               │               │               │               │               │               │               │               │                │                │                │            │        │                    │                 │                      │            │            │            │            │ул. Власихинская│участка       ул.│                      │           │           │           │           │увеличения          │</w:t>
      </w:r>
    </w:p>
    <w:p w:rsidR="00C41958" w:rsidRDefault="00C41958">
      <w:pPr>
        <w:pStyle w:val="ConsPlusCell"/>
        <w:jc w:val="both"/>
      </w:pPr>
      <w:r>
        <w:rPr>
          <w:sz w:val="12"/>
        </w:rPr>
        <w:t>│    │                    │               │               │               │               │               │               │               │               │                │                │                │            │        │                    │                 │                      │            │            │            │            │до ул. Трактовая│Попова           │                      │           │           │           │           │пропускной          │</w:t>
      </w:r>
    </w:p>
    <w:p w:rsidR="00C41958" w:rsidRDefault="00C41958">
      <w:pPr>
        <w:pStyle w:val="ConsPlusCell"/>
        <w:jc w:val="both"/>
      </w:pPr>
      <w:r>
        <w:rPr>
          <w:sz w:val="12"/>
        </w:rPr>
        <w:lastRenderedPageBreak/>
        <w:t>│    │                    │               │               │               │               │               │               │               │               │                │                │                │            │        │                    │                 │                      │            │            │            │            │                │                 │                      │           │           │           │           │способности  участка│</w:t>
      </w:r>
    </w:p>
    <w:p w:rsidR="00C41958" w:rsidRDefault="00C41958">
      <w:pPr>
        <w:pStyle w:val="ConsPlusCell"/>
        <w:jc w:val="both"/>
      </w:pPr>
      <w:r>
        <w:rPr>
          <w:sz w:val="12"/>
        </w:rPr>
        <w:t>│    │                    │               │               │               │               │               │               │               │               │                │                │                │            │        │                    │                 │                      │            │            │            │            │                │                 │                      │           │           │           │           │дороги              │</w:t>
      </w:r>
    </w:p>
    <w:p w:rsidR="00C41958" w:rsidRDefault="00C41958">
      <w:pPr>
        <w:pStyle w:val="ConsPlusCell"/>
        <w:jc w:val="both"/>
      </w:pPr>
      <w:r>
        <w:rPr>
          <w:sz w:val="12"/>
        </w:rPr>
        <w:t>│    │                    │               │               │               │               │               │               │               │               ├────────────────┼────────────────┼────────────────┼────────────┼────────┼────────────────────┼─────────────────┼──────────────────────┼────────────┼────────────┼────────────┼────────────┼────────────────┼─────────────────┼──────────────────────┼───────────┼───────────┼───────────┼───────────┼────────────────────┤</w:t>
      </w:r>
    </w:p>
    <w:p w:rsidR="00C41958" w:rsidRDefault="00C41958">
      <w:pPr>
        <w:pStyle w:val="ConsPlusCell"/>
        <w:jc w:val="both"/>
      </w:pPr>
      <w:r>
        <w:rPr>
          <w:sz w:val="12"/>
        </w:rPr>
        <w:t>│    │                    │               │               │               │               │               │               │               │               │                │                │                │            │ 27 - 1 │ул.  Попова  от  ул.│Ремонт           │           2,117      │      0,740 │  14821,000 │            │     18,688 │                │                 │                      │           │           │           │           │Неудовлетворительное│</w:t>
      </w:r>
    </w:p>
    <w:p w:rsidR="00C41958" w:rsidRDefault="00C41958">
      <w:pPr>
        <w:pStyle w:val="ConsPlusCell"/>
        <w:jc w:val="both"/>
      </w:pPr>
      <w:r>
        <w:rPr>
          <w:sz w:val="12"/>
        </w:rPr>
        <w:t>│    │                    │               │               │               │               │               │               │               │               │                │                │                │            │        │Антона  Петрова   до│автомобильной    │                      │            │            │            │            │                │                 │                      │           │           │           │           │состояние  дорожного│</w:t>
      </w:r>
    </w:p>
    <w:p w:rsidR="00C41958" w:rsidRDefault="00C41958">
      <w:pPr>
        <w:pStyle w:val="ConsPlusCell"/>
        <w:jc w:val="both"/>
      </w:pPr>
      <w:r>
        <w:rPr>
          <w:sz w:val="12"/>
        </w:rPr>
        <w:t>│    │                    │               │               │               │               │               │               │               │               │                │                │                │            │        │ул. Энтузиастов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│28. │ул. С. Поляна       │       5,17    │   84800       │       4,47    │      86,4603  │       4,47    │      86,5     │       5,17    │     100       │перегон, от дома│Непредоставление│                │            │ 28 - 1 │перегон, от  дома  N│установка        │                      │            │            │   1 шт.    │      0,05  │ул.    Солнечная│Строительство    │          3,150       │     0,700 │ 22049     │           │   124,526 │Ликвидация     места│</w:t>
      </w:r>
    </w:p>
    <w:p w:rsidR="00C41958" w:rsidRDefault="00C41958">
      <w:pPr>
        <w:pStyle w:val="ConsPlusCell"/>
        <w:jc w:val="both"/>
      </w:pPr>
      <w:r>
        <w:rPr>
          <w:sz w:val="12"/>
        </w:rPr>
        <w:t>│    │                    │               │               │               │               │               │               │               │               │N 29 до N 31,  с│преимущества    │                │            │        │29  до   N   31,   с│светофора Т.7    │                      │            │            │            │            │Поляна          │автомобильной    │                      │           │           │           │           │концентрации ДТП.   │</w:t>
      </w:r>
    </w:p>
    <w:p w:rsidR="00C41958" w:rsidRDefault="00C41958">
      <w:pPr>
        <w:pStyle w:val="ConsPlusCell"/>
        <w:jc w:val="both"/>
      </w:pPr>
      <w:r>
        <w:rPr>
          <w:sz w:val="12"/>
        </w:rPr>
        <w:t>│    │                    │               │               │               │               │               │               │               │               │нерегулируемым  │пешеходу,       │                │            │        │нерегулируемым      │                 │                      │            │            │            │            │                │дороги           │                      │           │           │           │           │Для      обеспечения│</w:t>
      </w:r>
    </w:p>
    <w:p w:rsidR="00C41958" w:rsidRDefault="00C41958">
      <w:pPr>
        <w:pStyle w:val="ConsPlusCell"/>
        <w:jc w:val="both"/>
      </w:pPr>
      <w:r>
        <w:rPr>
          <w:sz w:val="12"/>
        </w:rPr>
        <w:t>│    │                    │               │               │               │               │               │               │               │               │пешеходным      │нарушения       │                │            │        │пешеходным переходом│                 │                      │            │            │            │            │                │                 │                      │           │           │           │           │межквартального     │</w:t>
      </w:r>
    </w:p>
    <w:p w:rsidR="00C41958" w:rsidRDefault="00C41958">
      <w:pPr>
        <w:pStyle w:val="ConsPlusCell"/>
        <w:jc w:val="both"/>
      </w:pPr>
      <w:r>
        <w:rPr>
          <w:sz w:val="12"/>
        </w:rPr>
        <w:t>│    │                    │               │               │               │               │               │               │               │               │переходом у дома│пешеходами      │                │            │        │у дома N 29         │                 │                      │            │            │            │            │                │                 │                      │           │           │           │           │транспортного       │</w:t>
      </w:r>
    </w:p>
    <w:p w:rsidR="00C41958" w:rsidRDefault="00C41958">
      <w:pPr>
        <w:pStyle w:val="ConsPlusCell"/>
        <w:jc w:val="both"/>
      </w:pPr>
      <w:r>
        <w:rPr>
          <w:sz w:val="12"/>
        </w:rPr>
        <w:t>│    │                    │               │               │               │               │               │               │               │               │N 29            │                │                │            │        │                    │                 │                      │            │            │            │            │                │                 │                      │           │           │           │           │сообщения           │</w:t>
      </w:r>
    </w:p>
    <w:p w:rsidR="00C41958" w:rsidRDefault="00C41958">
      <w:pPr>
        <w:pStyle w:val="ConsPlusCell"/>
        <w:jc w:val="both"/>
      </w:pPr>
      <w:r>
        <w:rPr>
          <w:sz w:val="12"/>
        </w:rPr>
        <w:t>├────┼────────────────────┼───────────────┼───────────────┼───────────────┼───────────────┼───────────────┼───────────────┼───────────────┼───────────────┼────────────────┼────────────────┼────────────────┼────────────┼────────┼────────────────────┼─────────────────┼──────────────────────┼────────────┼────────────┼────────────┼────────────┼────────────────┼─────────────────┼──────────────────────┼───────────┼───────────┼───────────┼───────────┼────────────────────┤</w:t>
      </w:r>
    </w:p>
    <w:p w:rsidR="00C41958" w:rsidRDefault="00C41958">
      <w:pPr>
        <w:pStyle w:val="ConsPlusCell"/>
        <w:jc w:val="both"/>
      </w:pPr>
      <w:r>
        <w:rPr>
          <w:sz w:val="12"/>
        </w:rPr>
        <w:t>│29. │ул. Власихинская    │       8,4     │   70889       │       8,400   │     100,0     │       8,400   │     100       │       8,400   │     100       │регулируемый    │Нарушение правил│                │            │ 7ФВ-1  │регулируемый        │Установка        │                      │            │            │   1 шт.    │      6,50  │                │                 │                      │           │           │           │           │Ликвидация     места│</w:t>
      </w:r>
    </w:p>
    <w:p w:rsidR="00C41958" w:rsidRDefault="00C41958">
      <w:pPr>
        <w:pStyle w:val="ConsPlusCell"/>
        <w:jc w:val="both"/>
      </w:pPr>
      <w:r>
        <w:rPr>
          <w:sz w:val="12"/>
        </w:rPr>
        <w:t>│    │                    │               │               │               │               │               │               │               │               │перекресток,    │проезда         │                │            │        │перекресток,        │фотовидеофиксации│                      │            │            │            │            │                │                 │                      │           │           │           │           │концентрации ДТП.   │</w:t>
      </w:r>
    </w:p>
    <w:p w:rsidR="00C41958" w:rsidRDefault="00C41958">
      <w:pPr>
        <w:pStyle w:val="ConsPlusCell"/>
        <w:jc w:val="both"/>
      </w:pPr>
      <w:r>
        <w:rPr>
          <w:sz w:val="12"/>
        </w:rPr>
        <w:t>│    │                    │               │               │               │               │               │               │               │               │пересечение    с│регулируемого   │                │            │        │пересечение  с   ул.│                 │                      │            │            │            │            │                │                 │                      │           │           │           │           │По данным статистики│</w:t>
      </w:r>
    </w:p>
    <w:p w:rsidR="00C41958" w:rsidRDefault="00C41958">
      <w:pPr>
        <w:pStyle w:val="ConsPlusCell"/>
        <w:jc w:val="both"/>
      </w:pPr>
      <w:r>
        <w:rPr>
          <w:sz w:val="12"/>
        </w:rPr>
        <w:t>│    │                    │               │               │               │               │               │               │               │               │ул.    Шумакова,│пешеходного     │                │            │        │Шумакова, дом N 97  │                 │                      │            │            │            │            │                │                 │                      │           │           │           │           │за 2017 год является│</w:t>
      </w:r>
    </w:p>
    <w:p w:rsidR="00C41958" w:rsidRDefault="00C41958">
      <w:pPr>
        <w:pStyle w:val="ConsPlusCell"/>
        <w:jc w:val="both"/>
      </w:pPr>
      <w:r>
        <w:rPr>
          <w:sz w:val="12"/>
        </w:rPr>
        <w:t>│    │                    │               │               │               │               │               │               │               │               │дом N 97        │перехода        │                │            │        │                    │                 │                      │            │            │            │            │                │                 │                      │           │           │           │           │местом  концентрации│</w:t>
      </w:r>
    </w:p>
    <w:p w:rsidR="00C41958" w:rsidRDefault="00C41958">
      <w:pPr>
        <w:pStyle w:val="ConsPlusCell"/>
        <w:jc w:val="both"/>
      </w:pPr>
      <w:r>
        <w:rPr>
          <w:sz w:val="12"/>
        </w:rPr>
        <w:t>│    │                    │               │               │               │               │               │               │               │               │                │                │                │            │        │                    │                 │                      │            │            │            │            │                │                 │                      │           │           │           │           │ДТП                 │</w:t>
      </w:r>
    </w:p>
    <w:p w:rsidR="00C41958" w:rsidRDefault="00C41958">
      <w:pPr>
        <w:pStyle w:val="ConsPlusCell"/>
        <w:jc w:val="both"/>
      </w:pPr>
      <w:r>
        <w:rPr>
          <w:sz w:val="12"/>
        </w:rPr>
        <w:t>│    │                    │               │               │               │               │               │               │               │               ├────────────────┼────────────────┼────────────────┼────────────┼────────┼────────────────────┼─────────────────┼──────────────────────┼────────────┼────────────┼────────────┼────────────┼──────────────</w:t>
      </w:r>
      <w:r>
        <w:rPr>
          <w:sz w:val="12"/>
        </w:rPr>
        <w:lastRenderedPageBreak/>
        <w:t>──┼─────────────────┼──────────────────────┼───────────┼───────────┼───────────┼───────────┼────────────────────┤</w:t>
      </w:r>
    </w:p>
    <w:p w:rsidR="00C41958" w:rsidRDefault="00C41958">
      <w:pPr>
        <w:pStyle w:val="ConsPlusCell"/>
        <w:jc w:val="both"/>
      </w:pPr>
      <w:r>
        <w:rPr>
          <w:sz w:val="12"/>
        </w:rPr>
        <w:t>│    │                    │               │               │               │               │               │               │               │               │перегон,       в│Нарушение правил│перегон,       в│            │        │                    │Приближение      │                      │            │            │            │      0     │перегон,       в│установка        │                      │           │           │   1 шт.   │     6,500 │Является      местом│</w:t>
      </w:r>
    </w:p>
    <w:p w:rsidR="00C41958" w:rsidRDefault="00C41958">
      <w:pPr>
        <w:pStyle w:val="ConsPlusCell"/>
        <w:jc w:val="both"/>
      </w:pPr>
      <w:r>
        <w:rPr>
          <w:sz w:val="12"/>
        </w:rPr>
        <w:t>│    │                    │               │               │               │               │               │               │               │               │районе здания  N│проезда         │районе здания  N│            │        │                    │нарядов ДПС      │                      │            │            │            │            │районе здания  N│фотовидеофиксации│                      │           │           │           │           │концентрации ДТП  по│</w:t>
      </w:r>
    </w:p>
    <w:p w:rsidR="00C41958" w:rsidRDefault="00C41958">
      <w:pPr>
        <w:pStyle w:val="ConsPlusCell"/>
        <w:jc w:val="both"/>
      </w:pPr>
      <w:r>
        <w:rPr>
          <w:sz w:val="12"/>
        </w:rPr>
        <w:t>│    │                    │               │               │               │               │               │               │               │               │313    "К"    по│регулируемого   │313    "К"    по│            │        │                    │                 │                      │            │            │            │            │313    "К"    по│                 │                      │           │           │           │           │данным    статистики│</w:t>
      </w:r>
    </w:p>
    <w:p w:rsidR="00C41958" w:rsidRDefault="00C41958">
      <w:pPr>
        <w:pStyle w:val="ConsPlusCell"/>
        <w:jc w:val="both"/>
      </w:pPr>
      <w:r>
        <w:rPr>
          <w:sz w:val="12"/>
        </w:rPr>
        <w:t>│    │                    │               │               │               │               │               │               │               │               │Павловскому     │пешеходного     │Павловскому     │            │        │                    │                 │                      │            │            │            │            │Павловскому     │                 │                      │           │           │           │           │ГИБДД  за   истекший│</w:t>
      </w:r>
    </w:p>
    <w:p w:rsidR="00C41958" w:rsidRDefault="00C41958">
      <w:pPr>
        <w:pStyle w:val="ConsPlusCell"/>
        <w:jc w:val="both"/>
      </w:pPr>
      <w:r>
        <w:rPr>
          <w:sz w:val="12"/>
        </w:rPr>
        <w:t>│    │                    │               │               │               │               │               │               │               │               │тракту,    пункт│перехода        │тракту,    пункт│            │        │                    │                 │                      │            │            │            │            │тракту,    пункт│                 │                      │           │           │           │           │период 2017 года    │</w:t>
      </w:r>
    </w:p>
    <w:p w:rsidR="00C41958" w:rsidRDefault="00C41958">
      <w:pPr>
        <w:pStyle w:val="ConsPlusCell"/>
        <w:jc w:val="both"/>
      </w:pPr>
      <w:r>
        <w:rPr>
          <w:sz w:val="12"/>
        </w:rPr>
        <w:t>│    │                    │               │               │               │               │               │               │               │               │тяготения       │                │тяготения       │            │        │                    │                 │                      │            │            │            │            │тяготения       │                 │                      │           │           │           │           │                    │</w:t>
      </w:r>
    </w:p>
    <w:p w:rsidR="00C41958" w:rsidRDefault="00C41958">
      <w:pPr>
        <w:pStyle w:val="ConsPlusCell"/>
        <w:jc w:val="both"/>
      </w:pPr>
      <w:r>
        <w:rPr>
          <w:sz w:val="12"/>
        </w:rPr>
        <w:t>│    │                    │               │               │               │               │               │               │               │               │транспортных    │                │транспортных    │            │        │                    │                 │                      │            │            │            │            │транспортных    │                 │                      │           │           │           │           │                    │</w:t>
      </w:r>
    </w:p>
    <w:p w:rsidR="00C41958" w:rsidRDefault="00C41958">
      <w:pPr>
        <w:pStyle w:val="ConsPlusCell"/>
        <w:jc w:val="both"/>
      </w:pPr>
      <w:r>
        <w:rPr>
          <w:sz w:val="12"/>
        </w:rPr>
        <w:t>│    │                    │               │               │               │               │               │               │               │               │потоков         │                │потоков         │            │        │                    │                 │                      │            │            │            │            │потоков         │                 │                      │           │           │           │           │                    │</w:t>
      </w:r>
    </w:p>
    <w:p w:rsidR="00C41958" w:rsidRDefault="00C41958">
      <w:pPr>
        <w:pStyle w:val="ConsPlusCell"/>
        <w:jc w:val="both"/>
      </w:pPr>
      <w:r>
        <w:rPr>
          <w:sz w:val="12"/>
        </w:rPr>
        <w:t>├────┼────────────────────┼───────────────┼───────────────┼───────────────┼───────────────┼───────────────┼───────────────┼───────────────┼───────────────┼────────────────┼────────────────┼────────────────┼────────────┼────────┼────────────────────┼─────────────────┼──────────────────────┼────────────┼────────────┼────────────┼────────────┼────────────────┼─────────────────┼──────────────────────┼───────────┼───────────┼───────────┼───────────┼────────────────────┤</w:t>
      </w:r>
    </w:p>
    <w:p w:rsidR="00C41958" w:rsidRDefault="00C41958">
      <w:pPr>
        <w:pStyle w:val="ConsPlusCell"/>
        <w:jc w:val="both"/>
      </w:pPr>
      <w:r>
        <w:rPr>
          <w:sz w:val="12"/>
        </w:rPr>
        <w:t>│30. │ул. Георгиева       │       1,31    │      19,65    │       1,3     │     100,0     │       1,310   │     100       │       1,310   │     100       │нерегулируемый  │Нарушение правил│                │            │ 22 - 5 │нерегулируемый      │установка        │                      │            │            │   1 шт.    │      1,20  │                │                 │                      │           │           │           │           │Ликвидация     места│</w:t>
      </w:r>
    </w:p>
    <w:p w:rsidR="00C41958" w:rsidRDefault="00C41958">
      <w:pPr>
        <w:pStyle w:val="ConsPlusCell"/>
        <w:jc w:val="both"/>
      </w:pPr>
      <w:r>
        <w:rPr>
          <w:sz w:val="12"/>
        </w:rPr>
        <w:t>│    │                    │               │               │               │               │               │               │               │               │пешеходный      │проезда         │                │            │        │пешеходный  переход,│светофора с  ПВУ,│                      │            │            │            │            │                │                 │                      │           │           │           │           │концентрации ДТП. По│</w:t>
      </w:r>
    </w:p>
    <w:p w:rsidR="00C41958" w:rsidRDefault="00C41958">
      <w:pPr>
        <w:pStyle w:val="ConsPlusCell"/>
        <w:jc w:val="both"/>
      </w:pPr>
      <w:r>
        <w:rPr>
          <w:sz w:val="12"/>
        </w:rPr>
        <w:t>│    │                    │               │               │               │               │               │               │               │               │переход,        │нерегулируемого │                │            │        │размещенный в районе│работа световой и│                      │            │            │            │            │                │                 │                      │           │           │           │           │данным статистики за│</w:t>
      </w:r>
    </w:p>
    <w:p w:rsidR="00C41958" w:rsidRDefault="00C41958">
      <w:pPr>
        <w:pStyle w:val="ConsPlusCell"/>
        <w:jc w:val="both"/>
      </w:pPr>
      <w:r>
        <w:rPr>
          <w:sz w:val="12"/>
        </w:rPr>
        <w:t>│    │                    │               │               │               │               │               │               │               │               │размещенный    в│пешеходного     │                │            │        │домов  NN  44,57   и│звуковой         │                      │            │            │            │            │                │                 │                      │           │           │           │           │2017  год   является│</w:t>
      </w:r>
    </w:p>
    <w:p w:rsidR="00C41958" w:rsidRDefault="00C41958">
      <w:pPr>
        <w:pStyle w:val="ConsPlusCell"/>
        <w:jc w:val="both"/>
      </w:pPr>
      <w:r>
        <w:rPr>
          <w:sz w:val="12"/>
        </w:rPr>
        <w:t>│    │                    │               │               │               │               │               │               │               │               │районе домов  NN│перехода        │                │            │        │остановочного пункта│сигнализаций  при│                      │            │            │            │            │                │                 │                      │           │           │           │           │местом  концентрации│</w:t>
      </w:r>
    </w:p>
    <w:p w:rsidR="00C41958" w:rsidRDefault="00C41958">
      <w:pPr>
        <w:pStyle w:val="ConsPlusCell"/>
        <w:jc w:val="both"/>
      </w:pPr>
      <w:r>
        <w:rPr>
          <w:sz w:val="12"/>
        </w:rPr>
        <w:t>│    │                    │               │               │               │               │               │               │               │               │44,     57     и│                │                │            │        │                    │подходе пешеходов│                      │            │            │            │            │                │                 │                      │           │           │           │           │ДТП                 │</w:t>
      </w:r>
    </w:p>
    <w:p w:rsidR="00C41958" w:rsidRDefault="00C41958">
      <w:pPr>
        <w:pStyle w:val="ConsPlusCell"/>
        <w:jc w:val="both"/>
      </w:pPr>
      <w:r>
        <w:rPr>
          <w:sz w:val="12"/>
        </w:rPr>
        <w:t>│    │                    │               │               │               │               │               │               │               │               │остановочного   │                │                │            │        │                    │к       переходу,│                      │            │            │            │            │                │                 │                      │           │           │           │           │                    │</w:t>
      </w:r>
    </w:p>
    <w:p w:rsidR="00C41958" w:rsidRDefault="00C41958">
      <w:pPr>
        <w:pStyle w:val="ConsPlusCell"/>
        <w:jc w:val="both"/>
      </w:pPr>
      <w:r>
        <w:rPr>
          <w:sz w:val="12"/>
        </w:rPr>
        <w:t>│    │                    │               │               │               │               │               │               │               │               │пункта          │                │                │            │        │                    │ликвидация       │                      │            │            │            │            │                │                 │                      │           │           │           │           │                    │</w:t>
      </w:r>
    </w:p>
    <w:p w:rsidR="00C41958" w:rsidRDefault="00C41958">
      <w:pPr>
        <w:pStyle w:val="ConsPlusCell"/>
        <w:jc w:val="both"/>
      </w:pPr>
      <w:r>
        <w:rPr>
          <w:sz w:val="12"/>
        </w:rPr>
        <w:t>│    │                    │               │               │               │               │               │               │               │               │                │                │                │            │        │                    │остановочного    │                      │            │            │            │            │                │                 │                      │           │           │           │           │                    │</w:t>
      </w:r>
    </w:p>
    <w:p w:rsidR="00C41958" w:rsidRDefault="00C41958">
      <w:pPr>
        <w:pStyle w:val="ConsPlusCell"/>
        <w:jc w:val="both"/>
      </w:pPr>
      <w:r>
        <w:rPr>
          <w:sz w:val="12"/>
        </w:rPr>
        <w:t>│    │                    │               │               │               │               │               │               │               │               │                │                │                │            │        │                    │пункта со стороны│                      │            │            │            │            │                │                 │                      │           │           │           │           │                    │</w:t>
      </w:r>
    </w:p>
    <w:p w:rsidR="00C41958" w:rsidRDefault="00C41958">
      <w:pPr>
        <w:pStyle w:val="ConsPlusCell"/>
        <w:jc w:val="both"/>
      </w:pPr>
      <w:r>
        <w:rPr>
          <w:sz w:val="12"/>
        </w:rPr>
        <w:t>│    │                    │               │               │               │               │               │               │               │               │                │                │                │            │        │                    │дома N 44        │                      │            │            │            │            │                │                 │                      │           │           │           │           │                    │</w:t>
      </w:r>
    </w:p>
    <w:p w:rsidR="00C41958" w:rsidRDefault="00C41958">
      <w:pPr>
        <w:pStyle w:val="ConsPlusCell"/>
        <w:jc w:val="both"/>
      </w:pPr>
      <w:r>
        <w:rPr>
          <w:sz w:val="12"/>
        </w:rPr>
        <w:t>│    │                    │               │               │               │               │               │               │               │               │                │                │                │            │        │                    ├─────────────────┼──────────────────────┼────────────┼────────────┼────────────┼────────────┤                │                 ├──────────────────────┤           ├───────────┤           │           │                    │</w:t>
      </w:r>
    </w:p>
    <w:p w:rsidR="00C41958" w:rsidRDefault="00C41958">
      <w:pPr>
        <w:pStyle w:val="ConsPlusCell"/>
        <w:jc w:val="both"/>
      </w:pPr>
      <w:r>
        <w:rPr>
          <w:sz w:val="12"/>
        </w:rPr>
        <w:t>│    │                    │               │               │               │               │               │               │               │               │                │                │                │            │        │                    │установка        │                      │            │            │  100 м.п.  │      0,30  │                │                 │                      │           │           │           │           │                    │</w:t>
      </w:r>
    </w:p>
    <w:p w:rsidR="00C41958" w:rsidRDefault="00C41958">
      <w:pPr>
        <w:pStyle w:val="ConsPlusCell"/>
        <w:jc w:val="both"/>
      </w:pPr>
      <w:r>
        <w:rPr>
          <w:sz w:val="12"/>
        </w:rPr>
        <w:t xml:space="preserve">│    │                    │               │               │               │               │               │               │               │               │                │                │                </w:t>
      </w:r>
      <w:r>
        <w:rPr>
          <w:sz w:val="12"/>
        </w:rPr>
        <w:lastRenderedPageBreak/>
        <w:t>│            │        │                    │пешеходных       │                      │            │            │            │            │                │                 │                      │           │           │           │           │                    │</w:t>
      </w:r>
    </w:p>
    <w:p w:rsidR="00C41958" w:rsidRDefault="00C41958">
      <w:pPr>
        <w:pStyle w:val="ConsPlusCell"/>
        <w:jc w:val="both"/>
      </w:pPr>
      <w:r>
        <w:rPr>
          <w:sz w:val="12"/>
        </w:rPr>
        <w:t>│    │                    │               │               │               │               │               │               │               │               │                │                │                │            │        │                    │ограждений       │                      │            │            │            │            │                │                 │                      │           │           │           │           │                    │</w:t>
      </w:r>
    </w:p>
    <w:p w:rsidR="00C41958" w:rsidRDefault="00C41958">
      <w:pPr>
        <w:pStyle w:val="ConsPlusCell"/>
        <w:jc w:val="both"/>
      </w:pPr>
      <w:r>
        <w:rPr>
          <w:sz w:val="12"/>
        </w:rPr>
        <w:t>│    │                    │               │               │               │               │               │               │               │               ├────────────────┼────────────────┼────────────────┼────────────┼────────┼────────────────────┼─────────────────┼──────────────────────┼────────────┼────────────┼────────────┼────────────┤                │                 ├──────────────────────┤           ├───────────┤           │           ├────────────────────┤</w:t>
      </w:r>
    </w:p>
    <w:p w:rsidR="00C41958" w:rsidRDefault="00C41958">
      <w:pPr>
        <w:pStyle w:val="ConsPlusCell"/>
        <w:jc w:val="both"/>
      </w:pPr>
      <w:r>
        <w:rPr>
          <w:sz w:val="12"/>
        </w:rPr>
        <w:t>│    │                    │               │               │               │               │               │               │               │               │перекресток    с│Нарушение правил│перекресток    с│перекресток │        │                    │приближение      │                      │            │            │            │            │                │                 │                      │           │           │           │           │Является      местом│</w:t>
      </w:r>
    </w:p>
    <w:p w:rsidR="00C41958" w:rsidRDefault="00C41958">
      <w:pPr>
        <w:pStyle w:val="ConsPlusCell"/>
        <w:jc w:val="both"/>
      </w:pPr>
      <w:r>
        <w:rPr>
          <w:sz w:val="12"/>
        </w:rPr>
        <w:t>│    │                    │               │               │               │               │               │               │               │               │ул. С.Батора, д.│проезда         │ул. С.Батора, д.│с        ул.│        │                    │наряда ДПС       │                      │            │            │            │            │                │                 │                      │           │           │           │           │концентрации ДТП  по│</w:t>
      </w:r>
    </w:p>
    <w:p w:rsidR="00C41958" w:rsidRDefault="00C41958">
      <w:pPr>
        <w:pStyle w:val="ConsPlusCell"/>
        <w:jc w:val="both"/>
      </w:pPr>
      <w:r>
        <w:rPr>
          <w:sz w:val="12"/>
        </w:rPr>
        <w:t>│    │                    │               │               │               │               │               │               │               │               │27, 25          │нерегулируемого │27, 25          │С.Батора, д.│        │                    │                 │                      │            │            │            │            │                │                 │                      │           │           │           │           │данным    статистики│</w:t>
      </w:r>
    </w:p>
    <w:p w:rsidR="00C41958" w:rsidRDefault="00C41958">
      <w:pPr>
        <w:pStyle w:val="ConsPlusCell"/>
        <w:jc w:val="both"/>
      </w:pPr>
      <w:r>
        <w:rPr>
          <w:sz w:val="12"/>
        </w:rPr>
        <w:t>│    │                    │               │               │               │               │               │               │               │               │                │пешеходного     │                │27, 25      │        │                    │                 │                      │            │            │            │            │                │                 │                      │           │           │           │           │ГИБДД  за   истекший│</w:t>
      </w:r>
    </w:p>
    <w:p w:rsidR="00C41958" w:rsidRDefault="00C41958">
      <w:pPr>
        <w:pStyle w:val="ConsPlusCell"/>
        <w:jc w:val="both"/>
      </w:pPr>
      <w:r>
        <w:rPr>
          <w:sz w:val="12"/>
        </w:rPr>
        <w:t>│    │                    │               │               │               │               │               │               │               │               │                │перехода        │                │            │        │                    │                 │                      │            │            │            │            │                │                 │                      │           │           │           │           │период 2017 года    │</w:t>
      </w:r>
    </w:p>
    <w:p w:rsidR="00C41958" w:rsidRDefault="00C41958">
      <w:pPr>
        <w:pStyle w:val="ConsPlusCell"/>
        <w:jc w:val="both"/>
      </w:pPr>
      <w:r>
        <w:rPr>
          <w:sz w:val="12"/>
        </w:rPr>
        <w:t>├────┼────────────────────┼───────────────┼───────────────┼───────────────┼───────────────┼───────────────┼───────────────┼───────────────┼───────────────┼────────────────┼────────────────┼────────────────┼────────────┼────────┼────────────────────┼─────────────────┼──────────────────────┼────────────┼────────────┼────────────┼────────────┼────────────────┼─────────────────┼──────────────────────┼───────────┼───────────┼───────────┼───────────┼────────────────────┤</w:t>
      </w:r>
    </w:p>
    <w:p w:rsidR="00C41958" w:rsidRDefault="00C41958">
      <w:pPr>
        <w:pStyle w:val="ConsPlusCell"/>
        <w:jc w:val="both"/>
      </w:pPr>
      <w:r>
        <w:rPr>
          <w:sz w:val="12"/>
        </w:rPr>
        <w:t>│31. │ул. Сухэ-Батора     │       1,39    │   14717       │       1,39    │     100,0     │       1,390   │     100       │       1,390   │     100       │                │                │                │            │        │                    │                 │                      │            │            │            │            │                │                 │                      │           │           │           │           │                    │</w:t>
      </w:r>
    </w:p>
    <w:p w:rsidR="00C41958" w:rsidRDefault="00C41958">
      <w:pPr>
        <w:pStyle w:val="ConsPlusCell"/>
        <w:jc w:val="both"/>
      </w:pPr>
      <w:r>
        <w:rPr>
          <w:sz w:val="12"/>
        </w:rPr>
        <w:t>├────┼────────────────────┼───────────────┼───────────────┼───────────────┼───────────────┼───────────────┼───────────────┼───────────────┼───────────────┼────────────────┼────────────────┼────────────────┼────────────┼────────┼────────────────────┼─────────────────┼──────────────────────┼────────────┼────────────┼────────────┼────────────┼────────────────┼─────────────────┼──────────────────────┼───────────┼───────────┼───────────┼───────────┼────────────────────┤</w:t>
      </w:r>
    </w:p>
    <w:p w:rsidR="00C41958" w:rsidRDefault="00C41958">
      <w:pPr>
        <w:pStyle w:val="ConsPlusCell"/>
        <w:jc w:val="both"/>
      </w:pPr>
      <w:r>
        <w:rPr>
          <w:sz w:val="12"/>
        </w:rPr>
        <w:t>│32. │Павловский тракт    │      12,7     │   30480       │       9,200   │      72,4     │       9,200   │      72,4     │       9,200   │      72,4     │перегон,       в│Нарушение       │перегон,       в│            │   -    │перегон,  в   районе│приближение      │                      │            │            │            │      0,00  │перегон в районе│установка        │                      │           │           │ 220 п.м.  │     0,770 │Является      местом│</w:t>
      </w:r>
    </w:p>
    <w:p w:rsidR="00C41958" w:rsidRDefault="00C41958">
      <w:pPr>
        <w:pStyle w:val="ConsPlusCell"/>
        <w:jc w:val="both"/>
      </w:pPr>
      <w:r>
        <w:rPr>
          <w:sz w:val="12"/>
        </w:rPr>
        <w:t>│    │                    │               │               │               │               │               │               │               │               │районе  домов NN│скоростного     │районе  домов NN│            │        │домов NN 49, 28     │нарядов ДПС      │                      │            │            │            │            │домов NN 49, 28 │пешеходных       │                      │           │           │           │           │концентрации ДТП  по│</w:t>
      </w:r>
    </w:p>
    <w:p w:rsidR="00C41958" w:rsidRDefault="00C41958">
      <w:pPr>
        <w:pStyle w:val="ConsPlusCell"/>
        <w:jc w:val="both"/>
      </w:pPr>
      <w:r>
        <w:rPr>
          <w:sz w:val="12"/>
        </w:rPr>
        <w:t>│    │                    │               │               │               │               │               │               │               │               │49, 28          │режима и  правил│49, 28          │            │        │                    │                 │                      │            │            │            │            │                │ограждений       │                      │           │           │           │           │данным    статистики│</w:t>
      </w:r>
    </w:p>
    <w:p w:rsidR="00C41958" w:rsidRDefault="00C41958">
      <w:pPr>
        <w:pStyle w:val="ConsPlusCell"/>
        <w:jc w:val="both"/>
      </w:pPr>
      <w:r>
        <w:rPr>
          <w:sz w:val="12"/>
        </w:rPr>
        <w:t>│    │                    │               │               │               │               │               │               │               │               │                │проезда         │                │            │        │                    │                 │                      │            │            │            │            │                ├─────────────────┼──────────────────────┼───────────┼───────────┼───────────┼───────────┤ГИБДД  за   истекший│</w:t>
      </w:r>
    </w:p>
    <w:p w:rsidR="00C41958" w:rsidRDefault="00C41958">
      <w:pPr>
        <w:pStyle w:val="ConsPlusCell"/>
        <w:jc w:val="both"/>
      </w:pPr>
      <w:r>
        <w:rPr>
          <w:sz w:val="12"/>
        </w:rPr>
        <w:t>│    │                    │               │               │               │               │               │               │               │               │                │нерегулируемого │                │            │        │                    │                 │                      │            │            │            │            │                │установка        │                      │           │           │   4 шт.   │     0,008 │период 2017 года    │</w:t>
      </w:r>
    </w:p>
    <w:p w:rsidR="00C41958" w:rsidRDefault="00C41958">
      <w:pPr>
        <w:pStyle w:val="ConsPlusCell"/>
        <w:jc w:val="both"/>
      </w:pPr>
      <w:r>
        <w:rPr>
          <w:sz w:val="12"/>
        </w:rPr>
        <w:t>│    │                    │               │               │               │               │               │               │               │               │                │пешеходного     │                │            │        │                    │                 │                      │            │            │            │            │                │дорожных знаков  │                      │           │           │           │           │                    │</w:t>
      </w:r>
    </w:p>
    <w:p w:rsidR="00C41958" w:rsidRDefault="00C41958">
      <w:pPr>
        <w:pStyle w:val="ConsPlusCell"/>
        <w:jc w:val="both"/>
      </w:pPr>
      <w:r>
        <w:rPr>
          <w:sz w:val="12"/>
        </w:rPr>
        <w:t>│    │                    │               │               │               │               │               │               │               │               │                │перехода        │                │            │        │                    │                 │                      │            │            │            │            │                │                 │                      │           │           │           │           │                    │</w:t>
      </w:r>
    </w:p>
    <w:p w:rsidR="00C41958" w:rsidRDefault="00C41958">
      <w:pPr>
        <w:pStyle w:val="ConsPlusCell"/>
        <w:jc w:val="both"/>
      </w:pPr>
      <w:r>
        <w:rPr>
          <w:sz w:val="12"/>
        </w:rPr>
        <w:t>│    │                    │               │               │               │               │               │               │               │               ├────────────────┼────────────────┼────────────────┼────────────┼────────┼────────────────────┼─────────────────┼──────────────────────┼────────────┼────────────┼────────────┼────────────┼────────────────┼─────────────────┼──────────────────────┼───────────┼───────────┼───────────┼───────────┼────────────────────┤</w:t>
      </w:r>
    </w:p>
    <w:p w:rsidR="00C41958" w:rsidRDefault="00C41958">
      <w:pPr>
        <w:pStyle w:val="ConsPlusCell"/>
        <w:jc w:val="both"/>
      </w:pPr>
      <w:r>
        <w:rPr>
          <w:sz w:val="12"/>
        </w:rPr>
        <w:t>│    │                    │               │               │               │               │               │               │               │               │регулируемый    │Нарушение правил│                │            │   -    │регулируемый        │применение       │                      │            │            │ 150 кв. м  │      0,00  │                │                 │                      │           │           │           │           │Является      местом│</w:t>
      </w:r>
    </w:p>
    <w:p w:rsidR="00C41958" w:rsidRDefault="00C41958">
      <w:pPr>
        <w:pStyle w:val="ConsPlusCell"/>
        <w:jc w:val="both"/>
      </w:pPr>
      <w:r>
        <w:rPr>
          <w:sz w:val="12"/>
        </w:rPr>
        <w:t>│    │                    │               │               │               │               │               │               │               │               │перекресток,    │проезда         │                │            │        │перекресток,        │разметки  1.7  из│                      │            │            │            │            │                │                 │                      │           │           │           │           │концентрации ДТП  по│</w:t>
      </w:r>
    </w:p>
    <w:p w:rsidR="00C41958" w:rsidRDefault="00C41958">
      <w:pPr>
        <w:pStyle w:val="ConsPlusCell"/>
        <w:jc w:val="both"/>
      </w:pPr>
      <w:r>
        <w:rPr>
          <w:sz w:val="12"/>
        </w:rPr>
        <w:t>│    │                    │               │               │               │               │               │               │               │               │пересечение    с│регулируемого   │                │            │        │пересечение  с   ул.│термопластичных  │                      │            │            │            │            │                │                 │                      │           │           │           │           │данным    статистики│</w:t>
      </w:r>
    </w:p>
    <w:p w:rsidR="00C41958" w:rsidRDefault="00C41958">
      <w:pPr>
        <w:pStyle w:val="ConsPlusCell"/>
        <w:jc w:val="both"/>
      </w:pPr>
      <w:r>
        <w:rPr>
          <w:sz w:val="12"/>
        </w:rPr>
        <w:t>│    │                    │               │               │               │               │               │               │               │               │ул.             │перекрестка     │                │            │        │Власихинской,      в│материалов      в│                      │            │            │            │            │                │                 │                      │           │           │           │           │ГИБДД  за   истекший│</w:t>
      </w:r>
    </w:p>
    <w:p w:rsidR="00C41958" w:rsidRDefault="00C41958">
      <w:pPr>
        <w:pStyle w:val="ConsPlusCell"/>
        <w:jc w:val="both"/>
      </w:pPr>
      <w:r>
        <w:rPr>
          <w:sz w:val="12"/>
        </w:rPr>
        <w:lastRenderedPageBreak/>
        <w:t>│    │                    │               │               │               │               │               │               │               │               │Власихинской,  в│                │                │            │        │районе   домов    NN│границах         │                      │            │            │            │            │                │                 │                      │           │           │           │           │период 2017 года.   │</w:t>
      </w:r>
    </w:p>
    <w:p w:rsidR="00C41958" w:rsidRDefault="00C41958">
      <w:pPr>
        <w:pStyle w:val="ConsPlusCell"/>
        <w:jc w:val="both"/>
      </w:pPr>
      <w:r>
        <w:rPr>
          <w:sz w:val="12"/>
        </w:rPr>
        <w:t>│    │                    │               │               │               │               │               │               │               │               │районе домов  NN│                │                │            │        │192а,  313к,  вблизи│перекрестка,     │                      │            │            │            │            │                │                 │                      │           │           │           │           │Мероприятия      для│</w:t>
      </w:r>
    </w:p>
    <w:p w:rsidR="00C41958" w:rsidRDefault="00C41958">
      <w:pPr>
        <w:pStyle w:val="ConsPlusCell"/>
        <w:jc w:val="both"/>
      </w:pPr>
      <w:r>
        <w:rPr>
          <w:sz w:val="12"/>
        </w:rPr>
        <w:t>│    │                    │               │               │               │               │               │               │               │               │192а,      313к,│                │                │            │        │пункта     тяготения│приближение      │                      │            │            │            │            │                │                 │                      │           │           │           │           │обеспечения         │</w:t>
      </w:r>
    </w:p>
    <w:p w:rsidR="00C41958" w:rsidRDefault="00C41958">
      <w:pPr>
        <w:pStyle w:val="ConsPlusCell"/>
        <w:jc w:val="both"/>
      </w:pPr>
      <w:r>
        <w:rPr>
          <w:sz w:val="12"/>
        </w:rPr>
        <w:t>│    │                    │               │               │               │               │               │               │               │               │вблизи    пункта│                │                │            │        │транспортного      и│нарядов ДПС      │                      │            │            │            │            │                │                 │                      │           │           │           │           │безопасности        │</w:t>
      </w:r>
    </w:p>
    <w:p w:rsidR="00C41958" w:rsidRDefault="00C41958">
      <w:pPr>
        <w:pStyle w:val="ConsPlusCell"/>
        <w:jc w:val="both"/>
      </w:pPr>
      <w:r>
        <w:rPr>
          <w:sz w:val="12"/>
        </w:rPr>
        <w:t>│    │                    │               │               │               │               │               │               │               │               │тяготения       │                │                │            │        │пешеходного потоков │                 │                      │            │            │            │            │                │                 │                      │           │           │           │           │дорожного движения. │</w:t>
      </w:r>
    </w:p>
    <w:p w:rsidR="00C41958" w:rsidRDefault="00C41958">
      <w:pPr>
        <w:pStyle w:val="ConsPlusCell"/>
        <w:jc w:val="both"/>
      </w:pPr>
      <w:r>
        <w:rPr>
          <w:sz w:val="12"/>
        </w:rPr>
        <w:t>│    │                    │               │               │               │               │               │               │               │               │транспортного  и│                │                │            │        │                    │                 │                      │            │            │            │            │                │                 │                      │           │           │           │           │Мероприятия    будут│</w:t>
      </w:r>
    </w:p>
    <w:p w:rsidR="00C41958" w:rsidRDefault="00C41958">
      <w:pPr>
        <w:pStyle w:val="ConsPlusCell"/>
        <w:jc w:val="both"/>
      </w:pPr>
      <w:r>
        <w:rPr>
          <w:sz w:val="12"/>
        </w:rPr>
        <w:t>│    │                    │               │               │               │               │               │               │               │               │пешеходного     │                │                │            │        │                    │                 │                      │            │            │            │            │                │                 │                      │           │           │           │           │реализованы за  счет│</w:t>
      </w:r>
    </w:p>
    <w:p w:rsidR="00C41958" w:rsidRDefault="00C41958">
      <w:pPr>
        <w:pStyle w:val="ConsPlusCell"/>
        <w:jc w:val="both"/>
      </w:pPr>
      <w:r>
        <w:rPr>
          <w:sz w:val="12"/>
        </w:rPr>
        <w:t>│    │                    │               │               │               │               │               │               │               │               │потоков         │                │                │            │        │                    │                 │                      │            │            │            │            │                │                 │                      │           │           │           │           │средств содержания  │</w:t>
      </w:r>
    </w:p>
    <w:p w:rsidR="00C41958" w:rsidRDefault="00C41958">
      <w:pPr>
        <w:pStyle w:val="ConsPlusCell"/>
        <w:jc w:val="both"/>
      </w:pPr>
      <w:r>
        <w:rPr>
          <w:sz w:val="12"/>
        </w:rPr>
        <w:t>│    │                    │               │               │               │               │               │               │               │               ├────────────────┼────────────────┼────────────────┼────────────┼────────┼────────────────────┼─────────────────┼──────────────────────┼────────────┼────────────┼────────────┼────────────┼────────────────┼─────────────────┼──────────────────────┼───────────┼───────────┼───────────┼───────────┼────────────────────┤</w:t>
      </w:r>
    </w:p>
    <w:p w:rsidR="00C41958" w:rsidRDefault="00C41958">
      <w:pPr>
        <w:pStyle w:val="ConsPlusCell"/>
        <w:jc w:val="both"/>
      </w:pPr>
      <w:r>
        <w:rPr>
          <w:sz w:val="12"/>
        </w:rPr>
        <w:t>│    │                    │               │               │               │               │               │               │               │               │многоуровневая  │Нарушение правил│                │            │ 23 - 5 │многоуровневая      │установка        │                      │            │            │   4 шт.    │      0,01  │                │                 │                      │           │           │           │           │Является      местом│</w:t>
      </w:r>
    </w:p>
    <w:p w:rsidR="00C41958" w:rsidRDefault="00C41958">
      <w:pPr>
        <w:pStyle w:val="ConsPlusCell"/>
        <w:jc w:val="both"/>
      </w:pPr>
      <w:r>
        <w:rPr>
          <w:sz w:val="12"/>
        </w:rPr>
        <w:t>│    │                    │               │               │               │               │               │               │               │               │транспортная    │проезда         │                │            │        │транспортная        │дополнительных   │                      │            │            │            │            │                │                 │                      │           │           │           │           │концентрации ДТП  по│</w:t>
      </w:r>
    </w:p>
    <w:p w:rsidR="00C41958" w:rsidRDefault="00C41958">
      <w:pPr>
        <w:pStyle w:val="ConsPlusCell"/>
        <w:jc w:val="both"/>
      </w:pPr>
      <w:r>
        <w:rPr>
          <w:sz w:val="12"/>
        </w:rPr>
        <w:t>│    │                    │               │               │               │               │               │               │               │               │развязка,      в│нерегулируемого │                │            │        │развязка,  в  районе│1.34.1 (2, 3)    │                      │            │            │            │            │                │                 │                      │           │           │           │           │данным    статистики│</w:t>
      </w:r>
    </w:p>
    <w:p w:rsidR="00C41958" w:rsidRDefault="00C41958">
      <w:pPr>
        <w:pStyle w:val="ConsPlusCell"/>
        <w:jc w:val="both"/>
      </w:pPr>
      <w:r>
        <w:rPr>
          <w:sz w:val="12"/>
        </w:rPr>
        <w:t>│    │                    │               │               │               │               │               │               │               │               │районе домов  NN│перекрестка     │                │            │        │домов NN 249а, ж    │                 │                      │            │            │            │            │                │                 │                      │           │           │           │           │ГИБДД  за   истекший│</w:t>
      </w:r>
    </w:p>
    <w:p w:rsidR="00C41958" w:rsidRDefault="00C41958">
      <w:pPr>
        <w:pStyle w:val="ConsPlusCell"/>
        <w:jc w:val="both"/>
      </w:pPr>
      <w:r>
        <w:rPr>
          <w:sz w:val="12"/>
        </w:rPr>
        <w:t>│    │                    │               │               │               │               │               │               │               │               │249а, ж         │                │                │            │        │                    │                 │                      │            │            │            │            │                │                 │                      │           │           │           │           │период 2017 года.   │</w:t>
      </w:r>
    </w:p>
    <w:p w:rsidR="00C41958" w:rsidRDefault="00C41958">
      <w:pPr>
        <w:pStyle w:val="ConsPlusCell"/>
        <w:jc w:val="both"/>
      </w:pPr>
      <w:r>
        <w:rPr>
          <w:sz w:val="12"/>
        </w:rPr>
        <w:t>│    │                    │               │               │               │               │               │               │               │               │                │                │                │            │        │                    │                 │                      │            │            │            │            │                │                 │                      │           │           │           │           │Мероприятия      для│</w:t>
      </w:r>
    </w:p>
    <w:p w:rsidR="00C41958" w:rsidRDefault="00C41958">
      <w:pPr>
        <w:pStyle w:val="ConsPlusCell"/>
        <w:jc w:val="both"/>
      </w:pPr>
      <w:r>
        <w:rPr>
          <w:sz w:val="12"/>
        </w:rPr>
        <w:t>│    │                    │               │               │               │               │               │               │               │               │                │                │                │            │        │                    │                 │                      │            │            │            │            │                │                 │                      │           │           │           │           │обеспечения         │</w:t>
      </w:r>
    </w:p>
    <w:p w:rsidR="00C41958" w:rsidRDefault="00C41958">
      <w:pPr>
        <w:pStyle w:val="ConsPlusCell"/>
        <w:jc w:val="both"/>
      </w:pPr>
      <w:r>
        <w:rPr>
          <w:sz w:val="12"/>
        </w:rPr>
        <w:t>│    │                    │               │               │               │               │               │               │               │               │                │                │                │            │        │                    │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                │                │                │            │        │                    │                 │                      │            │            │            │            │ул.   Павловский│Строительство    │                      │           │           │   1 шт.   │    30,000 │Для        изменения│</w:t>
      </w:r>
    </w:p>
    <w:p w:rsidR="00C41958" w:rsidRDefault="00C41958">
      <w:pPr>
        <w:pStyle w:val="ConsPlusCell"/>
        <w:jc w:val="both"/>
      </w:pPr>
      <w:r>
        <w:rPr>
          <w:sz w:val="12"/>
        </w:rPr>
        <w:t>│    │                    │               │               │               │               │               │               │               │               │                │                │                │            │        │                    │                 │                      │            │            │            │            │тракт  в  районе│надземного       │                      │           │           │           │           │организации         │</w:t>
      </w:r>
    </w:p>
    <w:p w:rsidR="00C41958" w:rsidRDefault="00C41958">
      <w:pPr>
        <w:pStyle w:val="ConsPlusCell"/>
        <w:jc w:val="both"/>
      </w:pPr>
      <w:r>
        <w:rPr>
          <w:sz w:val="12"/>
        </w:rPr>
        <w:t>│    │                    │               │               │               │               │               │               │               │               │                │                │                │            │        │                    │                 │                      │            │            │            │            │дома 251 в      │пешеходного      │                      │           │           │           │           │дорожного движения и│</w:t>
      </w:r>
    </w:p>
    <w:p w:rsidR="00C41958" w:rsidRDefault="00C41958">
      <w:pPr>
        <w:pStyle w:val="ConsPlusCell"/>
        <w:jc w:val="both"/>
      </w:pPr>
      <w:r>
        <w:rPr>
          <w:sz w:val="12"/>
        </w:rPr>
        <w:t xml:space="preserve">│    │                    │               │               │               │               │               │               │               │               │                │                │                │            │        │                    │                 │                      │            │            │            │            │                │перехода         │                      │           </w:t>
      </w:r>
      <w:r>
        <w:rPr>
          <w:sz w:val="12"/>
        </w:rPr>
        <w:lastRenderedPageBreak/>
        <w:t>│           │           │           │повышения пропускной│</w:t>
      </w:r>
    </w:p>
    <w:p w:rsidR="00C41958" w:rsidRDefault="00C41958">
      <w:pPr>
        <w:pStyle w:val="ConsPlusCell"/>
        <w:jc w:val="both"/>
      </w:pPr>
      <w:r>
        <w:rPr>
          <w:sz w:val="12"/>
        </w:rPr>
        <w:t>│    │                    │               │               │               │               │               │               │               │               │                │                │                │            │        │                    │                 │                      │            │            │            │            │                │                 │                      │           │           │           │           │способности         │</w:t>
      </w:r>
    </w:p>
    <w:p w:rsidR="00C41958" w:rsidRDefault="00C41958">
      <w:pPr>
        <w:pStyle w:val="ConsPlusCell"/>
        <w:jc w:val="both"/>
      </w:pPr>
      <w:r>
        <w:rPr>
          <w:sz w:val="12"/>
        </w:rPr>
        <w:t>│    │                    │               │               │               │               │               │               │               │               │                │                │                │            │        │                    │                 │                      │            │            │            │            │                │                 │                      │           │           │           │           │Павловского тракта  │</w:t>
      </w:r>
    </w:p>
    <w:p w:rsidR="00C41958" w:rsidRDefault="00C41958">
      <w:pPr>
        <w:pStyle w:val="ConsPlusCell"/>
        <w:jc w:val="both"/>
      </w:pPr>
      <w:r>
        <w:rPr>
          <w:sz w:val="12"/>
        </w:rPr>
        <w:t>├────┼────────────────────┼───────────────┼───────────────┼───────────────┼───────────────┼───────────────┼───────────────┼───────────────┼───────────────┼────────────────┼────────────────┼────────────────┼────────────┼────────┼────────────────────┼─────────────────┼──────────────────────┼────────────┼────────────┼────────────┼────────────┼────────────────┼─────────────────┼──────────────────────┼───────────┼───────────┼───────────┼───────────┼────────────────────┤</w:t>
      </w:r>
    </w:p>
    <w:p w:rsidR="00C41958" w:rsidRDefault="00C41958">
      <w:pPr>
        <w:pStyle w:val="ConsPlusCell"/>
        <w:jc w:val="both"/>
      </w:pPr>
      <w:r>
        <w:rPr>
          <w:sz w:val="12"/>
        </w:rPr>
        <w:t>│33. │ул. Шумакова        │       2,31    │   29040       │       1,700   │      73,6     │       1,700   │      73,6     │       1,700   │      73,6     │                │                │                │            │        │                    │                 │                      │            │            │            │            │                │                 │                      │           │           │           │           │                    │</w:t>
      </w:r>
    </w:p>
    <w:p w:rsidR="00C41958" w:rsidRDefault="00C41958">
      <w:pPr>
        <w:pStyle w:val="ConsPlusCell"/>
        <w:jc w:val="both"/>
      </w:pPr>
      <w:r>
        <w:rPr>
          <w:sz w:val="12"/>
        </w:rPr>
        <w:t>├────┼────────────────────┼───────────────┼───────────────┼───────────────┼───────────────┼───────────────┼───────────────┼───────────────┼───────────────┼────────────────┼────────────────┼────────────────┼────────────┼────────┼────────────────────┼─────────────────┼──────────────────────┼────────────┼────────────┼────────────┼────────────┼────────────────┼─────────────────┼──────────────────────┼───────────┼───────────┼───────────┼───────────┼────────────────────┤</w:t>
      </w:r>
    </w:p>
    <w:p w:rsidR="00C41958" w:rsidRDefault="00C41958">
      <w:pPr>
        <w:pStyle w:val="ConsPlusCell"/>
        <w:jc w:val="both"/>
      </w:pPr>
      <w:r>
        <w:rPr>
          <w:sz w:val="12"/>
        </w:rPr>
        <w:t>│34. │ул. Энтузиастов     │       2,75    │   41250       │       1,212   │      44,1     │       1,212   │      44,1     │       1,212   │      44,1     │в районе дома  N│Нарушение правил│                │            │ 34 - 1 │в районе дома N 20а │Устройство       │                      │            │            │   1 шт.    │      0,50  │                │                 │                      │           │           │           │           │Является      местом│</w:t>
      </w:r>
    </w:p>
    <w:p w:rsidR="00C41958" w:rsidRDefault="00C41958">
      <w:pPr>
        <w:pStyle w:val="ConsPlusCell"/>
        <w:jc w:val="both"/>
      </w:pPr>
      <w:r>
        <w:rPr>
          <w:sz w:val="12"/>
        </w:rPr>
        <w:t>│    │                    │               │               │               │               │               │               │               │               │20а             │проезда         │                │            │        │                    │островков        │                      │            │            │            │            │                │                 │                      │           │           │           │           │концентрации ДТП  по│</w:t>
      </w:r>
    </w:p>
    <w:p w:rsidR="00C41958" w:rsidRDefault="00C41958">
      <w:pPr>
        <w:pStyle w:val="ConsPlusCell"/>
        <w:jc w:val="both"/>
      </w:pPr>
      <w:r>
        <w:rPr>
          <w:sz w:val="12"/>
        </w:rPr>
        <w:t>│    │                    │               │               │               │               │               │               │               │               │                │нерегулируемого │                │            │        │                    │безопасности     │                      │            │            │            │            │                │                 │                      │           │           │           │           │данным    статистики│</w:t>
      </w:r>
    </w:p>
    <w:p w:rsidR="00C41958" w:rsidRDefault="00C41958">
      <w:pPr>
        <w:pStyle w:val="ConsPlusCell"/>
        <w:jc w:val="both"/>
      </w:pPr>
      <w:r>
        <w:rPr>
          <w:sz w:val="12"/>
        </w:rPr>
        <w:t>│    │                    │               │               │               │               │               │               │               │               │                │перекрестка     │                │            │        │                    │                 │                      │            │            │            │            │                │                 │                      │           │           │           │           │ГИБДД  за   истекший│</w:t>
      </w:r>
    </w:p>
    <w:p w:rsidR="00C41958" w:rsidRDefault="00C41958">
      <w:pPr>
        <w:pStyle w:val="ConsPlusCell"/>
        <w:jc w:val="both"/>
      </w:pPr>
      <w:r>
        <w:rPr>
          <w:sz w:val="12"/>
        </w:rPr>
        <w:t>│    │                    │               │               │               │               │               │               │               │               │                │                │                │            │        │                    │                 │                      │            │            │            │            │                │                 │                      │           │           │           │           │период 2017 года    │</w:t>
      </w:r>
    </w:p>
    <w:p w:rsidR="00C41958" w:rsidRDefault="00C41958">
      <w:pPr>
        <w:pStyle w:val="ConsPlusCell"/>
        <w:jc w:val="both"/>
      </w:pPr>
      <w:r>
        <w:rPr>
          <w:sz w:val="12"/>
        </w:rPr>
        <w:t>├────┼────────────────────┼───────────────┼───────────────┼───────────────┼───────────────┼───────────────┼───────────────┼───────────────┼───────────────┼────────────────┼────────────────┼────────────────┼────────────┼────────┼────────────────────┼─────────────────┼──────────────────────┼────────────┼────────────┼────────────┼────────────┼────────────────┼─────────────────┼──────────────────────┼───────────┼───────────┼───────────┼───────────┼────────────────────┤</w:t>
      </w:r>
    </w:p>
    <w:p w:rsidR="00C41958" w:rsidRDefault="00C41958">
      <w:pPr>
        <w:pStyle w:val="ConsPlusCell"/>
        <w:jc w:val="both"/>
      </w:pPr>
      <w:r>
        <w:rPr>
          <w:sz w:val="12"/>
        </w:rPr>
        <w:t>│35. │ул. Трактовая       │       4,16    │   54353       │       4,16    │     100       │       4,160   │     100       │       4,160   │     100       │перегон, от дома│Непредоставление│                │            │   -    │перегон, от  дома  N│применение       │                      │            │            │  80 кв. м  │      0,00  │                │                 │                      │           │           │           │           │Является      местом│</w:t>
      </w:r>
    </w:p>
    <w:p w:rsidR="00C41958" w:rsidRDefault="00C41958">
      <w:pPr>
        <w:pStyle w:val="ConsPlusCell"/>
        <w:jc w:val="both"/>
      </w:pPr>
      <w:r>
        <w:rPr>
          <w:sz w:val="12"/>
        </w:rPr>
        <w:t>│    │                    │               │               │               │               │               │               │               │               │N 39б до N 39, с│преимущества    │                │            │        │39б  до  N   39,   с│разметки       из│                      │            │            │            │            │                │                 │                      │           │           │           │           │концентрации ДТП  по│</w:t>
      </w:r>
    </w:p>
    <w:p w:rsidR="00C41958" w:rsidRDefault="00C41958">
      <w:pPr>
        <w:pStyle w:val="ConsPlusCell"/>
        <w:jc w:val="both"/>
      </w:pPr>
      <w:r>
        <w:rPr>
          <w:sz w:val="12"/>
        </w:rPr>
        <w:t>│    │                    │               │               │               │               │               │               │               │               │нерегулируемым  │пешеходу,       │                │            │        │нерегулируемым      │термопластичных  │                      │            │            │            │            │                │                 │                      │           │           │           │           │данным    статистики│</w:t>
      </w:r>
    </w:p>
    <w:p w:rsidR="00C41958" w:rsidRDefault="00C41958">
      <w:pPr>
        <w:pStyle w:val="ConsPlusCell"/>
        <w:jc w:val="both"/>
      </w:pPr>
      <w:r>
        <w:rPr>
          <w:sz w:val="12"/>
        </w:rPr>
        <w:t>│    │                    │               │               │               │               │               │               │               │               │пешеходным      │нарушения       │                │            │        │пешеходным переходом│материалов     на│                      │            │            │            │            │                │                 │                      │           │           │           │           │ГИБДД  за   истекший│</w:t>
      </w:r>
    </w:p>
    <w:p w:rsidR="00C41958" w:rsidRDefault="00C41958">
      <w:pPr>
        <w:pStyle w:val="ConsPlusCell"/>
        <w:jc w:val="both"/>
      </w:pPr>
      <w:r>
        <w:rPr>
          <w:sz w:val="12"/>
        </w:rPr>
        <w:t>│    │                    │               │               │               │               │               │               │               │               │переходом      у│пешеходами      │                │            │        │у домов NN 88а, 88б │пешеходном       │                      │            │            │            │            │                │                 │                      │           │           │           │           │период 2017 года.   │</w:t>
      </w:r>
    </w:p>
    <w:p w:rsidR="00C41958" w:rsidRDefault="00C41958">
      <w:pPr>
        <w:pStyle w:val="ConsPlusCell"/>
        <w:jc w:val="both"/>
      </w:pPr>
      <w:r>
        <w:rPr>
          <w:sz w:val="12"/>
        </w:rPr>
        <w:t>│    │                    │               │               │               │               │               │               │               │               │домов  NN   88а,│                │                │            │        │                    │переходе,        │                      │            │            │            │            │                │                 │                      │           │           │           │           │Мероприятия      для│</w:t>
      </w:r>
    </w:p>
    <w:p w:rsidR="00C41958" w:rsidRDefault="00C41958">
      <w:pPr>
        <w:pStyle w:val="ConsPlusCell"/>
        <w:jc w:val="both"/>
      </w:pPr>
      <w:r>
        <w:rPr>
          <w:sz w:val="12"/>
        </w:rPr>
        <w:t>│    │                    │               │               │               │               │               │               │               │               │88б             │                │                │            │        │                    │приближение      │                      │            │            │            │            │                │                 │                      │           │           │           │           │обеспечения         │</w:t>
      </w:r>
    </w:p>
    <w:p w:rsidR="00C41958" w:rsidRDefault="00C41958">
      <w:pPr>
        <w:pStyle w:val="ConsPlusCell"/>
        <w:jc w:val="both"/>
      </w:pPr>
      <w:r>
        <w:rPr>
          <w:sz w:val="12"/>
        </w:rPr>
        <w:t>│    │                    │               │               │               │               │               │               │               │               │                │                │                │            │        │                    │нарядов ДПС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    │                    │               │               │               │               │               │               │               │               │                │                │                │            │        │                    │                 │                      │            │            │            │            │                │                 │                      │           │           │           │           │Мероприятия    будут│</w:t>
      </w:r>
    </w:p>
    <w:p w:rsidR="00C41958" w:rsidRDefault="00C41958">
      <w:pPr>
        <w:pStyle w:val="ConsPlusCell"/>
        <w:jc w:val="both"/>
      </w:pPr>
      <w:r>
        <w:rPr>
          <w:sz w:val="12"/>
        </w:rPr>
        <w:t>│    │                    │               │               │               │               │               │               │               │               │                │                │                │            │        │                    │                 │                      │            │            │            │            │                │                 │                      │           │           │           │           │реализованы за  счет│</w:t>
      </w:r>
    </w:p>
    <w:p w:rsidR="00C41958" w:rsidRDefault="00C41958">
      <w:pPr>
        <w:pStyle w:val="ConsPlusCell"/>
        <w:jc w:val="both"/>
      </w:pPr>
      <w:r>
        <w:rPr>
          <w:sz w:val="12"/>
        </w:rPr>
        <w:t xml:space="preserve">│    │                    │               │               │               │               │               │               │               │               │                │                │                </w:t>
      </w:r>
      <w:r>
        <w:rPr>
          <w:sz w:val="12"/>
        </w:rPr>
        <w:lastRenderedPageBreak/>
        <w:t>│            │        │                    │                 │                      │            │            │            │            │                │                 │                      │           │           │           │           │средств содержания  │</w:t>
      </w:r>
    </w:p>
    <w:p w:rsidR="00C41958" w:rsidRDefault="00C41958">
      <w:pPr>
        <w:pStyle w:val="ConsPlusCell"/>
        <w:jc w:val="both"/>
      </w:pPr>
      <w:r>
        <w:rPr>
          <w:sz w:val="12"/>
        </w:rPr>
        <w:t>├────┼────────────────────┼───────────────┼───────────────┼───────────────┼───────────────┼───────────────┼───────────────┼───────────────┼───────────────┼────────────────┼────────────────┼────────────────┼────────────┼────────┼────────────────────┼─────────────────┼──────────────────────┼────────────┼────────────┼────────────┼────────────┼────────────────┼─────────────────┼──────────────────────┼───────────┼───────────┼───────────┼───────────┼────────────────────┤</w:t>
      </w:r>
    </w:p>
    <w:p w:rsidR="00C41958" w:rsidRDefault="00C41958">
      <w:pPr>
        <w:pStyle w:val="ConsPlusCell"/>
        <w:jc w:val="both"/>
      </w:pPr>
      <w:r>
        <w:rPr>
          <w:sz w:val="12"/>
        </w:rPr>
        <w:t>│36. │ул. Советской Армии │       4,7384  │   44535       │       4,738   │     100       │       4,738   │     100       │       4,738   │     100       │                │                │                │            │        │                    │                 │                      │            │            │            │            │                │                 │                      │           │           │           │           │                    │</w:t>
      </w:r>
    </w:p>
    <w:p w:rsidR="00C41958" w:rsidRDefault="00C41958">
      <w:pPr>
        <w:pStyle w:val="ConsPlusCell"/>
        <w:jc w:val="both"/>
      </w:pPr>
      <w:r>
        <w:rPr>
          <w:sz w:val="12"/>
        </w:rPr>
        <w:t>├────┼────────────────────┼───────────────┼───────────────┼───────────────┼───────────────┼───────────────┼───────────────┼───────────────┼───────────────┼────────────────┼────────────────┼────────────────┼────────────┼────────┼────────────────────┼─────────────────┼──────────────────────┼────────────┼────────────┼────────────┼────────────┼────────────────┼─────────────────┼──────────────────────┼───────────┼───────────┼───────────┼───────────┼────────────────────┤</w:t>
      </w:r>
    </w:p>
    <w:p w:rsidR="00C41958" w:rsidRDefault="00C41958">
      <w:pPr>
        <w:pStyle w:val="ConsPlusCell"/>
        <w:jc w:val="both"/>
      </w:pPr>
      <w:r>
        <w:rPr>
          <w:sz w:val="12"/>
        </w:rPr>
        <w:t>│37. │ул.   Бульвар   9-го│       1,8117  │   19864       │       1,812   │     100       │       1,812   │     100       │       1,812   │     100       │                │                │                │            │        │                    │                 │                      │            │            │            │            │                │                 │                      │           │           │           │           │                    │</w:t>
      </w:r>
    </w:p>
    <w:p w:rsidR="00C41958" w:rsidRDefault="00C41958">
      <w:pPr>
        <w:pStyle w:val="ConsPlusCell"/>
        <w:jc w:val="both"/>
      </w:pPr>
      <w:r>
        <w:rPr>
          <w:sz w:val="12"/>
        </w:rPr>
        <w:t>│    │Января              │               │               │               │               │               │               │               │               │                │                │                │            │        │                    │                 │                      │            │            │            │            │                │                 │                      │           │           │           │           │                    │</w:t>
      </w:r>
    </w:p>
    <w:p w:rsidR="00C41958" w:rsidRDefault="00C41958">
      <w:pPr>
        <w:pStyle w:val="ConsPlusCell"/>
        <w:jc w:val="both"/>
      </w:pPr>
      <w:r>
        <w:rPr>
          <w:sz w:val="12"/>
        </w:rPr>
        <w:t>├────┼────────────────────┼───────────────┼───────────────┼───────────────┼───────────────┼───────────────┼───────────────┼───────────────┼───────────────┼────────────────┼────────────────┼────────────────┼────────────┼────────┼────────────────────┼─────────────────┼──────────────────────┼────────────┼────────────┼────────────┼────────────┼────────────────┼─────────────────┼──────────────────────┼───────────┼───────────┼───────────┼───────────┼────────────────────┤</w:t>
      </w:r>
    </w:p>
    <w:p w:rsidR="00C41958" w:rsidRDefault="00C41958">
      <w:pPr>
        <w:pStyle w:val="ConsPlusCell"/>
        <w:jc w:val="both"/>
      </w:pPr>
      <w:r>
        <w:rPr>
          <w:sz w:val="12"/>
        </w:rPr>
        <w:t>│38. │ул. 8 Марта         │       0,669   │    8104       │       0,669   │     100       │       0,669   │     100       │       0,669   │     100       │                │                │                │            │        │                    │                 │                      │            │            │            │            │                │                 │                      │           │           │           │           │                    │</w:t>
      </w:r>
    </w:p>
    <w:p w:rsidR="00C41958" w:rsidRDefault="00C41958">
      <w:pPr>
        <w:pStyle w:val="ConsPlusCell"/>
        <w:jc w:val="both"/>
      </w:pPr>
      <w:r>
        <w:rPr>
          <w:sz w:val="12"/>
        </w:rPr>
        <w:t>├────┼────────────────────┼───────────────┼───────────────┼───────────────┼───────────────┼───────────────┼───────────────┼───────────────┼───────────────┼────────────────┼────────────────┼────────────────┼────────────┼────────┼────────────────────┼─────────────────┼──────────────────────┼────────────┼────────────┼────────────┼────────────┼────────────────┼─────────────────┼──────────────────────┼───────────┼───────────┼───────────┼───────────┼────────────────────┤</w:t>
      </w:r>
    </w:p>
    <w:p w:rsidR="00C41958" w:rsidRDefault="00C41958">
      <w:pPr>
        <w:pStyle w:val="ConsPlusCell"/>
        <w:jc w:val="both"/>
      </w:pPr>
      <w:r>
        <w:rPr>
          <w:sz w:val="12"/>
        </w:rPr>
        <w:t>│39. │ул. Профсоюзов      │       0,4985  │    6584       │       0,499   │     100       │       0,499   │     100       │       0,499   │     100       │                │                │                │            │        │                    │                 │                      │            │            │            │            │                │                 │                      │           │           │           │           │                    │</w:t>
      </w:r>
    </w:p>
    <w:p w:rsidR="00C41958" w:rsidRDefault="00C41958">
      <w:pPr>
        <w:pStyle w:val="ConsPlusCell"/>
        <w:jc w:val="both"/>
      </w:pPr>
      <w:r>
        <w:rPr>
          <w:sz w:val="12"/>
        </w:rPr>
        <w:t>├────┼────────────────────┼───────────────┼───────────────┼───────────────┼───────────────┼───────────────┼───────────────┼───────────────┼───────────────┼────────────────┼────────────────┼────────────────┼────────────┼────────┼────────────────────┼─────────────────┼──────────────────────┼────────────┼────────────┼────────────┼────────────┼────────────────┼─────────────────┼──────────────────────┼───────────┼───────────┼───────────┼───────────┼────────────────────┤</w:t>
      </w:r>
    </w:p>
    <w:p w:rsidR="00C41958" w:rsidRDefault="00C41958">
      <w:pPr>
        <w:pStyle w:val="ConsPlusCell"/>
        <w:jc w:val="both"/>
      </w:pPr>
      <w:r>
        <w:rPr>
          <w:sz w:val="12"/>
        </w:rPr>
        <w:t>│40. │ул.           Эмилии│       3,84    │   40480       │       3,840   │     100,0     │       3,840   │     100       │       3,840   │     100       │                │                │                │            │        │                    │                 │                      │            │            │            │            │                │                 │                      │           │           │           │           │                    │</w:t>
      </w:r>
    </w:p>
    <w:p w:rsidR="00C41958" w:rsidRDefault="00C41958">
      <w:pPr>
        <w:pStyle w:val="ConsPlusCell"/>
        <w:jc w:val="both"/>
      </w:pPr>
      <w:r>
        <w:rPr>
          <w:sz w:val="12"/>
        </w:rPr>
        <w:t>│    │Алексеевой          │               │               │               │               │               │               │               │               │                │                │                │            │        │                    │                 │                      │            │            │            │            │                │                 │                      │           │           │           │           │                    │</w:t>
      </w:r>
    </w:p>
    <w:p w:rsidR="00C41958" w:rsidRDefault="00C41958">
      <w:pPr>
        <w:pStyle w:val="ConsPlusCell"/>
        <w:jc w:val="both"/>
      </w:pPr>
      <w:r>
        <w:rPr>
          <w:sz w:val="12"/>
        </w:rPr>
        <w:t>├────┼────────────────────┼───────────────┼───────────────┼───────────────┼───────────────┼───────────────┼───────────────┼───────────────┼───────────────┼────────────────┼────────────────┼────────────────┼────────────┼────────┼────────────────────┼─────────────────┼──────────────────────┼────────────┼────────────┼────────────┼────────────┼────────────────┼─────────────────┼──────────────────────┼───────────┼───────────┼───────────┼───────────┼────────────────────┤</w:t>
      </w:r>
    </w:p>
    <w:p w:rsidR="00C41958" w:rsidRDefault="00C41958">
      <w:pPr>
        <w:pStyle w:val="ConsPlusCell"/>
        <w:jc w:val="both"/>
      </w:pPr>
      <w:r>
        <w:rPr>
          <w:sz w:val="12"/>
        </w:rPr>
        <w:t>│41. │ул. Покровская      │       0,469   │    5448,3     │       0,469   │     100,0     │       0,469   │     100       │       0,469   │     100       │                │                │                │            │        │                    │                 │                      │            │            │            │            │                │                 │                      │           │           │           │           │                    │</w:t>
      </w:r>
    </w:p>
    <w:p w:rsidR="00C41958" w:rsidRDefault="00C41958">
      <w:pPr>
        <w:pStyle w:val="ConsPlusCell"/>
        <w:jc w:val="both"/>
      </w:pPr>
      <w:r>
        <w:rPr>
          <w:sz w:val="12"/>
        </w:rPr>
        <w:t>├────┼────────────────────┼───────────────┼───────────────┼───────────────┼───────────────┼───────────────┼───────────────┼───────────────┼───────────────┼────────────────┼────────────────┼────────────────┼────────────┼────────┼────────────────────┼─────────────────┼──────────────────────┼────────────┼────────────┼────────────┼────────────┼────────────────┼─────────────────┼──────────────────────┼───────────┼───────────┼───────────┼───────────┼────────────────────┤</w:t>
      </w:r>
    </w:p>
    <w:p w:rsidR="00C41958" w:rsidRDefault="00C41958">
      <w:pPr>
        <w:pStyle w:val="ConsPlusCell"/>
        <w:jc w:val="both"/>
      </w:pPr>
      <w:r>
        <w:rPr>
          <w:sz w:val="12"/>
        </w:rPr>
        <w:t>│42. │ул. Транзитная      │       1,18    │    8142       │       0,490   │      41,5     │       0,490   │      41,5     │       0,490   │     100       │                │                │                │            │        │                    │                 │                      │            │            │            │            │                │                 │                      │           │           │           │           │                    │</w:t>
      </w:r>
    </w:p>
    <w:p w:rsidR="00C41958" w:rsidRDefault="00C41958">
      <w:pPr>
        <w:pStyle w:val="ConsPlusCell"/>
        <w:jc w:val="both"/>
      </w:pPr>
      <w:r>
        <w:rPr>
          <w:sz w:val="12"/>
        </w:rPr>
        <w:t>├────┼────────────────────┼───────────────┼───────────────┼───────────────┼───────────────┼───────────────┼───────────────┼───────────────┼───────────────┼────────────────┼────────────────┼────────────────┼────────────┼────────┼────────────────────┼─────────────────┼──────────────────────┼────────────┼────────────┼────────────┼────────────┼────────────────┼─────────────────┼──────────────────────┼───────────┼───────────┼───────────┼───────────┼────────────────────┤</w:t>
      </w:r>
    </w:p>
    <w:p w:rsidR="00C41958" w:rsidRDefault="00C41958">
      <w:pPr>
        <w:pStyle w:val="ConsPlusCell"/>
        <w:jc w:val="both"/>
      </w:pPr>
      <w:r>
        <w:rPr>
          <w:sz w:val="12"/>
        </w:rPr>
        <w:t>│43. │ул. Чкалова         │       2,87    │   30085       │       2,870   │     100,0     │       2,870   │     100       │       2,870   │     100       │                │                │                │            │        │                    │                 │                      │            │            │            │            │                │                 │                      │           │           │           │           │                    │</w:t>
      </w:r>
    </w:p>
    <w:p w:rsidR="00C41958" w:rsidRDefault="00C41958">
      <w:pPr>
        <w:pStyle w:val="ConsPlusCell"/>
        <w:jc w:val="both"/>
      </w:pPr>
      <w:r>
        <w:rPr>
          <w:sz w:val="12"/>
        </w:rPr>
        <w:t>├────┼────────────────────┼───────────────┼───────────────┼───────────────┼───────────────┼───────────────┼───────────────┼───────────────┼───────────────┼────────────────┼────────────────┼────────────────┼────────────┼────────┼────────────────────┼─────────────────┼──────────────────────┼────────────┼────────────┼────────────┼────────────┼────────────────┼─────────────────┼──────────────────────┼───────────┼───────────┼───────────┼───────────┼────────────────────┤</w:t>
      </w:r>
    </w:p>
    <w:p w:rsidR="00C41958" w:rsidRDefault="00C41958">
      <w:pPr>
        <w:pStyle w:val="ConsPlusCell"/>
        <w:jc w:val="both"/>
      </w:pPr>
      <w:r>
        <w:rPr>
          <w:sz w:val="12"/>
        </w:rPr>
        <w:t>│44. │ул. 50 Лет СССР     │       1,177   │   16761       │       1,177   │     100,0     │       1,177   │     100       │       1,177   │     100       │                │                │                │            │        │                    │                 │                      │            │            │            │            │                │                 │                      │           │           │           │           │                    │</w:t>
      </w:r>
    </w:p>
    <w:p w:rsidR="00C41958" w:rsidRDefault="00C41958">
      <w:pPr>
        <w:pStyle w:val="ConsPlusCell"/>
        <w:jc w:val="both"/>
      </w:pPr>
      <w:r>
        <w:rPr>
          <w:sz w:val="12"/>
        </w:rPr>
        <w:t>├────┼────────────────────┼───────────────┼───────────────┼───────────────┼───────────────┼───────────────┼───────────────┼───────────────┼───────────────┼────────────────┼────────────────┼────────────────┼────────────┼────────┼────────────────────┼─────────────────┼──────────────────────┼────────────┼────────────┼────────────┼────────────┼────────────────┼─────────────────┼──────────────────────┼───────────┼───────────┼───────────┼───────────┼────────────────────┤</w:t>
      </w:r>
    </w:p>
    <w:p w:rsidR="00C41958" w:rsidRDefault="00C41958">
      <w:pPr>
        <w:pStyle w:val="ConsPlusCell"/>
        <w:jc w:val="both"/>
      </w:pPr>
      <w:r>
        <w:rPr>
          <w:sz w:val="12"/>
        </w:rPr>
        <w:t>│45. │ул. Чайковского     │       1,585   │   10920       │       0,443   │      27,9     │       0,443   │      27,9     │       0,443   │     100       │                │                │                │            │        │                    │                 │                      │            │            │            │            │                │                 │                      │           │           │           │           │                    │</w:t>
      </w:r>
    </w:p>
    <w:p w:rsidR="00C41958" w:rsidRDefault="00C41958">
      <w:pPr>
        <w:pStyle w:val="ConsPlusCell"/>
        <w:jc w:val="both"/>
      </w:pPr>
      <w:r>
        <w:rPr>
          <w:sz w:val="12"/>
        </w:rPr>
        <w:lastRenderedPageBreak/>
        <w:t>├────┼────────────────────┼───────────────┼───────────────┼───────────────┼───────────────┼───────────────┼───────────────┼───────────────┼───────────────┼────────────────┼────────────────┼────────────────┼────────────┼────────┼────────────────────┼─────────────────┼──────────────────────┼────────────┼────────────┼────────────┼────────────┼────────────────┼─────────────────┼──────────────────────┼───────────┼───────────┼───────────┼───────────┼────────────────────┤</w:t>
      </w:r>
    </w:p>
    <w:p w:rsidR="00C41958" w:rsidRDefault="00C41958">
      <w:pPr>
        <w:pStyle w:val="ConsPlusCell"/>
        <w:jc w:val="both"/>
      </w:pPr>
      <w:r>
        <w:rPr>
          <w:sz w:val="12"/>
        </w:rPr>
        <w:t>│46. │ул. Западная 1-я    │       0,6175  │    6091       │       0,618   │     100,0     │       0,618   │     100,0     │       0,618   │     100       │                │                │                │            │        │                    │                 │                      │            │            │            │            │                │                 │                      │           │           │           │           │                    │</w:t>
      </w:r>
    </w:p>
    <w:p w:rsidR="00C41958" w:rsidRDefault="00C41958">
      <w:pPr>
        <w:pStyle w:val="ConsPlusCell"/>
        <w:jc w:val="both"/>
      </w:pPr>
      <w:r>
        <w:rPr>
          <w:sz w:val="12"/>
        </w:rPr>
        <w:t>├────┼────────────────────┼───────────────┼───────────────┼───────────────┼───────────────┼───────────────┼───────────────┼───────────────┼───────────────┼────────────────┼────────────────┼────────────────┼────────────┼────────┼────────────────────┼─────────────────┼──────────────────────┼────────────┼────────────┼────────────┼────────────┼────────────────┼─────────────────┼──────────────────────┼───────────┼───────────┼───────────┼───────────┼────────────────────┤</w:t>
      </w:r>
    </w:p>
    <w:p w:rsidR="00C41958" w:rsidRDefault="00C41958">
      <w:pPr>
        <w:pStyle w:val="ConsPlusCell"/>
        <w:jc w:val="both"/>
      </w:pPr>
      <w:r>
        <w:rPr>
          <w:sz w:val="12"/>
        </w:rPr>
        <w:t>│47. │ул. Новосибирская   │       2,717   │   34292       │       0,000   │       0       │       2,717   │     100,0     │       2,717   │     100       │                │                │                │            │ 47 - 1 │ул. Новосибирская от│Ремонт           │           5,352      │      2,717 │  37466,000 │            │     46,183 │                │                 │                      │           │           │           │           │Неудовлетворительное│</w:t>
      </w:r>
    </w:p>
    <w:p w:rsidR="00C41958" w:rsidRDefault="00C41958">
      <w:pPr>
        <w:pStyle w:val="ConsPlusCell"/>
        <w:jc w:val="both"/>
      </w:pPr>
      <w:r>
        <w:rPr>
          <w:sz w:val="12"/>
        </w:rPr>
        <w:t>│    │                    │               │               │               │               │               │               │               │               │                │                │                │            │        │ул. Дальняя  до  ул.│автомобильной    │                      │            │            │            │            │                │                 │                      │           │           │           │           │состояние  дорожного│</w:t>
      </w:r>
    </w:p>
    <w:p w:rsidR="00C41958" w:rsidRDefault="00C41958">
      <w:pPr>
        <w:pStyle w:val="ConsPlusCell"/>
        <w:jc w:val="both"/>
      </w:pPr>
      <w:r>
        <w:rPr>
          <w:sz w:val="12"/>
        </w:rPr>
        <w:t>│    │                    │               │               │               │               │               │               │               │               │                │                │                │            │        │Мамонтова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│48. │ул. Тимуровская     │       1,342   │   13822       │       0,000   │       0       │       1,342   │     100,0     │       1,342   │     100       │                │                │                │            │ 48 - 1 │ул.  Тимуровская  от│Ремонт           │           3,010      │      1,342 │  21069,000 │            │     26,306 │                │                 │                      │           │           │           │           │Неудовлетворительное│</w:t>
      </w:r>
    </w:p>
    <w:p w:rsidR="00C41958" w:rsidRDefault="00C41958">
      <w:pPr>
        <w:pStyle w:val="ConsPlusCell"/>
        <w:jc w:val="both"/>
      </w:pPr>
      <w:r>
        <w:rPr>
          <w:sz w:val="12"/>
        </w:rPr>
        <w:t>│    │                    │               │               │               │               │               │               │               │               │                │                │                │            │        │ул. Чудненко до  пр.│автомобильной    │                      │            │            │            │            │                │                 │                      │           │           │           │           │состояние  дорожного│</w:t>
      </w:r>
    </w:p>
    <w:p w:rsidR="00C41958" w:rsidRDefault="00C41958">
      <w:pPr>
        <w:pStyle w:val="ConsPlusCell"/>
        <w:jc w:val="both"/>
      </w:pPr>
      <w:r>
        <w:rPr>
          <w:sz w:val="12"/>
        </w:rPr>
        <w:t>│    │                    │               │               │               │               │               │               │               │               │                │                │                │            │        │Космонавтов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│49. │ул. Петра Сухова    │       2,46    │   25877       │       0,481   │      19,6     │       2,460   │     100,0     │       2,460   │     100       │                │                │                │            │ 49 - 1 │ул. Петра Сухова  от│Ремонт           │           4,479      │      1,979 │  31353,500 │            │     31,132 │                │                 │                      │           │           │           │           │Неудовлетворительное│</w:t>
      </w:r>
    </w:p>
    <w:p w:rsidR="00C41958" w:rsidRDefault="00C41958">
      <w:pPr>
        <w:pStyle w:val="ConsPlusCell"/>
        <w:jc w:val="both"/>
      </w:pPr>
      <w:r>
        <w:rPr>
          <w:sz w:val="12"/>
        </w:rPr>
        <w:t>│    │                    │               │               │               │               │               │               │               │               │                │                │                │            │        │пр.  Ленина  до  ул.│автомобильной    │                      │            │            │            │            │                │                 │                      │           │           │           │           │состояние  дорожного│</w:t>
      </w:r>
    </w:p>
    <w:p w:rsidR="00C41958" w:rsidRDefault="00C41958">
      <w:pPr>
        <w:pStyle w:val="ConsPlusCell"/>
        <w:jc w:val="both"/>
      </w:pPr>
      <w:r>
        <w:rPr>
          <w:sz w:val="12"/>
        </w:rPr>
        <w:t>│    │                    │               │               │               │               │               │               │               │               │                │                │                │            │        │Малахова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│50. │ул. Фомина          │       2,01    │   16080       │       0,000   │       0,0     │       1,288   │      64,1     │       1,288   │     100       │                │                │                │            │ 50 - 1 │ул.  Фомина  от  ул.│Ремонт           │           1,490      │      1,288 │  10429,000 │            │      6,547 │                │                 │                      │           │           │           │           │Неудовлетворительное│</w:t>
      </w:r>
    </w:p>
    <w:p w:rsidR="00C41958" w:rsidRDefault="00C41958">
      <w:pPr>
        <w:pStyle w:val="ConsPlusCell"/>
        <w:jc w:val="both"/>
      </w:pPr>
      <w:r>
        <w:rPr>
          <w:sz w:val="12"/>
        </w:rPr>
        <w:t xml:space="preserve">│    │                    │               │               │               │               │               │               │               │               │                │                │                │            │        │Мамонтова   до   ул.│автомобильной    │                      │            │            │            │            │                │                 │                      │           </w:t>
      </w:r>
      <w:r>
        <w:rPr>
          <w:sz w:val="12"/>
        </w:rPr>
        <w:lastRenderedPageBreak/>
        <w:t>│           │           │           │состояние  дорожного│</w:t>
      </w:r>
    </w:p>
    <w:p w:rsidR="00C41958" w:rsidRDefault="00C41958">
      <w:pPr>
        <w:pStyle w:val="ConsPlusCell"/>
        <w:jc w:val="both"/>
      </w:pPr>
      <w:r>
        <w:rPr>
          <w:sz w:val="12"/>
        </w:rPr>
        <w:t>│    │                    │               │               │               │               │               │               │               │               │                │                │                │            │        │Ломоносова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│51. │ул. Дальняя         │       1,13    │    1130       │       0,843   │      74,6     │       1,130   │     100,0     │       1,130   │     100       │                │                │                │            │  51    │ул. Дальняя от ул.  │Ремонт           │           0,727      │      0,287 │   5090,000 │            │     18,526 │                │                 │                      │           │           │           │           │Неудовлетворительное│</w:t>
      </w:r>
    </w:p>
    <w:p w:rsidR="00C41958" w:rsidRDefault="00C41958">
      <w:pPr>
        <w:pStyle w:val="ConsPlusCell"/>
        <w:jc w:val="both"/>
      </w:pPr>
      <w:r>
        <w:rPr>
          <w:sz w:val="12"/>
        </w:rPr>
        <w:t>│    │                    │               │               │               │               │               │               │               │               │                │                │                │            │        │Трактовая до ул.    │автомобильной    │                      │            │            │            │            │                │                 │                      │           │           │           │           │состояние  дорожного│</w:t>
      </w:r>
    </w:p>
    <w:p w:rsidR="00C41958" w:rsidRDefault="00C41958">
      <w:pPr>
        <w:pStyle w:val="ConsPlusCell"/>
        <w:jc w:val="both"/>
      </w:pPr>
      <w:r>
        <w:rPr>
          <w:sz w:val="12"/>
        </w:rPr>
        <w:t>│    │                    │               │               │               │               │               │               │               │               │                │                │                │            │        │Новосибирская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│52. │ул.      Центральная│       3,18    │   25091       │       0,000   │       0       │       3,180   │     100,0     │       3,180   │     100       │                │                │                │            │  52    │ул.      Центральная│Ремонт           │           3,584      │      3,180 │  25091,000 │            │     26,727 │                │                 │                      │           │           │           │           │Неудовлетворительное│</w:t>
      </w:r>
    </w:p>
    <w:p w:rsidR="00C41958" w:rsidRDefault="00C41958">
      <w:pPr>
        <w:pStyle w:val="ConsPlusCell"/>
        <w:jc w:val="both"/>
      </w:pPr>
      <w:r>
        <w:rPr>
          <w:sz w:val="12"/>
        </w:rPr>
        <w:t>│    │(Лебяжье)           │               │               │               │               │               │               │               │               │                │                │                │            │        │(Лебяжье)   от   пр.│автомобильной    │                      │            │            │            │            │                │                 │                      │           │           │           │           │состояние  дорожного│</w:t>
      </w:r>
    </w:p>
    <w:p w:rsidR="00C41958" w:rsidRDefault="00C41958">
      <w:pPr>
        <w:pStyle w:val="ConsPlusCell"/>
        <w:jc w:val="both"/>
      </w:pPr>
      <w:r>
        <w:rPr>
          <w:sz w:val="12"/>
        </w:rPr>
        <w:t>│    │                    │               │               │               │               │               │               │               │               │                │                │                │            │        │Дзержинского до  а/д│дороги           │                      │            │            │            │            │                │                 │                      │           │           │           │           │полотна           по│</w:t>
      </w:r>
    </w:p>
    <w:p w:rsidR="00C41958" w:rsidRDefault="00C41958">
      <w:pPr>
        <w:pStyle w:val="ConsPlusCell"/>
        <w:jc w:val="both"/>
      </w:pPr>
      <w:r>
        <w:rPr>
          <w:sz w:val="12"/>
        </w:rPr>
        <w:t>│    │                    │               │               │               │               │               │               │               │               │                │                │                │            │        │КНЛ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│53. │Южный тракт         │       2,27    │   19686       │       2,270   │     100,0     │       2,270   │     100,0     │       2,270   │     100       │                │                │                │            │        │                    │                 │                      │            │            │            │            │                │                 │                      │           │           │           │           │                    │</w:t>
      </w:r>
    </w:p>
    <w:p w:rsidR="00C41958" w:rsidRDefault="00C41958">
      <w:pPr>
        <w:pStyle w:val="ConsPlusCell"/>
        <w:jc w:val="both"/>
      </w:pPr>
      <w:r>
        <w:rPr>
          <w:sz w:val="12"/>
        </w:rPr>
        <w:t>├────┼────────────────────┼───────────────┼───────────────┼───────────────┼───────────────┼───────────────┼───────────────┼───────────────┼───────────────┼────────────────┼────────────────┼────────────────┼────────────┼────────┼────────────────────┼─────────────────┼──────────────────────┼────────────┼────────────┼────────────┼────────────┼────────────────┼─────────────────┼──────────────────────┼───────────┼───────────┼───────────┼───────────┼────────────────────┤</w:t>
      </w:r>
    </w:p>
    <w:p w:rsidR="00C41958" w:rsidRDefault="00C41958">
      <w:pPr>
        <w:pStyle w:val="ConsPlusCell"/>
        <w:jc w:val="both"/>
      </w:pPr>
      <w:r>
        <w:rPr>
          <w:sz w:val="12"/>
        </w:rPr>
        <w:t>│54. │ул. Радужная        │       3,5     │   25735       │       0,000   │       0,0     │       3,500   │     100,0     │       3,500   │     100       │                │                │                │            │  54    │ул. Радужная от  ул.│Ремонт           │           3,676      │      3,500 │  25735,000 │            │     18,383 │                │                 │                      │           │           │           │           │Неудовлетворительное│</w:t>
      </w:r>
    </w:p>
    <w:p w:rsidR="00C41958" w:rsidRDefault="00C41958">
      <w:pPr>
        <w:pStyle w:val="ConsPlusCell"/>
        <w:jc w:val="both"/>
      </w:pPr>
      <w:r>
        <w:rPr>
          <w:sz w:val="12"/>
        </w:rPr>
        <w:t>│    │                    │               │               │               │               │               │               │               │               │                │                │                │            │        │Ржевская   до    ул.│автомобильной    │                      │            │            │            │            │                │                 │                      │           │           │           │           │состояние  дорожного│</w:t>
      </w:r>
    </w:p>
    <w:p w:rsidR="00C41958" w:rsidRDefault="00C41958">
      <w:pPr>
        <w:pStyle w:val="ConsPlusCell"/>
        <w:jc w:val="both"/>
      </w:pPr>
      <w:r>
        <w:rPr>
          <w:sz w:val="12"/>
        </w:rPr>
        <w:t>│    │                    │               │               │               │               │               │               │               │               │                │                │                │            │        │Весенняя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xml:space="preserve">│    │                    │               │               │               │               │               │               │               │               │                │                │                </w:t>
      </w:r>
      <w:r>
        <w:rPr>
          <w:sz w:val="12"/>
        </w:rPr>
        <w:lastRenderedPageBreak/>
        <w:t>│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│55. │ул. Балтийская      │       2,125   │   35304       │       2,125   │     100,0     │       2,125   │     100,0     │       2,125   │     100       │                │                │                │            │        │                    │                 │                      │            │            │            │            │                │                 │                      │           │           │           │           │                    │</w:t>
      </w:r>
    </w:p>
    <w:p w:rsidR="00C41958" w:rsidRDefault="00C41958">
      <w:pPr>
        <w:pStyle w:val="ConsPlusCell"/>
        <w:jc w:val="both"/>
      </w:pPr>
      <w:r>
        <w:rPr>
          <w:sz w:val="12"/>
        </w:rPr>
        <w:t>├────┼────────────────────┼───────────────┼───────────────┼───────────────┼───────────────┼───────────────┼───────────────┼───────────────┼───────────────┼────────────────┼────────────────┼────────────────┼────────────┼────────┼────────────────────┼─────────────────┼──────────────────────┼────────────┼────────────┼────────────┼────────────┼────────────────┼─────────────────┼──────────────────────┼───────────┼───────────┼───────────┼───────────┼────────────────────┤</w:t>
      </w:r>
    </w:p>
    <w:p w:rsidR="00C41958" w:rsidRDefault="00C41958">
      <w:pPr>
        <w:pStyle w:val="ConsPlusCell"/>
        <w:jc w:val="both"/>
      </w:pPr>
      <w:r>
        <w:rPr>
          <w:sz w:val="12"/>
        </w:rPr>
        <w:t>│56. │ул. Профинтерна     │       2,19    │   22065       │       0,119   │       5,4     │       2,190   │     100,0     │       2,190   │     100       │                │                │                │            │  56    │ул.  Профинтерна  от│Ремонт           │           4,708      │      2,071 │  32955,500 │            │     39,052 │                │                 │                      │           │           │           │           │Неудовлетворительное│</w:t>
      </w:r>
    </w:p>
    <w:p w:rsidR="00C41958" w:rsidRDefault="00C41958">
      <w:pPr>
        <w:pStyle w:val="ConsPlusCell"/>
        <w:jc w:val="both"/>
      </w:pPr>
      <w:r>
        <w:rPr>
          <w:sz w:val="12"/>
        </w:rPr>
        <w:t>│    │                    │               │               │               │               │               │               │               │               │                │                │                │            │        │пр.   Комсомольского│автомобильной    │                      │            │            │            │            │                │                 │                      │           │           │           │           │состояние  дорожного│</w:t>
      </w:r>
    </w:p>
    <w:p w:rsidR="00C41958" w:rsidRDefault="00C41958">
      <w:pPr>
        <w:pStyle w:val="ConsPlusCell"/>
        <w:jc w:val="both"/>
      </w:pPr>
      <w:r>
        <w:rPr>
          <w:sz w:val="12"/>
        </w:rPr>
        <w:t>│    │                    │               │               │               │               │               │               │               │               │                │                │                │            │        │до пр. Строителей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│57. │пр-кт Дзержинского  │       1,613   │   18835       │       1,160   │      71,9     │       1,160   │      71,9     │       1,160   │     100       │                │                │                │            │        │                    │                 │                      │            │            │            │            │                │                 │                      │           │           │           │           │                    │</w:t>
      </w:r>
    </w:p>
    <w:p w:rsidR="00C41958" w:rsidRDefault="00C41958">
      <w:pPr>
        <w:pStyle w:val="ConsPlusCell"/>
        <w:jc w:val="both"/>
      </w:pPr>
      <w:r>
        <w:rPr>
          <w:sz w:val="12"/>
        </w:rPr>
        <w:t>├────┼────────────────────┼───────────────┼───────────────┼───────────────┼───────────────┼───────────────┼───────────────┼───────────────┼───────────────┼────────────────┼────────────────┼────────────────┼────────────┼────────┼────────────────────┼─────────────────┼──────────────────────┼────────────┼────────────┼────────────┼────────────┼────────────────┼─────────────────┼──────────────────────┼───────────┼───────────┼───────────┼───────────┼────────────────────┤</w:t>
      </w:r>
    </w:p>
    <w:p w:rsidR="00C41958" w:rsidRDefault="00C41958">
      <w:pPr>
        <w:pStyle w:val="ConsPlusCell"/>
        <w:jc w:val="both"/>
      </w:pPr>
      <w:r>
        <w:rPr>
          <w:sz w:val="12"/>
        </w:rPr>
        <w:t>│58. │ул. Взлетная        │       3,124   │   24960       │       3,124   │     100,0     │       3,124   │     100       │       3,124   │     100       │                │                │                │            │        │                    │                 │                      │            │            │            │            │                │                 │                      │           │           │           │           │                    │</w:t>
      </w:r>
    </w:p>
    <w:p w:rsidR="00C41958" w:rsidRDefault="00C41958">
      <w:pPr>
        <w:pStyle w:val="ConsPlusCell"/>
        <w:jc w:val="both"/>
      </w:pPr>
      <w:r>
        <w:rPr>
          <w:sz w:val="12"/>
        </w:rPr>
        <w:t>├────┼────────────────────┼───────────────┼───────────────┼───────────────┼───────────────┼───────────────┼───────────────┼───────────────┼───────────────┼────────────────┼────────────────┼────────────────┼────────────┼────────┼────────────────────┼─────────────────┼──────────────────────┼────────────┼────────────┼────────────┼────────────┼────────────────┼─────────────────┼──────────────────────┼───────────┼───────────┼───────────┼───────────┼────────────────────┤</w:t>
      </w:r>
    </w:p>
    <w:p w:rsidR="00C41958" w:rsidRDefault="00C41958">
      <w:pPr>
        <w:pStyle w:val="ConsPlusCell"/>
        <w:jc w:val="both"/>
      </w:pPr>
      <w:r>
        <w:rPr>
          <w:sz w:val="12"/>
        </w:rPr>
        <w:t>│59. │ул. Партизанская    │       3,638   │   36400       │       3,638   │     100,0     │       3,638   │     100       │       3,638   │     100       │                │                │                │            │        │                    │                 │                      │            │            │            │            │                │                 │                      │           │           │           │           │                    │</w:t>
      </w:r>
    </w:p>
    <w:p w:rsidR="00C41958" w:rsidRDefault="00C41958">
      <w:pPr>
        <w:pStyle w:val="ConsPlusCell"/>
        <w:jc w:val="both"/>
      </w:pPr>
      <w:r>
        <w:rPr>
          <w:sz w:val="12"/>
        </w:rPr>
        <w:t>├────┼────────────────────┼───────────────┼───────────────┼───────────────┼───────────────┼───────────────┼───────────────┼───────────────┼───────────────┼────────────────┼────────────────┼────────────────┼────────────┼────────┼────────────────────┼─────────────────┼──────────────────────┼────────────┼────────────┼────────────┼────────────┼────────────────┼─────────────────┼──────────────────────┼───────────┼───────────┼───────────┼───────────┼────────────────────┤</w:t>
      </w:r>
    </w:p>
    <w:p w:rsidR="00C41958" w:rsidRDefault="00C41958">
      <w:pPr>
        <w:pStyle w:val="ConsPlusCell"/>
        <w:jc w:val="both"/>
      </w:pPr>
      <w:r>
        <w:rPr>
          <w:sz w:val="12"/>
        </w:rPr>
        <w:t>│60. │ул. Георгия Исакова │       8,28    │   68125,54    │       7,057   │      85,2     │       8,272   │     100       │       8,272   │     100       │пересечение    с│Несоблюдение    │пересечение    с│            │   -    │                    │размещение постов│                      │            │            │            │            │пересечение    с│установка        │                      │           │           │ 400 п.м.  │     1,400 │Является      местом│</w:t>
      </w:r>
    </w:p>
    <w:p w:rsidR="00C41958" w:rsidRDefault="00C41958">
      <w:pPr>
        <w:pStyle w:val="ConsPlusCell"/>
        <w:jc w:val="both"/>
      </w:pPr>
      <w:r>
        <w:rPr>
          <w:sz w:val="12"/>
        </w:rPr>
        <w:t>│    │                    │               │               │               │               │               │               │               │               │ул.          2-й│водителями      │ул.          2-й│            │        │                    │ДПС              │                      │            │            │            │            │ул.          2-й│пешеходных       │                      │           │           │           │           │концентрации ДТП  по│</w:t>
      </w:r>
    </w:p>
    <w:p w:rsidR="00C41958" w:rsidRDefault="00C41958">
      <w:pPr>
        <w:pStyle w:val="ConsPlusCell"/>
        <w:jc w:val="both"/>
      </w:pPr>
      <w:r>
        <w:rPr>
          <w:sz w:val="12"/>
        </w:rPr>
        <w:t>│    │                    │               │               │               │               │               │               │               │               │Северо-Западной │очередности     │Северо-Западной │            │        │                    │                 │                      │            │            │            │            │Северо-Западной │ограждений       │                      │           │           │           │           │данным    статистики│</w:t>
      </w:r>
    </w:p>
    <w:p w:rsidR="00C41958" w:rsidRDefault="00C41958">
      <w:pPr>
        <w:pStyle w:val="ConsPlusCell"/>
        <w:jc w:val="both"/>
      </w:pPr>
      <w:r>
        <w:rPr>
          <w:sz w:val="12"/>
        </w:rPr>
        <w:t>│    │                    │               │               │               │               │               │               │               │               │                │проезда         │                │            │        │                    │                 │                      │            │            │            │            │                │                 │                      │           │           │           │           │ГИБДД  за   истекший│</w:t>
      </w:r>
    </w:p>
    <w:p w:rsidR="00C41958" w:rsidRDefault="00C41958">
      <w:pPr>
        <w:pStyle w:val="ConsPlusCell"/>
        <w:jc w:val="both"/>
      </w:pPr>
      <w:r>
        <w:rPr>
          <w:sz w:val="12"/>
        </w:rPr>
        <w:t>│    │                    │               │               │               │               │               │               │               │               │                │перекрестка     │                │            │        │                    │                 │                      │            │            │            │            │                │                 │                      │           │           │           │           │период 2017 года    │</w:t>
      </w:r>
    </w:p>
    <w:p w:rsidR="00C41958" w:rsidRDefault="00C41958">
      <w:pPr>
        <w:pStyle w:val="ConsPlusCell"/>
        <w:jc w:val="both"/>
      </w:pPr>
      <w:r>
        <w:rPr>
          <w:sz w:val="12"/>
        </w:rPr>
        <w:t>│    │                    │               │               │               │               │               │               │               │               ├────────────────┼────────────────┼────────────────┼────────────┼────────┼────────────────────┼─────────────────┼──────────────────────┼────────────┼────────────┼────────────┼────────────┼────────────────┼─────────────────┼──────────────────────┼───────────┼───────────┼───────────┼───────────┼────────────────────┤</w:t>
      </w:r>
    </w:p>
    <w:p w:rsidR="00C41958" w:rsidRDefault="00C41958">
      <w:pPr>
        <w:pStyle w:val="ConsPlusCell"/>
        <w:jc w:val="both"/>
      </w:pPr>
      <w:r>
        <w:rPr>
          <w:sz w:val="12"/>
        </w:rPr>
        <w:t>│    │                    │               │               │               │               │               │               │               │               │                │                │                │            │  60    │ул. Георгия  Исакова│Ремонт           │           2,163      │      1,215 │  15141,000 │            │     10,445 │                │                 │                      │           │           │           │           │Неудовлетворительное│</w:t>
      </w:r>
    </w:p>
    <w:p w:rsidR="00C41958" w:rsidRDefault="00C41958">
      <w:pPr>
        <w:pStyle w:val="ConsPlusCell"/>
        <w:jc w:val="both"/>
      </w:pPr>
      <w:r>
        <w:rPr>
          <w:sz w:val="12"/>
        </w:rPr>
        <w:lastRenderedPageBreak/>
        <w:t>│    │                    │               │               │               │               │               │               │               │               │                │                │                │            │        │от ул. Попова до ул.│автомобильной    │                      │            │            │            │            │                │                 │                      │           │           │           │           │состояние  дорожного│</w:t>
      </w:r>
    </w:p>
    <w:p w:rsidR="00C41958" w:rsidRDefault="00C41958">
      <w:pPr>
        <w:pStyle w:val="ConsPlusCell"/>
        <w:jc w:val="both"/>
      </w:pPr>
      <w:r>
        <w:rPr>
          <w:sz w:val="12"/>
        </w:rPr>
        <w:t>│    │                    │               │               │               │               │               │               │               │               │                │                │                │            │        │Геодезической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│61. │ул. С.Западная      │       5,56    │   75973       │       4,150   │      74,6     │       4,150   │      74,6     │       4,150   │      74,6     │                │                │                │            │        │                    │                 │                      │            │            │            │            │                │                 │                      │           │           │           │           │                    │</w:t>
      </w:r>
    </w:p>
    <w:p w:rsidR="00C41958" w:rsidRDefault="00C41958">
      <w:pPr>
        <w:pStyle w:val="ConsPlusCell"/>
        <w:jc w:val="both"/>
      </w:pPr>
      <w:r>
        <w:rPr>
          <w:sz w:val="12"/>
        </w:rPr>
        <w:t>├────┼────────────────────┼───────────────┼───────────────┼───────────────┼───────────────┼───────────────┼───────────────┼───────────────┼───────────────┼────────────────┼────────────────┼────────────────┼────────────┼────────┼────────────────────┼─────────────────┼──────────────────────┼────────────┼────────────┼────────────┼────────────┼────────────────┼─────────────────┼──────────────────────┼───────────┼───────────┼───────────┼───────────┼────────────────────┤</w:t>
      </w:r>
    </w:p>
    <w:p w:rsidR="00C41958" w:rsidRDefault="00C41958">
      <w:pPr>
        <w:pStyle w:val="ConsPlusCell"/>
        <w:jc w:val="both"/>
      </w:pPr>
      <w:r>
        <w:rPr>
          <w:sz w:val="12"/>
        </w:rPr>
        <w:t>│62. │ул. Сизова          │       0,876   │   10920       │       0,336   │      38,4     │       0,336   │      38,4     │       0,876   │     100       │                │                │                │            │        │                    │                 │                      │            │            │            │            │ул.  Сизова   от│Ремонт           │          0,536       │     0,540 │  3752     │           │     4,502 │Неудовлетворительное│</w:t>
      </w:r>
    </w:p>
    <w:p w:rsidR="00C41958" w:rsidRDefault="00C41958">
      <w:pPr>
        <w:pStyle w:val="ConsPlusCell"/>
        <w:jc w:val="both"/>
      </w:pPr>
      <w:r>
        <w:rPr>
          <w:sz w:val="12"/>
        </w:rPr>
        <w:t>│    │                    │               │               │               │               │               │               │               │               │                │                │                │            │        │                    │                 │                      │            │            │            │            │пр.             │автомобильной    │                      │           │           │           │           │состояние  дорожного│</w:t>
      </w:r>
    </w:p>
    <w:p w:rsidR="00C41958" w:rsidRDefault="00C41958">
      <w:pPr>
        <w:pStyle w:val="ConsPlusCell"/>
        <w:jc w:val="both"/>
      </w:pPr>
      <w:r>
        <w:rPr>
          <w:sz w:val="12"/>
        </w:rPr>
        <w:t>│    │                    │               │               │               │               │               │               │               │               │                │                │                │            │        │                    │                 │                      │            │            │            │            │Комсомольского  │дороги           │                      │           │           │           │           │полотна           по│</w:t>
      </w:r>
    </w:p>
    <w:p w:rsidR="00C41958" w:rsidRDefault="00C41958">
      <w:pPr>
        <w:pStyle w:val="ConsPlusCell"/>
        <w:jc w:val="both"/>
      </w:pPr>
      <w:r>
        <w:rPr>
          <w:sz w:val="12"/>
        </w:rPr>
        <w:t>│    │                    │               │               │               │               │               │               │               │               │                │                │                │            │        │                    │                 │                      │            │            │            │            │до пр. Калинина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│63. │ул. Весенняя        │       0,7     │    5208       │       0,000   │       0       │       0,700   │     100,0     │       0,700   │     100       │                │                │                │            │  63    │ул. Весенняя от ул. │Ремонт           │           0,845      │      0,700 │   5912,000 │            │      4,831 │                │                 │                      │           │           │           │           │Неудовлетворительное│</w:t>
      </w:r>
    </w:p>
    <w:p w:rsidR="00C41958" w:rsidRDefault="00C41958">
      <w:pPr>
        <w:pStyle w:val="ConsPlusCell"/>
        <w:jc w:val="both"/>
      </w:pPr>
      <w:r>
        <w:rPr>
          <w:sz w:val="12"/>
        </w:rPr>
        <w:t>│    │                    │               │               │               │               │               │               │               │               │                │                │                │            │        │Новосибирской до ул.│автомобильной    │                      │            │            │            │            │                │                 │                      │           │           │           │           │состояние  дорожного│</w:t>
      </w:r>
    </w:p>
    <w:p w:rsidR="00C41958" w:rsidRDefault="00C41958">
      <w:pPr>
        <w:pStyle w:val="ConsPlusCell"/>
        <w:jc w:val="both"/>
      </w:pPr>
      <w:r>
        <w:rPr>
          <w:sz w:val="12"/>
        </w:rPr>
        <w:t>│    │                    │               │               │               │               │               │               │               │               │                │                │                │            │        │Радужная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│64. │ул. Молодежная      │       3       │   53920       │       3,000   │     100,0     │       3,000   │     100       │       3,000   │     100       │Перекресток    с│Перекресток    с│                │            │   -    │Перекресток с просп.│Нанесение        │                      │            │            │  500 п.м   │      0,00  │                │                 │                      │           │           │           │           │Ликвидация     места│</w:t>
      </w:r>
    </w:p>
    <w:p w:rsidR="00C41958" w:rsidRDefault="00C41958">
      <w:pPr>
        <w:pStyle w:val="ConsPlusCell"/>
        <w:jc w:val="both"/>
      </w:pPr>
      <w:r>
        <w:rPr>
          <w:sz w:val="12"/>
        </w:rPr>
        <w:t>│    │                    │               │               │               │               │               │               │               │               │просп. Ленина   │просп. Ленина   │                │            │        │Ленина              │дорожной разметки│                      │            │            │            │            │                │                 │                      │           │           │           │           │концентрации ДТП.   │</w:t>
      </w:r>
    </w:p>
    <w:p w:rsidR="00C41958" w:rsidRDefault="00C41958">
      <w:pPr>
        <w:pStyle w:val="ConsPlusCell"/>
        <w:jc w:val="both"/>
      </w:pPr>
      <w:r>
        <w:rPr>
          <w:sz w:val="12"/>
        </w:rPr>
        <w:t>│    │                    │               │               │               │               │               │               │               │               │                │                │                │            │        │                    │                 │                      │            │            │            │            │                │                 │                      │           │           │           │           │Мероприятия    будут│</w:t>
      </w:r>
    </w:p>
    <w:p w:rsidR="00C41958" w:rsidRDefault="00C41958">
      <w:pPr>
        <w:pStyle w:val="ConsPlusCell"/>
        <w:jc w:val="both"/>
      </w:pPr>
      <w:r>
        <w:rPr>
          <w:sz w:val="12"/>
        </w:rPr>
        <w:t xml:space="preserve">│    │                    │               │               │               │               │               │               │               │               │                │                │                │            │        │                    │                 │                      │            │            │            │            │                │                 │                      │           </w:t>
      </w:r>
      <w:r>
        <w:rPr>
          <w:sz w:val="12"/>
        </w:rPr>
        <w:lastRenderedPageBreak/>
        <w:t>│           │           │           │реализованы за  счет│</w:t>
      </w:r>
    </w:p>
    <w:p w:rsidR="00C41958" w:rsidRDefault="00C41958">
      <w:pPr>
        <w:pStyle w:val="ConsPlusCell"/>
        <w:jc w:val="both"/>
      </w:pPr>
      <w:r>
        <w:rPr>
          <w:sz w:val="12"/>
        </w:rPr>
        <w:t>│    │                    │               │               │               │               │               │               │               │               │                │                │                │            │        │                    │                 │                      │            │            │            │            │                │                 │                      │           │           │           │           │средств содержания  │</w:t>
      </w:r>
    </w:p>
    <w:p w:rsidR="00C41958" w:rsidRDefault="00C41958">
      <w:pPr>
        <w:pStyle w:val="ConsPlusCell"/>
        <w:jc w:val="both"/>
      </w:pPr>
      <w:r>
        <w:rPr>
          <w:sz w:val="12"/>
        </w:rPr>
        <w:t>├────┼────────────────────┼───────────────┼───────────────┼───────────────┼───────────────┼───────────────┼───────────────┼───────────────┼───────────────┼────────────────┼────────────────┼────────────────┼────────────┼────────┼────────────────────┼─────────────────┼──────────────────────┼────────────┼────────────┼────────────┼────────────┼────────────────┼─────────────────┼──────────────────────┼───────────┼───────────┼───────────┼───────────┼────────────────────┤</w:t>
      </w:r>
    </w:p>
    <w:p w:rsidR="00C41958" w:rsidRDefault="00C41958">
      <w:pPr>
        <w:pStyle w:val="ConsPlusCell"/>
        <w:jc w:val="both"/>
      </w:pPr>
      <w:r>
        <w:rPr>
          <w:sz w:val="12"/>
        </w:rPr>
        <w:t>│65. │пр. Коммунаров      │       2,313   │   21100       │       0,393   │      17,0     │       0,393   │      17,0     │       2,313   │     100       │                │                │                │            │        │                    │                 │                      │            │            │            │            │пр.   Коммунаров│Ремонт           │          1,783       │     1,920 │ 12480     │           │    14,976 │Неудовлетворительное│</w:t>
      </w:r>
    </w:p>
    <w:p w:rsidR="00C41958" w:rsidRDefault="00C41958">
      <w:pPr>
        <w:pStyle w:val="ConsPlusCell"/>
        <w:jc w:val="both"/>
      </w:pPr>
      <w:r>
        <w:rPr>
          <w:sz w:val="12"/>
        </w:rPr>
        <w:t>│    │                    │               │               │               │               │               │               │               │               │                │                │                │            │        │                    │                 │                      │            │            │            │            │от  ул.  С.Армии│автомобильной    │                      │           │           │           │           │состояние  дорожного│</w:t>
      </w:r>
    </w:p>
    <w:p w:rsidR="00C41958" w:rsidRDefault="00C41958">
      <w:pPr>
        <w:pStyle w:val="ConsPlusCell"/>
        <w:jc w:val="both"/>
      </w:pPr>
      <w:r>
        <w:rPr>
          <w:sz w:val="12"/>
        </w:rPr>
        <w:t>│    │                    │               │               │               │               │               │               │               │               │                │                │                │            │        │                    │                 │                      │            │            │            │            │до ул.          │дороги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│66. │ул.  80  Гвардейской│       2,15    │   23836       │       0,055   │       2,6     │       2,150   │     100       │       2,150   │     100       │                │                │                │            │  66    │ул.  80  Гвардейской│Ремонт           │           3,405      │      2,095 │  23836,000 │            │     15,811 │                │                 │                      │           │           │           │           │Неудовлетворительное│</w:t>
      </w:r>
    </w:p>
    <w:p w:rsidR="00C41958" w:rsidRDefault="00C41958">
      <w:pPr>
        <w:pStyle w:val="ConsPlusCell"/>
        <w:jc w:val="both"/>
      </w:pPr>
      <w:r>
        <w:rPr>
          <w:sz w:val="12"/>
        </w:rPr>
        <w:t>│    │Дивизии             │               │               │               │               │               │               │               │               │                │                │                │            │        │Дивизии    от    ул.│автомобильной    │                      │            │            │            │            │                │                 │                      │           │           │           │           │состояние  дорожного│</w:t>
      </w:r>
    </w:p>
    <w:p w:rsidR="00C41958" w:rsidRDefault="00C41958">
      <w:pPr>
        <w:pStyle w:val="ConsPlusCell"/>
        <w:jc w:val="both"/>
      </w:pPr>
      <w:r>
        <w:rPr>
          <w:sz w:val="12"/>
        </w:rPr>
        <w:t>│    │                    │               │               │               │               │               │               │               │               │                │                │                │            │        │Полярной   до    ул.│дороги           │                      │            │            │            │            │                │                 │                      │           │           │           │           │полотна           по│</w:t>
      </w:r>
    </w:p>
    <w:p w:rsidR="00C41958" w:rsidRDefault="00C41958">
      <w:pPr>
        <w:pStyle w:val="ConsPlusCell"/>
        <w:jc w:val="both"/>
      </w:pPr>
      <w:r>
        <w:rPr>
          <w:sz w:val="12"/>
        </w:rPr>
        <w:t>│    │                    │               │               │               │               │               │               │               │               │                │                │                │            │        │Г.Титова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│67. │ул. Деповская       │       1,055   │   10800       │       0,000   │       0,0     │       0,000   │       0       │       0,000   │       0       │                │                │                │            │        │                    │                 │                      │            │            │            │            │                │                 │                      │           │           │           │           │                    │</w:t>
      </w:r>
    </w:p>
    <w:p w:rsidR="00C41958" w:rsidRDefault="00C41958">
      <w:pPr>
        <w:pStyle w:val="ConsPlusCell"/>
        <w:jc w:val="both"/>
      </w:pPr>
      <w:r>
        <w:rPr>
          <w:sz w:val="12"/>
        </w:rPr>
        <w:t>├────┼────────────────────┼───────────────┼───────────────┼───────────────┼───────────────┼───────────────┼───────────────┼───────────────┼───────────────┼────────────────┼────────────────┼────────────────┼────────────┼────────┼────────────────────┼─────────────────┼──────────────────────┼────────────┼────────────┼────────────┼────────────┼────────────────┼─────────────────┼──────────────────────┼───────────┼───────────┼───────────┼───────────┼────────────────────┤</w:t>
      </w:r>
    </w:p>
    <w:p w:rsidR="00C41958" w:rsidRDefault="00C41958">
      <w:pPr>
        <w:pStyle w:val="ConsPlusCell"/>
        <w:jc w:val="both"/>
      </w:pPr>
      <w:r>
        <w:rPr>
          <w:sz w:val="12"/>
        </w:rPr>
        <w:t>│68. │ул.             42-й│       2,56    │   23040       │       1,378   │      53,8     │       1,378   │      53,8     │       1,378   │      53,8     │                │                │                │            │        │                    │                 │                      │            │            │            │            │                │                 │                      │           │           │           │           │                    │</w:t>
      </w:r>
    </w:p>
    <w:p w:rsidR="00C41958" w:rsidRDefault="00C41958">
      <w:pPr>
        <w:pStyle w:val="ConsPlusCell"/>
        <w:jc w:val="both"/>
      </w:pPr>
      <w:r>
        <w:rPr>
          <w:sz w:val="12"/>
        </w:rPr>
        <w:t>│    │Краснознаменной     │               │               │               │               │               │               │               │               │                │                │                │            │        │                    │                 │                      │            │            │            │            │                │                 │                      │           │           │           │           │                    │</w:t>
      </w:r>
    </w:p>
    <w:p w:rsidR="00C41958" w:rsidRDefault="00C41958">
      <w:pPr>
        <w:pStyle w:val="ConsPlusCell"/>
        <w:jc w:val="both"/>
      </w:pPr>
      <w:r>
        <w:rPr>
          <w:sz w:val="12"/>
        </w:rPr>
        <w:t>│    │бригады             │               │               │               │               │               │               │               │               │                │                │                │            │        │                    │                 │                      │            │            │            │            │                │                 │                      │           │           │           │           │                    │</w:t>
      </w:r>
    </w:p>
    <w:p w:rsidR="00C41958" w:rsidRDefault="00C41958">
      <w:pPr>
        <w:pStyle w:val="ConsPlusCell"/>
        <w:jc w:val="both"/>
      </w:pPr>
      <w:r>
        <w:rPr>
          <w:sz w:val="12"/>
        </w:rPr>
        <w:t>├────┼────────────────────┼───────────────┼───────────────┼───────────────┼───────────────┼───────────────┼───────────────┼───────────────┼───────────────┼────────────────┼────────────────┼────────────────┼────────────┼────────┼────────────────────┼─────────────────┼──────────────────────┼────────────┼────────────┼────────────┼────────────┼────────────────┼─────────────────┼──────────────────────┼───────────┼───────────┼───────────┼───────────┼────────────────────┤</w:t>
      </w:r>
    </w:p>
    <w:p w:rsidR="00C41958" w:rsidRDefault="00C41958">
      <w:pPr>
        <w:pStyle w:val="ConsPlusCell"/>
        <w:jc w:val="both"/>
      </w:pPr>
      <w:r>
        <w:rPr>
          <w:sz w:val="12"/>
        </w:rPr>
        <w:t>│69. │ул. Гоголя          │       3,791   │   40200       │       2,203   │      58,1     │       2,203   │      58,1     │       2,203   │      58,1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│70. │ул. Папанинцев      │       2,29    │   27480       │       0,500   │      21,8     │       2,125   │      92,8     │       2,125   │      92,8     │                │                │                </w:t>
      </w:r>
      <w:r>
        <w:rPr>
          <w:sz w:val="12"/>
        </w:rPr>
        <w:lastRenderedPageBreak/>
        <w:t>│            │  70    │ул.  Папанинцев   от│Ремонт           │           3,401      │      1,625 │  23805,800 │            │     25,914 │                │                 │                      │           │           │           │           │Неудовлетворительное│</w:t>
      </w:r>
    </w:p>
    <w:p w:rsidR="00C41958" w:rsidRDefault="00C41958">
      <w:pPr>
        <w:pStyle w:val="ConsPlusCell"/>
        <w:jc w:val="both"/>
      </w:pPr>
      <w:r>
        <w:rPr>
          <w:sz w:val="12"/>
        </w:rPr>
        <w:t>│    │                    │               │               │               │               │               │               │               │               │                │                │                │            │        │пр.                 │автомобильной    │                      │            │            │            │            │                │                 │                      │           │           │           │           │состояние  дорожного│</w:t>
      </w:r>
    </w:p>
    <w:p w:rsidR="00C41958" w:rsidRDefault="00C41958">
      <w:pPr>
        <w:pStyle w:val="ConsPlusCell"/>
        <w:jc w:val="both"/>
      </w:pPr>
      <w:r>
        <w:rPr>
          <w:sz w:val="12"/>
        </w:rPr>
        <w:t>│    │                    │               │               │               │               │               │               │               │               │                │                │                │            │        │Социалистического до│дороги           │                      │            │            │            │            │                │                 │                      │           │           │           │           │полотна           по│</w:t>
      </w:r>
    </w:p>
    <w:p w:rsidR="00C41958" w:rsidRDefault="00C41958">
      <w:pPr>
        <w:pStyle w:val="ConsPlusCell"/>
        <w:jc w:val="both"/>
      </w:pPr>
      <w:r>
        <w:rPr>
          <w:sz w:val="12"/>
        </w:rPr>
        <w:t>│    │                    │               │               │               │               │               │               │               │               │                │                │                │            │        │ул. Челюскинцев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│71. │ул. Челюскинцев     │       2,935   │   28668       │       0,453   │      15,4344  │       2,935   │     100       │       2,935   │     100       │                │                │                │            │  71    │ул.  Челюскинцев  от│Ремонт           │           7,516      │      2,482 │  52613,000 │            │     47,712 │                │                 │                      │           │           │           │           │Неудовлетворительное│</w:t>
      </w:r>
    </w:p>
    <w:p w:rsidR="00C41958" w:rsidRDefault="00C41958">
      <w:pPr>
        <w:pStyle w:val="ConsPlusCell"/>
        <w:jc w:val="both"/>
      </w:pPr>
      <w:r>
        <w:rPr>
          <w:sz w:val="12"/>
        </w:rPr>
        <w:t>│    │                    │               │               │               │               │               │               │               │               │                │                │                │            │        │ул.  Загородная   до│автомобильной    │                      │            │            │            │            │                │                 │                      │           │           │           │           │состояние  дорожного│</w:t>
      </w:r>
    </w:p>
    <w:p w:rsidR="00C41958" w:rsidRDefault="00C41958">
      <w:pPr>
        <w:pStyle w:val="ConsPlusCell"/>
        <w:jc w:val="both"/>
      </w:pPr>
      <w:r>
        <w:rPr>
          <w:sz w:val="12"/>
        </w:rPr>
        <w:t>│    │                    │               │               │               │               │               │               │               │               │                │                │                │            │        │просп. Строителей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│72. │ул. Просторная      │       4,2     │   54960       │       2,9     │      69,0     │       2,9     │      69,0     │       2,9     │      69       │                │                │                │            │        │                    │                 │                      │            │            │            │            │                │                 │                      │           │           │           │           │                    │</w:t>
      </w:r>
    </w:p>
    <w:p w:rsidR="00C41958" w:rsidRDefault="00C41958">
      <w:pPr>
        <w:pStyle w:val="ConsPlusCell"/>
        <w:jc w:val="both"/>
      </w:pPr>
      <w:r>
        <w:rPr>
          <w:sz w:val="12"/>
        </w:rPr>
        <w:t>├────┼────────────────────┼───────────────┼───────────────┼───────────────┼───────────────┼───────────────┼───────────────┼───────────────┼───────────────┼────────────────┼────────────────┼────────────────┼────────────┼────────┼────────────────────┼─────────────────┼──────────────────────┼────────────┼────────────┼────────────┼────────────┼────────────────┼─────────────────┼──────────────────────┼───────────┼───────────┼───────────┼───────────┼────────────────────┤</w:t>
      </w:r>
    </w:p>
    <w:p w:rsidR="00C41958" w:rsidRDefault="00C41958">
      <w:pPr>
        <w:pStyle w:val="ConsPlusCell"/>
        <w:jc w:val="both"/>
      </w:pPr>
      <w:r>
        <w:rPr>
          <w:sz w:val="12"/>
        </w:rPr>
        <w:t>│73. │ул. Цеховая         │       0,81    │   15360       │       0       │       0,0     │       0       │       0,0     │       0,627   │      77,40741 │                │                │                │            │        │                    │                 │                      │            │            │            │            │ул.  Цеховая  от│Ремонт           │          0,627       │     0,627 │  4389     │           │     5,267 │Неудовлетворительное│</w:t>
      </w:r>
    </w:p>
    <w:p w:rsidR="00C41958" w:rsidRDefault="00C41958">
      <w:pPr>
        <w:pStyle w:val="ConsPlusCell"/>
        <w:jc w:val="both"/>
      </w:pPr>
      <w:r>
        <w:rPr>
          <w:sz w:val="12"/>
        </w:rPr>
        <w:t>│    │                    │               │               │               │               │               │               │               │               │                │                │                │            │        │                    │                 │                      │            │            │            │            │пр.             │автомобильной    │                      │           │           │           │           │состояние  дорожного│</w:t>
      </w:r>
    </w:p>
    <w:p w:rsidR="00C41958" w:rsidRDefault="00C41958">
      <w:pPr>
        <w:pStyle w:val="ConsPlusCell"/>
        <w:jc w:val="both"/>
      </w:pPr>
      <w:r>
        <w:rPr>
          <w:sz w:val="12"/>
        </w:rPr>
        <w:t>│    │                    │               │               │               │               │               │               │               │               │                │                │                │            │        │                    │                 │                      │            │            │            │            │Комсомольского  │дороги           │                      │           │           │           │           │полотна           по│</w:t>
      </w:r>
    </w:p>
    <w:p w:rsidR="00C41958" w:rsidRDefault="00C41958">
      <w:pPr>
        <w:pStyle w:val="ConsPlusCell"/>
        <w:jc w:val="both"/>
      </w:pPr>
      <w:r>
        <w:rPr>
          <w:sz w:val="12"/>
        </w:rPr>
        <w:t>│    │                    │               │               │               │               │               │               │               │               │                │                │                │            │        │                    │                 │                      │            │            │            │            │до пр. Калинина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│74. │ул. Кулагина        │       2,903   │  103180       │       1,085   │      37,4     │       1,085   │      37,4     │       1,085   │      37,4     │                │                │                │            │        │                    │                 │                      │            │            │            │            │                │                 │                      │           │           │           │           │                    │</w:t>
      </w:r>
    </w:p>
    <w:p w:rsidR="00C41958" w:rsidRDefault="00C41958">
      <w:pPr>
        <w:pStyle w:val="ConsPlusCell"/>
        <w:jc w:val="both"/>
      </w:pPr>
      <w:r>
        <w:rPr>
          <w:sz w:val="12"/>
        </w:rPr>
        <w:t>├────┼────────────────────┼───────────────┼───────────────┼───────────────┼───────────────┼───────────────┼───────────────┼───────────────┼───────────────┼────────────────┼────────────────┼────────────────┼────────────┼────────┼────────────────────┼─────────────────┼──────────────────────┼────────────┼────────────┼────────────┼────────────┼────────────────┼─────────────────┼──────────────────────┼───────────┼───────────┼───────────┼───────────┼────────────────────┤</w:t>
      </w:r>
    </w:p>
    <w:p w:rsidR="00C41958" w:rsidRDefault="00C41958">
      <w:pPr>
        <w:pStyle w:val="ConsPlusCell"/>
        <w:jc w:val="both"/>
      </w:pPr>
      <w:r>
        <w:rPr>
          <w:sz w:val="12"/>
        </w:rPr>
        <w:t>│75. │ул. Германа Титова  │       2,35    │   37600       │       1,617   │      68,8     │       1,617   │      68,8     │       1,617   │      68,8     │                │                │                │            │        │                    │                 │                      │            │            │            │            │                │                 │                      │           │           │           │           │                    │</w:t>
      </w:r>
    </w:p>
    <w:p w:rsidR="00C41958" w:rsidRDefault="00C41958">
      <w:pPr>
        <w:pStyle w:val="ConsPlusCell"/>
        <w:jc w:val="both"/>
      </w:pPr>
      <w:r>
        <w:rPr>
          <w:sz w:val="12"/>
        </w:rPr>
        <w:lastRenderedPageBreak/>
        <w:t>├────┼────────────────────┼───────────────┼───────────────┼───────────────┼───────────────┼───────────────┼───────────────┼───────────────┼───────────────┼────────────────┼────────────────┼────────────────┼────────────┼────────┼────────────────────┼─────────────────┼──────────────────────┼────────────┼────────────┼────────────┼────────────┼────────────────┼─────────────────┼──────────────────────┼───────────┼───────────┼───────────┼───────────┼────────────────────┤</w:t>
      </w:r>
    </w:p>
    <w:p w:rsidR="00C41958" w:rsidRDefault="00C41958">
      <w:pPr>
        <w:pStyle w:val="ConsPlusCell"/>
        <w:jc w:val="both"/>
      </w:pPr>
      <w:r>
        <w:rPr>
          <w:sz w:val="12"/>
        </w:rPr>
        <w:t>│76. │Строительная 2-я    │       1,84    │   41440       │       0,000   │       0,0     │       0,000   │       0,0     │       0,000   │       0       │                │                │                │            │        │                    │                 │                      │            │            │            │            │                │                 │                      │           │           │           │           │                    │</w:t>
      </w:r>
    </w:p>
    <w:p w:rsidR="00C41958" w:rsidRDefault="00C41958">
      <w:pPr>
        <w:pStyle w:val="ConsPlusCell"/>
        <w:jc w:val="both"/>
      </w:pPr>
      <w:r>
        <w:rPr>
          <w:sz w:val="12"/>
        </w:rPr>
        <w:t>├────┼────────────────────┼───────────────┼───────────────┼───────────────┼───────────────┼───────────────┼───────────────┼───────────────┼───────────────┼────────────────┼────────────────┼────────────────┼────────────┼────────┼────────────────────┼─────────────────┼──────────────────────┼────────────┼────────────┼────────────┼────────────┼────────────────┼─────────────────┼──────────────────────┼───────────┼───────────┼───────────┼───────────┼────────────────────┤</w:t>
      </w:r>
    </w:p>
    <w:p w:rsidR="00C41958" w:rsidRDefault="00C41958">
      <w:pPr>
        <w:pStyle w:val="ConsPlusCell"/>
        <w:jc w:val="both"/>
      </w:pPr>
      <w:r>
        <w:rPr>
          <w:sz w:val="12"/>
        </w:rPr>
        <w:t>│77. │ул. Телефонная      │       2,28    │   25080       │       0,104   │       4,6     │       2,281   │     100,0     │       2,281   │     100       │                │                │                │            │  77    │ул.  Телефонная   от│Ремонт           │           3,513      │      2,177 │  24594,040 │            │     22,026 │                │                 │                      │           │           │           │           │Неудовлетворительное│</w:t>
      </w:r>
    </w:p>
    <w:p w:rsidR="00C41958" w:rsidRDefault="00C41958">
      <w:pPr>
        <w:pStyle w:val="ConsPlusCell"/>
        <w:jc w:val="both"/>
      </w:pPr>
      <w:r>
        <w:rPr>
          <w:sz w:val="12"/>
        </w:rPr>
        <w:t>│    │                    │               │               │               │               │               │               │               │               │                │                │                │            │        │ул. Советской  Армии│автомобильной    │                      │            │            │            │            │                │                 │                      │           │           │           │           │состояние  дорожного│</w:t>
      </w:r>
    </w:p>
    <w:p w:rsidR="00C41958" w:rsidRDefault="00C41958">
      <w:pPr>
        <w:pStyle w:val="ConsPlusCell"/>
        <w:jc w:val="both"/>
      </w:pPr>
      <w:r>
        <w:rPr>
          <w:sz w:val="12"/>
        </w:rPr>
        <w:t>│    │                    │               │               │               │               │               │               │               │               │                │                │                │            │        │до ул. Гущина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│78. │ул. 40 лет Октября  │       1,56    │   18720       │       0,025   │       1,6     │       1,560   │     100,0     │       1,560   │     100       │                │                │                │            │  78    │ул. 40  Лет  Октября│Ремонт           │           3,087      │      1,535 │  21606,000 │            │     14,578 │                │                 │                      │           │           │           │           │Неудовлетворительное│</w:t>
      </w:r>
    </w:p>
    <w:p w:rsidR="00C41958" w:rsidRDefault="00C41958">
      <w:pPr>
        <w:pStyle w:val="ConsPlusCell"/>
        <w:jc w:val="both"/>
      </w:pPr>
      <w:r>
        <w:rPr>
          <w:sz w:val="12"/>
        </w:rPr>
        <w:t>│    │                    │               │               │               │               │               │               │               │               │                │                │                │            │        │от  пр.  Космонавтов│автомобильной    │                      │            │            │            │            │                │                 │                      │           │           │           │           │состояние  дорожного│</w:t>
      </w:r>
    </w:p>
    <w:p w:rsidR="00C41958" w:rsidRDefault="00C41958">
      <w:pPr>
        <w:pStyle w:val="ConsPlusCell"/>
        <w:jc w:val="both"/>
      </w:pPr>
      <w:r>
        <w:rPr>
          <w:sz w:val="12"/>
        </w:rPr>
        <w:t>│    │                    │               │               │               │               │               │               │               │               │                │                │                │            │        │до ул. Чудненко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│79. │ул. Гущина          │       5,2     │   52000       │       3,600   │      69,2     │       3,600   │      69,2     │       3,600   │      69,2     │                │                │                │            │        │                    │                 │                      │            │            │            │            │                │                 │                      │           │           │           │           │                    │</w:t>
      </w:r>
    </w:p>
    <w:p w:rsidR="00C41958" w:rsidRDefault="00C41958">
      <w:pPr>
        <w:pStyle w:val="ConsPlusCell"/>
        <w:jc w:val="both"/>
      </w:pPr>
      <w:r>
        <w:rPr>
          <w:sz w:val="12"/>
        </w:rPr>
        <w:t>├────┼────────────────────┼───────────────┼───────────────┼───────────────┼───────────────┼───────────────┼───────────────┼───────────────┼───────────────┼────────────────┼────────────────┼────────────────┼────────────┼────────┼────────────────────┼─────────────────┼──────────────────────┼────────────┼────────────┼────────────┼────────────┼────────────────┼─────────────────┼──────────────────────┼───────────┼───────────┼───────────┼───────────┼────────────────────┤</w:t>
      </w:r>
    </w:p>
    <w:p w:rsidR="00C41958" w:rsidRDefault="00C41958">
      <w:pPr>
        <w:pStyle w:val="ConsPlusCell"/>
        <w:jc w:val="both"/>
      </w:pPr>
      <w:r>
        <w:rPr>
          <w:sz w:val="12"/>
        </w:rPr>
        <w:t>│80. │ул. Ковыльная       │       7,4     │   99300       │       1,613   │      21,8     │       1,613   │      21,8     │       2,510   │      33,91892 │                │                │                │            │        │                    │                 │                      │            │            │            │            │ул. Ковыльная от│Ремонт           │          0,795       │     0,897 │  5562     │           │     6,674 │Неудовлетворительное│</w:t>
      </w:r>
    </w:p>
    <w:p w:rsidR="00C41958" w:rsidRDefault="00C41958">
      <w:pPr>
        <w:pStyle w:val="ConsPlusCell"/>
        <w:jc w:val="both"/>
      </w:pPr>
      <w:r>
        <w:rPr>
          <w:sz w:val="12"/>
        </w:rPr>
        <w:t>│    │                    │               │               │               │               │               │               │               │               │                │                │                │            │        │                    │                 │                      │            │            │            │            │ул. Сосновая  до│автомобильной    │                      │           │           │           │           │состояние  дорожного│</w:t>
      </w:r>
    </w:p>
    <w:p w:rsidR="00C41958" w:rsidRDefault="00C41958">
      <w:pPr>
        <w:pStyle w:val="ConsPlusCell"/>
        <w:jc w:val="both"/>
      </w:pPr>
      <w:r>
        <w:rPr>
          <w:sz w:val="12"/>
        </w:rPr>
        <w:t>│    │                    │               │               │               │               │               │               │               │               │                │                │                │            │        │                    │                 │                      │            │            │            │            │ул. Берестовая  │дороги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│81. │пр. Космонавтов     │       9,27    │  101970       │       9,270   │     100,0     │       9,270   │     100       │       9,270   │     100       │в   районе  дома│нарушение       │                │            │11 ФВ-2 │в районе дома 12/2  │Установка        │                      │            │            │   1 шт.    │      5,60  │                │                 │                      │           │           │           │           │Ликвидация     места│</w:t>
      </w:r>
    </w:p>
    <w:p w:rsidR="00C41958" w:rsidRDefault="00C41958">
      <w:pPr>
        <w:pStyle w:val="ConsPlusCell"/>
        <w:jc w:val="both"/>
      </w:pPr>
      <w:r>
        <w:rPr>
          <w:sz w:val="12"/>
        </w:rPr>
        <w:t>│    │                    │               │               │               │               │               │               │               │               │12/2            │скоростного     │                │            │        │                    │фотовидеофиксации│                      │            │            │            │            │                │                 │                      │           │           │           │           │концентрации ДТП    │</w:t>
      </w:r>
    </w:p>
    <w:p w:rsidR="00C41958" w:rsidRDefault="00C41958">
      <w:pPr>
        <w:pStyle w:val="ConsPlusCell"/>
        <w:jc w:val="both"/>
      </w:pPr>
      <w:r>
        <w:rPr>
          <w:sz w:val="12"/>
        </w:rPr>
        <w:t>│    │                    │               │               │               │               │               │               │               │               │                │режима          │                │            │        │                    │                 │                      │            │            │            │            │                │                 │                      │           │           │           │           │                    │</w:t>
      </w:r>
    </w:p>
    <w:p w:rsidR="00C41958" w:rsidRDefault="00C41958">
      <w:pPr>
        <w:pStyle w:val="ConsPlusCell"/>
        <w:jc w:val="both"/>
      </w:pPr>
      <w:r>
        <w:rPr>
          <w:sz w:val="12"/>
        </w:rPr>
        <w:t>├────┼────────────────────┼───────────────┼───────────────┼───────────────┼───────────────┼───────────────┼───────────────┼───────────────┼───────────────┼────────────────┼────────────────┼────────────────┼────────────┼────────┼────────────────────┼─────────────────┼──────────────────────┼────────────┼────────────┼────────────┼────────────┼────────────────┼─────────────────┼──────────────────────┼───────────┼───────────┼───────────┼───────────┼────────────────────┤</w:t>
      </w:r>
    </w:p>
    <w:p w:rsidR="00C41958" w:rsidRDefault="00C41958">
      <w:pPr>
        <w:pStyle w:val="ConsPlusCell"/>
        <w:jc w:val="both"/>
      </w:pPr>
      <w:r>
        <w:rPr>
          <w:sz w:val="12"/>
        </w:rPr>
        <w:t>│82. │ул. Школьная        │       0,528   │    5747       │       0,000   │       0,0     │       0,000   │       0,0     │       0,000   │       0,0     │                │                │                │            │        │                    │                 │                      │            │            │            │            │                │                 │                      │           │           │           │           │                    │</w:t>
      </w:r>
    </w:p>
    <w:p w:rsidR="00C41958" w:rsidRDefault="00C41958">
      <w:pPr>
        <w:pStyle w:val="ConsPlusCell"/>
        <w:jc w:val="both"/>
      </w:pPr>
      <w:r>
        <w:rPr>
          <w:sz w:val="12"/>
        </w:rPr>
        <w:t>├────┼────────────────────┼───────────────┼───────────────┼───────────────┼───────────────┼───────────────┼───────────────┼───────────────┼───────────────┼────────────────┼────────────────┼────────────────┼────────────┼────────┼────────────────────┼─────────────────┼──────────────────────┼────────────┼────────────┼────────────┼────────────┼────────────────┼─────────────────┼──────────────────────┼───────────┼───────────┼───────────┼───────────┼────────────────────┤</w:t>
      </w:r>
    </w:p>
    <w:p w:rsidR="00C41958" w:rsidRDefault="00C41958">
      <w:pPr>
        <w:pStyle w:val="ConsPlusCell"/>
        <w:jc w:val="both"/>
      </w:pPr>
      <w:r>
        <w:rPr>
          <w:sz w:val="12"/>
        </w:rPr>
        <w:t>│83. │ул. Туриногорская   │       2,328   │      16,338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│84. │ул.      Центральная│       2,1     │   21000       │       0,8     │      38,1     │       0,8     │      38,1     │       0,8     │      38,09524 │                │                │                │            │        │                    │                 │                      │            │            │            │            │                │                 │                      │           │           │           │           │                    │</w:t>
      </w:r>
    </w:p>
    <w:p w:rsidR="00C41958" w:rsidRDefault="00C41958">
      <w:pPr>
        <w:pStyle w:val="ConsPlusCell"/>
        <w:jc w:val="both"/>
      </w:pPr>
      <w:r>
        <w:rPr>
          <w:sz w:val="12"/>
        </w:rPr>
        <w:t>│    │(пос. Ягодное)      │               │               │               │               │               │               │               │               │                │                │                │            │        │                    │                 │                      │            │            │            │            │                │                 │                      │           │           │           │           │                    │</w:t>
      </w:r>
    </w:p>
    <w:p w:rsidR="00C41958" w:rsidRDefault="00C41958">
      <w:pPr>
        <w:pStyle w:val="ConsPlusCell"/>
        <w:jc w:val="both"/>
      </w:pPr>
      <w:r>
        <w:rPr>
          <w:sz w:val="12"/>
        </w:rPr>
        <w:t>├────┼────────────────────┼───────────────┼───────────────┼───────────────┼───────────────┼───────────────┼───────────────┼───────────────┼───────────────┼────────────────┼────────────────┼────────────────┼────────────┼────────┼────────────────────┼─────────────────┼──────────────────────┼────────────┼────────────┼────────────┼────────────┼────────────────┼─────────────────┼──────────────────────┼───────────┼───────────┼───────────┼───────────┼────────────────────┤</w:t>
      </w:r>
    </w:p>
    <w:p w:rsidR="00C41958" w:rsidRDefault="00C41958">
      <w:pPr>
        <w:pStyle w:val="ConsPlusCell"/>
        <w:jc w:val="both"/>
      </w:pPr>
      <w:r>
        <w:rPr>
          <w:sz w:val="12"/>
        </w:rPr>
        <w:t>│85. │ул.  Северо-Западная│       2,345   │   18960       │       0,900   │      38,4     │       0,900   │      38,4     │       0,900   │      38,37953 │                │                │                │            │        │                    │                 │                      │            │            │            │            │                │                 │                      │           │           │           │           │                    │</w:t>
      </w:r>
    </w:p>
    <w:p w:rsidR="00C41958" w:rsidRDefault="00C41958">
      <w:pPr>
        <w:pStyle w:val="ConsPlusCell"/>
        <w:jc w:val="both"/>
      </w:pPr>
      <w:r>
        <w:rPr>
          <w:sz w:val="12"/>
        </w:rPr>
        <w:t>│    │2-я                 │               │               │               │               │               │               │               │               │                │                │                │            │        │                    │                 │                      │            │            │            │            │                │                 │                      │           │           │           │           │                    │</w:t>
      </w:r>
    </w:p>
    <w:p w:rsidR="00C41958" w:rsidRDefault="00C41958">
      <w:pPr>
        <w:pStyle w:val="ConsPlusCell"/>
        <w:jc w:val="both"/>
      </w:pPr>
      <w:r>
        <w:rPr>
          <w:sz w:val="12"/>
        </w:rPr>
        <w:t>├────┼────────────────────┼───────────────┼───────────────┼───────────────┼───────────────┼───────────────┼───────────────┼───────────────┼───────────────┼────────────────┼────────────────┼────────────────┼────────────┼────────┼────────────────────┼─────────────────┼──────────────────────┼────────────┼────────────┼────────────┼────────────┼────────────────┼─────────────────┼──────────────────────┼───────────┼───────────┼───────────┼───────────┼────────────────────┤</w:t>
      </w:r>
    </w:p>
    <w:p w:rsidR="00C41958" w:rsidRDefault="00C41958">
      <w:pPr>
        <w:pStyle w:val="ConsPlusCell"/>
        <w:jc w:val="both"/>
      </w:pPr>
      <w:r>
        <w:rPr>
          <w:sz w:val="12"/>
        </w:rPr>
        <w:t>│86. │ул. Максима Горького│       1,931   │   20817       │       0,000   │       0       │       1,931   │     100       │       1,931   │     100       │                │                │                │            │  86    │ул. Максима Горького│Ремонт           │           4,066      │      1,93  │  28459,100 │            │     39,865 │                │                 │                      │           │           │           │           │Неудовлетворительное│</w:t>
      </w:r>
    </w:p>
    <w:p w:rsidR="00C41958" w:rsidRDefault="00C41958">
      <w:pPr>
        <w:pStyle w:val="ConsPlusCell"/>
        <w:jc w:val="both"/>
      </w:pPr>
      <w:r>
        <w:rPr>
          <w:sz w:val="12"/>
        </w:rPr>
        <w:t>│    │                    │               │               │               │               │               │               │               │               │                │                │                │            │        │от пл.  Баварина  до│автомобильной    │                      │            │            │            │            │                │                 │                      │           │           │           │           │состояние  дорожного│</w:t>
      </w:r>
    </w:p>
    <w:p w:rsidR="00C41958" w:rsidRDefault="00C41958">
      <w:pPr>
        <w:pStyle w:val="ConsPlusCell"/>
        <w:jc w:val="both"/>
      </w:pPr>
      <w:r>
        <w:rPr>
          <w:sz w:val="12"/>
        </w:rPr>
        <w:t>│    │                    │               │               │               │               │               │               │               │               │                │                │                │            │        │ул. Кирова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│87. │Кавалерийская       │      37       │   13644       │       0,887   │      78,0     │       0,887   │      78,0     │       0,887   │      78,01231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│88. │Промышленная        │       2,549   │   30588       │       0,1     │       3,9     │       0,1     │       3,9     │       0,1     │       3,923107│                │                │                </w:t>
      </w:r>
      <w:r>
        <w:rPr>
          <w:sz w:val="12"/>
        </w:rPr>
        <w:lastRenderedPageBreak/>
        <w:t>│            │        │                    │                 │                      │            │            │            │            │                │                 │                      │           │           │           │           │                    │</w:t>
      </w:r>
    </w:p>
    <w:p w:rsidR="00C41958" w:rsidRDefault="00C41958">
      <w:pPr>
        <w:pStyle w:val="ConsPlusCell"/>
        <w:jc w:val="both"/>
      </w:pPr>
      <w:r>
        <w:rPr>
          <w:sz w:val="12"/>
        </w:rPr>
        <w:t>├────┼────────────────────┼───────────────┼───────────────┼───────────────┼───────────────┼───────────────┼───────────────┼───────────────┼───────────────┼────────────────┼────────────────┼────────────────┼────────────┼────────┼────────────────────┼─────────────────┼──────────────────────┼────────────┼────────────┼────────────┼────────────┼────────────────┼─────────────────┼──────────────────────┼───────────┼───────────┼───────────┼───────────┼────────────────────┤</w:t>
      </w:r>
    </w:p>
    <w:p w:rsidR="00C41958" w:rsidRDefault="00C41958">
      <w:pPr>
        <w:pStyle w:val="ConsPlusCell"/>
        <w:jc w:val="both"/>
      </w:pPr>
      <w:r>
        <w:rPr>
          <w:sz w:val="12"/>
        </w:rPr>
        <w:t>│89. │Анатолия            │       4,12    │   41200       │       1,1     │      26,7     │       1,1     │      26,7     │       1,1     │      26,69903 │                │                │                │            │        │                    │                 │                      │            │            │            │            │                │                 │                      │           │           │           │           │                    │</w:t>
      </w:r>
    </w:p>
    <w:p w:rsidR="00C41958" w:rsidRDefault="00C41958">
      <w:pPr>
        <w:pStyle w:val="ConsPlusCell"/>
        <w:jc w:val="both"/>
      </w:pPr>
      <w:r>
        <w:rPr>
          <w:sz w:val="12"/>
        </w:rPr>
        <w:t>├────┼────────────────────┼───────────────┼───────────────┼───────────────┼───────────────┼───────────────┼───────────────┼───────────────┼───────────────┼────────────────┼────────────────┼────────────────┼────────────┼────────┼────────────────────┼─────────────────┼──────────────────────┼────────────┼────────────┼────────────┼────────────┼────────────────┼─────────────────┼──────────────────────┼───────────┼───────────┼───────────┼───────────┼────────────────────┤</w:t>
      </w:r>
    </w:p>
    <w:p w:rsidR="00C41958" w:rsidRDefault="00C41958">
      <w:pPr>
        <w:pStyle w:val="ConsPlusCell"/>
        <w:jc w:val="both"/>
      </w:pPr>
      <w:r>
        <w:rPr>
          <w:sz w:val="12"/>
        </w:rPr>
        <w:t>│90. │Интернациональная   │       3,701   │   40711       │       2,501   │      67,6     │       2,501   │      67,6     │       2,501   │      67,57633 │                │                │                │            │        │                    │                 │                      │            │            │            │            │                │                 │                      │           │           │           │           │                    │</w:t>
      </w:r>
    </w:p>
    <w:p w:rsidR="00C41958" w:rsidRDefault="00C41958">
      <w:pPr>
        <w:pStyle w:val="ConsPlusCell"/>
        <w:jc w:val="both"/>
      </w:pPr>
      <w:r>
        <w:rPr>
          <w:sz w:val="12"/>
        </w:rPr>
        <w:t>├────┼────────────────────┼───────────────┼───────────────┼───────────────┼───────────────┼───────────────┼───────────────┼───────────────┼───────────────┼────────────────┼────────────────┼────────────────┼────────────┼────────┼────────────────────┼─────────────────┼──────────────────────┼────────────┼────────────┼────────────┼────────────┼────────────────┼─────────────────┼──────────────────────┼───────────┼───────────┼───────────┼───────────┼────────────────────┤</w:t>
      </w:r>
    </w:p>
    <w:p w:rsidR="00C41958" w:rsidRDefault="00C41958">
      <w:pPr>
        <w:pStyle w:val="ConsPlusCell"/>
        <w:jc w:val="both"/>
      </w:pPr>
      <w:r>
        <w:rPr>
          <w:sz w:val="12"/>
        </w:rPr>
        <w:t>│91. │Пролетарская        │       3,83    │   45960       │       0,5     │      13,1     │       0,5     │      13,1     │       1,75    │      45,69191 │                │                │                │            │        │                    │                 │                      │            │            │            │            │ул. Пролетарская│Ремонт           │          1,071       │     1,250 │  7500     │           │     9,000 │Неудовлетворительное│</w:t>
      </w:r>
    </w:p>
    <w:p w:rsidR="00C41958" w:rsidRDefault="00C41958">
      <w:pPr>
        <w:pStyle w:val="ConsPlusCell"/>
        <w:jc w:val="both"/>
      </w:pPr>
      <w:r>
        <w:rPr>
          <w:sz w:val="12"/>
        </w:rPr>
        <w:t>│    │                    │               │               │               │               │               │               │               │               │                │                │                │            │        │                    │                 │                      │            │            │            │            │от           пр.│автомобильной    │                      │           │           │           │           │состояние  дорожного│</w:t>
      </w:r>
    </w:p>
    <w:p w:rsidR="00C41958" w:rsidRDefault="00C41958">
      <w:pPr>
        <w:pStyle w:val="ConsPlusCell"/>
        <w:jc w:val="both"/>
      </w:pPr>
      <w:r>
        <w:rPr>
          <w:sz w:val="12"/>
        </w:rPr>
        <w:t>│    │                    │               │               │               │               │               │               │               │               │                │                │                │            │        │                    │                 │                      │            │            │            │            │Красноармейского│дороги           │                      │           │           │           │           │полотна           по│</w:t>
      </w:r>
    </w:p>
    <w:p w:rsidR="00C41958" w:rsidRDefault="00C41958">
      <w:pPr>
        <w:pStyle w:val="ConsPlusCell"/>
        <w:jc w:val="both"/>
      </w:pPr>
      <w:r>
        <w:rPr>
          <w:sz w:val="12"/>
        </w:rPr>
        <w:t>│    │                    │               │               │               │               │               │               │               │               │                │                │                │            │        │                    │                 │                      │            │            │            │            │до           ул.│                 │                      │           │           │           │           │результатам         │</w:t>
      </w:r>
    </w:p>
    <w:p w:rsidR="00C41958" w:rsidRDefault="00C41958">
      <w:pPr>
        <w:pStyle w:val="ConsPlusCell"/>
        <w:jc w:val="both"/>
      </w:pPr>
      <w:r>
        <w:rPr>
          <w:sz w:val="12"/>
        </w:rPr>
        <w:t>│    │                    │               │               │               │               │               │               │               │               │                │                │                │            │        │                    │                 │                      │            │            │            │            │Челюскинцев     │                 │                      │           │           │           │           │обследования        │</w:t>
      </w:r>
    </w:p>
    <w:p w:rsidR="00C41958" w:rsidRDefault="00C41958">
      <w:pPr>
        <w:pStyle w:val="ConsPlusCell"/>
        <w:jc w:val="both"/>
      </w:pPr>
      <w:r>
        <w:rPr>
          <w:sz w:val="12"/>
        </w:rPr>
        <w:t>├────┼────────────────────┼───────────────┼───────────────┼───────────────┼───────────────┼───────────────┼───────────────┼───────────────┼───────────────┼────────────────┼────────────────┼────────────────┼────────────┼────────┼────────────────────┼─────────────────┼──────────────────────┼────────────┼────────────┼────────────┼────────────┼────────────────┼─────────────────┼──────────────────────┼───────────┼───────────┼───────────┼───────────┼────────────────────┤</w:t>
      </w:r>
    </w:p>
    <w:p w:rsidR="00C41958" w:rsidRDefault="00C41958">
      <w:pPr>
        <w:pStyle w:val="ConsPlusCell"/>
        <w:jc w:val="both"/>
      </w:pPr>
      <w:r>
        <w:rPr>
          <w:sz w:val="12"/>
        </w:rPr>
        <w:t>│92. │Короленко           │       3,025   │   36300       │       1,23    │      40,7     │       1,23    │      40,7     │       1,23    │      40,66116 │                │                │                │            │        │                    │                 │                      │            │            │            │            │                │                 │                      │           │           │           │           │                    │</w:t>
      </w:r>
    </w:p>
    <w:p w:rsidR="00C41958" w:rsidRDefault="00C41958">
      <w:pPr>
        <w:pStyle w:val="ConsPlusCell"/>
        <w:jc w:val="both"/>
      </w:pPr>
      <w:r>
        <w:rPr>
          <w:sz w:val="12"/>
        </w:rPr>
        <w:t>├────┼────────────────────┼───────────────┼───────────────┼───────────────┼───────────────┼───────────────┼───────────────┼───────────────┼───────────────┼────────────────┼────────────────┼────────────────┼────────────┼────────┼────────────────────┼─────────────────┼──────────────────────┼────────────┼────────────┼────────────┼────────────┼────────────────┼─────────────────┼──────────────────────┼───────────┼───────────┼───────────┼───────────┼────────────────────┤</w:t>
      </w:r>
    </w:p>
    <w:p w:rsidR="00C41958" w:rsidRDefault="00C41958">
      <w:pPr>
        <w:pStyle w:val="ConsPlusCell"/>
        <w:jc w:val="both"/>
      </w:pPr>
      <w:r>
        <w:rPr>
          <w:sz w:val="12"/>
        </w:rPr>
        <w:t>│93. │Революционный       │       2,225   │   22250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│94. │Путейская           │       1,84    │   18400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│95. │Червонная           │       2,53    │   25300       │       0,200   │       7,9     │       0,627   │      24,8     │       0,627   │      24,8     │                │                │                │            │  95    │ул.   Червонная   от│Ремонт           │           0,627      │      0,427 │   4390,930 │            │      3,047 │                │                 │                      │           │           │           │           │Неудовлетворительное│</w:t>
      </w:r>
    </w:p>
    <w:p w:rsidR="00C41958" w:rsidRDefault="00C41958">
      <w:pPr>
        <w:pStyle w:val="ConsPlusCell"/>
        <w:jc w:val="both"/>
      </w:pPr>
      <w:r>
        <w:rPr>
          <w:sz w:val="12"/>
        </w:rPr>
        <w:t>│    │                    │               │               │               │               │               │               │               │               │                │                │                │            │        │просп. Ленина до ул.│автомобильной    │                      │            │            │            │            │                │                 │                      │           │           │           │           │состояние  дорожного│</w:t>
      </w:r>
    </w:p>
    <w:p w:rsidR="00C41958" w:rsidRDefault="00C41958">
      <w:pPr>
        <w:pStyle w:val="ConsPlusCell"/>
        <w:jc w:val="both"/>
      </w:pPr>
      <w:r>
        <w:rPr>
          <w:sz w:val="12"/>
        </w:rPr>
        <w:t>│    │                    │               │               │               │               │               │               │               │               │                │                │                │            │        │Бехтерева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lastRenderedPageBreak/>
        <w:t>├────┼────────────────────┼───────────────┼───────────────┼───────────────┼───────────────┼───────────────┼───────────────┼───────────────┼───────────────┼────────────────┼────────────────┼────────────────┼────────────┼────────┼────────────────────┼─────────────────┼──────────────────────┼────────────┼────────────┼────────────┼────────────┼────────────────┼─────────────────┼──────────────────────┼───────────┼───────────┼───────────┼───────────┼────────────────────┤</w:t>
      </w:r>
    </w:p>
    <w:p w:rsidR="00C41958" w:rsidRDefault="00C41958">
      <w:pPr>
        <w:pStyle w:val="ConsPlusCell"/>
        <w:jc w:val="both"/>
      </w:pPr>
      <w:r>
        <w:rPr>
          <w:sz w:val="12"/>
        </w:rPr>
        <w:t>│96. │Карла Маркса        │       1,99    │   15700       │       0,380   │       0       │       1,990   │     100,0     │       1,990   │     100       │                │                │                │            │  96    │ул. Карла Маркса  от│Ремонт           │           2,101      │      1,610 │  14709,000 │            │     14,402 │                │                 │                      │           │           │           │           │Неудовлетворительное│</w:t>
      </w:r>
    </w:p>
    <w:p w:rsidR="00C41958" w:rsidRDefault="00C41958">
      <w:pPr>
        <w:pStyle w:val="ConsPlusCell"/>
        <w:jc w:val="both"/>
      </w:pPr>
      <w:r>
        <w:rPr>
          <w:sz w:val="12"/>
        </w:rPr>
        <w:t>│    │                    │               │               │               │               │               │               │               │               │                │                │                │            │        │ул. Энгельса до  ул.│автомобильной    │                      │            │            │            │            │                │                 │                      │           │           │           │           │состояние  дорожного│</w:t>
      </w:r>
    </w:p>
    <w:p w:rsidR="00C41958" w:rsidRDefault="00C41958">
      <w:pPr>
        <w:pStyle w:val="ConsPlusCell"/>
        <w:jc w:val="both"/>
      </w:pPr>
      <w:r>
        <w:rPr>
          <w:sz w:val="12"/>
        </w:rPr>
        <w:t>│    │                    │               │               │               │               │               │               │               │               │                │                │                │            │        │Боровского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│97. │Радужная            │       2,034   │   24408       │       1,025   │      50,4     │       1,025   │      50,4     │       1,025   │      50,4     │                │                │                │            │        │                    │                 │                      │            │            │            │            │                │                 │                      │           │           │           │           │                    │</w:t>
      </w:r>
    </w:p>
    <w:p w:rsidR="00C41958" w:rsidRDefault="00C41958">
      <w:pPr>
        <w:pStyle w:val="ConsPlusCell"/>
        <w:jc w:val="both"/>
      </w:pPr>
      <w:r>
        <w:rPr>
          <w:sz w:val="12"/>
        </w:rPr>
        <w:t>├────┼────────────────────┼───────────────┼───────────────┼───────────────┼───────────────┼───────────────┼───────────────┼───────────────┼───────────────┼────────────────┼────────────────┼────────────────┼────────────┼────────┼────────────────────┼─────────────────┼──────────────────────┼────────────┼────────────┼────────────┼────────────┼────────────────┼─────────────────┼──────────────────────┼───────────┼───────────┼───────────┼───────────┼────────────────────┤</w:t>
      </w:r>
    </w:p>
    <w:p w:rsidR="00C41958" w:rsidRDefault="00C41958">
      <w:pPr>
        <w:pStyle w:val="ConsPlusCell"/>
        <w:jc w:val="both"/>
      </w:pPr>
      <w:r>
        <w:rPr>
          <w:sz w:val="12"/>
        </w:rPr>
        <w:t>│98. │Островского         │       3,52    │   49280       │       1,482   │      42,1     │       3,520   │     100,0     │       3,520   │     100       │                │                │                │            │  98    │ул.  Островского  от│Ремонт           │           2,740      │      2,038 │  19177,000 │            │     15,070 │                │                 │                      │           │           │           │           │Неудовлетворительное│</w:t>
      </w:r>
    </w:p>
    <w:p w:rsidR="00C41958" w:rsidRDefault="00C41958">
      <w:pPr>
        <w:pStyle w:val="ConsPlusCell"/>
        <w:jc w:val="both"/>
      </w:pPr>
      <w:r>
        <w:rPr>
          <w:sz w:val="12"/>
        </w:rPr>
        <w:t>│    │                    │               │               │               │               │               │               │               │               │                │                │                │            │        │ул.  Антона  Петрова│автомобильной    │                      │            │            │            │            │                │                 │                      │           │           │           │           │состояние  дорожного│</w:t>
      </w:r>
    </w:p>
    <w:p w:rsidR="00C41958" w:rsidRDefault="00C41958">
      <w:pPr>
        <w:pStyle w:val="ConsPlusCell"/>
        <w:jc w:val="both"/>
      </w:pPr>
      <w:r>
        <w:rPr>
          <w:sz w:val="12"/>
        </w:rPr>
        <w:t>│    │                    │               │               │               │               │               │               │               │               │                │                │                │            │        │до ул. Юрина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│99. │Привокзальная       │       1,32    │   13200       │       0,120   │       9,1     │       1,320   │     100,0     │       1,320   │     100       │                │                │                │            │  99    │ул. Привокзальная от│Ремонт           │           1,794      │      1,200 │  12560,000 │            │      8,100 │                │                 │                      │           │           │           │           │Неудовлетворительное│</w:t>
      </w:r>
    </w:p>
    <w:p w:rsidR="00C41958" w:rsidRDefault="00C41958">
      <w:pPr>
        <w:pStyle w:val="ConsPlusCell"/>
        <w:jc w:val="both"/>
      </w:pPr>
      <w:r>
        <w:rPr>
          <w:sz w:val="12"/>
        </w:rPr>
        <w:t>│    │                    │               │               │               │               │               │               │               │               │                │                │                │            │        │пл.  Победы  до  ул.│автомобильной    │                      │            │            │            │            │                │                 │                      │           │           │           │           │состояние  дорожного│</w:t>
      </w:r>
    </w:p>
    <w:p w:rsidR="00C41958" w:rsidRDefault="00C41958">
      <w:pPr>
        <w:pStyle w:val="ConsPlusCell"/>
        <w:jc w:val="both"/>
      </w:pPr>
      <w:r>
        <w:rPr>
          <w:sz w:val="12"/>
        </w:rPr>
        <w:t>│    │                    │               │               │               │               │               │               │               │               │                │                │                │            │        │Новоугольная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│100.│Хлеборобная         │       1,66    │    9960       │       0,45    │      27,1     │       0,45    │      27,1     │       0,45    │      27,10843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│101.│Суворова            │       0,4     │    2000       │       0,15    │      37,5     │       0,15    │      37,5     │       0,15    │      37,5     │                │                │                │            │        │                    │                 │                      │            │            │            │            │                │                 │                      │           │           │           │           │                    │</w:t>
      </w:r>
    </w:p>
    <w:p w:rsidR="00C41958" w:rsidRDefault="00C41958">
      <w:pPr>
        <w:pStyle w:val="ConsPlusCell"/>
        <w:jc w:val="both"/>
      </w:pPr>
      <w:r>
        <w:rPr>
          <w:sz w:val="12"/>
        </w:rPr>
        <w:t>├────┼────────────────────┼───────────────┼───────────────┼───────────────┼───────────────┼───────────────┼───────────────┼───────────────┼───────────────┼────────────────┼────────────────┼────────────────┼────────────┼────────┼────────────────────┼─────────────────┼──────────────────────┼────────────┼────────────┼────────────┼────────────┼────────────────┼─────────────────┼──────────────────────┼───────────┼───────────┼───────────┼───────────┼────────────────────┤</w:t>
      </w:r>
    </w:p>
    <w:p w:rsidR="00C41958" w:rsidRDefault="00C41958">
      <w:pPr>
        <w:pStyle w:val="ConsPlusCell"/>
        <w:jc w:val="both"/>
      </w:pPr>
      <w:r>
        <w:rPr>
          <w:sz w:val="12"/>
        </w:rPr>
        <w:t>│102.│Западная 4-я        │       1,254   │    7524       │       0,381   │      30,4     │       0,381   │      30,4     │       0,381   │      30,38278 │                │                │                │            │        │                    │                 │                      │            │            │            │            │                │                 │                      │           │           │           │           │                    │</w:t>
      </w:r>
    </w:p>
    <w:p w:rsidR="00C41958" w:rsidRDefault="00C41958">
      <w:pPr>
        <w:pStyle w:val="ConsPlusCell"/>
        <w:jc w:val="both"/>
      </w:pPr>
      <w:r>
        <w:rPr>
          <w:sz w:val="12"/>
        </w:rPr>
        <w:t>├────┼────────────────────┼───────────────┼───────────────┼───────────────┼───────────────┼───────────────┼───────────────┼───────────────┼───────────────┼────────────────┼────────────────┼────────────────┼────────────┼────────┼────────────────────┼─────────────────┼──────────────────────┼────────────┼────────────┼────────────┼────────────┼────────────────┼─────────────────┼──────────────────────┼───────────┼───────────┼───────────┼───────────┼────────────────────┤</w:t>
      </w:r>
    </w:p>
    <w:p w:rsidR="00C41958" w:rsidRDefault="00C41958">
      <w:pPr>
        <w:pStyle w:val="ConsPlusCell"/>
        <w:jc w:val="both"/>
      </w:pPr>
      <w:r>
        <w:rPr>
          <w:sz w:val="12"/>
        </w:rPr>
        <w:t>│103.│Ленинградская       │       0,7     │    3500       │       0,5     │      71,4     │       0,5     │      71,4     │       0,5     │      71,42857 │                │                │                │            │        │                    │                 │                      │            │            │            │            │                │                 │                      │           │           │           │           │                    │</w:t>
      </w:r>
    </w:p>
    <w:p w:rsidR="00C41958" w:rsidRDefault="00C41958">
      <w:pPr>
        <w:pStyle w:val="ConsPlusCell"/>
        <w:jc w:val="both"/>
      </w:pPr>
      <w:r>
        <w:rPr>
          <w:sz w:val="12"/>
        </w:rPr>
        <w:t>├────┼────────────────────┼───────────────┼───────────────┼───────────────┼───────────────┼───────────────┼───────────────┼───────────────┼───────────────┼────────────────┼────────────────┼────────────────┼────────────┼────────┼────────────────────┼─────────────────┼──────────────────────┼────────────┼────────────┼────────────┼────────────┼────────────────┼─────────────────┼──────────────────────┼───────────┼───────────┼───────────┼───────────┼────────────────────┤</w:t>
      </w:r>
    </w:p>
    <w:p w:rsidR="00C41958" w:rsidRDefault="00C41958">
      <w:pPr>
        <w:pStyle w:val="ConsPlusCell"/>
        <w:jc w:val="both"/>
      </w:pPr>
      <w:r>
        <w:rPr>
          <w:sz w:val="12"/>
        </w:rPr>
        <w:t>│104.│Брестская           │       0,618   │    3708       │       0,208   │      33,7     │       0,208   │      33,7     │       0,208   │      33,65696 │                │                │                │            │        │                    │                 │                      │            │            │            │            │                │                 │                      │           │           │           │           │                    │</w:t>
      </w:r>
    </w:p>
    <w:p w:rsidR="00C41958" w:rsidRDefault="00C41958">
      <w:pPr>
        <w:pStyle w:val="ConsPlusCell"/>
        <w:jc w:val="both"/>
      </w:pPr>
      <w:r>
        <w:rPr>
          <w:sz w:val="12"/>
        </w:rPr>
        <w:t>├────┼────────────────────┼───────────────┼───────────────┼───────────────┼───────────────┼───────────────┼───────────────┼───────────────┼───────────────┼────────────────┼────────────────┼────────────────┼────────────┼────────┼────────────────────┼─────────────────┼──────────────────────┼────────────┼────────────┼────────────┼────────────┼────────────────┼─────────────────┼──────────────────────┼───────────┼───────────┼───────────┼───────────┼────────────────────┤</w:t>
      </w:r>
    </w:p>
    <w:p w:rsidR="00C41958" w:rsidRDefault="00C41958">
      <w:pPr>
        <w:pStyle w:val="ConsPlusCell"/>
        <w:jc w:val="both"/>
      </w:pPr>
      <w:r>
        <w:rPr>
          <w:sz w:val="12"/>
        </w:rPr>
        <w:t>│105.│Чудненко            │       1,92    │    9600       │       1,377   │      71,7     │       1,377   │      71,7     │       1,92    │     100       │                │                │                │            │        │                    │                 │                      │            │            │            │            │ул. Чудненко  от│Ремонт           │          0,543       │     0,543 │  3801     │           │     4,561 │Неудовлетворительное│</w:t>
      </w:r>
    </w:p>
    <w:p w:rsidR="00C41958" w:rsidRDefault="00C41958">
      <w:pPr>
        <w:pStyle w:val="ConsPlusCell"/>
        <w:jc w:val="both"/>
      </w:pPr>
      <w:r>
        <w:rPr>
          <w:sz w:val="12"/>
        </w:rPr>
        <w:t>│    │                    │               │               │               │               │               │               │               │               │                │                │                │            │        │                    │                 │                      │            │            │            │            │ул. Малахова  до│автомобильной    │                      │           │           │           │           │состояние  дорожного│</w:t>
      </w:r>
    </w:p>
    <w:p w:rsidR="00C41958" w:rsidRDefault="00C41958">
      <w:pPr>
        <w:pStyle w:val="ConsPlusCell"/>
        <w:jc w:val="both"/>
      </w:pPr>
      <w:r>
        <w:rPr>
          <w:sz w:val="12"/>
        </w:rPr>
        <w:t>│    │                    │               │               │               │               │               │               │               │               │                │                │                │            │        │                    │                 │                      │            │            │            │            │ул.    40    лет│дороги           │                      │           │           │           │           │полотна           по│</w:t>
      </w:r>
    </w:p>
    <w:p w:rsidR="00C41958" w:rsidRDefault="00C41958">
      <w:pPr>
        <w:pStyle w:val="ConsPlusCell"/>
        <w:jc w:val="both"/>
      </w:pPr>
      <w:r>
        <w:rPr>
          <w:sz w:val="12"/>
        </w:rPr>
        <w:t>│    │                    │               │               │               │               │               │               │               │               │                │                │                │            │        │                    │                 │                      │            │            │            │            │Октября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│106.│Восточная           │       1,75    │    8750       │       0,6     │      34,3     │       0,6     │      34,3     │       0,6     │      34,28571 │                │                │                │            │        │                    │                 │                      │            │            │            │            │                │                 │                      │           │           │           │           │                    │</w:t>
      </w:r>
    </w:p>
    <w:p w:rsidR="00C41958" w:rsidRDefault="00C41958">
      <w:pPr>
        <w:pStyle w:val="ConsPlusCell"/>
        <w:jc w:val="both"/>
      </w:pPr>
      <w:r>
        <w:rPr>
          <w:sz w:val="12"/>
        </w:rPr>
        <w:t>├────┼────────────────────┼───────────────┼───────────────┼───────────────┼───────────────┼───────────────┼───────────────┼───────────────┼───────────────┼────────────────┼────────────────┼────────────────┼────────────┼────────┼────────────────────┼─────────────────┼──────────────────────┼────────────┼────────────┼────────────┼────────────┼────────────────┼─────────────────┼──────────────────────┼───────────┼───────────┼───────────┼───────────┼────────────────────┤</w:t>
      </w:r>
    </w:p>
    <w:p w:rsidR="00C41958" w:rsidRDefault="00C41958">
      <w:pPr>
        <w:pStyle w:val="ConsPlusCell"/>
        <w:jc w:val="both"/>
      </w:pPr>
      <w:r>
        <w:rPr>
          <w:sz w:val="12"/>
        </w:rPr>
        <w:t>│107.│Союза Республик     │       0,99    │    8910       │       0,59    │      59,6     │       0,59    │      59,6     │       0,59    │      59,59596 │                │                │                │            │        │                    │                 │                      │            │            │            │            │                │                 │                      │           │           │           │           │                    │</w:t>
      </w:r>
    </w:p>
    <w:p w:rsidR="00C41958" w:rsidRDefault="00C41958">
      <w:pPr>
        <w:pStyle w:val="ConsPlusCell"/>
        <w:jc w:val="both"/>
      </w:pPr>
      <w:r>
        <w:rPr>
          <w:sz w:val="12"/>
        </w:rPr>
        <w:t>├────┼────────────────────┼───────────────┼───────────────┼───────────────┼───────────────┼───────────────┼───────────────┼───────────────┼───────────────┼────────────────┼────────────────┼────────────────┼────────────┼────────┼────────────────────┼─────────────────┼──────────────────────┼────────────┼────────────┼────────────┼────────────┼────────────────┼─────────────────┼──────────────────────┼───────────┼───────────┼───────────┼───────────┼────────────────────┤</w:t>
      </w:r>
    </w:p>
    <w:p w:rsidR="00C41958" w:rsidRDefault="00C41958">
      <w:pPr>
        <w:pStyle w:val="ConsPlusCell"/>
        <w:jc w:val="both"/>
      </w:pPr>
      <w:r>
        <w:rPr>
          <w:sz w:val="12"/>
        </w:rPr>
        <w:t>│108.│Аносова             │       0,46    │    3680       │       0       │       0,0     │       0       │       0,0     │       0,46    │     100       │                │                │                │            │        │                    │                 │                      │            │            │            │            │ул.  Аносова  от│Ремонт           │          0,479       │     0,460 │  3353     │           │     4,024 │Неудовлетворительное│</w:t>
      </w:r>
    </w:p>
    <w:p w:rsidR="00C41958" w:rsidRDefault="00C41958">
      <w:pPr>
        <w:pStyle w:val="ConsPlusCell"/>
        <w:jc w:val="both"/>
      </w:pPr>
      <w:r>
        <w:rPr>
          <w:sz w:val="12"/>
        </w:rPr>
        <w:t>│    │                    │               │               │               │               │               │               │               │               │                │                │                │            │        │                    │                 │                      │            │            │            │            │пр.  Ленина   до│автомобильной    │                      │           │           │           │           │состояние  дорожного│</w:t>
      </w:r>
    </w:p>
    <w:p w:rsidR="00C41958" w:rsidRDefault="00C41958">
      <w:pPr>
        <w:pStyle w:val="ConsPlusCell"/>
        <w:jc w:val="both"/>
      </w:pPr>
      <w:r>
        <w:rPr>
          <w:sz w:val="12"/>
        </w:rPr>
        <w:t>│    │                    │               │               │               │               │               │               │               │               │                │                │                │            │        │                    │                 │                      │            │            │            │            │пр. Калинина    │дороги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xml:space="preserve">│    │                    │               │               │               │               │               │               │               │               │                │                │                </w:t>
      </w:r>
      <w:r>
        <w:rPr>
          <w:sz w:val="12"/>
        </w:rPr>
        <w:lastRenderedPageBreak/>
        <w:t>│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│109.│Ярных               │       0,795   │    3975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│110.│Свердлова           │       0,366   │    3632       │       0,000   │       0,0     │       0,366   │     100,0     │       0,366   │     100       │                │                │                │            │ 110    │ул. Свердлова от ул.│Ремонт           │           0,519      │      0,366 │   3632,000 │            │      2,411 │                │                 │                      │           │           │           │           │Неудовлетворительное│</w:t>
      </w:r>
    </w:p>
    <w:p w:rsidR="00C41958" w:rsidRDefault="00C41958">
      <w:pPr>
        <w:pStyle w:val="ConsPlusCell"/>
        <w:jc w:val="both"/>
      </w:pPr>
      <w:r>
        <w:rPr>
          <w:sz w:val="12"/>
        </w:rPr>
        <w:t>│    │                    │               │               │               │               │               │               │               │               │                │                │                │            │        │Новоугольная до  ул.│автомобильной    │                      │            │            │            │            │                │                 │                      │           │           │           │           │состояние  дорожного│</w:t>
      </w:r>
    </w:p>
    <w:p w:rsidR="00C41958" w:rsidRDefault="00C41958">
      <w:pPr>
        <w:pStyle w:val="ConsPlusCell"/>
        <w:jc w:val="both"/>
      </w:pPr>
      <w:r>
        <w:rPr>
          <w:sz w:val="12"/>
        </w:rPr>
        <w:t>│    │                    │               │               │               │               │               │               │               │               │                │                │                │            │        │Профинтерна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│111.│Солнцева            │       0,605   │    3630       │       0,36    │      59,5     │       0,36    │      59,5     │       0,36    │      59,5     │                │                │                │            │        │                    │                 │                      │            │            │            │            │                │                 │                      │           │           │           │           │                    │</w:t>
      </w:r>
    </w:p>
    <w:p w:rsidR="00C41958" w:rsidRDefault="00C41958">
      <w:pPr>
        <w:pStyle w:val="ConsPlusCell"/>
        <w:jc w:val="both"/>
      </w:pPr>
      <w:r>
        <w:rPr>
          <w:sz w:val="12"/>
        </w:rPr>
        <w:t>├────┼────────────────────┼───────────────┼───────────────┼───────────────┼───────────────┼───────────────┼───────────────┼───────────────┼───────────────┼────────────────┼────────────────┼────────────────┼────────────┼────────┼────────────────────┼─────────────────┼──────────────────────┼────────────┼────────────┼────────────┼────────────┼────────────────┼─────────────────┼──────────────────────┼───────────┼───────────┼───────────┼───────────┼────────────────────┤</w:t>
      </w:r>
    </w:p>
    <w:p w:rsidR="00C41958" w:rsidRDefault="00C41958">
      <w:pPr>
        <w:pStyle w:val="ConsPlusCell"/>
        <w:jc w:val="both"/>
      </w:pPr>
      <w:r>
        <w:rPr>
          <w:sz w:val="12"/>
        </w:rPr>
        <w:t>│112.│Полярная            │       0,81    │    4050       │       0,000   │       0,0     │       0,655   │      80,9     │       0,655   │      80,9     │                │                │                │            │ 112    │ул.   Полярная    от│Ремонт           │           0,723      │      0,655 │   5063,000 │            │      4,778 │                │                 │                      │           │           │           │           │Неудовлетворительное│</w:t>
      </w:r>
    </w:p>
    <w:p w:rsidR="00C41958" w:rsidRDefault="00C41958">
      <w:pPr>
        <w:pStyle w:val="ConsPlusCell"/>
        <w:jc w:val="both"/>
      </w:pPr>
      <w:r>
        <w:rPr>
          <w:sz w:val="12"/>
        </w:rPr>
        <w:t>│    │                    │               │               │               │               │               │               │               │               │                │                │                │            │        │здания N 30  до  ул.│автомобильной    │                      │            │            │            │            │                │                 │                      │           │           │           │           │состояние  дорожного│</w:t>
      </w:r>
    </w:p>
    <w:p w:rsidR="00C41958" w:rsidRDefault="00C41958">
      <w:pPr>
        <w:pStyle w:val="ConsPlusCell"/>
        <w:jc w:val="both"/>
      </w:pPr>
      <w:r>
        <w:rPr>
          <w:sz w:val="12"/>
        </w:rPr>
        <w:t>│    │                    │               │               │               │               │               │               │               │               │                │                │                │            │        │Проездная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│113.│Парфенова           │       1,14    │    9120       │       0,95    │      83,3     │       0,95    │      83,3     │       0,95    │      83,33333 │                │                │                │            │        │                    │                 │                      │            │            │            │            │                │                 │                      │           │           │           │           │                    │</w:t>
      </w:r>
    </w:p>
    <w:p w:rsidR="00C41958" w:rsidRDefault="00C41958">
      <w:pPr>
        <w:pStyle w:val="ConsPlusCell"/>
        <w:jc w:val="both"/>
      </w:pPr>
      <w:r>
        <w:rPr>
          <w:sz w:val="12"/>
        </w:rPr>
        <w:t>├────┼────────────────────┼───────────────┼───────────────┼───────────────┼───────────────┼───────────────┼───────────────┼───────────────┼───────────────┼────────────────┼────────────────┼────────────────┼────────────┼────────┼────────────────────┼─────────────────┼──────────────────────┼────────────┼────────────┼────────────┼────────────┼────────────────┼─────────────────┼──────────────────────┼───────────┼───────────┼───────────┼───────────┼────────────────────┤</w:t>
      </w:r>
    </w:p>
    <w:p w:rsidR="00C41958" w:rsidRDefault="00C41958">
      <w:pPr>
        <w:pStyle w:val="ConsPlusCell"/>
        <w:jc w:val="both"/>
      </w:pPr>
      <w:r>
        <w:rPr>
          <w:sz w:val="12"/>
        </w:rPr>
        <w:t>│114.│Воровского          │       1,95    │   13650       │       1,15    │      59,0     │       1,15    │      59,0     │       1,15    │      58,97436 │                │                │                │            │        │                    │                 │                      │            │            │            │            │                │                 │                      │           │           │           │           │                    │</w:t>
      </w:r>
    </w:p>
    <w:p w:rsidR="00C41958" w:rsidRDefault="00C41958">
      <w:pPr>
        <w:pStyle w:val="ConsPlusCell"/>
        <w:jc w:val="both"/>
      </w:pPr>
      <w:r>
        <w:rPr>
          <w:sz w:val="12"/>
        </w:rPr>
        <w:t>├────┼────────────────────┼───────────────┼───────────────┼───────────────┼───────────────┼───────────────┼───────────────┼───────────────┼───────────────┼────────────────┼────────────────┼────────────────┼────────────┼────────┼────────────────────┼─────────────────┼──────────────────────┼────────────┼────────────┼────────────┼────────────┼────────────────┼─────────────────┼──────────────────────┼───────────┼───────────┼───────────┼───────────┼────────────────────┤</w:t>
      </w:r>
    </w:p>
    <w:p w:rsidR="00C41958" w:rsidRDefault="00C41958">
      <w:pPr>
        <w:pStyle w:val="ConsPlusCell"/>
        <w:jc w:val="both"/>
      </w:pPr>
      <w:r>
        <w:rPr>
          <w:sz w:val="12"/>
        </w:rPr>
        <w:t>│115.│Новороссийская      │       2,42    │   14520       │       1,100   │      45,5     │       1,530   │      63,2     │       1,530   │      63,2     │                │                │                │            │ 115    │ул.   Новороссийская│Ремонт           │           0,686      │      0,430 │   4804,000 │            │      5,496 │                │                 │                      │           │           │           │           │Неудовлетворительное│</w:t>
      </w:r>
    </w:p>
    <w:p w:rsidR="00C41958" w:rsidRDefault="00C41958">
      <w:pPr>
        <w:pStyle w:val="ConsPlusCell"/>
        <w:jc w:val="both"/>
      </w:pPr>
      <w:r>
        <w:rPr>
          <w:sz w:val="12"/>
        </w:rPr>
        <w:lastRenderedPageBreak/>
        <w:t>│    │                    │               │               │               │               │               │               │               │               │                │                │                │            │        │от  ул.   Павловский│автомобильной    │                      │            │            │            │            │                │                 │                      │           │           │           │           │состояние  дорожного│</w:t>
      </w:r>
    </w:p>
    <w:p w:rsidR="00C41958" w:rsidRDefault="00C41958">
      <w:pPr>
        <w:pStyle w:val="ConsPlusCell"/>
        <w:jc w:val="both"/>
      </w:pPr>
      <w:r>
        <w:rPr>
          <w:sz w:val="12"/>
        </w:rPr>
        <w:t>│    │                    │               │               │               │               │               │               │               │               │                │                │                │            │        │тракт            ул.│дороги           │                      │            │            │            │            │                │                 │                      │           │           │           │           │полотна           по│</w:t>
      </w:r>
    </w:p>
    <w:p w:rsidR="00C41958" w:rsidRDefault="00C41958">
      <w:pPr>
        <w:pStyle w:val="ConsPlusCell"/>
        <w:jc w:val="both"/>
      </w:pPr>
      <w:r>
        <w:rPr>
          <w:sz w:val="12"/>
        </w:rPr>
        <w:t>│    │                    │               │               │               │               │               │               │               │               │                │                │                │            │        │Автотранспортная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│116.│Кирова              │       1,025   │    5125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│117.│Сибирский пр-кт     │       0,77    │    4620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│118.│Геблера             │       0,73    │    8030       │       0,1     │      13,7     │       0,1     │      13,7     │       0,1     │      13,69863 │                │                │                │            │        │                    │                 │                      │            │            │            │            │                │                 │                      │           │           │           │           │                    │</w:t>
      </w:r>
    </w:p>
    <w:p w:rsidR="00C41958" w:rsidRDefault="00C41958">
      <w:pPr>
        <w:pStyle w:val="ConsPlusCell"/>
        <w:jc w:val="both"/>
      </w:pPr>
      <w:r>
        <w:rPr>
          <w:sz w:val="12"/>
        </w:rPr>
        <w:t>├────┼────────────────────┼───────────────┼───────────────┼───────────────┼───────────────┼───────────────┼───────────────┼───────────────┼───────────────┼────────────────┼────────────────┼────────────────┼────────────┼────────┼────────────────────┼─────────────────┼──────────────────────┼────────────┼────────────┼────────────┼────────────┼────────────────┼─────────────────┼──────────────────────┼───────────┼───────────┼───────────┼───────────┼────────────────────┤</w:t>
      </w:r>
    </w:p>
    <w:p w:rsidR="00C41958" w:rsidRDefault="00C41958">
      <w:pPr>
        <w:pStyle w:val="ConsPlusCell"/>
        <w:jc w:val="both"/>
      </w:pPr>
      <w:r>
        <w:rPr>
          <w:sz w:val="12"/>
        </w:rPr>
        <w:t>│119.│Крупской            │       1,645   │   13160       │       0,38    │      23,1     │       0,38    │      23,1     │       0,38    │      23,1003  │                │                │                │            │        │                    │                 │                      │            │            │            │            │                │                 │                      │           │           │           │           │                    │</w:t>
      </w:r>
    </w:p>
    <w:p w:rsidR="00C41958" w:rsidRDefault="00C41958">
      <w:pPr>
        <w:pStyle w:val="ConsPlusCell"/>
        <w:jc w:val="both"/>
      </w:pPr>
      <w:r>
        <w:rPr>
          <w:sz w:val="12"/>
        </w:rPr>
        <w:t>├────┼────────────────────┼───────────────┼───────────────┼───────────────┼───────────────┼───────────────┼───────────────┼───────────────┼───────────────┼────────────────┼────────────────┼────────────────┼────────────┼────────┼────────────────────┼─────────────────┼──────────────────────┼────────────┼────────────┼────────────┼────────────┼────────────────┼─────────────────┼──────────────────────┼───────────┼───────────┼───────────┼───────────┼────────────────────┤</w:t>
      </w:r>
    </w:p>
    <w:p w:rsidR="00C41958" w:rsidRDefault="00C41958">
      <w:pPr>
        <w:pStyle w:val="ConsPlusCell"/>
        <w:jc w:val="both"/>
      </w:pPr>
      <w:r>
        <w:rPr>
          <w:sz w:val="12"/>
        </w:rPr>
        <w:t>│120.│Песчаная            │       1,33    │    7980       │       0,1     │       7,5     │       0,1     │       7,5     │       0,1     │       7,518797│                │                │                │            │        │                    │                 │                      │            │            │            │            │                │                 │                      │           │           │           │           │                    │</w:t>
      </w:r>
    </w:p>
    <w:p w:rsidR="00C41958" w:rsidRDefault="00C41958">
      <w:pPr>
        <w:pStyle w:val="ConsPlusCell"/>
        <w:jc w:val="both"/>
      </w:pPr>
      <w:r>
        <w:rPr>
          <w:sz w:val="12"/>
        </w:rPr>
        <w:t>├────┼────────────────────┼───────────────┼───────────────┼───────────────┼───────────────┼───────────────┼───────────────┼───────────────┼───────────────┼────────────────┼────────────────┼────────────────┼────────────┼────────┼────────────────────┼─────────────────┼──────────────────────┼────────────┼────────────┼────────────┼────────────┼────────────────┼─────────────────┼──────────────────────┼───────────┼───────────┼───────────┼───────────┼────────────────────┤</w:t>
      </w:r>
    </w:p>
    <w:p w:rsidR="00C41958" w:rsidRDefault="00C41958">
      <w:pPr>
        <w:pStyle w:val="ConsPlusCell"/>
        <w:jc w:val="both"/>
      </w:pPr>
      <w:r>
        <w:rPr>
          <w:sz w:val="12"/>
        </w:rPr>
        <w:t>│121.│Малый Прудской      │       1,03    │    9270       │       1,030   │     100,0     │       1,030   │     100,0     │       1,030   │     100       │                │                │                │            │        │                    │                 │                      │            │            │            │            │                │                 │                      │           │           │           │           │                    │</w:t>
      </w:r>
    </w:p>
    <w:p w:rsidR="00C41958" w:rsidRDefault="00C41958">
      <w:pPr>
        <w:pStyle w:val="ConsPlusCell"/>
        <w:jc w:val="both"/>
      </w:pPr>
      <w:r>
        <w:rPr>
          <w:sz w:val="12"/>
        </w:rPr>
        <w:t>├────┼────────────────────┼───────────────┼───────────────┼───────────────┼───────────────┼───────────────┼───────────────┼───────────────┼───────────────┼────────────────┼────────────────┼────────────────┼────────────┼────────┼────────────────────┼─────────────────┼──────────────────────┼────────────┼────────────┼────────────┼────────────┼────────────────┼─────────────────┼──────────────────────┼───────────┼───────────┼───────────┼───────────┼────────────────────┤</w:t>
      </w:r>
    </w:p>
    <w:p w:rsidR="00C41958" w:rsidRDefault="00C41958">
      <w:pPr>
        <w:pStyle w:val="ConsPlusCell"/>
        <w:jc w:val="both"/>
      </w:pPr>
      <w:r>
        <w:rPr>
          <w:sz w:val="12"/>
        </w:rPr>
        <w:t>│122.│Циолковского        │       1,285   │   15420       │       0,26    │      20,2     │       0,26    │      20,2     │       0,26    │      20,23346 │                │                │                │            │        │                    │                 │                      │            │            │            │            │                │                 │                      │           │           │           │           │                    │</w:t>
      </w:r>
    </w:p>
    <w:p w:rsidR="00C41958" w:rsidRDefault="00C41958">
      <w:pPr>
        <w:pStyle w:val="ConsPlusCell"/>
        <w:jc w:val="both"/>
      </w:pPr>
      <w:r>
        <w:rPr>
          <w:sz w:val="12"/>
        </w:rPr>
        <w:t>├────┼────────────────────┼───────────────┼───────────────┼───────────────┼───────────────┼───────────────┼───────────────┼───────────────┼───────────────┼────────────────┼────────────────┼────────────────┼────────────┼────────┼────────────────────┼─────────────────┼──────────────────────┼────────────┼────────────┼────────────┼────────────┼────────────────┼─────────────────┼──────────────────────┼───────────┼───────────┼───────────┼───────────┼────────────────────┤</w:t>
      </w:r>
    </w:p>
    <w:p w:rsidR="00C41958" w:rsidRDefault="00C41958">
      <w:pPr>
        <w:pStyle w:val="ConsPlusCell"/>
        <w:jc w:val="both"/>
      </w:pPr>
      <w:r>
        <w:rPr>
          <w:sz w:val="12"/>
        </w:rPr>
        <w:t>│123.│Радищева            │       1,071   │    9480       │       0,000   │       0,0     │       1,071   │     100,0     │       1,071   │     100       │                │                │                │            │ 123    │ул. Радищева от  ул.│Ремонт           │           1,246      │      1,071 │   8722,000 │            │      9,837 │                │                 │                      │           │           │           │           │Неудовлетворительное│</w:t>
      </w:r>
    </w:p>
    <w:p w:rsidR="00C41958" w:rsidRDefault="00C41958">
      <w:pPr>
        <w:pStyle w:val="ConsPlusCell"/>
        <w:jc w:val="both"/>
      </w:pPr>
      <w:r>
        <w:rPr>
          <w:sz w:val="12"/>
        </w:rPr>
        <w:t>│    │                    │               │               │               │               │               │               │               │               │                │                │                │            │        │Ползунова   до   ул.│автомобильной    │                      │            │            │            │            │                │                 │                      │           │           │           │           │состояние  дорожного│</w:t>
      </w:r>
    </w:p>
    <w:p w:rsidR="00C41958" w:rsidRDefault="00C41958">
      <w:pPr>
        <w:pStyle w:val="ConsPlusCell"/>
        <w:jc w:val="both"/>
      </w:pPr>
      <w:r>
        <w:rPr>
          <w:sz w:val="12"/>
        </w:rPr>
        <w:t>│    │                    │               │               │               │               │               │               │               │               │                │                │                │            │        │Партизанская        │дороги           │                      │            │            │            │            │                │                 │                      │           │           │           │           │полотна           по│</w:t>
      </w:r>
    </w:p>
    <w:p w:rsidR="00C41958" w:rsidRDefault="00C41958">
      <w:pPr>
        <w:pStyle w:val="ConsPlusCell"/>
        <w:jc w:val="both"/>
      </w:pPr>
      <w:r>
        <w:rPr>
          <w:sz w:val="12"/>
        </w:rPr>
        <w:t xml:space="preserve">│    │                    │               │               │               │               │               │               │               │               │                │                │                │            │        │                    │                 │                      │            │            │            │            │                │                 │                      │           </w:t>
      </w:r>
      <w:r>
        <w:rPr>
          <w:sz w:val="12"/>
        </w:rPr>
        <w:lastRenderedPageBreak/>
        <w:t>│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│124.│Гулькина            │       0,47    │    2820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│125.│1905 года           │       0,35    │    2450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│126.│9 Мая               │       0,38    │    1900       │       0,24    │      63,2     │       0,24    │      63,2     │       0,24    │      63,15789 │                │                │                │            │        │                    │                 │                      │            │            │            │            │                │                 │                      │           │           │           │           │                    │</w:t>
      </w:r>
    </w:p>
    <w:p w:rsidR="00C41958" w:rsidRDefault="00C41958">
      <w:pPr>
        <w:pStyle w:val="ConsPlusCell"/>
        <w:jc w:val="both"/>
      </w:pPr>
      <w:r>
        <w:rPr>
          <w:sz w:val="12"/>
        </w:rPr>
        <w:t>├────┼────────────────────┼───────────────┼───────────────┼───────────────┼───────────────┼───────────────┼───────────────┼───────────────┼───────────────┼────────────────┼────────────────┼────────────────┼────────────┼────────┼────────────────────┼─────────────────┼──────────────────────┼────────────┼────────────┼────────────┼────────────┼────────────────┼─────────────────┼──────────────────────┼───────────┼───────────┼───────────┼───────────┼────────────────────┤</w:t>
      </w:r>
    </w:p>
    <w:p w:rsidR="00C41958" w:rsidRDefault="00C41958">
      <w:pPr>
        <w:pStyle w:val="ConsPlusCell"/>
        <w:jc w:val="both"/>
      </w:pPr>
      <w:r>
        <w:rPr>
          <w:sz w:val="12"/>
        </w:rPr>
        <w:t>│127.│Шукшина             │       1,155   │   10395       │       0,55    │      47,6     │       0,55    │      47,6     │       0,55    │      47,61905 │                │                │                │            │        │                    │                 │                      │            │            │            │            │                │                 │                      │           │           │           │           │                    │</w:t>
      </w:r>
    </w:p>
    <w:p w:rsidR="00C41958" w:rsidRDefault="00C41958">
      <w:pPr>
        <w:pStyle w:val="ConsPlusCell"/>
        <w:jc w:val="both"/>
      </w:pPr>
      <w:r>
        <w:rPr>
          <w:sz w:val="12"/>
        </w:rPr>
        <w:t>├────┼────────────────────┼───────────────┼───────────────┼───────────────┼───────────────┼───────────────┼───────────────┼───────────────┼───────────────┼────────────────┼────────────────┼────────────────┼────────────┼────────┼────────────────────┼─────────────────┼──────────────────────┼────────────┼────────────┼────────────┼────────────┼────────────────┼─────────────────┼──────────────────────┼───────────┼───────────┼───────────┼───────────┼────────────────────┤</w:t>
      </w:r>
    </w:p>
    <w:p w:rsidR="00C41958" w:rsidRDefault="00C41958">
      <w:pPr>
        <w:pStyle w:val="ConsPlusCell"/>
        <w:jc w:val="both"/>
      </w:pPr>
      <w:r>
        <w:rPr>
          <w:sz w:val="12"/>
        </w:rPr>
        <w:t>│128.│Фурманова           │       1,92    │   11520       │       0,8     │      41,7     │       0,8     │      41,7     │       0,8     │      41,66667 │                │                │                │            │        │                    │                 │                      │            │            │            │            │                │                 │                      │           │           │           │           │                    │</w:t>
      </w:r>
    </w:p>
    <w:p w:rsidR="00C41958" w:rsidRDefault="00C41958">
      <w:pPr>
        <w:pStyle w:val="ConsPlusCell"/>
        <w:jc w:val="both"/>
      </w:pPr>
      <w:r>
        <w:rPr>
          <w:sz w:val="12"/>
        </w:rPr>
        <w:t>├────┼────────────────────┼───────────────┼───────────────┼───────────────┼───────────────┼───────────────┼───────────────┼───────────────┼───────────────┼────────────────┼────────────────┼────────────────┼────────────┼────────┼────────────────────┼─────────────────┼──────────────────────┼────────────┼────────────┼────────────┼────────────┼────────────────┼─────────────────┼──────────────────────┼───────────┼───────────┼───────────┼───────────┼────────────────────┤</w:t>
      </w:r>
    </w:p>
    <w:p w:rsidR="00C41958" w:rsidRDefault="00C41958">
      <w:pPr>
        <w:pStyle w:val="ConsPlusCell"/>
        <w:jc w:val="both"/>
      </w:pPr>
      <w:r>
        <w:rPr>
          <w:sz w:val="12"/>
        </w:rPr>
        <w:t>│129.│Энергетиков         │       2,99    │   26910       │       0,660   │      22,1     │       0,660   │      22       │       0,660   │      22,07358 │                │                │                │            │        │                    │                 │                      │            │            │            │            │                │                 │                      │           │           │           │           │                    │</w:t>
      </w:r>
    </w:p>
    <w:p w:rsidR="00C41958" w:rsidRDefault="00C41958">
      <w:pPr>
        <w:pStyle w:val="ConsPlusCell"/>
        <w:jc w:val="both"/>
      </w:pPr>
      <w:r>
        <w:rPr>
          <w:sz w:val="12"/>
        </w:rPr>
        <w:t>├────┼────────────────────┼───────────────┼───────────────┼───────────────┼───────────────┼───────────────┼───────────────┼───────────────┼───────────────┼────────────────┼────────────────┼────────────────┼────────────┼────────┼────────────────────┼─────────────────┼──────────────────────┼────────────┼────────────┼────────────┼────────────┼────────────────┼─────────────────┼──────────────────────┼───────────┼───────────┼───────────┼───────────┼────────────────────┤</w:t>
      </w:r>
    </w:p>
    <w:p w:rsidR="00C41958" w:rsidRDefault="00C41958">
      <w:pPr>
        <w:pStyle w:val="ConsPlusCell"/>
        <w:jc w:val="both"/>
      </w:pPr>
      <w:r>
        <w:rPr>
          <w:sz w:val="12"/>
        </w:rPr>
        <w:t>│130.│Зоотехническая      │       1,82    │    9100       │       0,400   │      22,0     │       0,400   │      22,0     │       0,400   │      21,98    │                │                │                │            │        │                    │                 │                      │            │            │            │            │                │                 │                      │           │           │           │           │                    │</w:t>
      </w:r>
    </w:p>
    <w:p w:rsidR="00C41958" w:rsidRDefault="00C41958">
      <w:pPr>
        <w:pStyle w:val="ConsPlusCell"/>
        <w:jc w:val="both"/>
      </w:pPr>
      <w:r>
        <w:rPr>
          <w:sz w:val="12"/>
        </w:rPr>
        <w:t>├────┼────────────────────┼───────────────┼───────────────┼───────────────┼───────────────┼───────────────┼───────────────┼───────────────┼───────────────┼────────────────┼────────────────┼────────────────┼────────────┼────────┼────────────────────┼─────────────────┼──────────────────────┼────────────┼────────────┼────────────┼────────────┼────────────────┼─────────────────┼──────────────────────┼───────────┼───────────┼───────────┼───────────┼────────────────────┤</w:t>
      </w:r>
    </w:p>
    <w:p w:rsidR="00C41958" w:rsidRDefault="00C41958">
      <w:pPr>
        <w:pStyle w:val="ConsPlusCell"/>
        <w:jc w:val="both"/>
      </w:pPr>
      <w:r>
        <w:rPr>
          <w:sz w:val="12"/>
        </w:rPr>
        <w:t>│131.│Парковая            │       1,245   │    7470       │       0,600   │      48,2     │       0,600   │      48,2     │       0,600   │      48,19    │                │                │                │            │        │                    │                 │                      │            │            │            │            │                │                 │                      │           │           │           │           │                    │</w:t>
      </w:r>
    </w:p>
    <w:p w:rsidR="00C41958" w:rsidRDefault="00C41958">
      <w:pPr>
        <w:pStyle w:val="ConsPlusCell"/>
        <w:jc w:val="both"/>
      </w:pPr>
      <w:r>
        <w:rPr>
          <w:sz w:val="12"/>
        </w:rPr>
        <w:t>├────┼────────────────────┼───────────────┼───────────────┼───────────────┼───────────────┼───────────────┼───────────────┼───────────────┼───────────────┼────────────────┼────────────────┼────────────────┼────────────┼────────┼────────────────────┼─────────────────┼──────────────────────┼────────────┼────────────┼────────────┼────────────┼────────────────┼─────────────────┼──────────────────────┼───────────┼───────────┼───────────┼───────────┼────────────────────┤</w:t>
      </w:r>
    </w:p>
    <w:p w:rsidR="00C41958" w:rsidRDefault="00C41958">
      <w:pPr>
        <w:pStyle w:val="ConsPlusCell"/>
        <w:jc w:val="both"/>
      </w:pPr>
      <w:r>
        <w:rPr>
          <w:sz w:val="12"/>
        </w:rPr>
        <w:t>│132.│Ползунова           │       2,38    │   21420       │       0,850   │      35,7     │       0,850   │      35,7     │       0,850   │      35,72    │                │                │                │            │        │                    │                 │                      │            │            │            │            │                │                 │                      │           │           │           │           │                    │</w:t>
      </w:r>
    </w:p>
    <w:p w:rsidR="00C41958" w:rsidRDefault="00C41958">
      <w:pPr>
        <w:pStyle w:val="ConsPlusCell"/>
        <w:jc w:val="both"/>
      </w:pPr>
      <w:r>
        <w:rPr>
          <w:sz w:val="12"/>
        </w:rPr>
        <w:t>├────┼────────────────────┼───────────────┼───────────────┼───────────────┼───────────────┼───────────────┼───────────────┼───────────────┼───────────────┼────────────────┼────────────────┼────────────────┼────────────┼────────┼────────────────────┼─────────────────┼──────────────────────┼────────────┼────────────┼────────────┼────────────┼────────────────┼─────────────────┼──────────────────────┼───────────┼───────────┼───────────┼───────────┼────────────────────┤</w:t>
      </w:r>
    </w:p>
    <w:p w:rsidR="00C41958" w:rsidRDefault="00C41958">
      <w:pPr>
        <w:pStyle w:val="ConsPlusCell"/>
        <w:jc w:val="both"/>
      </w:pPr>
      <w:r>
        <w:rPr>
          <w:sz w:val="12"/>
        </w:rPr>
        <w:t>│133.│Мало-Олонская       │       0,365   │    2555       │       0,000   │       0,0     │       0,000   │       0,0     │       0,000   │       0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│134.│Большая Олонская    │       0,22    │    1320       │       0,060   │      27,3     │       0,060   │      27,3     │       0,060   │      27,27    │                │                │                </w:t>
      </w:r>
      <w:r>
        <w:rPr>
          <w:sz w:val="12"/>
        </w:rPr>
        <w:lastRenderedPageBreak/>
        <w:t>│            │        │                    │                 │                      │            │            │            │            │                │                 │                      │           │           │           │           │                    │</w:t>
      </w:r>
    </w:p>
    <w:p w:rsidR="00C41958" w:rsidRDefault="00C41958">
      <w:pPr>
        <w:pStyle w:val="ConsPlusCell"/>
        <w:jc w:val="both"/>
      </w:pPr>
      <w:r>
        <w:rPr>
          <w:sz w:val="12"/>
        </w:rPr>
        <w:t>├────┼────────────────────┼───────────────┼───────────────┼───────────────┼───────────────┼───────────────┼───────────────┼───────────────┼───────────────┼────────────────┼────────────────┼────────────────┼────────────┼────────┼────────────────────┼─────────────────┼──────────────────────┼────────────┼────────────┼────────────┼────────────┼────────────────┼─────────────────┼──────────────────────┼───────────┼───────────┼───────────┼───────────┼────────────────────┤</w:t>
      </w:r>
    </w:p>
    <w:p w:rsidR="00C41958" w:rsidRDefault="00C41958">
      <w:pPr>
        <w:pStyle w:val="ConsPlusCell"/>
        <w:jc w:val="both"/>
      </w:pPr>
      <w:r>
        <w:rPr>
          <w:sz w:val="12"/>
        </w:rPr>
        <w:t>│135.│Мало-Тобольская     │       0,47    │    5640       │       0,000   │       0,0     │       0,000   │       0,0     │       0,000   │       0       │                │                │                │            │        │                    │                 │                      │            │            │            │            │                │                 │                      │           │           │           │           │                    │</w:t>
      </w:r>
    </w:p>
    <w:p w:rsidR="00C41958" w:rsidRDefault="00C41958">
      <w:pPr>
        <w:pStyle w:val="ConsPlusCell"/>
        <w:jc w:val="both"/>
      </w:pPr>
      <w:r>
        <w:rPr>
          <w:sz w:val="12"/>
        </w:rPr>
        <w:t>├────┼────────────────────┼───────────────┼───────────────┼───────────────┼───────────────┼───────────────┼───────────────┼───────────────┼───────────────┼────────────────┼────────────────┼────────────────┼────────────┼────────┼────────────────────┼─────────────────┼──────────────────────┼────────────┼────────────┼────────────┼────────────┼────────────────┼─────────────────┼──────────────────────┼───────────┼───────────┼───────────┼───────────┼────────────────────┤</w:t>
      </w:r>
    </w:p>
    <w:p w:rsidR="00C41958" w:rsidRDefault="00C41958">
      <w:pPr>
        <w:pStyle w:val="ConsPlusCell"/>
        <w:jc w:val="both"/>
      </w:pPr>
      <w:r>
        <w:rPr>
          <w:sz w:val="12"/>
        </w:rPr>
        <w:t>│136.│Мерзликина          │       0,415   │    3320       │       0,100   │      24,1     │       0,100   │      24,1     │       0,100   │      24,1     │                │                │                │            │        │                    │                 │                      │            │            │            │            │                │                 │                      │           │           │           │           │                    │</w:t>
      </w:r>
    </w:p>
    <w:p w:rsidR="00C41958" w:rsidRDefault="00C41958">
      <w:pPr>
        <w:pStyle w:val="ConsPlusCell"/>
        <w:jc w:val="both"/>
      </w:pPr>
      <w:r>
        <w:rPr>
          <w:sz w:val="12"/>
        </w:rPr>
        <w:t>├────┼────────────────────┼───────────────┼───────────────┼───────────────┼───────────────┼───────────────┼───────────────┼───────────────┼───────────────┼────────────────┼────────────────┼────────────────┼────────────┼────────┼────────────────────┼─────────────────┼──────────────────────┼────────────┼────────────┼────────────┼────────────┼────────────────┼─────────────────┼──────────────────────┼───────────┼───────────┼───────────┼───────────┼────────────────────┤</w:t>
      </w:r>
    </w:p>
    <w:p w:rsidR="00C41958" w:rsidRDefault="00C41958">
      <w:pPr>
        <w:pStyle w:val="ConsPlusCell"/>
        <w:jc w:val="both"/>
      </w:pPr>
      <w:r>
        <w:rPr>
          <w:sz w:val="12"/>
        </w:rPr>
        <w:t>│137.│проезд Южный        │       2,07    │   14490       │       1,885   │      91,1     │       1,885   │      91,1     │       1,885   │      91,07    │                │                │                │            │        │                    │                 │                      │            │            │            │            │                │                 │                      │           │           │           │           │                    │</w:t>
      </w:r>
    </w:p>
    <w:p w:rsidR="00C41958" w:rsidRDefault="00C41958">
      <w:pPr>
        <w:pStyle w:val="ConsPlusCell"/>
        <w:jc w:val="both"/>
      </w:pPr>
      <w:r>
        <w:rPr>
          <w:sz w:val="12"/>
        </w:rPr>
        <w:t>├────┼────────────────────┼───────────────┼───────────────┼───────────────┼───────────────┼───────────────┼───────────────┼───────────────┼───────────────┼────────────────┼────────────────┼────────────────┼────────────┼────────┼────────────────────┼─────────────────┼──────────────────────┼────────────┼────────────┼────────────┼────────────┼────────────────┼─────────────────┼──────────────────────┼───────────┼───────────┼───────────┼───────────┼────────────────────┤</w:t>
      </w:r>
    </w:p>
    <w:p w:rsidR="00C41958" w:rsidRDefault="00C41958">
      <w:pPr>
        <w:pStyle w:val="ConsPlusCell"/>
        <w:jc w:val="both"/>
      </w:pPr>
      <w:r>
        <w:rPr>
          <w:sz w:val="12"/>
        </w:rPr>
        <w:t>│138.│проезд Деловой      │       1,88    │   11280       │       0,000   │       0,0     │       0,000   │       0,0     │       0,000   │       0       │                │                │                │            │        │                    │                 │                      │            │            │            │            │                │                 │                      │           │           │           │           │                    │</w:t>
      </w:r>
    </w:p>
    <w:p w:rsidR="00C41958" w:rsidRDefault="00C41958">
      <w:pPr>
        <w:pStyle w:val="ConsPlusCell"/>
        <w:jc w:val="both"/>
      </w:pPr>
      <w:r>
        <w:rPr>
          <w:sz w:val="12"/>
        </w:rPr>
        <w:t>├────┼────────────────────┼───────────────┼───────────────┼───────────────┼───────────────┼───────────────┼───────────────┼───────────────┼───────────────┼────────────────┼────────────────┼────────────────┼────────────┼────────┼────────────────────┼─────────────────┼──────────────────────┼────────────┼────────────┼────────────┼────────────┼────────────────┼─────────────────┼──────────────────────┼───────────┼───────────┼───────────┼───────────┼────────────────────┤</w:t>
      </w:r>
    </w:p>
    <w:p w:rsidR="00C41958" w:rsidRDefault="00C41958">
      <w:pPr>
        <w:pStyle w:val="ConsPlusCell"/>
        <w:jc w:val="both"/>
      </w:pPr>
      <w:r>
        <w:rPr>
          <w:sz w:val="12"/>
        </w:rPr>
        <w:t>│139.│Пушкина             │       3,05    │   24400       │       0,502   │      16,5     │       0,502   │      16,5     │       0,502   │      16,45    │                │                │                │            │        │                    │                 │                      │            │            │            │            │                │                 │                      │           │           │           │           │                    │</w:t>
      </w:r>
    </w:p>
    <w:p w:rsidR="00C41958" w:rsidRDefault="00C41958">
      <w:pPr>
        <w:pStyle w:val="ConsPlusCell"/>
        <w:jc w:val="both"/>
      </w:pPr>
      <w:r>
        <w:rPr>
          <w:sz w:val="12"/>
        </w:rPr>
        <w:t>├────┼────────────────────┼───────────────┼───────────────┼───────────────┼───────────────┼───────────────┼───────────────┼───────────────┼───────────────┼────────────────┼────────────────┼────────────────┼────────────┼────────┼────────────────────┼─────────────────┼──────────────────────┼────────────┼────────────┼────────────┼────────────┼────────────────┼─────────────────┼──────────────────────┼───────────┼───────────┼───────────┼───────────┼────────────────────┤</w:t>
      </w:r>
    </w:p>
    <w:p w:rsidR="00C41958" w:rsidRDefault="00C41958">
      <w:pPr>
        <w:pStyle w:val="ConsPlusCell"/>
        <w:jc w:val="both"/>
      </w:pPr>
      <w:r>
        <w:rPr>
          <w:sz w:val="12"/>
        </w:rPr>
        <w:t>│140.│Мусоргского         │       1,8     │   14400       │       1,800   │     100,0     │       1,800   │     100,0     │       1,800   │     100       │                │                │                │            │        │                    │                 │                      │            │            │            │            │                │                 │                      │           │           │           │           │                    │</w:t>
      </w:r>
    </w:p>
    <w:p w:rsidR="00C41958" w:rsidRDefault="00C41958">
      <w:pPr>
        <w:pStyle w:val="ConsPlusCell"/>
        <w:jc w:val="both"/>
      </w:pPr>
      <w:r>
        <w:rPr>
          <w:sz w:val="12"/>
        </w:rPr>
        <w:t>├────┼────────────────────┼───────────────┼───────────────┼───────────────┼───────────────┼───────────────┼───────────────┼───────────────┼───────────────┼────────────────┼────────────────┼────────────────┼────────────┼────────┼────────────────────┼─────────────────┼──────────────────────┼────────────┼────────────┼────────────┼────────────┼────────────────┼─────────────────┼──────────────────────┼───────────┼───────────┼───────────┼───────────┼────────────────────┤</w:t>
      </w:r>
    </w:p>
    <w:p w:rsidR="00C41958" w:rsidRDefault="00C41958">
      <w:pPr>
        <w:pStyle w:val="ConsPlusCell"/>
        <w:jc w:val="both"/>
      </w:pPr>
      <w:r>
        <w:rPr>
          <w:sz w:val="12"/>
        </w:rPr>
        <w:t>│141.│Мамонтова           │       3,51    │   17550       │       1,87    │      53,3     │       1,87    │      53,3     │       1,87    │      53,32    │                │                │                │            │        │                    │                 │                      │            │            │            │            │                │                 │                      │           │           │           │           │                    │</w:t>
      </w:r>
    </w:p>
    <w:p w:rsidR="00C41958" w:rsidRDefault="00C41958">
      <w:pPr>
        <w:pStyle w:val="ConsPlusCell"/>
        <w:jc w:val="both"/>
      </w:pPr>
      <w:r>
        <w:rPr>
          <w:sz w:val="12"/>
        </w:rPr>
        <w:t>├────┼────────────────────┼───────────────┼───────────────┼───────────────┼───────────────┼───────────────┼───────────────┼───────────────┼───────────────┼────────────────┼────────────────┼────────────────┼────────────┼────────┼────────────────────┼─────────────────┼──────────────────────┼────────────┼────────────┼────────────┼────────────┼────────────────┼─────────────────┼──────────────────────┼───────────┼───────────┼───────────┼───────────┼────────────────────┤</w:t>
      </w:r>
    </w:p>
    <w:p w:rsidR="00C41958" w:rsidRDefault="00C41958">
      <w:pPr>
        <w:pStyle w:val="ConsPlusCell"/>
        <w:jc w:val="both"/>
      </w:pPr>
      <w:r>
        <w:rPr>
          <w:sz w:val="12"/>
        </w:rPr>
        <w:t>│142.│Глушкова            │       1,38    │    8280       │       0,00    │       0,0     │       0,00    │       0,0     │       1,380   │     100       │                │                │                │            │        │                    │                 │                      │            │            │            │            │ул. Глушкова  от│Ремонт           │          1,380       │     1,380 │  9660     │           │    10,352 │Неудовлетворительное│</w:t>
      </w:r>
    </w:p>
    <w:p w:rsidR="00C41958" w:rsidRDefault="00C41958">
      <w:pPr>
        <w:pStyle w:val="ConsPlusCell"/>
        <w:jc w:val="both"/>
      </w:pPr>
      <w:r>
        <w:rPr>
          <w:sz w:val="12"/>
        </w:rPr>
        <w:t>│    │                    │               │               │               │               │               │               │               │               │                │                │                │            │        │                    │                 │                      │            │            │            │            │ул. Чудненко  до│автомобильной    │                      │           │           │           │           │состояние  дорожного│</w:t>
      </w:r>
    </w:p>
    <w:p w:rsidR="00C41958" w:rsidRDefault="00C41958">
      <w:pPr>
        <w:pStyle w:val="ConsPlusCell"/>
        <w:jc w:val="both"/>
      </w:pPr>
      <w:r>
        <w:rPr>
          <w:sz w:val="12"/>
        </w:rPr>
        <w:t>│    │                    │               │               │               │               │               │               │               │               │                │                │                │            │        │                    │                 │                      │            │            │            │            │ул.        Малая│дороги           │                      │           │           │           │           │полотна           по│</w:t>
      </w:r>
    </w:p>
    <w:p w:rsidR="00C41958" w:rsidRDefault="00C41958">
      <w:pPr>
        <w:pStyle w:val="ConsPlusCell"/>
        <w:jc w:val="both"/>
      </w:pPr>
      <w:r>
        <w:rPr>
          <w:sz w:val="12"/>
        </w:rPr>
        <w:t>│    │                    │               │               │               │               │               │               │               │               │                │                │                │            │        │                    │                 │                      │            │            │            │            │Космонавтов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│143.│Кауфмана            │       0,545   │    4360       │       0,34    │      63,3     │       0,34    │      63,3     │       0,34    │      63,3     │                │                │                │            │        │                    │                 │                      │            │            │            │            │                │                 │                      │           │           │           │           │                    │</w:t>
      </w:r>
    </w:p>
    <w:p w:rsidR="00C41958" w:rsidRDefault="00C41958">
      <w:pPr>
        <w:pStyle w:val="ConsPlusCell"/>
        <w:jc w:val="both"/>
      </w:pPr>
      <w:r>
        <w:rPr>
          <w:sz w:val="12"/>
        </w:rPr>
        <w:lastRenderedPageBreak/>
        <w:t>├────┼────────────────────┼───────────────┼───────────────┼───────────────┼───────────────┼───────────────┼───────────────┼───────────────┼───────────────┼────────────────┼────────────────┼────────────────┼────────────┼────────┼────────────────────┼─────────────────┼──────────────────────┼────────────┼────────────┼────────────┼────────────┼────────────────┼─────────────────┼──────────────────────┼───────────┼───────────┼───────────┼───────────┼────────────────────┤</w:t>
      </w:r>
    </w:p>
    <w:p w:rsidR="00C41958" w:rsidRDefault="00C41958">
      <w:pPr>
        <w:pStyle w:val="ConsPlusCell"/>
        <w:jc w:val="both"/>
      </w:pPr>
      <w:r>
        <w:rPr>
          <w:sz w:val="12"/>
        </w:rPr>
        <w:t>│144.│Ломоносова          │       0,9     │    6300       │       0,40    │      44,4     │       0,40    │      44,4     │       0,40    │      44,44    │                │                │                │            │        │                    │                 │                      │            │            │            │            │                │                 │                      │           │           │           │           │                    │</w:t>
      </w:r>
    </w:p>
    <w:p w:rsidR="00C41958" w:rsidRDefault="00C41958">
      <w:pPr>
        <w:pStyle w:val="ConsPlusCell"/>
        <w:jc w:val="both"/>
      </w:pPr>
      <w:r>
        <w:rPr>
          <w:sz w:val="12"/>
        </w:rPr>
        <w:t>├────┼────────────────────┼───────────────┼───────────────┼───────────────┼───────────────┼───────────────┼───────────────┼───────────────┼───────────────┼────────────────┼────────────────┼────────────────┼────────────┼────────┼────────────────────┼─────────────────┼──────────────────────┼────────────┼────────────┼────────────┼────────────┼────────────────┼─────────────────┼──────────────────────┼───────────┼───────────┼───────────┼───────────┼────────────────────┤</w:t>
      </w:r>
    </w:p>
    <w:p w:rsidR="00C41958" w:rsidRDefault="00C41958">
      <w:pPr>
        <w:pStyle w:val="ConsPlusCell"/>
        <w:jc w:val="both"/>
      </w:pPr>
      <w:r>
        <w:rPr>
          <w:sz w:val="12"/>
        </w:rPr>
        <w:t>│145.│Карева              │       1,14    │    7980       │       0,54    │      47,4     │       0,54    │      47,4     │       0,54    │      47,37    │                │                │                │            │        │                    │                 │                      │            │            │            │            │                │                 │                      │           │           │           │           │                    │</w:t>
      </w:r>
    </w:p>
    <w:p w:rsidR="00C41958" w:rsidRDefault="00C41958">
      <w:pPr>
        <w:pStyle w:val="ConsPlusCell"/>
        <w:jc w:val="both"/>
      </w:pPr>
      <w:r>
        <w:rPr>
          <w:sz w:val="12"/>
        </w:rPr>
        <w:t>├────┼────────────────────┼───────────────┼───────────────┼───────────────┼───────────────┼───────────────┼───────────────┼───────────────┼───────────────┼────────────────┼────────────────┼────────────────┼────────────┼────────┼────────────────────┼─────────────────┼──────────────────────┼────────────┼────────────┼────────────┼────────────┼────────────────┼─────────────────┼──────────────────────┼───────────┼───────────┼───────────┼───────────┼────────────────────┤</w:t>
      </w:r>
    </w:p>
    <w:p w:rsidR="00C41958" w:rsidRDefault="00C41958">
      <w:pPr>
        <w:pStyle w:val="ConsPlusCell"/>
        <w:jc w:val="both"/>
      </w:pPr>
      <w:r>
        <w:rPr>
          <w:sz w:val="12"/>
        </w:rPr>
        <w:t>│146.│Тихонова            │       1,42    │    9940       │       1,01    │      71,      │       1,01    │      71,1     │       1,0     │      71,13    │                │                │                │            │        │                    │                 │                      │            │            │            │            │                │                 │                      │           │           │           │           │                    │</w:t>
      </w:r>
    </w:p>
    <w:p w:rsidR="00C41958" w:rsidRDefault="00C41958">
      <w:pPr>
        <w:pStyle w:val="ConsPlusCell"/>
        <w:jc w:val="both"/>
      </w:pPr>
      <w:r>
        <w:rPr>
          <w:sz w:val="12"/>
        </w:rPr>
        <w:t>├────┼────────────────────┼───────────────┼───────────────┼───────────────┼───────────────┼───────────────┼───────────────┼───────────────┼───────────────┼────────────────┼────────────────┼────────────────┼────────────┼────────┼────────────────────┼─────────────────┼──────────────────────┼────────────┼────────────┼────────────┼────────────┼────────────────┼─────────────────┼──────────────────────┼───────────┼───────────┼───────────┼───────────┼────────────────────┤</w:t>
      </w:r>
    </w:p>
    <w:p w:rsidR="00C41958" w:rsidRDefault="00C41958">
      <w:pPr>
        <w:pStyle w:val="ConsPlusCell"/>
        <w:jc w:val="both"/>
      </w:pPr>
      <w:r>
        <w:rPr>
          <w:sz w:val="12"/>
        </w:rPr>
        <w:t>│147.│Загородная          │       1,59    │   22260       │       1,59    │     100,0     │       1,59    │     100,0     │       1,59    │     100       │                │                │                │            │        │                    │                 │                      │            │            │            │            │                │                 │                      │           │           │           │           │                    │</w:t>
      </w:r>
    </w:p>
    <w:p w:rsidR="00C41958" w:rsidRDefault="00C41958">
      <w:pPr>
        <w:pStyle w:val="ConsPlusCell"/>
        <w:jc w:val="both"/>
      </w:pPr>
      <w:r>
        <w:rPr>
          <w:sz w:val="12"/>
        </w:rPr>
        <w:t>├────┼────────────────────┼───────────────┼───────────────┼───────────────┼───────────────┼───────────────┼───────────────┼───────────────┼───────────────┼────────────────┼────────────────┼────────────────┼────────────┼────────┼────────────────────┼─────────────────┼──────────────────────┼────────────┼────────────┼────────────┼────────────┼────────────────┼─────────────────┼──────────────────────┼───────────┼───────────┼───────────┼───────────┼────────────────────┤</w:t>
      </w:r>
    </w:p>
    <w:p w:rsidR="00C41958" w:rsidRDefault="00C41958">
      <w:pPr>
        <w:pStyle w:val="ConsPlusCell"/>
        <w:jc w:val="both"/>
      </w:pPr>
      <w:r>
        <w:rPr>
          <w:sz w:val="12"/>
        </w:rPr>
        <w:t>│148.│Звездная            │       3,22    │   51520       │       0,00    │       0,0     │       0,00    │       0,0     │       0,00    │       0       │                │                │                │            │        │                    │                 │                      │            │            │            │            │                │                 │                      │           │           │           │           │                    │</w:t>
      </w:r>
    </w:p>
    <w:p w:rsidR="00C41958" w:rsidRDefault="00C41958">
      <w:pPr>
        <w:pStyle w:val="ConsPlusCell"/>
        <w:jc w:val="both"/>
      </w:pPr>
      <w:r>
        <w:rPr>
          <w:sz w:val="12"/>
        </w:rPr>
        <w:t>├────┼────────────────────┼───────────────┼───────────────┼───────────────┼───────────────┼───────────────┼───────────────┼───────────────┼───────────────┼────────────────┼────────────────┼────────────────┼────────────┼────────┼────────────────────┼─────────────────┼──────────────────────┼────────────┼────────────┼────────────┼────────────┼────────────────┼─────────────────┼──────────────────────┼───────────┼───────────┼───────────┼───────────┼────────────────────┤</w:t>
      </w:r>
    </w:p>
    <w:p w:rsidR="00C41958" w:rsidRDefault="00C41958">
      <w:pPr>
        <w:pStyle w:val="ConsPlusCell"/>
        <w:jc w:val="both"/>
      </w:pPr>
      <w:r>
        <w:rPr>
          <w:sz w:val="12"/>
        </w:rPr>
        <w:t>│149.│Канатный            │       2,44    │   19520       │       0,10    │       4,1     │       0,10    │       4,      │       0,10    │       4,1     │                │                │                │            │        │                    │                 │                      │            │            │            │            │                │                 │                      │           │           │           │           │                    │</w:t>
      </w:r>
    </w:p>
    <w:p w:rsidR="00C41958" w:rsidRDefault="00C41958">
      <w:pPr>
        <w:pStyle w:val="ConsPlusCell"/>
        <w:jc w:val="both"/>
      </w:pPr>
      <w:r>
        <w:rPr>
          <w:sz w:val="12"/>
        </w:rPr>
        <w:t>├────┼────────────────────┼───────────────┼───────────────┼───────────────┼───────────────┼───────────────┼───────────────┼───────────────┼───────────────┼────────────────┼────────────────┼────────────────┼────────────┼────────┼────────────────────┼─────────────────┼──────────────────────┼────────────┼────────────┼────────────┼────────────┼────────────────┼─────────────────┼──────────────────────┼───────────┼───────────┼───────────┼───────────┼────────────────────┤</w:t>
      </w:r>
    </w:p>
    <w:p w:rsidR="00C41958" w:rsidRDefault="00C41958">
      <w:pPr>
        <w:pStyle w:val="ConsPlusCell"/>
        <w:jc w:val="both"/>
      </w:pPr>
      <w:r>
        <w:rPr>
          <w:sz w:val="12"/>
        </w:rPr>
        <w:t>│150.│Смородиновая        │       2,1     │   12600       │       0,90    │      42,9     │       0,90    │      42,9     │       0,90    │      42,86    │                │                │                │            │        │                    │                 │                      │            │            │            │            │                │                 │                      │           │           │           │           │                    │</w:t>
      </w:r>
    </w:p>
    <w:p w:rsidR="00C41958" w:rsidRDefault="00C41958">
      <w:pPr>
        <w:pStyle w:val="ConsPlusCell"/>
        <w:jc w:val="both"/>
      </w:pPr>
      <w:r>
        <w:rPr>
          <w:sz w:val="12"/>
        </w:rPr>
        <w:t>├────┼────────────────────┼───────────────┼───────────────┼───────────────┼───────────────┼───────────────┼───────────────┼───────────────┼───────────────┼────────────────┼────────────────┼────────────────┼────────────┼────────┼────────────────────┼─────────────────┼──────────────────────┼────────────┼────────────┼────────────┼────────────┼────────────────┼─────────────────┼──────────────────────┼───────────┼───────────┼───────────┼───────────┼────────────────────┤</w:t>
      </w:r>
    </w:p>
    <w:p w:rsidR="00C41958" w:rsidRDefault="00C41958">
      <w:pPr>
        <w:pStyle w:val="ConsPlusCell"/>
        <w:jc w:val="both"/>
      </w:pPr>
      <w:r>
        <w:rPr>
          <w:sz w:val="12"/>
        </w:rPr>
        <w:t>│151.│Малиновая           │       0,65    │    3900       │       0,33    │      50,0     │       0,33    │      50,0     │       0,33    │      50       │                │                │                │            │        │                    │                 │                      │            │            │            │            │                │                 │                      │           │           │           │           │                    │</w:t>
      </w:r>
    </w:p>
    <w:p w:rsidR="00C41958" w:rsidRDefault="00C41958">
      <w:pPr>
        <w:pStyle w:val="ConsPlusCell"/>
        <w:jc w:val="both"/>
      </w:pPr>
      <w:r>
        <w:rPr>
          <w:sz w:val="12"/>
        </w:rPr>
        <w:t>├────┼────────────────────┼───────────────┼───────────────┼───────────────┼───────────────┼───────────────┼───────────────┼───────────────┼───────────────┼────────────────┼────────────────┼────────────────┼────────────┼────────┼────────────────────┼─────────────────┼──────────────────────┼────────────┼────────────┼────────────┼────────────┼────────────────┼─────────────────┼──────────────────────┼───────────┼───────────┼───────────┼───────────┼────────────────────┤</w:t>
      </w:r>
    </w:p>
    <w:p w:rsidR="00C41958" w:rsidRDefault="00C41958">
      <w:pPr>
        <w:pStyle w:val="ConsPlusCell"/>
        <w:jc w:val="both"/>
      </w:pPr>
      <w:r>
        <w:rPr>
          <w:sz w:val="12"/>
        </w:rPr>
        <w:t>│152.│Соловьиная          │       1,02    │    6120       │       0,75    │      73,5     │       0,75    │      73,5     │       0,75    │      73,53    │                │                │                │            │        │                    │                 │                      │            │            │            │            │                │                 │                      │           │           │           │           │                    │</w:t>
      </w:r>
    </w:p>
    <w:p w:rsidR="00C41958" w:rsidRDefault="00C41958">
      <w:pPr>
        <w:pStyle w:val="ConsPlusCell"/>
        <w:jc w:val="both"/>
      </w:pPr>
      <w:r>
        <w:rPr>
          <w:sz w:val="12"/>
        </w:rPr>
        <w:t>├────┼────────────────────┼───────────────┼───────────────┼───────────────┼───────────────┼───────────────┼───────────────┼───────────────┼───────────────┼────────────────┼────────────────┼────────────────┼────────────┼────────┼────────────────────┼─────────────────┼──────────────────────┼────────────┼────────────┼────────────┼────────────┼────────────────┼─────────────────┼──────────────────────┼───────────┼───────────┼───────────┼───────────┼────────────────────┤</w:t>
      </w:r>
    </w:p>
    <w:p w:rsidR="00C41958" w:rsidRDefault="00C41958">
      <w:pPr>
        <w:pStyle w:val="ConsPlusCell"/>
        <w:jc w:val="both"/>
      </w:pPr>
      <w:r>
        <w:rPr>
          <w:sz w:val="12"/>
        </w:rPr>
        <w:t>│153.│Кедровая            │       0,595   │    3570       │       0,20    │      33,2     │       0,20    │      33,2     │       0,20    │      33,2     │                │                │                │            │        │                    │                 │                      │            │            │            │            │                │                 │                      │           │           │           │           │                    │</w:t>
      </w:r>
    </w:p>
    <w:p w:rsidR="00C41958" w:rsidRDefault="00C41958">
      <w:pPr>
        <w:pStyle w:val="ConsPlusCell"/>
        <w:jc w:val="both"/>
      </w:pPr>
      <w:r>
        <w:rPr>
          <w:sz w:val="12"/>
        </w:rPr>
        <w:t>├────┼────────────────────┼───────────────┼───────────────┼───────────────┼───────────────┼───────────────┼───────────────┼───────────────┼───────────────┼────────────────┼────────────────┼────────────────┼────────────┼────────┼────────────────────┼─────────────────┼──────────────────────┼────────────┼────────────┼────────────┼────────────┼────────────────┼─────────────────┼──────────────────────┼───────────┼───────────┼───────────┼───────────┼────────────────────┤</w:t>
      </w:r>
    </w:p>
    <w:p w:rsidR="00C41958" w:rsidRDefault="00C41958">
      <w:pPr>
        <w:pStyle w:val="ConsPlusCell"/>
        <w:jc w:val="both"/>
      </w:pPr>
      <w:r>
        <w:rPr>
          <w:sz w:val="12"/>
        </w:rPr>
        <w:t>│154.│Монтажников         │       0,645   │    3225       │       0,00    │       0,0     │       0,00    │       0,0     │       0,00    │       0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│155.│Главная             │       0,655   │    3275       │       0,00    │       0,0     │       0,00    │       0,0     │       0,00    │       0       │                │                │                │            │        │                    │                 │                      │            │            │            │            │                │                 │                      │           │           │           │           │                    │</w:t>
      </w:r>
    </w:p>
    <w:p w:rsidR="00C41958" w:rsidRDefault="00C41958">
      <w:pPr>
        <w:pStyle w:val="ConsPlusCell"/>
        <w:jc w:val="both"/>
      </w:pPr>
      <w:r>
        <w:rPr>
          <w:sz w:val="12"/>
        </w:rPr>
        <w:t>├────┼────────────────────┼───────────────┼───────────────┼───────────────┼───────────────┼───────────────┼───────────────┼───────────────┼───────────────┼────────────────┼────────────────┼────────────────┼────────────┼────────┼────────────────────┼─────────────────┼──────────────────────┼────────────┼────────────┼────────────┼────────────┼────────────────┼─────────────────┼──────────────────────┼───────────┼───────────┼───────────┼───────────┼────────────────────┤</w:t>
      </w:r>
    </w:p>
    <w:p w:rsidR="00C41958" w:rsidRDefault="00C41958">
      <w:pPr>
        <w:pStyle w:val="ConsPlusCell"/>
        <w:jc w:val="both"/>
      </w:pPr>
      <w:r>
        <w:rPr>
          <w:sz w:val="12"/>
        </w:rPr>
        <w:t>│156.│Колесная            │       0,96    │    4800       │       0,10    │      10,4     │       0,10    │      10,4     │       0,10    │      10,42    │                │                │                │            │        │                    │                 │                      │            │            │            │            │                │                 │                      │           │           │           │           │                    │</w:t>
      </w:r>
    </w:p>
    <w:p w:rsidR="00C41958" w:rsidRDefault="00C41958">
      <w:pPr>
        <w:pStyle w:val="ConsPlusCell"/>
        <w:jc w:val="both"/>
      </w:pPr>
      <w:r>
        <w:rPr>
          <w:sz w:val="12"/>
        </w:rPr>
        <w:t>├────┼────────────────────┼───────────────┼───────────────┼───────────────┼───────────────┼───────────────┼───────────────┼───────────────┼───────────────┼────────────────┼────────────────┼────────────────┼────────────┼────────┼────────────────────┼─────────────────┼──────────────────────┼────────────┼────────────┼────────────┼────────────┼────────────────┼─────────────────┼──────────────────────┼───────────┼───────────┼───────────┼───────────┼────────────────────┤</w:t>
      </w:r>
    </w:p>
    <w:p w:rsidR="00C41958" w:rsidRDefault="00C41958">
      <w:pPr>
        <w:pStyle w:val="ConsPlusCell"/>
        <w:jc w:val="both"/>
      </w:pPr>
      <w:r>
        <w:rPr>
          <w:sz w:val="12"/>
        </w:rPr>
        <w:t>│157.│Бриллиантовая       │       1,535   │    9210       │       0,00    │       0,0     │       0,00    │       0,0     │       0,00    │       0       │                │                │                │            │        │                    │                 │                      │            │            │            │            │                │                 │                      │           │           │           │           │                    │</w:t>
      </w:r>
    </w:p>
    <w:p w:rsidR="00C41958" w:rsidRDefault="00C41958">
      <w:pPr>
        <w:pStyle w:val="ConsPlusCell"/>
        <w:jc w:val="both"/>
      </w:pPr>
      <w:r>
        <w:rPr>
          <w:sz w:val="12"/>
        </w:rPr>
        <w:t>├────┼────────────────────┼───────────────┼───────────────┼───────────────┼───────────────┼───────────────┼───────────────┼───────────────┼───────────────┼────────────────┼────────────────┼────────────────┼────────────┼────────┼────────────────────┼─────────────────┼──────────────────────┼────────────┼────────────┼────────────┼────────────┼────────────────┼─────────────────┼──────────────────────┼───────────┼───────────┼───────────┼───────────┼────────────────────┤</w:t>
      </w:r>
    </w:p>
    <w:p w:rsidR="00C41958" w:rsidRDefault="00C41958">
      <w:pPr>
        <w:pStyle w:val="ConsPlusCell"/>
        <w:jc w:val="both"/>
      </w:pPr>
      <w:r>
        <w:rPr>
          <w:sz w:val="12"/>
        </w:rPr>
        <w:t>│158.│Красноярская        │       1,91    │    9550       │       0,00    │       0,0     │       0,00    │       0,0     │       0,00    │       0       │                │                │                │            │        │                    │                 │                      │            │            │            │            │                │                 │                      │           │           │           │           │                    │</w:t>
      </w:r>
    </w:p>
    <w:p w:rsidR="00C41958" w:rsidRDefault="00C41958">
      <w:pPr>
        <w:pStyle w:val="ConsPlusCell"/>
        <w:jc w:val="both"/>
      </w:pPr>
      <w:r>
        <w:rPr>
          <w:sz w:val="12"/>
        </w:rPr>
        <w:t>├────┼────────────────────┼───────────────┼───────────────┼───────────────┼───────────────┼───────────────┼───────────────┼───────────────┼───────────────┼────────────────┼────────────────┼────────────────┼────────────┼────────┼────────────────────┼─────────────────┼──────────────────────┼────────────┼────────────┼────────────┼────────────┼────────────────┼─────────────────┼──────────────────────┼───────────┼───────────┼───────────┼───────────┼────────────────────┤</w:t>
      </w:r>
    </w:p>
    <w:p w:rsidR="00C41958" w:rsidRDefault="00C41958">
      <w:pPr>
        <w:pStyle w:val="ConsPlusCell"/>
        <w:jc w:val="both"/>
      </w:pPr>
      <w:r>
        <w:rPr>
          <w:sz w:val="12"/>
        </w:rPr>
        <w:t>│159.│Остров Кораблик  (до│       2,66    │   13300       │       0,23    │       8,7     │       0,23    │       8,7     │       0,23    │       8,65    │                │                │                │            │        │                    │                 │                      │            │            │            │            │                │                 │                      │           │           │           │           │                    │</w:t>
      </w:r>
    </w:p>
    <w:p w:rsidR="00C41958" w:rsidRDefault="00C41958">
      <w:pPr>
        <w:pStyle w:val="ConsPlusCell"/>
        <w:jc w:val="both"/>
      </w:pPr>
      <w:r>
        <w:rPr>
          <w:sz w:val="12"/>
        </w:rPr>
        <w:t>│    │ул. Понтонный мост) │               │               │               │               │               │               │               │               │                │                │                │            │        │                    │                 │                      │            │            │            │            │                │                 │                      │           │           │           │           │                    │</w:t>
      </w:r>
    </w:p>
    <w:p w:rsidR="00C41958" w:rsidRDefault="00C41958">
      <w:pPr>
        <w:pStyle w:val="ConsPlusCell"/>
        <w:jc w:val="both"/>
      </w:pPr>
      <w:r>
        <w:rPr>
          <w:sz w:val="12"/>
        </w:rPr>
        <w:t>├────┼────────────────────┼───────────────┼───────────────┼───────────────┼───────────────┼───────────────┼───────────────┼───────────────┼───────────────┼────────────────┼────────────────┼────────────────┼────────────┼────────┼────────────────────┼─────────────────┼──────────────────────┼────────────┼────────────┼────────────┼────────────┼────────────────┼─────────────────┼──────────────────────┼───────────┼───────────┼───────────┼───────────┼────────────────────┤</w:t>
      </w:r>
    </w:p>
    <w:p w:rsidR="00C41958" w:rsidRDefault="00C41958">
      <w:pPr>
        <w:pStyle w:val="ConsPlusCell"/>
        <w:jc w:val="both"/>
      </w:pPr>
      <w:r>
        <w:rPr>
          <w:sz w:val="12"/>
        </w:rPr>
        <w:t>│160.│Понтонный Мост      │       2,12    │   10600       │       0,81    │      38,2     │       0,81    │      38,2     │       0,81    │      38,21    │                │                │                │            │        │                    │                 │                      │            │            │            │            │                │                 │                      │           │           │           │           │                    │</w:t>
      </w:r>
    </w:p>
    <w:p w:rsidR="00C41958" w:rsidRDefault="00C41958">
      <w:pPr>
        <w:pStyle w:val="ConsPlusCell"/>
        <w:jc w:val="both"/>
      </w:pPr>
      <w:r>
        <w:rPr>
          <w:sz w:val="12"/>
        </w:rPr>
        <w:t>├────┼────────────────────┼───────────────┼───────────────┼───────────────┼───────────────┼───────────────┼───────────────┼───────────────┼───────────────┼────────────────┼────────────────┼────────────────┼────────────┼────────┼────────────────────┼─────────────────┼──────────────────────┼────────────┼────────────┼────────────┼────────────┼────────────────┼─────────────────┼──────────────────────┼───────────┼───────────┼───────────┼───────────┼────────────────────┤</w:t>
      </w:r>
    </w:p>
    <w:p w:rsidR="00C41958" w:rsidRDefault="00C41958">
      <w:pPr>
        <w:pStyle w:val="ConsPlusCell"/>
        <w:jc w:val="both"/>
      </w:pPr>
      <w:r>
        <w:rPr>
          <w:sz w:val="12"/>
        </w:rPr>
        <w:t>│161.│Маяковского         │       1,17    │    9360       │       0,55    │      47,0     │       0,55    │      47,0     │       0,55    │      47,01    │                │                │                │            │        │                    │                 │                      │            │            │            │            │                │                 │                      │           │           │           │           │                    │</w:t>
      </w:r>
    </w:p>
    <w:p w:rsidR="00C41958" w:rsidRDefault="00C41958">
      <w:pPr>
        <w:pStyle w:val="ConsPlusCell"/>
        <w:jc w:val="both"/>
      </w:pPr>
      <w:r>
        <w:rPr>
          <w:sz w:val="12"/>
        </w:rPr>
        <w:t>├────┼────────────────────┼───────────────┼───────────────┼───────────────┼───────────────┼───────────────┼───────────────┼───────────────┼───────────────┼────────────────┼────────────────┼────────────────┼────────────┼────────┼────────────────────┼─────────────────┼──────────────────────┼────────────┼────────────┼────────────┼────────────┼────────────────┼─────────────────┼──────────────────────┼───────────┼───────────┼───────────┼───────────┼────────────────────┤</w:t>
      </w:r>
    </w:p>
    <w:p w:rsidR="00C41958" w:rsidRDefault="00C41958">
      <w:pPr>
        <w:pStyle w:val="ConsPlusCell"/>
        <w:jc w:val="both"/>
      </w:pPr>
      <w:r>
        <w:rPr>
          <w:sz w:val="12"/>
        </w:rPr>
        <w:t>│162.│Новоугольная        │       0,651   │    6171       │       0,000   │       0,0     │       0,651   │     100,0     │       0,651   │     100       │                │                │                │            │ 162    │ул. Новоугольная  от│Ремонт           │           0,882      │      0,651 │   6171,000 │            │      4,066 │                │                 │                      │           │           │           │           │Неудовлетворительное│</w:t>
      </w:r>
    </w:p>
    <w:p w:rsidR="00C41958" w:rsidRDefault="00C41958">
      <w:pPr>
        <w:pStyle w:val="ConsPlusCell"/>
        <w:jc w:val="both"/>
      </w:pPr>
      <w:r>
        <w:rPr>
          <w:sz w:val="12"/>
        </w:rPr>
        <w:t>│    │                    │               │               │               │               │               │               │               │               │                │                │                │            │        │ул. Привокзальная до│автомобильной    │                      │            │            │            │            │                │                 │                      │           │           │           │           │состояние  дорожного│</w:t>
      </w:r>
    </w:p>
    <w:p w:rsidR="00C41958" w:rsidRDefault="00C41958">
      <w:pPr>
        <w:pStyle w:val="ConsPlusCell"/>
        <w:jc w:val="both"/>
      </w:pPr>
      <w:r>
        <w:rPr>
          <w:sz w:val="12"/>
        </w:rPr>
        <w:t>│    │                    │               │               │               │               │               │               │               │               │                │                │                │            │        │просп. Ленина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│163.│Белинского          │       2,187   │   15309       │       0       │       0,0     │       0       │       0,0     │       2,187   │     100       │                │                │                │            │        │                    │                 │                      │            │            │            │            │ул. Белинского  │Ремонт           │          2,187       │     2,187 │ 15309     │           │    15,310 │Неудовлетворительное│</w:t>
      </w:r>
    </w:p>
    <w:p w:rsidR="00C41958" w:rsidRDefault="00C41958">
      <w:pPr>
        <w:pStyle w:val="ConsPlusCell"/>
        <w:jc w:val="both"/>
      </w:pPr>
      <w:r>
        <w:rPr>
          <w:sz w:val="12"/>
        </w:rPr>
        <w:t xml:space="preserve">│    │                    │               │               │               │               │               │               │               │               │                │                │                </w:t>
      </w:r>
      <w:r>
        <w:rPr>
          <w:sz w:val="12"/>
        </w:rPr>
        <w:lastRenderedPageBreak/>
        <w:t>│            │        │                    │                 │                      │            │            │            │            │                │автомобильной    │                      │           │           │           │           │состояние  дорожного│</w:t>
      </w:r>
    </w:p>
    <w:p w:rsidR="00C41958" w:rsidRDefault="00C41958">
      <w:pPr>
        <w:pStyle w:val="ConsPlusCell"/>
        <w:jc w:val="both"/>
      </w:pPr>
      <w:r>
        <w:rPr>
          <w:sz w:val="12"/>
        </w:rPr>
        <w:t>│    │                    │               │               │               │               │               │               │               │               │                │                │                │            │        │                    │                 │                      │            │            │            │            │                │дороги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│164.│Герцена             │       0,651   │    9765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│165.│Горнолыжная         │       0,645   │    3225       │       0,045   │       7,0     │       0,045   │       7,0     │       0,045   │       6,976744│                │                │                │            │        │                    │                 │                      │            │            │            │            │                │                 │                      │           │           │           │           │                    │</w:t>
      </w:r>
    </w:p>
    <w:p w:rsidR="00C41958" w:rsidRDefault="00C41958">
      <w:pPr>
        <w:pStyle w:val="ConsPlusCell"/>
        <w:jc w:val="both"/>
      </w:pPr>
      <w:r>
        <w:rPr>
          <w:sz w:val="12"/>
        </w:rPr>
        <w:t>├────┼────────────────────┼───────────────┼───────────────┼───────────────┼───────────────┼───────────────┼───────────────┼───────────────┼───────────────┼────────────────┼────────────────┼────────────────┼────────────┼────────┼────────────────────┼─────────────────┼──────────────────────┼────────────┼────────────┼────────────┼────────────┼────────────────┼─────────────────┼──────────────────────┼───────────┼───────────┼───────────┼───────────┼────────────────────┤</w:t>
      </w:r>
    </w:p>
    <w:p w:rsidR="00C41958" w:rsidRDefault="00C41958">
      <w:pPr>
        <w:pStyle w:val="ConsPlusCell"/>
        <w:jc w:val="both"/>
      </w:pPr>
      <w:r>
        <w:rPr>
          <w:sz w:val="12"/>
        </w:rPr>
        <w:t>│166.│Декоративная        │       2,465   │   12325       │       0,4     │      16,2     │       0,4     │      16,2     │       0,4     │      16,22718 │                │                │                │            │        │                    │                 │                      │            │            │            │            │                │                 │                      │           │           │           │           │                    │</w:t>
      </w:r>
    </w:p>
    <w:p w:rsidR="00C41958" w:rsidRDefault="00C41958">
      <w:pPr>
        <w:pStyle w:val="ConsPlusCell"/>
        <w:jc w:val="both"/>
      </w:pPr>
      <w:r>
        <w:rPr>
          <w:sz w:val="12"/>
        </w:rPr>
        <w:t>├────┼────────────────────┼───────────────┼───────────────┼───────────────┼───────────────┼───────────────┼───────────────┼───────────────┼───────────────┼────────────────┼────────────────┼────────────────┼────────────┼────────┼────────────────────┼─────────────────┼──────────────────────┼────────────┼────────────┼────────────┼────────────┼────────────────┼─────────────────┼──────────────────────┼───────────┼───────────┼───────────┼───────────┼────────────────────┤</w:t>
      </w:r>
    </w:p>
    <w:p w:rsidR="00C41958" w:rsidRDefault="00C41958">
      <w:pPr>
        <w:pStyle w:val="ConsPlusCell"/>
        <w:jc w:val="both"/>
      </w:pPr>
      <w:r>
        <w:rPr>
          <w:sz w:val="12"/>
        </w:rPr>
        <w:t>│167.│Дружбы              │       1,655   │    8275       │       0,828   │      50,0     │       0,828   │      50,0     │       0,828   │      50,030   │                │                │                │            │        │                    │                 │                      │            │            │            │            │                │                 │                      │           │           │           │           │                    │</w:t>
      </w:r>
    </w:p>
    <w:p w:rsidR="00C41958" w:rsidRDefault="00C41958">
      <w:pPr>
        <w:pStyle w:val="ConsPlusCell"/>
        <w:jc w:val="both"/>
      </w:pPr>
      <w:r>
        <w:rPr>
          <w:sz w:val="12"/>
        </w:rPr>
        <w:t>├────┼────────────────────┼───────────────┼───────────────┼───────────────┼───────────────┼───────────────┼───────────────┼───────────────┼───────────────┼────────────────┼────────────────┼────────────────┼────────────┼────────┼────────────────────┼─────────────────┼──────────────────────┼────────────┼────────────┼────────────┼────────────┼────────────────┼─────────────────┼──────────────────────┼───────────┼───────────┼───────────┼───────────┼────────────────────┤</w:t>
      </w:r>
    </w:p>
    <w:p w:rsidR="00C41958" w:rsidRDefault="00C41958">
      <w:pPr>
        <w:pStyle w:val="ConsPlusCell"/>
        <w:jc w:val="both"/>
      </w:pPr>
      <w:r>
        <w:rPr>
          <w:sz w:val="12"/>
        </w:rPr>
        <w:t>│168.│Заозерная           │       1,18    │    5900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│169.│Заринская           │       1,63    │   13040       │       0,250   │      15,3     │       0,935   │      57,4     │       0,935   │      57,36196 │                │                │                │            │ 169    │ул. Заринская от ул.│Ремонт           │           1,026      │      0,685 │   7179,000 │            │      7,724 │                │                 │                      │           │           │           │           │Неудовлетворительное│</w:t>
      </w:r>
    </w:p>
    <w:p w:rsidR="00C41958" w:rsidRDefault="00C41958">
      <w:pPr>
        <w:pStyle w:val="ConsPlusCell"/>
        <w:jc w:val="both"/>
      </w:pPr>
      <w:r>
        <w:rPr>
          <w:sz w:val="12"/>
        </w:rPr>
        <w:t>│    │                    │               │               │               │               │               │               │               │               │                │                │                │            │        │Бабуркина   до   ул.│автомобильной    │                      │            │            │            │            │                │                 │                      │           │           │           │           │состояние  дорожного│</w:t>
      </w:r>
    </w:p>
    <w:p w:rsidR="00C41958" w:rsidRDefault="00C41958">
      <w:pPr>
        <w:pStyle w:val="ConsPlusCell"/>
        <w:jc w:val="both"/>
      </w:pPr>
      <w:r>
        <w:rPr>
          <w:sz w:val="12"/>
        </w:rPr>
        <w:t>│    │                    │               │               │               │               │               │               │               │               │                │                │                │            │        │Целинная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│170.│Автотранспортная    │       1,442   │   10094       │       0,100   │       6,9     │       0,993   │      68,8     │       0,993   │      68,82802 │                │                │                │            │ 170    │ул. Автотранспортная│Ремонт           │           1,388      │      0,893 │   9718,000 │            │     10,552 │                │                 │                      │           │           │           │           │Неудовлетворительное│</w:t>
      </w:r>
    </w:p>
    <w:p w:rsidR="00C41958" w:rsidRDefault="00C41958">
      <w:pPr>
        <w:pStyle w:val="ConsPlusCell"/>
        <w:jc w:val="both"/>
      </w:pPr>
      <w:r>
        <w:rPr>
          <w:sz w:val="12"/>
        </w:rPr>
        <w:t>│    │                    │               │               │               │               │               │               │               │               │                │                │                │            │        │от               ул.│автомобильной    │                      │            │            │            │            │                │                 │                      │           │           │           │           │состояние  дорожного│</w:t>
      </w:r>
    </w:p>
    <w:p w:rsidR="00C41958" w:rsidRDefault="00C41958">
      <w:pPr>
        <w:pStyle w:val="ConsPlusCell"/>
        <w:jc w:val="both"/>
      </w:pPr>
      <w:r>
        <w:rPr>
          <w:sz w:val="12"/>
        </w:rPr>
        <w:lastRenderedPageBreak/>
        <w:t>│    │                    │               │               │               │               │               │               │               │               │                │                │                │            │        │Сельскохозяйственная│дороги           │                      │            │            │            │            │                │                 │                      │           │           │           │           │полотна           по│</w:t>
      </w:r>
    </w:p>
    <w:p w:rsidR="00C41958" w:rsidRDefault="00C41958">
      <w:pPr>
        <w:pStyle w:val="ConsPlusCell"/>
        <w:jc w:val="both"/>
      </w:pPr>
      <w:r>
        <w:rPr>
          <w:sz w:val="12"/>
        </w:rPr>
        <w:t>│    │                    │               │               │               │               │               │               │               │               │                │                │                │            │        │до здания N 97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│171.│Аметистовая         │       1,63    │    8150       │       1,43    │      87,7     │       1,43    │      87,7     │       1,43    │      87,73006 │                │                │                │            │        │                    │                 │                      │            │            │            │            │                │                 │                      │           │           │           │           │                    │</w:t>
      </w:r>
    </w:p>
    <w:p w:rsidR="00C41958" w:rsidRDefault="00C41958">
      <w:pPr>
        <w:pStyle w:val="ConsPlusCell"/>
        <w:jc w:val="both"/>
      </w:pPr>
      <w:r>
        <w:rPr>
          <w:sz w:val="12"/>
        </w:rPr>
        <w:t>├────┼────────────────────┼───────────────┼───────────────┼───────────────┼───────────────┼───────────────┼───────────────┼───────────────┼───────────────┼────────────────┼────────────────┼────────────────┼────────────┼────────┼────────────────────┼─────────────────┼──────────────────────┼────────────┼────────────┼────────────┼────────────┼────────────────┼─────────────────┼──────────────────────┼───────────┼───────────┼───────────┼───────────┼────────────────────┤</w:t>
      </w:r>
    </w:p>
    <w:p w:rsidR="00C41958" w:rsidRDefault="00C41958">
      <w:pPr>
        <w:pStyle w:val="ConsPlusCell"/>
        <w:jc w:val="both"/>
      </w:pPr>
      <w:r>
        <w:rPr>
          <w:sz w:val="12"/>
        </w:rPr>
        <w:t>│172.│Ветеринарная        │       1,163   │    5815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│173.│Волгоградская       │       1,602   │    8010       │       1,26    │      78,7     │       1,26    │      78,7     │       1,26    │      78,65169 │                │                │                │            │        │                    │                 │                      │            │            │            │            │                │                 │                      │           │           │           │           │                    │</w:t>
      </w:r>
    </w:p>
    <w:p w:rsidR="00C41958" w:rsidRDefault="00C41958">
      <w:pPr>
        <w:pStyle w:val="ConsPlusCell"/>
        <w:jc w:val="both"/>
      </w:pPr>
      <w:r>
        <w:rPr>
          <w:sz w:val="12"/>
        </w:rPr>
        <w:t>├────┼────────────────────┼───────────────┼───────────────┼───────────────┼───────────────┼───────────────┼───────────────┼───────────────┼───────────────┼────────────────┼────────────────┼────────────────┼────────────┼────────┼────────────────────┼─────────────────┼──────────────────────┼────────────┼────────────┼────────────┼────────────┼────────────────┼─────────────────┼──────────────────────┼───────────┼───────────┼───────────┼───────────┼────────────────────┤</w:t>
      </w:r>
    </w:p>
    <w:p w:rsidR="00C41958" w:rsidRDefault="00C41958">
      <w:pPr>
        <w:pStyle w:val="ConsPlusCell"/>
        <w:jc w:val="both"/>
      </w:pPr>
      <w:r>
        <w:rPr>
          <w:sz w:val="12"/>
        </w:rPr>
        <w:t>│174.│Локомотивный        │       0,945   │    4725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│175.│Володарского        │       0,79    │    7900       │       0,79    │     100,0     │       0,79    │     100,0     │       0,79    │     100       │                │                │                │            │        │                    │                 │                      │            │            │            │            │                │                 │                      │           │           │           │           │                    │</w:t>
      </w:r>
    </w:p>
    <w:p w:rsidR="00C41958" w:rsidRDefault="00C41958">
      <w:pPr>
        <w:pStyle w:val="ConsPlusCell"/>
        <w:jc w:val="both"/>
      </w:pPr>
      <w:r>
        <w:rPr>
          <w:sz w:val="12"/>
        </w:rPr>
        <w:t>├────┼────────────────────┼───────────────┼───────────────┼───────────────┼───────────────┼───────────────┼───────────────┼───────────────┼───────────────┼────────────────┼────────────────┼────────────────┼────────────┼────────┼────────────────────┼─────────────────┼──────────────────────┼────────────┼────────────┼────────────┼────────────┼────────────────┼─────────────────┼──────────────────────┼───────────┼───────────┼───────────┼───────────┼────────────────────┤</w:t>
      </w:r>
    </w:p>
    <w:p w:rsidR="00C41958" w:rsidRDefault="00C41958">
      <w:pPr>
        <w:pStyle w:val="ConsPlusCell"/>
        <w:jc w:val="both"/>
      </w:pPr>
      <w:r>
        <w:rPr>
          <w:sz w:val="12"/>
        </w:rPr>
        <w:t>│176.│Семипалатинская     │       2,2     │   22000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│177.│Водопроводная       │       1,82    │   18200       │       0,1     │       5,5     │       0,1     │       5,5     │       0,1     │       5,494505│                │                │                │            │        │                    │                 │                      │            │            │            │            │                │                 │                      │           │           │           │           │                    │</w:t>
      </w:r>
    </w:p>
    <w:p w:rsidR="00C41958" w:rsidRDefault="00C41958">
      <w:pPr>
        <w:pStyle w:val="ConsPlusCell"/>
        <w:jc w:val="both"/>
      </w:pPr>
      <w:r>
        <w:rPr>
          <w:sz w:val="12"/>
        </w:rPr>
        <w:t>├────┼────────────────────┼───────────────┼───────────────┼───────────────┼───────────────┼───────────────┼───────────────┼───────────────┼───────────────┼────────────────┼────────────────┼────────────────┼────────────┼────────┼────────────────────┼─────────────────┼──────────────────────┼────────────┼────────────┼────────────┼────────────┼────────────────┼─────────────────┼──────────────────────┼───────────┼───────────┼───────────┼───────────┼────────────────────┤</w:t>
      </w:r>
    </w:p>
    <w:p w:rsidR="00C41958" w:rsidRDefault="00C41958">
      <w:pPr>
        <w:pStyle w:val="ConsPlusCell"/>
        <w:jc w:val="both"/>
      </w:pPr>
      <w:r>
        <w:rPr>
          <w:sz w:val="12"/>
        </w:rPr>
        <w:t>│178.│Ткацкая             │       2,271   │   22710       │       1,1     │      48,4     │       1,1     │      48,4     │       1,1     │      48,43681 │                │                │                │            │        │                    │                 │                      │            │            │            │            │                │                 │                      │           │           │           │           │                    │</w:t>
      </w:r>
    </w:p>
    <w:p w:rsidR="00C41958" w:rsidRDefault="00C41958">
      <w:pPr>
        <w:pStyle w:val="ConsPlusCell"/>
        <w:jc w:val="both"/>
      </w:pPr>
      <w:r>
        <w:rPr>
          <w:sz w:val="12"/>
        </w:rPr>
        <w:t>├────┼────────────────────┼───────────────┼───────────────┼───────────────┼───────────────┼───────────────┼───────────────┼───────────────┼───────────────┼────────────────┼────────────────┼────────────────┼────────────┼────────┼────────────────────┼─────────────────┼──────────────────────┼────────────┼────────────┼────────────┼────────────┼────────────────┼─────────────────┼──────────────────────┼───────────┼───────────┼───────────┼───────────┼────────────────────┤</w:t>
      </w:r>
    </w:p>
    <w:p w:rsidR="00C41958" w:rsidRDefault="00C41958">
      <w:pPr>
        <w:pStyle w:val="ConsPlusCell"/>
        <w:jc w:val="both"/>
      </w:pPr>
      <w:r>
        <w:rPr>
          <w:sz w:val="12"/>
        </w:rPr>
        <w:t>│179.│Тачалова            │       2,185   │   21850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│180.│Гвардейская         │       1,6     │   19200       │       0       │       0,0     │       0       │       0,0     │       0       │       0       │                │                │                │            │        │                    │                 │                      │            │            │            │            │                │                 │                      │           </w:t>
      </w:r>
      <w:r>
        <w:rPr>
          <w:sz w:val="12"/>
        </w:rPr>
        <w:lastRenderedPageBreak/>
        <w:t>│           │           │           │                    │</w:t>
      </w:r>
    </w:p>
    <w:p w:rsidR="00C41958" w:rsidRDefault="00C41958">
      <w:pPr>
        <w:pStyle w:val="ConsPlusCell"/>
        <w:jc w:val="both"/>
      </w:pPr>
      <w:r>
        <w:rPr>
          <w:sz w:val="12"/>
        </w:rPr>
        <w:t>├────┼────────────────────┼───────────────┼───────────────┼───────────────┼───────────────┼───────────────┼───────────────┼───────────────┼───────────────┼────────────────┼────────────────┼────────────────┼────────────┼────────┼────────────────────┼─────────────────┼──────────────────────┼────────────┼────────────┼────────────┼────────────┼────────────────┼─────────────────┼──────────────────────┼───────────┼───────────┼───────────┼───────────┼────────────────────┤</w:t>
      </w:r>
    </w:p>
    <w:p w:rsidR="00C41958" w:rsidRDefault="00C41958">
      <w:pPr>
        <w:pStyle w:val="ConsPlusCell"/>
        <w:jc w:val="both"/>
      </w:pPr>
      <w:r>
        <w:rPr>
          <w:sz w:val="12"/>
        </w:rPr>
        <w:t>│181.│Денисова            │       1,805   │   18050       │       1,505   │      83,4     │       1,505   │      83,4     │       1,505   │      83,3795  │                │                │                │            │        │                    │                 │                      │            │            │            │            │                │                 │                      │           │           │           │           │                    │</w:t>
      </w:r>
    </w:p>
    <w:p w:rsidR="00C41958" w:rsidRDefault="00C41958">
      <w:pPr>
        <w:pStyle w:val="ConsPlusCell"/>
        <w:jc w:val="both"/>
      </w:pPr>
      <w:r>
        <w:rPr>
          <w:sz w:val="12"/>
        </w:rPr>
        <w:t>├────┼────────────────────┼───────────────┼───────────────┼───────────────┼───────────────┼───────────────┼───────────────┼───────────────┼───────────────┼────────────────┼────────────────┼────────────────┼────────────┼────────┼────────────────────┼─────────────────┼──────────────────────┼────────────┼────────────┼────────────┼────────────┼────────────────┼─────────────────┼──────────────────────┼───────────┼───────────┼───────────┼───────────┼────────────────────┤</w:t>
      </w:r>
    </w:p>
    <w:p w:rsidR="00C41958" w:rsidRDefault="00C41958">
      <w:pPr>
        <w:pStyle w:val="ConsPlusCell"/>
        <w:jc w:val="both"/>
      </w:pPr>
      <w:r>
        <w:rPr>
          <w:sz w:val="12"/>
        </w:rPr>
        <w:t>│182.│Некрасова           │       1,235   │   13585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│183.│9-й Заводской проезд│       2,936   │   29360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│184.│Правый берег пруда  │       1,08    │   10800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│185.│Кирсараевская       │       1,36    │   13600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│186.│Лазурная            │       1,51    │   15100       │       1,51    │     100,0     │       1,51    │     100,0     │       1,51    │     100       │                │                │                │            │        │                    │                 │                      │            │            │            │            │                │                 │                      │           │           │           │           │                    │</w:t>
      </w:r>
    </w:p>
    <w:p w:rsidR="00C41958" w:rsidRDefault="00C41958">
      <w:pPr>
        <w:pStyle w:val="ConsPlusCell"/>
        <w:jc w:val="both"/>
      </w:pPr>
      <w:r>
        <w:rPr>
          <w:sz w:val="12"/>
        </w:rPr>
        <w:t>├────┼────────────────────┼───────────────┼───────────────┼───────────────┼───────────────┼───────────────┼───────────────┼───────────────┼───────────────┼────────────────┼────────────────┼────────────────┼────────────┼────────┼────────────────────┼─────────────────┼──────────────────────┼────────────┼────────────┼────────────┼────────────┼────────────────┼─────────────────┼──────────────────────┼───────────┼───────────┼───────────┼───────────┼────────────────────┤</w:t>
      </w:r>
    </w:p>
    <w:p w:rsidR="00C41958" w:rsidRDefault="00C41958">
      <w:pPr>
        <w:pStyle w:val="ConsPlusCell"/>
        <w:jc w:val="both"/>
      </w:pPr>
      <w:r>
        <w:rPr>
          <w:sz w:val="12"/>
        </w:rPr>
        <w:t>│187.│Западная 5-я        │       1,5     │   21000       │       0,37    │      24,7     │       0,37    │      24,7     │       0,37    │      24,66667 │                │                │                │            │        │                    │                 │                      │            │            │            │            │                │                 │                      │           │           │           │           │                    │</w:t>
      </w:r>
    </w:p>
    <w:p w:rsidR="00C41958" w:rsidRDefault="00C41958">
      <w:pPr>
        <w:pStyle w:val="ConsPlusCell"/>
        <w:jc w:val="both"/>
      </w:pPr>
      <w:r>
        <w:rPr>
          <w:sz w:val="12"/>
        </w:rPr>
        <w:t>├────┼────────────────────┼───────────────┼───────────────┼───────────────┼───────────────┼───────────────┼───────────────┼───────────────┼───────────────┼────────────────┼────────────────┼────────────────┼────────────┼────────┼────────────────────┼─────────────────┼──────────────────────┼────────────┼────────────┼────────────┼────────────┼────────────────┼─────────────────┼──────────────────────┼───────────┼───────────┼───────────┼───────────┼────────────────────┤</w:t>
      </w:r>
    </w:p>
    <w:p w:rsidR="00C41958" w:rsidRDefault="00C41958">
      <w:pPr>
        <w:pStyle w:val="ConsPlusCell"/>
        <w:jc w:val="both"/>
      </w:pPr>
      <w:r>
        <w:rPr>
          <w:sz w:val="12"/>
        </w:rPr>
        <w:t>│188.│малая Космонавтов   │       2,706   │   27750       │       0,000   │       0,0     │       2,706   │     100,0     │       2,706   │     100       │                │                │                │            │ 188    │ул.            Малая│Ремонт           │           3,965      │      2,706 │  27755,000 │            │     17,894 │                │                 │                      │           │           │           │           │Неудовлетворительное│</w:t>
      </w:r>
    </w:p>
    <w:p w:rsidR="00C41958" w:rsidRDefault="00C41958">
      <w:pPr>
        <w:pStyle w:val="ConsPlusCell"/>
        <w:jc w:val="both"/>
      </w:pPr>
      <w:r>
        <w:rPr>
          <w:sz w:val="12"/>
        </w:rPr>
        <w:t>│    │                    │               │               │               │               │               │               │               │               │                │                │                │            │        │Космонавтов от пр.  │автомобильной    │                      │            │            │            │            │                │                 │                      │           │           │           │           │состояние  дорожного│</w:t>
      </w:r>
    </w:p>
    <w:p w:rsidR="00C41958" w:rsidRDefault="00C41958">
      <w:pPr>
        <w:pStyle w:val="ConsPlusCell"/>
        <w:jc w:val="both"/>
      </w:pPr>
      <w:r>
        <w:rPr>
          <w:sz w:val="12"/>
        </w:rPr>
        <w:t>│    │                    │               │               │               │               │               │               │               │               │                │                │                │            │        │Калинина до ул. 12-я│дороги           │                      │            │            │            │            │                │                 │                      │           │           │           │           │полотна           по│</w:t>
      </w:r>
    </w:p>
    <w:p w:rsidR="00C41958" w:rsidRDefault="00C41958">
      <w:pPr>
        <w:pStyle w:val="ConsPlusCell"/>
        <w:jc w:val="both"/>
      </w:pPr>
      <w:r>
        <w:rPr>
          <w:sz w:val="12"/>
        </w:rPr>
        <w:t>│    │                    │               │               │               │               │               │               │               │               │                │                │                │            │        │Западная, от  зд.  N│                 │                      │            │            │            │            │                │                 │                      │           │           │           │           │результатам         │</w:t>
      </w:r>
    </w:p>
    <w:p w:rsidR="00C41958" w:rsidRDefault="00C41958">
      <w:pPr>
        <w:pStyle w:val="ConsPlusCell"/>
        <w:jc w:val="both"/>
      </w:pPr>
      <w:r>
        <w:rPr>
          <w:sz w:val="12"/>
        </w:rPr>
        <w:t>│    │                    │               │               │               │               │               │               │               │               │                │                │                │            │        │53     до     просп.│                 │                      │            │            │            │            │                │                 │                      │           │           │           │           │обследования        │</w:t>
      </w:r>
    </w:p>
    <w:p w:rsidR="00C41958" w:rsidRDefault="00C41958">
      <w:pPr>
        <w:pStyle w:val="ConsPlusCell"/>
        <w:jc w:val="both"/>
      </w:pPr>
      <w:r>
        <w:rPr>
          <w:sz w:val="12"/>
        </w:rPr>
        <w:t>│    │                    │               │               │               │               │               │               │               │               │                │                │                │            │        │Космонавтов         │                 │                      │            │            │            │            │                │                 │                      │           │           │           │           │                    │</w:t>
      </w:r>
    </w:p>
    <w:p w:rsidR="00C41958" w:rsidRDefault="00C41958">
      <w:pPr>
        <w:pStyle w:val="ConsPlusCell"/>
        <w:jc w:val="both"/>
      </w:pPr>
      <w:r>
        <w:rPr>
          <w:sz w:val="12"/>
        </w:rPr>
        <w:t>├────┼────────────────────┼───────────────┼───────────────┼───────────────┼───────────────┼───────────────┼───────────────┼───────────────┼───────────────┼────────────────┼────────────────┼────────────────┼────────────┼────────┼────────────────────┼─────────────────┼──────────────────────┼────────────┼────────────┼────────────┼────────────┼────────────────┼─────────────────┼──────────────────────┼───────────┼───────────┼───────────┼───────────┼────────────────────┤</w:t>
      </w:r>
    </w:p>
    <w:p w:rsidR="00C41958" w:rsidRDefault="00C41958">
      <w:pPr>
        <w:pStyle w:val="ConsPlusCell"/>
        <w:jc w:val="both"/>
      </w:pPr>
      <w:r>
        <w:rPr>
          <w:sz w:val="12"/>
        </w:rPr>
        <w:t xml:space="preserve">│189.│Горская             │       4,19    │   50280       │       0       │       0,0     │       0       │       0,0     │       0       │       0       │                │                │                </w:t>
      </w:r>
      <w:r>
        <w:rPr>
          <w:sz w:val="12"/>
        </w:rPr>
        <w:lastRenderedPageBreak/>
        <w:t>│            │        │                    │                 │                      │            │            │            │            │                │                 │                      │           │           │           │           │                    │</w:t>
      </w:r>
    </w:p>
    <w:p w:rsidR="00C41958" w:rsidRDefault="00C41958">
      <w:pPr>
        <w:pStyle w:val="ConsPlusCell"/>
        <w:jc w:val="both"/>
      </w:pPr>
      <w:r>
        <w:rPr>
          <w:sz w:val="12"/>
        </w:rPr>
        <w:t>├────┼────────────────────┼───────────────┼───────────────┼───────────────┼───────────────┼───────────────┼───────────────┼───────────────┼───────────────┼────────────────┼────────────────┼────────────────┼────────────┼────────┼────────────────────┼─────────────────┼──────────────────────┼────────────┼────────────┼────────────┼────────────┼────────────────┼─────────────────┼──────────────────────┼───────────┼───────────┼───────────┼───────────┼────────────────────┤</w:t>
      </w:r>
    </w:p>
    <w:p w:rsidR="00C41958" w:rsidRDefault="00C41958">
      <w:pPr>
        <w:pStyle w:val="ConsPlusCell"/>
        <w:jc w:val="both"/>
      </w:pPr>
      <w:r>
        <w:rPr>
          <w:sz w:val="12"/>
        </w:rPr>
        <w:t>│190.│Геодезическая       │       3,59    │   50260       │       2,25    │      62,7     │       2,25    │      62,7     │       2,25    │      62,7     │                │                │                │            │        │                    │                 │                      │            │            │            │            │                │                 │                      │           │           │           │           │                    │</w:t>
      </w:r>
    </w:p>
    <w:p w:rsidR="00C41958" w:rsidRDefault="00C41958">
      <w:pPr>
        <w:pStyle w:val="ConsPlusCell"/>
        <w:jc w:val="both"/>
      </w:pPr>
      <w:r>
        <w:rPr>
          <w:sz w:val="12"/>
        </w:rPr>
        <w:t>├────┼────────────────────┼───────────────┼───────────────┼───────────────┼───────────────┼───────────────┼───────────────┼───────────────┼───────────────┼────────────────┼────────────────┼────────────────┼────────────┼────────┼────────────────────┼─────────────────┼──────────────────────┼────────────┼────────────┼────────────┼────────────┼────────────────┼─────────────────┼──────────────────────┼───────────┼───────────┼───────────┼───────────┼────────────────────┤</w:t>
      </w:r>
    </w:p>
    <w:p w:rsidR="00C41958" w:rsidRDefault="00C41958">
      <w:pPr>
        <w:pStyle w:val="ConsPlusCell"/>
        <w:jc w:val="both"/>
      </w:pPr>
      <w:r>
        <w:rPr>
          <w:sz w:val="12"/>
        </w:rPr>
        <w:t>│191.│Панфиловцев         │       1,209   │   11900       │       0,000   │       0,0     │       1,209   │     100,0     │       1,209   │     100       │                │                │                │            │ 191    │ул.  Панфиловцев  от│Ремонт           │           1,700      │      1,209 │  11900,000 │            │      8,288 │                │                 │                      │           │           │           │           │Неудовлетворительное│</w:t>
      </w:r>
    </w:p>
    <w:p w:rsidR="00C41958" w:rsidRDefault="00C41958">
      <w:pPr>
        <w:pStyle w:val="ConsPlusCell"/>
        <w:jc w:val="both"/>
      </w:pPr>
      <w:r>
        <w:rPr>
          <w:sz w:val="12"/>
        </w:rPr>
        <w:t>│    │                    │               │               │               │               │               │               │               │               │                │                │                │            │        │Павловского   тракта│автомобильной    │                      │            │            │            │            │                │                 │                      │           │           │           │           │состояние  дорожного│</w:t>
      </w:r>
    </w:p>
    <w:p w:rsidR="00C41958" w:rsidRDefault="00C41958">
      <w:pPr>
        <w:pStyle w:val="ConsPlusCell"/>
        <w:jc w:val="both"/>
      </w:pPr>
      <w:r>
        <w:rPr>
          <w:sz w:val="12"/>
        </w:rPr>
        <w:t>│    │                    │               │               │               │               │               │               │               │               │                │                │                │            │        │до ул. Энтузиастов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│192.│Аванесова           │       2,52    │   35280       │       2,31    │      91,7     │       2,31    │      91,7     │       2,310   │      91,7     │Регулируемый    │Нарушение правил│Регулируемый    │            │ 192    │Регулируемый        │замена  дорожного│                      │            │            │    80 м    │      0,80  │Регулируемый    │установка        │                      │           │           │ 120 п.м.  │     0,420 │Является      местом│</w:t>
      </w:r>
    </w:p>
    <w:p w:rsidR="00C41958" w:rsidRDefault="00C41958">
      <w:pPr>
        <w:pStyle w:val="ConsPlusCell"/>
        <w:jc w:val="both"/>
      </w:pPr>
      <w:r>
        <w:rPr>
          <w:sz w:val="12"/>
        </w:rPr>
        <w:t>│    │                    │               │               │               │               │               │               │               │               │перекресток,    │ проезда        │перекресток,    │            │        │перекресток,        │ограждения       │                      │            │            │            │            │перекресток,    │пешеходных       │                      │           │           │           │           │концентрации ДТП  по│</w:t>
      </w:r>
    </w:p>
    <w:p w:rsidR="00C41958" w:rsidRDefault="00C41958">
      <w:pPr>
        <w:pStyle w:val="ConsPlusCell"/>
        <w:jc w:val="both"/>
      </w:pPr>
      <w:r>
        <w:rPr>
          <w:sz w:val="12"/>
        </w:rPr>
        <w:t>│    │                    │               │               │               │               │               │               │               │               │пересечение    с│регулируемого   │пересечение    с│            │        │пересечение  с  пер.│барьерного типа  │                      │            │            │            │            │пересечение    с│ограждений       │                      │           │           │           │           │данным    статистики│</w:t>
      </w:r>
    </w:p>
    <w:p w:rsidR="00C41958" w:rsidRDefault="00C41958">
      <w:pPr>
        <w:pStyle w:val="ConsPlusCell"/>
        <w:jc w:val="both"/>
      </w:pPr>
      <w:r>
        <w:rPr>
          <w:sz w:val="12"/>
        </w:rPr>
        <w:t>│    │                    │               │               │               │               │               │               │               │               │пер.   Кауфмана,│перекрестка     │пер.   Кауфмана,│            │        │Кауфмана,  дома   NN│                 │                      │            │            │            │            │пер.   Кауфмана,│                 │                      │           │           │           │           │ГИБДД  за   истекший│</w:t>
      </w:r>
    </w:p>
    <w:p w:rsidR="00C41958" w:rsidRDefault="00C41958">
      <w:pPr>
        <w:pStyle w:val="ConsPlusCell"/>
        <w:jc w:val="both"/>
      </w:pPr>
      <w:r>
        <w:rPr>
          <w:sz w:val="12"/>
        </w:rPr>
        <w:t>│    │                    │               │               │               │               │               │               │               │               │дома   NN   152,│                │дома   NN   152,│            │        │152, 187)           │                 │                      │            │            │            │            │дома NN 152, 187│                 │                      │           │           │           │           │период 2017 года.   │</w:t>
      </w:r>
    </w:p>
    <w:p w:rsidR="00C41958" w:rsidRDefault="00C41958">
      <w:pPr>
        <w:pStyle w:val="ConsPlusCell"/>
        <w:jc w:val="both"/>
      </w:pPr>
      <w:r>
        <w:rPr>
          <w:sz w:val="12"/>
        </w:rPr>
        <w:t>│    │                    │               │               │               │               │               │               │               │               │187             │                │187             │            │        │                    │                 │                      │            │            │            │            │                │                 │                      │           │           │           │           │Ликвидация     места│</w:t>
      </w:r>
    </w:p>
    <w:p w:rsidR="00C41958" w:rsidRDefault="00C41958">
      <w:pPr>
        <w:pStyle w:val="ConsPlusCell"/>
        <w:jc w:val="both"/>
      </w:pPr>
      <w:r>
        <w:rPr>
          <w:sz w:val="12"/>
        </w:rPr>
        <w:t>│    │                    │               │               │               │               │               │               │               │               │                │                │                │            │        │                    │                 │                      │            │            │            │            │                │                 │                      │           │           │           │           │концентрации ДТП    │</w:t>
      </w:r>
    </w:p>
    <w:p w:rsidR="00C41958" w:rsidRDefault="00C41958">
      <w:pPr>
        <w:pStyle w:val="ConsPlusCell"/>
        <w:jc w:val="both"/>
      </w:pPr>
      <w:r>
        <w:rPr>
          <w:sz w:val="12"/>
        </w:rPr>
        <w:t>│    │                    │               │               │               │               │               │               │               │               │                │                │                ├────────────┼────────┤                    ├─────────────────┼──────────────────────┼────────────┼────────────┼────────────┼────────────┤                ├─────────────────┼──────────────────────┼───────────┼───────────┼───────────┼───────────┼────────────────────┤</w:t>
      </w:r>
    </w:p>
    <w:p w:rsidR="00C41958" w:rsidRDefault="00C41958">
      <w:pPr>
        <w:pStyle w:val="ConsPlusCell"/>
        <w:jc w:val="both"/>
      </w:pPr>
      <w:r>
        <w:rPr>
          <w:sz w:val="12"/>
        </w:rPr>
        <w:t>│    │                    │               │               │               │               │               │               │               │               │                │                │                │            │        │                    │                 │                      │            │            │            │            │                │установка        │                      │           │           │   1 шт.   │     6,500 │Ликвидация     места│</w:t>
      </w:r>
    </w:p>
    <w:p w:rsidR="00C41958" w:rsidRDefault="00C41958">
      <w:pPr>
        <w:pStyle w:val="ConsPlusCell"/>
        <w:jc w:val="both"/>
      </w:pPr>
      <w:r>
        <w:rPr>
          <w:sz w:val="12"/>
        </w:rPr>
        <w:t>│    │                    │               │               │               │               │               │               │               │               │                │                │                │            │        │                    │                 │                      │            │            │            │            │                │фотовидеофиксации│                      │           │           │           │           │концентрации ДТП    │</w:t>
      </w:r>
    </w:p>
    <w:p w:rsidR="00C41958" w:rsidRDefault="00C41958">
      <w:pPr>
        <w:pStyle w:val="ConsPlusCell"/>
        <w:jc w:val="both"/>
      </w:pPr>
      <w:r>
        <w:rPr>
          <w:sz w:val="12"/>
        </w:rPr>
        <w:t>├────┼────────────────────┼───────────────┼───────────────┼───────────────┼───────────────┼───────────────┼───────────────┼───────────────┼───────────────┼────────────────┼────────────────┼────────────────┼────────────┼────────┼────────────────────┼─────────────────┼──────────────────────┼────────────┼────────────┼────────────┼────────────┼────────────────┼─────────────────┼──────────────────────┼───────────┼───────────┼───────────┼───────────┼────────────────────┤</w:t>
      </w:r>
    </w:p>
    <w:p w:rsidR="00C41958" w:rsidRDefault="00C41958">
      <w:pPr>
        <w:pStyle w:val="ConsPlusCell"/>
        <w:jc w:val="both"/>
      </w:pPr>
      <w:r>
        <w:rPr>
          <w:sz w:val="12"/>
        </w:rPr>
        <w:t>│193.│Веховского          │       1,42    │   14200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lastRenderedPageBreak/>
        <w:t>│194.│Мозаичная           │       1,65    │   19800       │       0,6     │      36,4     │       0,6     │      36,4     │       0,6     │      36,36364 │                │                │                │            │        │                    │                 │                      │            │            │            │            │                │                 │                      │           │           │           │           │                    │</w:t>
      </w:r>
    </w:p>
    <w:p w:rsidR="00C41958" w:rsidRDefault="00C41958">
      <w:pPr>
        <w:pStyle w:val="ConsPlusCell"/>
        <w:jc w:val="both"/>
      </w:pPr>
      <w:r>
        <w:rPr>
          <w:sz w:val="12"/>
        </w:rPr>
        <w:t>├────┼────────────────────┼───────────────┼───────────────┼───────────────┼───────────────┼───────────────┼───────────────┼───────────────┼───────────────┼────────────────┼────────────────┼────────────────┼────────────┼────────┼────────────────────┼─────────────────┼──────────────────────┼────────────┼────────────┼────────────┼────────────┼────────────────┼─────────────────┼──────────────────────┼───────────┼───────────┼───────────┼───────────┼────────────────────┤</w:t>
      </w:r>
    </w:p>
    <w:p w:rsidR="00C41958" w:rsidRDefault="00C41958">
      <w:pPr>
        <w:pStyle w:val="ConsPlusCell"/>
        <w:jc w:val="both"/>
      </w:pPr>
      <w:r>
        <w:rPr>
          <w:sz w:val="12"/>
        </w:rPr>
        <w:t>│195.│Станционная         │       0,87    │    8700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│196.│Аэродромная         │       0,65    │    7800       │       0,55    │      84,6     │       0,55    │      84,6     │       0,55    │      84,61538 │                │                │                │            │        │                    │                 │                      │            │            │            │            │                │                 │                      │           │           │           │           │                    │</w:t>
      </w:r>
    </w:p>
    <w:p w:rsidR="00C41958" w:rsidRDefault="00C41958">
      <w:pPr>
        <w:pStyle w:val="ConsPlusCell"/>
        <w:jc w:val="both"/>
      </w:pPr>
      <w:r>
        <w:rPr>
          <w:sz w:val="12"/>
        </w:rPr>
        <w:t>├────┼────────────────────┼───────────────┼───────────────┼───────────────┼───────────────┼───────────────┼───────────────┼───────────────┼───────────────┼────────────────┼────────────────┼────────────────┼────────────┼────────┼────────────────────┼─────────────────┼──────────────────────┼────────────┼────────────┼────────────┼────────────┼────────────────┼─────────────────┼──────────────────────┼───────────┼───────────┼───────────┼───────────┼────────────────────┤</w:t>
      </w:r>
    </w:p>
    <w:p w:rsidR="00C41958" w:rsidRDefault="00C41958">
      <w:pPr>
        <w:pStyle w:val="ConsPlusCell"/>
        <w:jc w:val="both"/>
      </w:pPr>
      <w:r>
        <w:rPr>
          <w:sz w:val="12"/>
        </w:rPr>
        <w:t>│197.│Горно-Алтайская     │       1,38    │   11040       │       0,845   │      61,2     │       0,845   │      61,2     │       0,845   │      61,23188 │                │                │                │            │        │                    │                 │                      │            │            │            │            │                │                 │                      │           │           │           │           │                    │</w:t>
      </w:r>
    </w:p>
    <w:p w:rsidR="00C41958" w:rsidRDefault="00C41958">
      <w:pPr>
        <w:pStyle w:val="ConsPlusCell"/>
        <w:jc w:val="both"/>
      </w:pPr>
      <w:r>
        <w:rPr>
          <w:sz w:val="12"/>
        </w:rPr>
        <w:t>├────┼────────────────────┼───────────────┼───────────────┼───────────────┼───────────────┼───────────────┼───────────────┼───────────────┼───────────────┼────────────────┼────────────────┼────────────────┼────────────┼────────┼────────────────────┼─────────────────┼──────────────────────┼────────────┼────────────┼────────────┼────────────┼────────────────┼─────────────────┼──────────────────────┼───────────┼───────────┼───────────┼───────────┼────────────────────┤</w:t>
      </w:r>
    </w:p>
    <w:p w:rsidR="00C41958" w:rsidRDefault="00C41958">
      <w:pPr>
        <w:pStyle w:val="ConsPlusCell"/>
        <w:jc w:val="both"/>
      </w:pPr>
      <w:r>
        <w:rPr>
          <w:sz w:val="12"/>
        </w:rPr>
        <w:t>│198.│Чеглецова           │       1,768   │   24752       │       0,6     │      33,9     │       0,6     │      33,9     │       0,6     │      33,93665 │                │                │                │            │        │                    │                 │                      │            │            │            │            │                │                 │                      │           │           │           │           │                    │</w:t>
      </w:r>
    </w:p>
    <w:p w:rsidR="00C41958" w:rsidRDefault="00C41958">
      <w:pPr>
        <w:pStyle w:val="ConsPlusCell"/>
        <w:jc w:val="both"/>
      </w:pPr>
      <w:r>
        <w:rPr>
          <w:sz w:val="12"/>
        </w:rPr>
        <w:t>├────┼────────────────────┼───────────────┼───────────────┼───────────────┼───────────────┼───────────────┼───────────────┼───────────────┼───────────────┼────────────────┼────────────────┼────────────────┼────────────┼────────┼────────────────────┼─────────────────┼──────────────────────┼────────────┼────────────┼────────────┼────────────┼────────────────┼─────────────────┼──────────────────────┼───────────┼───────────┼───────────┼───────────┼────────────────────┤</w:t>
      </w:r>
    </w:p>
    <w:p w:rsidR="00C41958" w:rsidRDefault="00C41958">
      <w:pPr>
        <w:pStyle w:val="ConsPlusCell"/>
        <w:jc w:val="both"/>
      </w:pPr>
      <w:r>
        <w:rPr>
          <w:sz w:val="12"/>
        </w:rPr>
        <w:t>│199.│Юбилейная           │       0,6     │   12600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│200.│Ржевская            │       0,97    │    7760       │       0       │       0,0     │       0,97    │     100,0     │       0,97    │     100       │                │                │                │            │ 200    │ул.   Ржевская    от│Ремонт           │           0,970      │      0,970 │   6790,000 │            │      3,945 │                │                 │                      │           │           │           │           │Неудовлетворительное│</w:t>
      </w:r>
    </w:p>
    <w:p w:rsidR="00C41958" w:rsidRDefault="00C41958">
      <w:pPr>
        <w:pStyle w:val="ConsPlusCell"/>
        <w:jc w:val="both"/>
      </w:pPr>
      <w:r>
        <w:rPr>
          <w:sz w:val="12"/>
        </w:rPr>
        <w:t>│    │                    │               │               │               │               │               │               │               │               │                │                │                │            │        │Лесного  тракта   до│автомобильной    │                      │            │            │            │            │                │                 │                      │           │           │           │           │состояние  дорожного│</w:t>
      </w:r>
    </w:p>
    <w:p w:rsidR="00C41958" w:rsidRDefault="00C41958">
      <w:pPr>
        <w:pStyle w:val="ConsPlusCell"/>
        <w:jc w:val="both"/>
      </w:pPr>
      <w:r>
        <w:rPr>
          <w:sz w:val="12"/>
        </w:rPr>
        <w:t>│    │                    │               │               │               │               │               │               │               │               │                │                │                │            │        │ул. Радужной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│201.│Смирнова            │       1,84    │   15933       │       0,000   │       0,0     │       1,842   │     100,0     │       1,842   │     100       │                │                │                │            │ 201    │ул. Смирнова от  ул.│Ремонт           │           3,482      │      1,842 │  24372,500 │            │     24,346 │                │                 │                      │           │           │           │           │Неудовлетворительное│</w:t>
      </w:r>
    </w:p>
    <w:p w:rsidR="00C41958" w:rsidRDefault="00C41958">
      <w:pPr>
        <w:pStyle w:val="ConsPlusCell"/>
        <w:jc w:val="both"/>
      </w:pPr>
      <w:r>
        <w:rPr>
          <w:sz w:val="12"/>
        </w:rPr>
        <w:t>│    │                    │               │               │               │               │               │               │               │               │                │                │                │            │        │Полярной   до    ул.│автомобильной    │                      │            │            │            │            │                │                 │                      │           │           │           │           │состояние  дорожного│</w:t>
      </w:r>
    </w:p>
    <w:p w:rsidR="00C41958" w:rsidRDefault="00C41958">
      <w:pPr>
        <w:pStyle w:val="ConsPlusCell"/>
        <w:jc w:val="both"/>
      </w:pPr>
      <w:r>
        <w:rPr>
          <w:sz w:val="12"/>
        </w:rPr>
        <w:t>│    │                    │               │               │               │               │               │               │               │               │                │                │                │            │        │Э.Алексеевой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xml:space="preserve">│    │                    │               │               │               │               │               │               │               │               │                │                │                │            │        │                    │                 │                      │            │            │            │            │                │                 │                      │           </w:t>
      </w:r>
      <w:r>
        <w:rPr>
          <w:sz w:val="12"/>
        </w:rPr>
        <w:lastRenderedPageBreak/>
        <w:t>│           │           │           │обследования        │</w:t>
      </w:r>
    </w:p>
    <w:p w:rsidR="00C41958" w:rsidRDefault="00C41958">
      <w:pPr>
        <w:pStyle w:val="ConsPlusCell"/>
        <w:jc w:val="both"/>
      </w:pPr>
      <w:r>
        <w:rPr>
          <w:sz w:val="12"/>
        </w:rPr>
        <w:t>├────┼────────────────────┼───────────────┼───────────────┼───────────────┼───────────────┼───────────────┼───────────────┼───────────────┼───────────────┼────────────────┼────────────────┼────────────────┼────────────┼────────┼────────────────────┼─────────────────┼──────────────────────┼────────────┼────────────┼────────────┼────────────┼────────────────┼─────────────────┼──────────────────────┼───────────┼───────────┼───────────┼───────────┼────────────────────┤</w:t>
      </w:r>
    </w:p>
    <w:p w:rsidR="00C41958" w:rsidRDefault="00C41958">
      <w:pPr>
        <w:pStyle w:val="ConsPlusCell"/>
        <w:jc w:val="both"/>
      </w:pPr>
      <w:r>
        <w:rPr>
          <w:sz w:val="12"/>
        </w:rPr>
        <w:t>│202.│Веры Кащеевой       │       0,9863  │    8135       │       0,986   │     100,0     │       0,986   │     100,0     │       0,986   │     100       │                │                │                │            │        │                    │                 │                      │            │            │            │            │                │                 │                      │           │           │           │           │                    │</w:t>
      </w:r>
    </w:p>
    <w:p w:rsidR="00C41958" w:rsidRDefault="00C41958">
      <w:pPr>
        <w:pStyle w:val="ConsPlusCell"/>
        <w:jc w:val="both"/>
      </w:pPr>
      <w:r>
        <w:rPr>
          <w:sz w:val="12"/>
        </w:rPr>
        <w:t>├────┼────────────────────┼───────────────┼───────────────┼───────────────┼───────────────┼───────────────┼───────────────┼───────────────┼───────────────┼────────────────┼────────────────┼────────────────┼────────────┼────────┼────────────────────┼─────────────────┼──────────────────────┼────────────┼────────────┼────────────┼────────────┼────────────────┼─────────────────┼──────────────────────┼───────────┼───────────┼───────────┼───────────┼────────────────────┤</w:t>
      </w:r>
    </w:p>
    <w:p w:rsidR="00C41958" w:rsidRDefault="00C41958">
      <w:pPr>
        <w:pStyle w:val="ConsPlusCell"/>
        <w:jc w:val="both"/>
      </w:pPr>
      <w:r>
        <w:rPr>
          <w:sz w:val="12"/>
        </w:rPr>
        <w:t>│203.│Лимонная            │       1,03    │    6180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│204.│ул. 1 Мая           │       0,25    │    2464       │       0,15    │      60,0     │       0,15    │      60,0     │       0,15    │      60       │                │                │                │            │        │                    │                 │                      │            │            │            │            │                │                 │                      │           │           │           │           │                    │</w:t>
      </w:r>
    </w:p>
    <w:p w:rsidR="00C41958" w:rsidRDefault="00C41958">
      <w:pPr>
        <w:pStyle w:val="ConsPlusCell"/>
        <w:jc w:val="both"/>
      </w:pPr>
      <w:r>
        <w:rPr>
          <w:sz w:val="12"/>
        </w:rPr>
        <w:t>├────┼────────────────────┼───────────────┼───────────────┼───────────────┼───────────────┼───────────────┼───────────────┼───────────────┼───────────────┼────────────────┼────────────────┼────────────────┼────────────┼────────┼────────────────────┼─────────────────┼──────────────────────┼────────────┼────────────┼────────────┼────────────┼────────────────┼─────────────────┼──────────────────────┼───────────┼───────────┼───────────┼───────────┼────────────────────┤</w:t>
      </w:r>
    </w:p>
    <w:p w:rsidR="00C41958" w:rsidRDefault="00C41958">
      <w:pPr>
        <w:pStyle w:val="ConsPlusCell"/>
        <w:jc w:val="both"/>
      </w:pPr>
      <w:r>
        <w:rPr>
          <w:sz w:val="12"/>
        </w:rPr>
        <w:t>│205.│ул. 2 Забой         │       0,57    │    6171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│206.│ул. 242 км  казарма,│       0,39    │    4219       │       0       │       0,0     │       0       │       0,0     │       0       │       0       │                │                │                │            │        │                    │                 │                      │            │            │            │            │                │                 │                      │           │           │           │           │                    │</w:t>
      </w:r>
    </w:p>
    <w:p w:rsidR="00C41958" w:rsidRDefault="00C41958">
      <w:pPr>
        <w:pStyle w:val="ConsPlusCell"/>
        <w:jc w:val="both"/>
      </w:pPr>
      <w:r>
        <w:rPr>
          <w:sz w:val="12"/>
        </w:rPr>
        <w:t>│    │с. Лебяжье          │               │               │               │               │               │               │               │               │                │                │                │            │        │                    │                 │                      │            │            │            │            │                │                 │                      │           │           │           │           │                    │</w:t>
      </w:r>
    </w:p>
    <w:p w:rsidR="00C41958" w:rsidRDefault="00C41958">
      <w:pPr>
        <w:pStyle w:val="ConsPlusCell"/>
        <w:jc w:val="both"/>
      </w:pPr>
      <w:r>
        <w:rPr>
          <w:sz w:val="12"/>
        </w:rPr>
        <w:t>├────┼────────────────────┼───────────────┼───────────────┼───────────────┼───────────────┼───────────────┼───────────────┼───────────────┼───────────────┼────────────────┼────────────────┼────────────────┼────────────┼────────┼────────────────────┼─────────────────┼──────────────────────┼────────────┼────────────┼────────────┼────────────┼────────────────┼─────────────────┼──────────────────────┼───────────┼───────────┼───────────┼───────────┼────────────────────┤</w:t>
      </w:r>
    </w:p>
    <w:p w:rsidR="00C41958" w:rsidRDefault="00C41958">
      <w:pPr>
        <w:pStyle w:val="ConsPlusCell"/>
        <w:jc w:val="both"/>
      </w:pPr>
      <w:r>
        <w:rPr>
          <w:sz w:val="12"/>
        </w:rPr>
        <w:t>│207.│ул. 253 км казарма  │       1,256   │    1801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│208.│ул.        280-летия│       0,465   │    6117       │       0,435   │      93,5     │       0,435   │      93,5     │       0,435   │      93,54839 │                │                │                │            │        │                    │                 │                      │            │            │            │            │                │                 │                      │           │           │           │           │                    │</w:t>
      </w:r>
    </w:p>
    <w:p w:rsidR="00C41958" w:rsidRDefault="00C41958">
      <w:pPr>
        <w:pStyle w:val="ConsPlusCell"/>
        <w:jc w:val="both"/>
      </w:pPr>
      <w:r>
        <w:rPr>
          <w:sz w:val="12"/>
        </w:rPr>
        <w:t>│    │Барнаула            │               │               │               │               │               │               │               │               │                │                │                │            │        │                    │                 │                      │            │            │            │            │                │                 │                      │           │           │           │           │                    │</w:t>
      </w:r>
    </w:p>
    <w:p w:rsidR="00C41958" w:rsidRDefault="00C41958">
      <w:pPr>
        <w:pStyle w:val="ConsPlusCell"/>
        <w:jc w:val="both"/>
      </w:pPr>
      <w:r>
        <w:rPr>
          <w:sz w:val="12"/>
        </w:rPr>
        <w:t>├────┼────────────────────┼───────────────┼───────────────┼───────────────┼───────────────┼───────────────┼───────────────┼───────────────┼───────────────┼────────────────┼────────────────┼────────────────┼────────────┼────────┼────────────────────┼─────────────────┼──────────────────────┼────────────┼────────────┼────────────┼────────────┼────────────────┼─────────────────┼──────────────────────┼───────────┼───────────┼───────────┼───────────┼────────────────────┤</w:t>
      </w:r>
    </w:p>
    <w:p w:rsidR="00C41958" w:rsidRDefault="00C41958">
      <w:pPr>
        <w:pStyle w:val="ConsPlusCell"/>
        <w:jc w:val="both"/>
      </w:pPr>
      <w:r>
        <w:rPr>
          <w:sz w:val="12"/>
        </w:rPr>
        <w:t>│209.│ул. Ивлева          │       2,22    │   21045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│210.│ул. 50 лет Алтая, п.│       0,645   │    4636       │       0       │       0,0     │       0       │       0,0     │       0       │       0       │                │                │                │            │        │                    │                 │                      │            │            │            │            │                │                 │                      │           │           │           │           │                    │</w:t>
      </w:r>
    </w:p>
    <w:p w:rsidR="00C41958" w:rsidRDefault="00C41958">
      <w:pPr>
        <w:pStyle w:val="ConsPlusCell"/>
        <w:jc w:val="both"/>
      </w:pPr>
      <w:r>
        <w:rPr>
          <w:sz w:val="12"/>
        </w:rPr>
        <w:t>│    │Пригородный         │               │               │               │               │               │               │               │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│211.│ул. 65 лет Победы   │       0,425   │    4172       │       0       │       0,0     │       0       │       0,0     │       0       │       0       │                │                │                </w:t>
      </w:r>
      <w:r>
        <w:rPr>
          <w:sz w:val="12"/>
        </w:rPr>
        <w:lastRenderedPageBreak/>
        <w:t>│            │        │                    │                 │                      │            │            │            │            │                │                 │                      │           │           │           │           │                    │</w:t>
      </w:r>
    </w:p>
    <w:p w:rsidR="00C41958" w:rsidRDefault="00C41958">
      <w:pPr>
        <w:pStyle w:val="ConsPlusCell"/>
        <w:jc w:val="both"/>
      </w:pPr>
      <w:r>
        <w:rPr>
          <w:sz w:val="12"/>
        </w:rPr>
        <w:t>├────┼────────────────────┼───────────────┼───────────────┼───────────────┼───────────────┼───────────────┼───────────────┼───────────────┼───────────────┼────────────────┼────────────────┼────────────────┼────────────┼────────┼────────────────────┼─────────────────┼──────────────────────┼────────────┼────────────┼────────────┼────────────┼────────────────┼─────────────────┼──────────────────────┼───────────┼───────────┼───────────┼───────────┼────────────────────┤</w:t>
      </w:r>
    </w:p>
    <w:p w:rsidR="00C41958" w:rsidRDefault="00C41958">
      <w:pPr>
        <w:pStyle w:val="ConsPlusCell"/>
        <w:jc w:val="both"/>
      </w:pPr>
      <w:r>
        <w:rPr>
          <w:sz w:val="12"/>
        </w:rPr>
        <w:t>│212.│ул. Кольцевая       │       1,27    │    8386       │       0,7     │      55,1     │       0,7     │      55,1     │       0,7     │      55,11811 │                │                │                │            │        │                    │                 │                      │            │            │            │            │                │                 │                      │           │           │           │           │                    │</w:t>
      </w:r>
    </w:p>
    <w:p w:rsidR="00C41958" w:rsidRDefault="00C41958">
      <w:pPr>
        <w:pStyle w:val="ConsPlusCell"/>
        <w:jc w:val="both"/>
      </w:pPr>
      <w:r>
        <w:rPr>
          <w:sz w:val="12"/>
        </w:rPr>
        <w:t>├────┼────────────────────┼───────────────┼───────────────┼───────────────┼───────────────┼───────────────┼───────────────┼───────────────┼───────────────┼────────────────┼────────────────┼────────────────┼────────────┼────────┼────────────────────┼─────────────────┼──────────────────────┼────────────┼────────────┼────────────┼────────────┼────────────────┼─────────────────┼──────────────────────┼───────────┼───────────┼───────────┼───────────┼────────────────────┤</w:t>
      </w:r>
    </w:p>
    <w:p w:rsidR="00C41958" w:rsidRDefault="00C41958">
      <w:pPr>
        <w:pStyle w:val="ConsPlusCell"/>
        <w:jc w:val="both"/>
      </w:pPr>
      <w:r>
        <w:rPr>
          <w:sz w:val="12"/>
        </w:rPr>
        <w:t>│213.│ул. Фабричная       │       1       │    4609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│214.│ул. Квартал 953а    │       2,325   │   22440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│215.│ул. Абаканская      │       0,6     │    6247       │       0,6     │     100,0     │       0,6     │     100,0     │       0,6     │     100       │                │                │                │            │        │                    │                 │                      │            │            │            │            │                │                 │                      │           │           │           │           │                    │</w:t>
      </w:r>
    </w:p>
    <w:p w:rsidR="00C41958" w:rsidRDefault="00C41958">
      <w:pPr>
        <w:pStyle w:val="ConsPlusCell"/>
        <w:jc w:val="both"/>
      </w:pPr>
      <w:r>
        <w:rPr>
          <w:sz w:val="12"/>
        </w:rPr>
        <w:t>├────┼────────────────────┼───────────────┼───────────────┼───────────────┼───────────────┼───────────────┼───────────────┼───────────────┼───────────────┼────────────────┼────────────────┼────────────────┼────────────┼────────┼────────────────────┼─────────────────┼──────────────────────┼────────────┼────────────┼────────────┼────────────┼────────────────┼─────────────────┼──────────────────────┼───────────┼───────────┼───────────┼───────────┼────────────────────┤</w:t>
      </w:r>
    </w:p>
    <w:p w:rsidR="00C41958" w:rsidRDefault="00C41958">
      <w:pPr>
        <w:pStyle w:val="ConsPlusCell"/>
        <w:jc w:val="both"/>
      </w:pPr>
      <w:r>
        <w:rPr>
          <w:sz w:val="12"/>
        </w:rPr>
        <w:t>│216.│ул. Абрикосовая,  п.│       0,41    │    2435       │       0       │       0,0     │       0       │       0,0     │       0       │       0       │                │                │                │            │        │                    │                 │                      │            │            │            │            │                │                 │                      │           │           │           │           │                    │</w:t>
      </w:r>
    </w:p>
    <w:p w:rsidR="00C41958" w:rsidRDefault="00C41958">
      <w:pPr>
        <w:pStyle w:val="ConsPlusCell"/>
        <w:jc w:val="both"/>
      </w:pPr>
      <w:r>
        <w:rPr>
          <w:sz w:val="12"/>
        </w:rPr>
        <w:t>│    │Казенная Заимка     │               │               │               │               │               │               │               │               │                │                │                │            │        │                    │                 │                      │            │            │            │            │                │                 │                      │           │           │           │           │                    │</w:t>
      </w:r>
    </w:p>
    <w:p w:rsidR="00C41958" w:rsidRDefault="00C41958">
      <w:pPr>
        <w:pStyle w:val="ConsPlusCell"/>
        <w:jc w:val="both"/>
      </w:pPr>
      <w:r>
        <w:rPr>
          <w:sz w:val="12"/>
        </w:rPr>
        <w:t>├────┼────────────────────┼───────────────┼───────────────┼───────────────┼───────────────┼───────────────┼───────────────┼───────────────┼───────────────┼────────────────┼────────────────┼────────────────┼────────────┼────────┼────────────────────┼─────────────────┼──────────────────────┼────────────┼────────────┼────────────┼────────────┼────────────────┼─────────────────┼──────────────────────┼───────────┼───────────┼───────────┼───────────┼────────────────────┤</w:t>
      </w:r>
    </w:p>
    <w:p w:rsidR="00C41958" w:rsidRDefault="00C41958">
      <w:pPr>
        <w:pStyle w:val="ConsPlusCell"/>
        <w:jc w:val="both"/>
      </w:pPr>
      <w:r>
        <w:rPr>
          <w:sz w:val="12"/>
        </w:rPr>
        <w:t>│217.│ул. Августовская    │       1,31    │    5482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│218.│ул. Авиаторов       │       0,743   │    9239       │       0,643   │      86,5     │       0,643   │      86,5     │       0,643   │      86,54105 │                │                │                │            │        │                    │                 │                      │            │            │            │            │                │                 │                      │           │           │           │           │                    │</w:t>
      </w:r>
    </w:p>
    <w:p w:rsidR="00C41958" w:rsidRDefault="00C41958">
      <w:pPr>
        <w:pStyle w:val="ConsPlusCell"/>
        <w:jc w:val="both"/>
      </w:pPr>
      <w:r>
        <w:rPr>
          <w:sz w:val="12"/>
        </w:rPr>
        <w:t>├────┼────────────────────┼───────────────┼───────────────┼───────────────┼───────────────┼───────────────┼───────────────┼───────────────┼───────────────┼────────────────┼────────────────┼────────────────┼────────────┼────────┼────────────────────┼─────────────────┼──────────────────────┼────────────┼────────────┼────────────┼────────────┼────────────────┼─────────────────┼──────────────────────┼───────────┼───────────┼───────────┼───────────┼────────────────────┤</w:t>
      </w:r>
    </w:p>
    <w:p w:rsidR="00C41958" w:rsidRDefault="00C41958">
      <w:pPr>
        <w:pStyle w:val="ConsPlusCell"/>
        <w:jc w:val="both"/>
      </w:pPr>
      <w:r>
        <w:rPr>
          <w:sz w:val="12"/>
        </w:rPr>
        <w:t>│219.│ул.   Агатовая,   с.│       0,3     │    1744       │       0       │       0,0     │       0       │       0,0     │       0       │       0       │                │                │                │            │        │                    │                 │                      │            │            │            │            │                │                 │                      │           │           │           │           │                    │</w:t>
      </w:r>
    </w:p>
    <w:p w:rsidR="00C41958" w:rsidRDefault="00C41958">
      <w:pPr>
        <w:pStyle w:val="ConsPlusCell"/>
        <w:jc w:val="both"/>
      </w:pPr>
      <w:r>
        <w:rPr>
          <w:sz w:val="12"/>
        </w:rPr>
        <w:t>│    │Власиха             │               │               │               │               │               │               │               │               │                │                │                │            │        │                    │                 │                      │            │            │            │            │                │                 │                      │           │           │           │           │                    │</w:t>
      </w:r>
    </w:p>
    <w:p w:rsidR="00C41958" w:rsidRDefault="00C41958">
      <w:pPr>
        <w:pStyle w:val="ConsPlusCell"/>
        <w:jc w:val="both"/>
      </w:pPr>
      <w:r>
        <w:rPr>
          <w:sz w:val="12"/>
        </w:rPr>
        <w:t>├────┼────────────────────┼───────────────┼───────────────┼───────────────┼───────────────┼───────────────┼───────────────┼───────────────┼───────────────┼────────────────┼────────────────┼────────────────┼────────────┼────────┼────────────────────┼─────────────────┼──────────────────────┼────────────┼────────────┼────────────┼────────────┼────────────────┼─────────────────┼──────────────────────┼───────────┼───────────┼───────────┼───────────┼────────────────────┤</w:t>
      </w:r>
    </w:p>
    <w:p w:rsidR="00C41958" w:rsidRDefault="00C41958">
      <w:pPr>
        <w:pStyle w:val="ConsPlusCell"/>
        <w:jc w:val="both"/>
      </w:pPr>
      <w:r>
        <w:rPr>
          <w:sz w:val="12"/>
        </w:rPr>
        <w:t>│220.│ул.   Азовская,   п.│       0,85    │    3712       │       0       │       0,0     │       0       │       0,0     │       0       │       0       │                │                │                │            │        │                    │                 │                      │            │            │            │            │                │                 │                      │           │           │           │           │                    │</w:t>
      </w:r>
    </w:p>
    <w:p w:rsidR="00C41958" w:rsidRDefault="00C41958">
      <w:pPr>
        <w:pStyle w:val="ConsPlusCell"/>
        <w:jc w:val="both"/>
      </w:pPr>
      <w:r>
        <w:rPr>
          <w:sz w:val="12"/>
        </w:rPr>
        <w:t>│    │Центральный         │               │               │               │               │               │               │               │               │                │                │                │            │        │                    │                 │                      │            │            │            │            │                │                 │                      │           │           │           │           │                    │</w:t>
      </w:r>
    </w:p>
    <w:p w:rsidR="00C41958" w:rsidRDefault="00C41958">
      <w:pPr>
        <w:pStyle w:val="ConsPlusCell"/>
        <w:jc w:val="both"/>
      </w:pPr>
      <w:r>
        <w:rPr>
          <w:sz w:val="12"/>
        </w:rPr>
        <w:t>├────┼────────────────────┼───────────────┼───────────────┼───────────────┼───────────────┼───────────────┼───────────────┼───────────────┼───────────────┼────────────────┼────────────────┼────────────────┼────────────┼────────┼────────────────────┼─────────────────┼──────────────────────┼────────────┼────────────┼────────────┼────────────┼────────────────┼─────────────────┼──────────────────────┼───────────┼───────────┼───────────┼───────────┼────────────────────┤</w:t>
      </w:r>
    </w:p>
    <w:p w:rsidR="00C41958" w:rsidRDefault="00C41958">
      <w:pPr>
        <w:pStyle w:val="ConsPlusCell"/>
        <w:jc w:val="both"/>
      </w:pPr>
      <w:r>
        <w:rPr>
          <w:sz w:val="12"/>
        </w:rPr>
        <w:lastRenderedPageBreak/>
        <w:t>│221.│ул. Ш.А.Мкртчана  п.│       0,355   │    2422       │       0       │       0,0     │       0       │       0,0     │       0       │       0       │                │                │                │            │        │                    │                 │                      │            │            │            │            │                │                 │                      │           │           │           │           │                    │</w:t>
      </w:r>
    </w:p>
    <w:p w:rsidR="00C41958" w:rsidRDefault="00C41958">
      <w:pPr>
        <w:pStyle w:val="ConsPlusCell"/>
        <w:jc w:val="both"/>
      </w:pPr>
      <w:r>
        <w:rPr>
          <w:sz w:val="12"/>
        </w:rPr>
        <w:t>│    │Научный городок     │               │               │               │               │               │               │               │               │                │                │                │            │        │                    │                 │                      │            │            │            │            │                │                 │                      │           │           │           │           │                    │</w:t>
      </w:r>
    </w:p>
    <w:p w:rsidR="00C41958" w:rsidRDefault="00C41958">
      <w:pPr>
        <w:pStyle w:val="ConsPlusCell"/>
        <w:jc w:val="both"/>
      </w:pPr>
      <w:r>
        <w:rPr>
          <w:sz w:val="12"/>
        </w:rPr>
        <w:t>├────┼────────────────────┼───────────────┼───────────────┼───────────────┼───────────────┼───────────────┼───────────────┼───────────────┼───────────────┼────────────────┼────────────────┼────────────────┼────────────┼────────┼────────────────────┼─────────────────┼──────────────────────┼────────────┼────────────┼────────────┼────────────┼────────────────┼─────────────────┼──────────────────────┼───────────┼───────────┼───────────┼───────────┼────────────────────┤</w:t>
      </w:r>
    </w:p>
    <w:p w:rsidR="00C41958" w:rsidRDefault="00C41958">
      <w:pPr>
        <w:pStyle w:val="ConsPlusCell"/>
        <w:jc w:val="both"/>
      </w:pPr>
      <w:r>
        <w:rPr>
          <w:sz w:val="12"/>
        </w:rPr>
        <w:t>│222.│ул.   Академическая,│       0,42    │    2996       │       0       │       0,0     │       0       │       0,0     │       0       │       0       │                │                │                │            │        │                    │                 │                      │            │            │            │            │                │                 │                      │           │           │           │           │                    │</w:t>
      </w:r>
    </w:p>
    <w:p w:rsidR="00C41958" w:rsidRDefault="00C41958">
      <w:pPr>
        <w:pStyle w:val="ConsPlusCell"/>
        <w:jc w:val="both"/>
      </w:pPr>
      <w:r>
        <w:rPr>
          <w:sz w:val="12"/>
        </w:rPr>
        <w:t>│    │п. Борзовая Заимка  │               │               │               │               │               │               │               │               │                │                │                │            │        │                    │                 │                      │            │            │            │            │                │                 │                      │           │           │           │           │                    │</w:t>
      </w:r>
    </w:p>
    <w:p w:rsidR="00C41958" w:rsidRDefault="00C41958">
      <w:pPr>
        <w:pStyle w:val="ConsPlusCell"/>
        <w:jc w:val="both"/>
      </w:pPr>
      <w:r>
        <w:rPr>
          <w:sz w:val="12"/>
        </w:rPr>
        <w:t>├────┼────────────────────┼───────────────┼───────────────┼───────────────┼───────────────┼───────────────┼───────────────┼───────────────┼───────────────┼────────────────┼────────────────┼────────────────┼────────────┼────────┼────────────────────┼─────────────────┼──────────────────────┼────────────┼────────────┼────────────┼────────────┼────────────────┼─────────────────┼──────────────────────┼───────────┼───────────┼───────────┼───────────┼────────────────────┤</w:t>
      </w:r>
    </w:p>
    <w:p w:rsidR="00C41958" w:rsidRDefault="00C41958">
      <w:pPr>
        <w:pStyle w:val="ConsPlusCell"/>
        <w:jc w:val="both"/>
      </w:pPr>
      <w:r>
        <w:rPr>
          <w:sz w:val="12"/>
        </w:rPr>
        <w:t>│223.│ул. Алейская        │       0,3     │    3454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│224.│ул. Алтайская       │       0,6     │    3323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│225.│ул. Ароматная       │       0,48    │    3330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│226.│ул. Бабуркина       │       0,62    │    5623       │       0,3     │      48,4     │       0,3     │      48,4     │       0,3     │      48,3871  │                │                │                │            │        │                    │                 │                      │            │            │            │            │                │                 │                      │           │           │           │           │                    │</w:t>
      </w:r>
    </w:p>
    <w:p w:rsidR="00C41958" w:rsidRDefault="00C41958">
      <w:pPr>
        <w:pStyle w:val="ConsPlusCell"/>
        <w:jc w:val="both"/>
      </w:pPr>
      <w:r>
        <w:rPr>
          <w:sz w:val="12"/>
        </w:rPr>
        <w:t>├────┼────────────────────┼───────────────┼───────────────┼───────────────┼───────────────┼───────────────┼───────────────┼───────────────┼───────────────┼────────────────┼────────────────┼────────────────┼────────────┼────────┼────────────────────┼─────────────────┼──────────────────────┼────────────┼────────────┼────────────┼────────────┼────────────────┼─────────────────┼──────────────────────┼───────────┼───────────┼───────────┼───────────┼────────────────────┤</w:t>
      </w:r>
    </w:p>
    <w:p w:rsidR="00C41958" w:rsidRDefault="00C41958">
      <w:pPr>
        <w:pStyle w:val="ConsPlusCell"/>
        <w:jc w:val="both"/>
      </w:pPr>
      <w:r>
        <w:rPr>
          <w:sz w:val="12"/>
        </w:rPr>
        <w:t>│227.│ул. Багряная        │       1,2     │    7032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│228.│проезд Базовый      │       0,5     │    5009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│229.│ул. Балабанова      │       0,54    │    3129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│230.│ул. Барбарисная     │       0,54    │    3593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│231.│ул. Барнаульская    │       0,54    │    3522       │       0       │       0,0     │       0       │       0,0     │       0       │       0       │                │                │                │            │        │                    │                 │                      │            │            │            │            │                │                 │                      │           </w:t>
      </w:r>
      <w:r>
        <w:rPr>
          <w:sz w:val="12"/>
        </w:rPr>
        <w:lastRenderedPageBreak/>
        <w:t>│           │           │           │                    │</w:t>
      </w:r>
    </w:p>
    <w:p w:rsidR="00C41958" w:rsidRDefault="00C41958">
      <w:pPr>
        <w:pStyle w:val="ConsPlusCell"/>
        <w:jc w:val="both"/>
      </w:pPr>
      <w:r>
        <w:rPr>
          <w:sz w:val="12"/>
        </w:rPr>
        <w:t>├────┼────────────────────┼───────────────┼───────────────┼───────────────┼───────────────┼───────────────┼───────────────┼───────────────┼───────────────┼────────────────┼────────────────┼────────────────┼────────────┼────────┼────────────────────┼─────────────────┼──────────────────────┼────────────┼────────────┼────────────┼────────────┼────────────────┼─────────────────┼──────────────────────┼───────────┼───────────┼───────────┼───────────┼────────────────────┤</w:t>
      </w:r>
    </w:p>
    <w:p w:rsidR="00C41958" w:rsidRDefault="00C41958">
      <w:pPr>
        <w:pStyle w:val="ConsPlusCell"/>
        <w:jc w:val="both"/>
      </w:pPr>
      <w:r>
        <w:rPr>
          <w:sz w:val="12"/>
        </w:rPr>
        <w:t>│232.│ул. Баумана         │       0,38    │    3806       │       0,48    │     126,3     │       0,48    │     126,3     │       0,48    │     126,3158  │                │                │                │            │        │                    │                 │                      │            │            │            │            │                │                 │                      │           │           │           │           │                    │</w:t>
      </w:r>
    </w:p>
    <w:p w:rsidR="00C41958" w:rsidRDefault="00C41958">
      <w:pPr>
        <w:pStyle w:val="ConsPlusCell"/>
        <w:jc w:val="both"/>
      </w:pPr>
      <w:r>
        <w:rPr>
          <w:sz w:val="12"/>
        </w:rPr>
        <w:t>├────┼────────────────────┼───────────────┼───────────────┼───────────────┼───────────────┼───────────────┼───────────────┼───────────────┼───────────────┼────────────────┼────────────────┼────────────────┼────────────┼────────┼────────────────────┼─────────────────┼──────────────────────┼────────────┼────────────┼────────────┼────────────┼────────────────┼─────────────────┼──────────────────────┼───────────┼───────────┼───────────┼───────────┼────────────────────┤</w:t>
      </w:r>
    </w:p>
    <w:p w:rsidR="00C41958" w:rsidRDefault="00C41958">
      <w:pPr>
        <w:pStyle w:val="ConsPlusCell"/>
        <w:jc w:val="both"/>
      </w:pPr>
      <w:r>
        <w:rPr>
          <w:sz w:val="12"/>
        </w:rPr>
        <w:t>│233.│ул. Беговая         │       0,315   │    3889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│234.│ул. Белова          │       1,16    │    5991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│235.│ул. Белоярская      │       0,2     │    2329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│236.│ул. Бельмесевская   │       0,32    │    2596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│237.│ул. Берег Оби       │       0,5     │    2925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│238.│ул. Береговая       │       0,8     │    2644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│239.│ул. Бехтерева       │       0,6     │    4390       │       0,168   │      28,0     │       0,600   │     100,0     │       0,600   │     100       │                │                │                │            │ 239    │ул. Бехтерева от ул.│Ремонт           │           0,575      │      0,432 │   4027,000 │            │      3,825 │                │                 │                      │           │           │           │           │Неудовлетворительное│</w:t>
      </w:r>
    </w:p>
    <w:p w:rsidR="00C41958" w:rsidRDefault="00C41958">
      <w:pPr>
        <w:pStyle w:val="ConsPlusCell"/>
        <w:jc w:val="both"/>
      </w:pPr>
      <w:r>
        <w:rPr>
          <w:sz w:val="12"/>
        </w:rPr>
        <w:t>│    │                    │               │               │               │               │               │               │               │               │                │                │                │            │        │Матросова   до   ул.│автомобильной    │                      │            │            │            │            │                │                 │                      │           │           │           │           │состояние  дорожного│</w:t>
      </w:r>
    </w:p>
    <w:p w:rsidR="00C41958" w:rsidRDefault="00C41958">
      <w:pPr>
        <w:pStyle w:val="ConsPlusCell"/>
        <w:jc w:val="both"/>
      </w:pPr>
      <w:r>
        <w:rPr>
          <w:sz w:val="12"/>
        </w:rPr>
        <w:t>│    │                    │               │               │               │               │               │               │               │               │                │                │                │            │        │Полярная            │дороги           │                      │            │            │            │            │                │                 │                      │           │           │           │           │полотна           по│</w:t>
      </w:r>
    </w:p>
    <w:p w:rsidR="00C41958" w:rsidRDefault="00C41958">
      <w:pPr>
        <w:pStyle w:val="ConsPlusCell"/>
        <w:jc w:val="both"/>
      </w:pPr>
      <w:r>
        <w:rPr>
          <w:sz w:val="12"/>
        </w:rPr>
        <w:t>│    │                    │               │               │               │               │               │               │               │               │                │                │                │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│240.│ул. Бийская         │       0,6     │    3342       │       0       │       0,0     │       0       │       0,0     │       0       │       0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│241.│ул. Бирюсинская     │       0,637   │    3658       │       0,5     │      78,5     │       0,5     │      78,5     │       0,5     │      78,49294 │                │                │                │            │        │                    │                 │                      │            │            │            │            │                │                 │                      │           │           │           │           │                    │</w:t>
      </w:r>
    </w:p>
    <w:p w:rsidR="00C41958" w:rsidRDefault="00C41958">
      <w:pPr>
        <w:pStyle w:val="ConsPlusCell"/>
        <w:jc w:val="both"/>
      </w:pPr>
      <w:r>
        <w:rPr>
          <w:sz w:val="12"/>
        </w:rPr>
        <w:t>├────┼────────────────────┼───────────────┼───────────────┼───────────────┼───────────────┼───────────────┼───────────────┼───────────────┼───────────────┼────────────────┼────────────────┼────────────────┼────────────┼────────┼────────────────────┼─────────────────┼──────────────────────┼────────────┼────────────┼────────────┼────────────┼────────────────┼─────────────────┼──────────────────────┼───────────┼───────────┼───────────┼───────────┼────────────────────┤</w:t>
      </w:r>
    </w:p>
    <w:p w:rsidR="00C41958" w:rsidRDefault="00C41958">
      <w:pPr>
        <w:pStyle w:val="ConsPlusCell"/>
        <w:jc w:val="both"/>
      </w:pPr>
      <w:r>
        <w:rPr>
          <w:sz w:val="12"/>
        </w:rPr>
        <w:t>│242.│ул. Благовещенская  │       0,42    │    4280       │       0,1     │      23,8     │       0,1     │      23,8     │       0,1     │      23,80952 │                │                │                │            │        │                    │                 │                      │            │            │            │            │                │                 │                      │           │           │           │           │                    │</w:t>
      </w:r>
    </w:p>
    <w:p w:rsidR="00C41958" w:rsidRDefault="00C41958">
      <w:pPr>
        <w:pStyle w:val="ConsPlusCell"/>
        <w:jc w:val="both"/>
      </w:pPr>
      <w:r>
        <w:rPr>
          <w:sz w:val="12"/>
        </w:rPr>
        <w:t>├────┼────────────────────┼───────────────┼───────────────┼───────────────┼───────────────┼───────────────┼───────────────┼───────────────┼───────────────┼────────────────┼────────────────┼────────────────┼────────────┼────────┼────────────────────┼─────────────────┼──────────────────────┼────────────┼────────────┼────────────┼────────────┼────────────────┼─────────────────┼──────────────────────┼───────────┼───────────┼───────────┼───────────┼────────────────────┤</w:t>
      </w:r>
    </w:p>
    <w:p w:rsidR="00C41958" w:rsidRDefault="00C41958">
      <w:pPr>
        <w:pStyle w:val="ConsPlusCell"/>
        <w:jc w:val="both"/>
      </w:pPr>
      <w:r>
        <w:rPr>
          <w:sz w:val="12"/>
        </w:rPr>
        <w:t>│243.│ул. Бобровская      │       1,7     │    8194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│244.│ул. Боровая         │               │    7363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│245.│ул. Бородкина       │       0,6     │    5481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│246.│ул. Бортовая        │       0,04    │    1959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│247.│ул. Брусничная      │       0,18    │    2231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│248.│ул. Брянская        │       0,59    │    3532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│249.│ул. Былинная        │       0,63    │    2035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│250.│ул. Валдайская      │       1,16    │    5627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│251.│ул. Васильковая     │       0,44    │    3031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lastRenderedPageBreak/>
        <w:t>│252.│ул. Вербная         │       0,37    │    6136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│253.│ул. Вересковая      │       1,12    │    8117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│254.│ул. Верещагина      │       0,08    │    1693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│255.│ул. Верхгляденская  │       0,33    │    3783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│256.│ул. Веселая         │       0,135   │    2066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│257.│ул. Веселая         │       0,25    │    2423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│258.│ул. Весенняя        │       2,46    │    7756       │       0,85    │      34,6     │       0,85    │      34,6     │       0,85    │      34,55285 │                │                │                │            │        │                    │                 │                      │            │            │            │            │                │                 │                      │           │           │           │           │                    │</w:t>
      </w:r>
    </w:p>
    <w:p w:rsidR="00C41958" w:rsidRDefault="00C41958">
      <w:pPr>
        <w:pStyle w:val="ConsPlusCell"/>
        <w:jc w:val="both"/>
      </w:pPr>
      <w:r>
        <w:rPr>
          <w:sz w:val="12"/>
        </w:rPr>
        <w:t>├────┼────────────────────┼───────────────┼───────────────┼───────────────┼───────────────┼───────────────┼───────────────┼───────────────┼───────────────┼────────────────┼────────────────┼────────────────┼────────────┼────────┼────────────────────┼─────────────────┼──────────────────────┼────────────┼────────────┼────────────┼────────────┼────────────────┼─────────────────┼──────────────────────┼───────────┼───────────┼───────────┼───────────┼────────────────────┤</w:t>
      </w:r>
    </w:p>
    <w:p w:rsidR="00C41958" w:rsidRDefault="00C41958">
      <w:pPr>
        <w:pStyle w:val="ConsPlusCell"/>
        <w:jc w:val="both"/>
      </w:pPr>
      <w:r>
        <w:rPr>
          <w:sz w:val="12"/>
        </w:rPr>
        <w:t>│259.│ул. Весенняя        │       1,7     │    4698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│260.│ул. Вешняя          │       0,62    │    3898       │       0,62    │     100,0     │       0,62    │     100,0     │       0,62    │     100       │                │                │                │            │        │                    │                 │                      │            │            │            │            │                │                 │                      │           │           │           │           │                    │</w:t>
      </w:r>
    </w:p>
    <w:p w:rsidR="00C41958" w:rsidRDefault="00C41958">
      <w:pPr>
        <w:pStyle w:val="ConsPlusCell"/>
        <w:jc w:val="both"/>
      </w:pPr>
      <w:r>
        <w:rPr>
          <w:sz w:val="12"/>
        </w:rPr>
        <w:t>├────┼────────────────────┼───────────────┼───────────────┼───────────────┼───────────────┼───────────────┼───────────────┼───────────────┼───────────────┼────────────────┼────────────────┼────────────────┼────────────┼────────┼────────────────────┼─────────────────┼──────────────────────┼────────────┼────────────┼────────────┼────────────┼────────────────┼─────────────────┼──────────────────────┼───────────┼───────────┼───────────┼───────────┼────────────────────┤</w:t>
      </w:r>
    </w:p>
    <w:p w:rsidR="00C41958" w:rsidRDefault="00C41958">
      <w:pPr>
        <w:pStyle w:val="ConsPlusCell"/>
        <w:jc w:val="both"/>
      </w:pPr>
      <w:r>
        <w:rPr>
          <w:sz w:val="12"/>
        </w:rPr>
        <w:t>│261.│ул. Витебская       │       0,24    │    2889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│262.│ул. Вишневая        │       1,452   │    8402       │       0,1     │       6,9     │       0,1     │       6,9     │       0,1     │       6,8870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│263.│ул. Власиха, станция│       0,2     │    5573       │       0       │       0,0     │       0       │       0,0     │       0       │       0       │                │                │                │            │        │                    │                 │                      │            │            │            │            │                │                 │                      │           </w:t>
      </w:r>
      <w:r>
        <w:rPr>
          <w:sz w:val="12"/>
        </w:rPr>
        <w:lastRenderedPageBreak/>
        <w:t>│           │           │           │                    │</w:t>
      </w:r>
    </w:p>
    <w:p w:rsidR="00C41958" w:rsidRDefault="00C41958">
      <w:pPr>
        <w:pStyle w:val="ConsPlusCell"/>
        <w:jc w:val="both"/>
      </w:pPr>
      <w:r>
        <w:rPr>
          <w:sz w:val="12"/>
        </w:rPr>
        <w:t>├────┼────────────────────┼───────────────┼───────────────┼───────────────┼───────────────┼───────────────┼───────────────┼───────────────┼───────────────┼────────────────┼────────────────┼────────────────┼────────────┼────────┼────────────────────┼─────────────────┼──────────────────────┼────────────┼────────────┼────────────┼────────────┼────────────────┼─────────────────┼──────────────────────┼───────────┼───────────┼───────────┼───────────┼────────────────────┤</w:t>
      </w:r>
    </w:p>
    <w:p w:rsidR="00C41958" w:rsidRDefault="00C41958">
      <w:pPr>
        <w:pStyle w:val="ConsPlusCell"/>
        <w:jc w:val="both"/>
      </w:pPr>
      <w:r>
        <w:rPr>
          <w:sz w:val="12"/>
        </w:rPr>
        <w:t>│264.│ул. Водозаборная    │       1,93    │   16490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│265.│ул. Вольная         │       0,46    │    3495       │       0,46    │     100,0     │       0,46    │     100,0     │       0,46    │     100       │                │                │                │            │        │                    │                 │                      │            │            │            │            │                │                 │                      │           │           │           │           │                    │</w:t>
      </w:r>
    </w:p>
    <w:p w:rsidR="00C41958" w:rsidRDefault="00C41958">
      <w:pPr>
        <w:pStyle w:val="ConsPlusCell"/>
        <w:jc w:val="both"/>
      </w:pPr>
      <w:r>
        <w:rPr>
          <w:sz w:val="12"/>
        </w:rPr>
        <w:t>├────┼────────────────────┼───────────────┼───────────────┼───────────────┼───────────────┼───────────────┼───────────────┼───────────────┼───────────────┼────────────────┼────────────────┼────────────────┼────────────┼────────┼────────────────────┼─────────────────┼──────────────────────┼────────────┼────────────┼────────────┼────────────┼────────────────┼─────────────────┼──────────────────────┼───────────┼───────────┼───────────┼───────────┼────────────────────┤</w:t>
      </w:r>
    </w:p>
    <w:p w:rsidR="00C41958" w:rsidRDefault="00C41958">
      <w:pPr>
        <w:pStyle w:val="ConsPlusCell"/>
        <w:jc w:val="both"/>
      </w:pPr>
      <w:r>
        <w:rPr>
          <w:sz w:val="12"/>
        </w:rPr>
        <w:t>│266.│ул. Воронежская     │       0,27    │    2716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│267.│ул. Воскресенская   │       1,78    │    7291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│268.│ул. Высокий Яр      │       0,25    │    2107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│269.│ул.      Выставочный│       0,38    │    2684       │       0       │       0,0     │       0       │       0,0     │       0       │       0       │                │                │                │            │        │                    │                 │                      │            │            │            │            │                │                 │                      │           │           │           │           │                    │</w:t>
      </w:r>
    </w:p>
    <w:p w:rsidR="00C41958" w:rsidRDefault="00C41958">
      <w:pPr>
        <w:pStyle w:val="ConsPlusCell"/>
        <w:jc w:val="both"/>
      </w:pPr>
      <w:r>
        <w:rPr>
          <w:sz w:val="12"/>
        </w:rPr>
        <w:t>│    │Взвоз               │               │               │               │               │               │               │               │               │                │                │                │            │        │                    │                 │                      │            │            │            │            │                │                 │                      │           │           │           │           │                    │</w:t>
      </w:r>
    </w:p>
    <w:p w:rsidR="00C41958" w:rsidRDefault="00C41958">
      <w:pPr>
        <w:pStyle w:val="ConsPlusCell"/>
        <w:jc w:val="both"/>
      </w:pPr>
      <w:r>
        <w:rPr>
          <w:sz w:val="12"/>
        </w:rPr>
        <w:t>├────┼────────────────────┼───────────────┼───────────────┼───────────────┼───────────────┼───────────────┼───────────────┼───────────────┼───────────────┼────────────────┼────────────────┼────────────────┼────────────┼────────┼────────────────────┼─────────────────┼──────────────────────┼────────────┼────────────┼────────────┼────────────┼────────────────┼─────────────────┼──────────────────────┼───────────┼───────────┼───────────┼───────────┼────────────────────┤</w:t>
      </w:r>
    </w:p>
    <w:p w:rsidR="00C41958" w:rsidRDefault="00C41958">
      <w:pPr>
        <w:pStyle w:val="ConsPlusCell"/>
        <w:jc w:val="both"/>
      </w:pPr>
      <w:r>
        <w:rPr>
          <w:sz w:val="12"/>
        </w:rPr>
        <w:t>│270.│ул. Газобетонная    │       1,6     │    9773       │       0,4     │      25,0     │       0,4     │      25,0     │       0,4     │      25       │                │                │                │            │        │                    │                 │                      │            │            │            │            │                │                 │                      │           │           │           │           │                    │</w:t>
      </w:r>
    </w:p>
    <w:p w:rsidR="00C41958" w:rsidRDefault="00C41958">
      <w:pPr>
        <w:pStyle w:val="ConsPlusCell"/>
        <w:jc w:val="both"/>
      </w:pPr>
      <w:r>
        <w:rPr>
          <w:sz w:val="12"/>
        </w:rPr>
        <w:t>├────┼────────────────────┼───────────────┼───────────────┼───────────────┼───────────────┼───────────────┼───────────────┼───────────────┼───────────────┼────────────────┼────────────────┼────────────────┼────────────┼────────┼────────────────────┼─────────────────┼──────────────────────┼────────────┼────────────┼────────────┼────────────┼────────────────┼─────────────────┼──────────────────────┼───────────┼───────────┼───────────┼───────────┼────────────────────┤</w:t>
      </w:r>
    </w:p>
    <w:p w:rsidR="00C41958" w:rsidRDefault="00C41958">
      <w:pPr>
        <w:pStyle w:val="ConsPlusCell"/>
        <w:jc w:val="both"/>
      </w:pPr>
      <w:r>
        <w:rPr>
          <w:sz w:val="12"/>
        </w:rPr>
        <w:t>│271.│ул. Гаражная        │       0,25    │    2059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│272.│ул.    Геодезическая│       1,32    │    7925       │       0,4     │      30,3     │       0,4     │      30,3     │       0,4     │      30,30303 │                │                │                │            │        │                    │                 │                      │            │            │            │            │                │                 │                      │           │           │           │           │                    │</w:t>
      </w:r>
    </w:p>
    <w:p w:rsidR="00C41958" w:rsidRDefault="00C41958">
      <w:pPr>
        <w:pStyle w:val="ConsPlusCell"/>
        <w:jc w:val="both"/>
      </w:pPr>
      <w:r>
        <w:rPr>
          <w:sz w:val="12"/>
        </w:rPr>
        <w:t>│    │2-я                 │               │               │               │               │               │               │               │               │                │                │                │            │        │                    │                 │                      │            │            │            │            │                │                 │                      │           │           │           │           │                    │</w:t>
      </w:r>
    </w:p>
    <w:p w:rsidR="00C41958" w:rsidRDefault="00C41958">
      <w:pPr>
        <w:pStyle w:val="ConsPlusCell"/>
        <w:jc w:val="both"/>
      </w:pPr>
      <w:r>
        <w:rPr>
          <w:sz w:val="12"/>
        </w:rPr>
        <w:t>├────┼────────────────────┼───────────────┼───────────────┼───────────────┼───────────────┼───────────────┼───────────────┼───────────────┼───────────────┼────────────────┼────────────────┼────────────────┼────────────┼────────┼────────────────────┼─────────────────┼──────────────────────┼────────────┼────────────┼────────────┼────────────┼────────────────┼─────────────────┼──────────────────────┼───────────┼───────────┼───────────┼───────────┼────────────────────┤</w:t>
      </w:r>
    </w:p>
    <w:p w:rsidR="00C41958" w:rsidRDefault="00C41958">
      <w:pPr>
        <w:pStyle w:val="ConsPlusCell"/>
        <w:jc w:val="both"/>
      </w:pPr>
      <w:r>
        <w:rPr>
          <w:sz w:val="12"/>
        </w:rPr>
        <w:t>│273.│ул. Грибоедова      │       0,19    │    1897       │       0       │       0,0     │       0       │       0,0     │       0       │       0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│274.│ул. Гридасова       │       1,5     │   12714       │       0,4     │      26,7     │       0,4     │      26,7     │       0,4     │      26,66667 │                │                │                │            │        │                    │                 │                      │            │            │            │            │                │                 │                      │           │           │           │           │                    │</w:t>
      </w:r>
    </w:p>
    <w:p w:rsidR="00C41958" w:rsidRDefault="00C41958">
      <w:pPr>
        <w:pStyle w:val="ConsPlusCell"/>
        <w:jc w:val="both"/>
      </w:pPr>
      <w:r>
        <w:rPr>
          <w:sz w:val="12"/>
        </w:rPr>
        <w:t>├────┼────────────────────┼───────────────┼───────────────┼───────────────┼───────────────┼───────────────┼───────────────┼───────────────┼───────────────┼────────────────┼────────────────┼────────────────┼────────────┼────────┼────────────────────┼─────────────────┼──────────────────────┼────────────┼────────────┼────────────┼────────────┼────────────────┼─────────────────┼──────────────────────┼───────────┼───────────┼───────────┼───────────┼────────────────────┤</w:t>
      </w:r>
    </w:p>
    <w:p w:rsidR="00C41958" w:rsidRDefault="00C41958">
      <w:pPr>
        <w:pStyle w:val="ConsPlusCell"/>
        <w:jc w:val="both"/>
      </w:pPr>
      <w:r>
        <w:rPr>
          <w:sz w:val="12"/>
        </w:rPr>
        <w:t>│275.│ул. Гужтранспортная │       1,08    │    6868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│276.│ул. Дачная          │       0,98    │    3163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│277.│ул. Декабристов     │       0,17    │    2288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│278.│ул. Демьяна Бедного │       0,44    │    3274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│279.│ул. Депутатская     │       0,3     │    2650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│280.│ул. Детства         │       0,7     │    5885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│281.│ул. Дивная          │       0,17    │    2338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│282.│проезд Димитрова    │       0,22    │    2437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│283.│ул. Димитрова       │       2,015   │   17580       │       0,795   │      39,5     │       1,918   │      95,2     │       1,918   │      95,1861  │                │                │                │            │ 283    │ул.   Димитрова   от│Ремонт           │           1,895      │      1,123 │  13265,000 │            │     12,962 │                │                 │                      │           │           │           │           │Неудовлетворительное│</w:t>
      </w:r>
    </w:p>
    <w:p w:rsidR="00C41958" w:rsidRDefault="00C41958">
      <w:pPr>
        <w:pStyle w:val="ConsPlusCell"/>
        <w:jc w:val="both"/>
      </w:pPr>
      <w:r>
        <w:rPr>
          <w:sz w:val="12"/>
        </w:rPr>
        <w:t>│    │                    │               │               │               │               │               │               │               │               │                │                │                │            │        │просп.              │автомобильной    │                      │            │            │            │            │                │                 │                      │           │           │           │           │состояние  дорожного│</w:t>
      </w:r>
    </w:p>
    <w:p w:rsidR="00C41958" w:rsidRDefault="00C41958">
      <w:pPr>
        <w:pStyle w:val="ConsPlusCell"/>
        <w:jc w:val="both"/>
      </w:pPr>
      <w:r>
        <w:rPr>
          <w:sz w:val="12"/>
        </w:rPr>
        <w:t>│    │                    │               │               │               │               │               │               │               │               │                │                │                │            │        │Социалистического до│дороги           │                      │            │            │            │            │                │                 │                      │           │           │           │           │полотна           по│</w:t>
      </w:r>
    </w:p>
    <w:p w:rsidR="00C41958" w:rsidRDefault="00C41958">
      <w:pPr>
        <w:pStyle w:val="ConsPlusCell"/>
        <w:jc w:val="both"/>
      </w:pPr>
      <w:r>
        <w:rPr>
          <w:sz w:val="12"/>
        </w:rPr>
        <w:t>│    │                    │               │               │               │               │               │               │               │               │                │                │                │            │        │пер. Трудовой       │                 │                      │            │            │            │            │                │                 │                      │           │           │           │           │результатам         │</w:t>
      </w:r>
    </w:p>
    <w:p w:rsidR="00C41958" w:rsidRDefault="00C41958">
      <w:pPr>
        <w:pStyle w:val="ConsPlusCell"/>
        <w:jc w:val="both"/>
      </w:pPr>
      <w:r>
        <w:rPr>
          <w:sz w:val="12"/>
        </w:rPr>
        <w:lastRenderedPageBreak/>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│284.│ул. Дорожная        │       1,45    │    6361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│285.│ул. Еловая          │       0,08    │    1829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│286.│ул. Енисейская      │       1,1     │    3999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│287.│ул. Ерестная        │       0,82    │    4626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│288.│ул. Ермака          │       0,33    │    5383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│289.│ул. Есенина         │       1,31    │    7964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│290.│ул. Жасминная       │       1,046   │    9698       │       0,6     │      57,4     │       0,6     │      57,4     │       0,6     │      57,36138 │                │                │                │            │        │                    │                 │                      │            │            │            │            │                │                 │                      │           │           │           │           │                    │</w:t>
      </w:r>
    </w:p>
    <w:p w:rsidR="00C41958" w:rsidRDefault="00C41958">
      <w:pPr>
        <w:pStyle w:val="ConsPlusCell"/>
        <w:jc w:val="both"/>
      </w:pPr>
      <w:r>
        <w:rPr>
          <w:sz w:val="12"/>
        </w:rPr>
        <w:t>├────┼────────────────────┼───────────────┼───────────────┼───────────────┼───────────────┼───────────────┼───────────────┼───────────────┼───────────────┼────────────────┼────────────────┼────────────────┼────────────┼────────┼────────────────────┼─────────────────┼──────────────────────┼────────────┼────────────┼────────────┼────────────┼────────────────┼─────────────────┼──────────────────────┼───────────┼───────────┼───────────┼───────────┼────────────────────┤</w:t>
      </w:r>
    </w:p>
    <w:p w:rsidR="00C41958" w:rsidRDefault="00C41958">
      <w:pPr>
        <w:pStyle w:val="ConsPlusCell"/>
        <w:jc w:val="both"/>
      </w:pPr>
      <w:r>
        <w:rPr>
          <w:sz w:val="12"/>
        </w:rPr>
        <w:t>│291.│ул. Жемчужная       │       1,63    │    8029       │       0,4     │      24,5     │       0,4     │      24,5     │       0,4     │      24,53988 │                │                │                │            │        │                    │                 │                      │            │            │            │            │                │                 │                      │           │           │           │           │                    │</w:t>
      </w:r>
    </w:p>
    <w:p w:rsidR="00C41958" w:rsidRDefault="00C41958">
      <w:pPr>
        <w:pStyle w:val="ConsPlusCell"/>
        <w:jc w:val="both"/>
      </w:pPr>
      <w:r>
        <w:rPr>
          <w:sz w:val="12"/>
        </w:rPr>
        <w:t>├────┼────────────────────┼───────────────┼───────────────┼───────────────┼───────────────┼───────────────┼───────────────┼───────────────┼───────────────┼────────────────┼────────────────┼────────────────┼────────────┼────────┼────────────────────┼─────────────────┼──────────────────────┼────────────┼────────────┼────────────┼────────────┼────────────────┼─────────────────┼──────────────────────┼───────────┼───────────┼───────────┼───────────┼────────────────────┤</w:t>
      </w:r>
    </w:p>
    <w:p w:rsidR="00C41958" w:rsidRDefault="00C41958">
      <w:pPr>
        <w:pStyle w:val="ConsPlusCell"/>
        <w:jc w:val="both"/>
      </w:pPr>
      <w:r>
        <w:rPr>
          <w:sz w:val="12"/>
        </w:rPr>
        <w:t>│292.│ул. Живописная      │       0,33    │    4945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│293.│ул. Заборная        │       0,435   │    2958       │       0,2     │      46,0     │       0,2     │      46,0     │       0,2     │      45,97701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│294.│ул. Заветная        │       0,2     │    1769       │       0       │       0,0     │       0       │       0,0     │       0       │       0       │                │                │                │            │        │                    │                 │                      │            │            │            │            │                │                 │                      │           </w:t>
      </w:r>
      <w:r>
        <w:rPr>
          <w:sz w:val="12"/>
        </w:rPr>
        <w:lastRenderedPageBreak/>
        <w:t>│           │           │           │                    │</w:t>
      </w:r>
    </w:p>
    <w:p w:rsidR="00C41958" w:rsidRDefault="00C41958">
      <w:pPr>
        <w:pStyle w:val="ConsPlusCell"/>
        <w:jc w:val="both"/>
      </w:pPr>
      <w:r>
        <w:rPr>
          <w:sz w:val="12"/>
        </w:rPr>
        <w:t>├────┼────────────────────┼───────────────┼───────────────┼───────────────┼───────────────┼───────────────┼───────────────┼───────────────┼───────────────┼────────────────┼────────────────┼────────────────┼────────────┼────────┼────────────────────┼─────────────────┼──────────────────────┼────────────┼────────────┼────────────┼────────────┼────────────────┼─────────────────┼──────────────────────┼───────────┼───────────┼───────────┼───────────┼────────────────────┤</w:t>
      </w:r>
    </w:p>
    <w:p w:rsidR="00C41958" w:rsidRDefault="00C41958">
      <w:pPr>
        <w:pStyle w:val="ConsPlusCell"/>
        <w:jc w:val="both"/>
      </w:pPr>
      <w:r>
        <w:rPr>
          <w:sz w:val="12"/>
        </w:rPr>
        <w:t>│295.│ул. Заводская       │       0,22    │    1269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│296.│ул. Заводской Взвоз │       0,305   │    2851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│297.│ул. Завьяловская    │       1,24    │    3246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│298.│ул. Западная 10-я   │       0,36    │    4618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│299.│ул. Западная 11-я   │       0,365   │    3077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│300.│ул. Западная 12-я   │       0,72    │    4668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│301.│ул. Западная 13-я   │       0,2     │    1717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│302.│ул. Западная 14-я   │       0,206   │    1812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│303.│ул. Заповедная      │       0,145   │    1723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│304.│ул. Заречная        │       0,78    │    3438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│305.│ул. Звонкая         │       0,876   │    4766       │       0       │       0,0     │       0       │       0,0     │       0       │       0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│306.│ул. Звучная         │       0,305   │    2195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│307.│ул. Зеленая         │       0,78    │    2960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│308.│ул. Зеленая Поляна  │       0,46    │    2916       │       0,45    │      97,8     │       0,45    │      97,8     │       0,45    │      97,82609 │                │                │                │            │        │                    │                 │                      │            │            │            │            │                │                 │                      │           │           │           │           │                    │</w:t>
      </w:r>
    </w:p>
    <w:p w:rsidR="00C41958" w:rsidRDefault="00C41958">
      <w:pPr>
        <w:pStyle w:val="ConsPlusCell"/>
        <w:jc w:val="both"/>
      </w:pPr>
      <w:r>
        <w:rPr>
          <w:sz w:val="12"/>
        </w:rPr>
        <w:t>├────┼────────────────────┼───────────────┼───────────────┼───────────────┼───────────────┼───────────────┼───────────────┼───────────────┼───────────────┼────────────────┼────────────────┼────────────────┼────────────┼────────┼────────────────────┼─────────────────┼──────────────────────┼────────────┼────────────┼────────────┼────────────┼────────────────┼─────────────────┼──────────────────────┼───────────┼───────────┼───────────┼───────────┼────────────────────┤</w:t>
      </w:r>
    </w:p>
    <w:p w:rsidR="00C41958" w:rsidRDefault="00C41958">
      <w:pPr>
        <w:pStyle w:val="ConsPlusCell"/>
        <w:jc w:val="both"/>
      </w:pPr>
      <w:r>
        <w:rPr>
          <w:sz w:val="12"/>
        </w:rPr>
        <w:t>│309.│ул. Зеленая Роща    │       0,38    │    2996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│310.│ул. Зеркальная      │       0,86    │    4416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│311.│ул. Змеиногорская   │       1,46    │   11437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│312.│ул. Знакомая        │       0,33    │    2172       │       0,28    │      84,8     │       0,28    │      84,8     │       0,28    │      84,84848 │                │                │                │            │        │                    │                 │                      │            │            │            │            │                │                 │                      │           │           │           │           │                    │</w:t>
      </w:r>
    </w:p>
    <w:p w:rsidR="00C41958" w:rsidRDefault="00C41958">
      <w:pPr>
        <w:pStyle w:val="ConsPlusCell"/>
        <w:jc w:val="both"/>
      </w:pPr>
      <w:r>
        <w:rPr>
          <w:sz w:val="12"/>
        </w:rPr>
        <w:t>├────┼────────────────────┼───────────────┼───────────────┼───────────────┼───────────────┼───────────────┼───────────────┼───────────────┼───────────────┼────────────────┼────────────────┼────────────────┼────────────┼────────┼────────────────────┼─────────────────┼──────────────────────┼────────────┼────────────┼────────────┼────────────┼────────────────┼─────────────────┼──────────────────────┼───────────┼───────────┼───────────┼───────────┼────────────────────┤</w:t>
      </w:r>
    </w:p>
    <w:p w:rsidR="00C41958" w:rsidRDefault="00C41958">
      <w:pPr>
        <w:pStyle w:val="ConsPlusCell"/>
        <w:jc w:val="both"/>
      </w:pPr>
      <w:r>
        <w:rPr>
          <w:sz w:val="12"/>
        </w:rPr>
        <w:t>│313.│пер. Знаменский     │       0,11    │    1545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│314.│ул. Знойная         │       0,33    │    2447       │       0,1     │      30,3     │       0,1     │      30,3     │       0,1     │      30,30303 │                │                │                │            │        │                    │                 │                      │            │            │            │            │                │                 │                      │           │           │           │           │                    │</w:t>
      </w:r>
    </w:p>
    <w:p w:rsidR="00C41958" w:rsidRDefault="00C41958">
      <w:pPr>
        <w:pStyle w:val="ConsPlusCell"/>
        <w:jc w:val="both"/>
      </w:pPr>
      <w:r>
        <w:rPr>
          <w:sz w:val="12"/>
        </w:rPr>
        <w:t>├────┼────────────────────┼───────────────┼───────────────┼───────────────┼───────────────┼───────────────┼───────────────┼───────────────┼───────────────┼────────────────┼────────────────┼────────────────┼────────────┼────────┼────────────────────┼─────────────────┼──────────────────────┼────────────┼────────────┼────────────┼────────────┼────────────────┼─────────────────┼──────────────────────┼───────────┼───────────┼───────────┼───────────┼────────────────────┤</w:t>
      </w:r>
    </w:p>
    <w:p w:rsidR="00C41958" w:rsidRDefault="00C41958">
      <w:pPr>
        <w:pStyle w:val="ConsPlusCell"/>
        <w:jc w:val="both"/>
      </w:pPr>
      <w:r>
        <w:rPr>
          <w:sz w:val="12"/>
        </w:rPr>
        <w:t>│315.│ул. Золотистая      │       0,14    │    1681       │       0,1     │      71,4     │       0,1     │      71,4     │       0,1     │      71,42857 │                │                │                │            │        │                    │                 │                      │            │            │            │            │                │                 │                      │           │           │           │           │                    │</w:t>
      </w:r>
    </w:p>
    <w:p w:rsidR="00C41958" w:rsidRDefault="00C41958">
      <w:pPr>
        <w:pStyle w:val="ConsPlusCell"/>
        <w:jc w:val="both"/>
      </w:pPr>
      <w:r>
        <w:rPr>
          <w:sz w:val="12"/>
        </w:rPr>
        <w:t>├────┼────────────────────┼───────────────┼───────────────┼───────────────┼───────────────┼───────────────┼───────────────┼───────────────┼───────────────┼────────────────┼────────────────┼────────────────┼────────────┼────────┼────────────────────┼─────────────────┼──────────────────────┼────────────┼────────────┼────────────┼────────────┼────────────────┼─────────────────┼──────────────────────┼───────────┼───────────┼───────────┼───────────┼────────────────────┤</w:t>
      </w:r>
    </w:p>
    <w:p w:rsidR="00C41958" w:rsidRDefault="00C41958">
      <w:pPr>
        <w:pStyle w:val="ConsPlusCell"/>
        <w:jc w:val="both"/>
      </w:pPr>
      <w:r>
        <w:rPr>
          <w:sz w:val="12"/>
        </w:rPr>
        <w:t>│316.│ул.   Ивкина,    ст.│       3,95    │    9376       │       0       │       0,0     │       0       │       0,0     │       0       │       0       │                │                │                │            │        │                    │                 │                      │            │            │            │            │                │                 │                      │           │           │           │           │                    │</w:t>
      </w:r>
    </w:p>
    <w:p w:rsidR="00C41958" w:rsidRDefault="00C41958">
      <w:pPr>
        <w:pStyle w:val="ConsPlusCell"/>
        <w:jc w:val="both"/>
      </w:pPr>
      <w:r>
        <w:rPr>
          <w:sz w:val="12"/>
        </w:rPr>
        <w:t>│    │Ползуново           │               │               │               │               │               │               │               │               │                │                │                │            │        │                    │                 │                      │            │            │            │            │                │                 │                      │           │           │           │           │                    │</w:t>
      </w:r>
    </w:p>
    <w:p w:rsidR="00C41958" w:rsidRDefault="00C41958">
      <w:pPr>
        <w:pStyle w:val="ConsPlusCell"/>
        <w:jc w:val="both"/>
      </w:pPr>
      <w:r>
        <w:rPr>
          <w:sz w:val="12"/>
        </w:rPr>
        <w:lastRenderedPageBreak/>
        <w:t>├────┼────────────────────┼───────────────┼───────────────┼───────────────┼───────────────┼───────────────┼───────────────┼───────────────┼───────────────┼────────────────┼────────────────┼────────────────┼────────────┼────────┼────────────────────┼─────────────────┼──────────────────────┼────────────┼────────────┼────────────┼────────────┼────────────────┼─────────────────┼──────────────────────┼───────────┼───────────┼───────────┼───────────┼────────────────────┤</w:t>
      </w:r>
    </w:p>
    <w:p w:rsidR="00C41958" w:rsidRDefault="00C41958">
      <w:pPr>
        <w:pStyle w:val="ConsPlusCell"/>
        <w:jc w:val="both"/>
      </w:pPr>
      <w:r>
        <w:rPr>
          <w:sz w:val="12"/>
        </w:rPr>
        <w:t>│317.│ул. Ивовая          │       0,796   │    3992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│318.│ул. Инициативная    │       0,635   │    5982       │       0,3     │      47,2     │       0,3     │      47,2     │       0,3     │      47,24409 │                │                │                │            │        │                    │                 │                      │            │            │            │            │                │                 │                      │           │           │           │           │                    │</w:t>
      </w:r>
    </w:p>
    <w:p w:rsidR="00C41958" w:rsidRDefault="00C41958">
      <w:pPr>
        <w:pStyle w:val="ConsPlusCell"/>
        <w:jc w:val="both"/>
      </w:pPr>
      <w:r>
        <w:rPr>
          <w:sz w:val="12"/>
        </w:rPr>
        <w:t>├────┼────────────────────┼───────────────┼───────────────┼───────────────┼───────────────┼───────────────┼───────────────┼───────────────┼───────────────┼────────────────┼────────────────┼────────────────┼────────────┼────────┼────────────────────┼─────────────────┼──────────────────────┼────────────┼────────────┼────────────┼────────────┼────────────────┼─────────────────┼──────────────────────┼───────────┼───────────┼───────────┼───────────┼────────────────────┤</w:t>
      </w:r>
    </w:p>
    <w:p w:rsidR="00C41958" w:rsidRDefault="00C41958">
      <w:pPr>
        <w:pStyle w:val="ConsPlusCell"/>
        <w:jc w:val="both"/>
      </w:pPr>
      <w:r>
        <w:rPr>
          <w:sz w:val="12"/>
        </w:rPr>
        <w:t>│319.│ул. Институтская    │       0,235   │    1763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│320.│ул. Геологов        │       2,05    │   24138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│321.│ул. Ипподромная     │       0,204   │    1905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│322.│ул. Иркутская       │       1,16    │    4093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│323.│ул. Казакова        │       0,525   │    2542       │       0,436   │      83,0     │       0,436   │      83,0     │       0,436   │      83,04762 │                │                │                │            │        │                    │                 │                      │            │            │            │            │                │                 │                      │           │           │           │           │                    │</w:t>
      </w:r>
    </w:p>
    <w:p w:rsidR="00C41958" w:rsidRDefault="00C41958">
      <w:pPr>
        <w:pStyle w:val="ConsPlusCell"/>
        <w:jc w:val="both"/>
      </w:pPr>
      <w:r>
        <w:rPr>
          <w:sz w:val="12"/>
        </w:rPr>
        <w:t>├────┼────────────────────┼───────────────┼───────────────┼───────────────┼───────────────┼───────────────┼───────────────┼───────────────┼───────────────┼────────────────┼────────────────┼────────────────┼────────────┼────────┼────────────────────┼─────────────────┼──────────────────────┼────────────┼────────────┼────────────┼────────────┼────────────────┼─────────────────┼──────────────────────┼───────────┼───────────┼───────────┼───────────┼────────────────────┤</w:t>
      </w:r>
    </w:p>
    <w:p w:rsidR="00C41958" w:rsidRDefault="00C41958">
      <w:pPr>
        <w:pStyle w:val="ConsPlusCell"/>
        <w:jc w:val="both"/>
      </w:pPr>
      <w:r>
        <w:rPr>
          <w:sz w:val="12"/>
        </w:rPr>
        <w:t>│324.│ул. Каландаришвили  │       0,545   │    3678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│325.│ул. Калиновая       │       0,62    │    3317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│326.│ул. Цветы Алтая     │       0,654   │    3678       │       0,654   │     100,0     │       0,654   │     100,0     │       0,654   │     100       │                │                │                │            │        │                    │                 │                      │            │            │            │            │                │                 │                      │           │           │           │           │                    │</w:t>
      </w:r>
    </w:p>
    <w:p w:rsidR="00C41958" w:rsidRDefault="00C41958">
      <w:pPr>
        <w:pStyle w:val="ConsPlusCell"/>
        <w:jc w:val="both"/>
      </w:pPr>
      <w:r>
        <w:rPr>
          <w:sz w:val="12"/>
        </w:rPr>
        <w:t>├────┼────────────────────┼───────────────┼───────────────┼───────────────┼───────────────┼───────────────┼───────────────┼───────────────┼───────────────┼────────────────┼────────────────┼────────────────┼────────────┼────────┼────────────────────┼─────────────────┼──────────────────────┼────────────┼────────────┼────────────┼────────────┼────────────────┼─────────────────┼──────────────────────┼───────────┼───────────┼───────────┼───────────┼────────────────────┤</w:t>
      </w:r>
    </w:p>
    <w:p w:rsidR="00C41958" w:rsidRDefault="00C41958">
      <w:pPr>
        <w:pStyle w:val="ConsPlusCell"/>
        <w:jc w:val="both"/>
      </w:pPr>
      <w:r>
        <w:rPr>
          <w:sz w:val="12"/>
        </w:rPr>
        <w:t>│327.│ул. Каменская       │       0,595   │    2922       │       0       │       0,0     │       0       │       0,0     │       0       │       0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│328.│ул. Камышовая       │       0,345   │    2234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│329.│ул. Канская         │       0,665   │    5042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│330.│ул. Карагандинская  │       0,396   │    2344       │       0,396   │     100,0     │       0,396   │     100,0     │       0,396   │     100       │                │                │                │            │        │                    │                 │                      │            │            │            │            │                │                 │                      │           │           │           │           │                    │</w:t>
      </w:r>
    </w:p>
    <w:p w:rsidR="00C41958" w:rsidRDefault="00C41958">
      <w:pPr>
        <w:pStyle w:val="ConsPlusCell"/>
        <w:jc w:val="both"/>
      </w:pPr>
      <w:r>
        <w:rPr>
          <w:sz w:val="12"/>
        </w:rPr>
        <w:t>├────┼────────────────────┼───────────────┼───────────────┼───────────────┼───────────────┼───────────────┼───────────────┼───────────────┼───────────────┼────────────────┼────────────────┼────────────────┼────────────┼────────┼────────────────────┼─────────────────┼──────────────────────┼────────────┼────────────┼────────────┼────────────┼────────────────┼─────────────────┼──────────────────────┼───────────┼───────────┼───────────┼───────────┼────────────────────┤</w:t>
      </w:r>
    </w:p>
    <w:p w:rsidR="00C41958" w:rsidRDefault="00C41958">
      <w:pPr>
        <w:pStyle w:val="ConsPlusCell"/>
        <w:jc w:val="both"/>
      </w:pPr>
      <w:r>
        <w:rPr>
          <w:sz w:val="12"/>
        </w:rPr>
        <w:t>│331.│ул. Катунская       │       0,591   │    3007       │       0,201   │      34,0     │       0,201   │      34,0     │       0,201   │      34,01015 │                │                │                │            │        │                    │                 │                      │            │            │            │            │                │                 │                      │           │           │           │           │                    │</w:t>
      </w:r>
    </w:p>
    <w:p w:rsidR="00C41958" w:rsidRDefault="00C41958">
      <w:pPr>
        <w:pStyle w:val="ConsPlusCell"/>
        <w:jc w:val="both"/>
      </w:pPr>
      <w:r>
        <w:rPr>
          <w:sz w:val="12"/>
        </w:rPr>
        <w:t>├────┼────────────────────┼───────────────┼───────────────┼───────────────┼───────────────┼───────────────┼───────────────┼───────────────┼───────────────┼────────────────┼────────────────┼────────────────┼────────────┼────────┼────────────────────┼─────────────────┼──────────────────────┼────────────┼────────────┼────────────┼────────────┼────────────────┼─────────────────┼──────────────────────┼───────────┼───────────┼───────────┼───────────┼────────────────────┤</w:t>
      </w:r>
    </w:p>
    <w:p w:rsidR="00C41958" w:rsidRDefault="00C41958">
      <w:pPr>
        <w:pStyle w:val="ConsPlusCell"/>
        <w:jc w:val="both"/>
      </w:pPr>
      <w:r>
        <w:rPr>
          <w:sz w:val="12"/>
        </w:rPr>
        <w:t>│332.│ул. Ким             │       0,412   │    2876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│333.│ул. Кирпичная       │       0,118   │    1470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│334.│пер. Киры Баева     │       0,2     │    1744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│335.│ул. Кленовая        │       0,7     │   12600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│336.│ул. Кленовая        │       3       │    2922       │       0,4     │      13,3     │       0,4     │      13,3     │       0,4     │      13,33333 │                │                │                │            │        │                    │                 │                      │            │            │            │            │                │                 │                      │           │           │           │           │                    │</w:t>
      </w:r>
    </w:p>
    <w:p w:rsidR="00C41958" w:rsidRDefault="00C41958">
      <w:pPr>
        <w:pStyle w:val="ConsPlusCell"/>
        <w:jc w:val="both"/>
      </w:pPr>
      <w:r>
        <w:rPr>
          <w:sz w:val="12"/>
        </w:rPr>
        <w:t>├────┼────────────────────┼───────────────┼───────────────┼───────────────┼───────────────┼───────────────┼───────────────┼───────────────┼───────────────┼────────────────┼────────────────┼────────────────┼────────────┼────────┼────────────────────┼─────────────────┼──────────────────────┼────────────┼────────────┼────────────┼────────────┼────────────────┼─────────────────┼──────────────────────┼───────────┼───────────┼───────────┼───────────┼────────────────────┤</w:t>
      </w:r>
    </w:p>
    <w:p w:rsidR="00C41958" w:rsidRDefault="00C41958">
      <w:pPr>
        <w:pStyle w:val="ConsPlusCell"/>
        <w:jc w:val="both"/>
      </w:pPr>
      <w:r>
        <w:rPr>
          <w:sz w:val="12"/>
        </w:rPr>
        <w:t>│337.│ул. Клубная Гора    │       0,535   │    4452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│338.│ул. Коллективная    │       0,22    │    2057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│339.│ул. Коммерческая    │       0,48    │    2716       │       0,48    │     100,0     │       0,48    │     100,0     │       0,48    │     100       │                │                │                </w:t>
      </w:r>
      <w:r>
        <w:rPr>
          <w:sz w:val="12"/>
        </w:rPr>
        <w:lastRenderedPageBreak/>
        <w:t>│            │        │                    │                 │                      │            │            │            │            │                │                 │                      │           │           │           │           │                    │</w:t>
      </w:r>
    </w:p>
    <w:p w:rsidR="00C41958" w:rsidRDefault="00C41958">
      <w:pPr>
        <w:pStyle w:val="ConsPlusCell"/>
        <w:jc w:val="both"/>
      </w:pPr>
      <w:r>
        <w:rPr>
          <w:sz w:val="12"/>
        </w:rPr>
        <w:t>├────┼────────────────────┼───────────────┼───────────────┼───────────────┼───────────────┼───────────────┼───────────────┼───────────────┼───────────────┼────────────────┼────────────────┼────────────────┼────────────┼────────┼────────────────────┼─────────────────┼──────────────────────┼────────────┼────────────┼────────────┼────────────┼────────────────┼─────────────────┼──────────────────────┼───────────┼───────────┼───────────┼───────────┼────────────────────┤</w:t>
      </w:r>
    </w:p>
    <w:p w:rsidR="00C41958" w:rsidRDefault="00C41958">
      <w:pPr>
        <w:pStyle w:val="ConsPlusCell"/>
        <w:jc w:val="both"/>
      </w:pPr>
      <w:r>
        <w:rPr>
          <w:sz w:val="12"/>
        </w:rPr>
        <w:t>│340.│ул. Коммунальная    │       0,29    │    2630       │       0,194   │      66,9     │       0,194   │      66,9     │       0,194   │      66,89655 │                │                │                │            │        │                    │                 │                      │            │            │            │            │                │                 │                      │           │           │           │           │                    │</w:t>
      </w:r>
    </w:p>
    <w:p w:rsidR="00C41958" w:rsidRDefault="00C41958">
      <w:pPr>
        <w:pStyle w:val="ConsPlusCell"/>
        <w:jc w:val="both"/>
      </w:pPr>
      <w:r>
        <w:rPr>
          <w:sz w:val="12"/>
        </w:rPr>
        <w:t>├────┼────────────────────┼───────────────┼───────────────┼───────────────┼───────────────┼───────────────┼───────────────┼───────────────┼───────────────┼────────────────┼────────────────┼────────────────┼────────────┼────────┼────────────────────┼─────────────────┼──────────────────────┼────────────┼────────────┼────────────┼────────────┼────────────────┼─────────────────┼──────────────────────┼───────────┼───────────┼───────────┼───────────┼────────────────────┤</w:t>
      </w:r>
    </w:p>
    <w:p w:rsidR="00C41958" w:rsidRDefault="00C41958">
      <w:pPr>
        <w:pStyle w:val="ConsPlusCell"/>
        <w:jc w:val="both"/>
      </w:pPr>
      <w:r>
        <w:rPr>
          <w:sz w:val="12"/>
        </w:rPr>
        <w:t>│341.│ул. Коммунистическая│       0,51    │    3738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│342.│ул. Конституции     │       0,522   │    3049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│343.│ул. Королева        │       0,6     │    2731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│344.│пер. Короткий       │       0,425   │    1217       │       0,2     │      47,1     │       0,2     │      47,1     │       0,2     │      47,05882 │                │                │                │            │        │                    │                 │                      │            │            │            │            │                │                 │                      │           │           │           │           │                    │</w:t>
      </w:r>
    </w:p>
    <w:p w:rsidR="00C41958" w:rsidRDefault="00C41958">
      <w:pPr>
        <w:pStyle w:val="ConsPlusCell"/>
        <w:jc w:val="both"/>
      </w:pPr>
      <w:r>
        <w:rPr>
          <w:sz w:val="12"/>
        </w:rPr>
        <w:t>├────┼────────────────────┼───────────────┼───────────────┼───────────────┼───────────────┼───────────────┼───────────────┼───────────────┼───────────────┼────────────────┼────────────────┼────────────────┼────────────┼────────┼────────────────────┼─────────────────┼──────────────────────┼────────────┼────────────┼────────────┼────────────┼────────────────┼─────────────────┼──────────────────────┼───────────┼───────────┼───────────┼───────────┼────────────────────┤</w:t>
      </w:r>
    </w:p>
    <w:p w:rsidR="00C41958" w:rsidRDefault="00C41958">
      <w:pPr>
        <w:pStyle w:val="ConsPlusCell"/>
        <w:jc w:val="both"/>
      </w:pPr>
      <w:r>
        <w:rPr>
          <w:sz w:val="12"/>
        </w:rPr>
        <w:t>│345.│ул. Короткая        │       0,64    │    2598       │               │       0,0     │               │       0,0     │               │       0       │                │                │                │            │        │                    │                 │                      │            │            │            │            │                │                 │                      │           │           │           │           │                    │</w:t>
      </w:r>
    </w:p>
    <w:p w:rsidR="00C41958" w:rsidRDefault="00C41958">
      <w:pPr>
        <w:pStyle w:val="ConsPlusCell"/>
        <w:jc w:val="both"/>
      </w:pPr>
      <w:r>
        <w:rPr>
          <w:sz w:val="12"/>
        </w:rPr>
        <w:t>├────┼────────────────────┼───────────────┼───────────────┼───────────────┼───────────────┼───────────────┼───────────────┼───────────────┼───────────────┼────────────────┼────────────────┼────────────────┼────────────┼────────┼────────────────────┼─────────────────┼──────────────────────┼────────────┼────────────┼────────────┼────────────┼────────────────┼─────────────────┼──────────────────────┼───────────┼───────────┼───────────┼───────────┼────────────────────┤</w:t>
      </w:r>
    </w:p>
    <w:p w:rsidR="00C41958" w:rsidRDefault="00C41958">
      <w:pPr>
        <w:pStyle w:val="ConsPlusCell"/>
        <w:jc w:val="both"/>
      </w:pPr>
      <w:r>
        <w:rPr>
          <w:sz w:val="12"/>
        </w:rPr>
        <w:t>│346.│ул. Космическая     │       0,23    │    1680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│347.│ул. Котельная       │       0,23    │    2755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│348.│ул. Кошевого        │       0,205   │    2014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│349.│ул. Краевая         │       0,34    │   23311       │       0,255   │      25,0     │       0,255   │      75,0     │       0,255   │      75       │                │                │                │            │        │                    │                 │                      │            │            │            │            │                │                 │                      │           │           │           │           │                    │</w:t>
      </w:r>
    </w:p>
    <w:p w:rsidR="00C41958" w:rsidRDefault="00C41958">
      <w:pPr>
        <w:pStyle w:val="ConsPlusCell"/>
        <w:jc w:val="both"/>
      </w:pPr>
      <w:r>
        <w:rPr>
          <w:sz w:val="12"/>
        </w:rPr>
        <w:t>├────┼────────────────────┼───────────────┼───────────────┼───────────────┼───────────────┼───────────────┼───────────────┼───────────────┼───────────────┼────────────────┼────────────────┼────────────────┼────────────┼────────┼────────────────────┼─────────────────┼──────────────────────┼────────────┼────────────┼────────────┼────────────┼────────────────┼─────────────────┼──────────────────────┼───────────┼───────────┼───────────┼───────────┼────────────────────┤</w:t>
      </w:r>
    </w:p>
    <w:p w:rsidR="00C41958" w:rsidRDefault="00C41958">
      <w:pPr>
        <w:pStyle w:val="ConsPlusCell"/>
        <w:jc w:val="both"/>
      </w:pPr>
      <w:r>
        <w:rPr>
          <w:sz w:val="12"/>
        </w:rPr>
        <w:t>│350.│ул. Краснодарская   │       0,52    │    3385       │       0       │       0,0     │       0       │       0,0     │       0       │       0       │                │                │                │            │        │                    │                 │                      │            │            │            │            │                │                 │                      │           │           │           │           │                    │</w:t>
      </w:r>
    </w:p>
    <w:p w:rsidR="00C41958" w:rsidRDefault="00C41958">
      <w:pPr>
        <w:pStyle w:val="ConsPlusCell"/>
        <w:jc w:val="both"/>
      </w:pPr>
      <w:r>
        <w:rPr>
          <w:sz w:val="12"/>
        </w:rPr>
        <w:lastRenderedPageBreak/>
        <w:t>├────┼────────────────────┼───────────────┼───────────────┼───────────────┼───────────────┼───────────────┼───────────────┼───────────────┼───────────────┼────────────────┼────────────────┼────────────────┼────────────┼────────┼────────────────────┼─────────────────┼──────────────────────┼────────────┼────────────┼────────────┼────────────┼────────────────┼─────────────────┼──────────────────────┼───────────┼───────────┼───────────┼───────────┼────────────────────┤</w:t>
      </w:r>
    </w:p>
    <w:p w:rsidR="00C41958" w:rsidRDefault="00C41958">
      <w:pPr>
        <w:pStyle w:val="ConsPlusCell"/>
        <w:jc w:val="both"/>
      </w:pPr>
      <w:r>
        <w:rPr>
          <w:sz w:val="12"/>
        </w:rPr>
        <w:t>│351.│ул. Красносельская  │       0,85    │    4276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│352.│пер. Красный        │       0,26    │    1780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│353.│ул.          Красный│       2,25    │   11428       │       0,1     │       4,4     │       0,1     │       4,4     │       0,1     │       4,444444│                │                │                │            │        │                    │                 │                      │            │            │            │            │                │                 │                      │           │           │           │           │                    │</w:t>
      </w:r>
    </w:p>
    <w:p w:rsidR="00C41958" w:rsidRDefault="00C41958">
      <w:pPr>
        <w:pStyle w:val="ConsPlusCell"/>
        <w:jc w:val="both"/>
      </w:pPr>
      <w:r>
        <w:rPr>
          <w:sz w:val="12"/>
        </w:rPr>
        <w:t>│    │Текстильщик         │               │               │               │               │               │               │               │               │                │                │                │            │        │                    │                 │                      │            │            │            │            │                │                 │                      │           │           │           │           │                    │</w:t>
      </w:r>
    </w:p>
    <w:p w:rsidR="00C41958" w:rsidRDefault="00C41958">
      <w:pPr>
        <w:pStyle w:val="ConsPlusCell"/>
        <w:jc w:val="both"/>
      </w:pPr>
      <w:r>
        <w:rPr>
          <w:sz w:val="12"/>
        </w:rPr>
        <w:t>├────┼────────────────────┼───────────────┼───────────────┼───────────────┼───────────────┼───────────────┼───────────────┼───────────────┼───────────────┼────────────────┼────────────────┼────────────────┼────────────┼────────┼────────────────────┼─────────────────┼──────────────────────┼────────────┼────────────┼────────────┼────────────┼────────────────┼─────────────────┼──────────────────────┼───────────┼───────────┼───────────┼───────────┼────────────────────┤</w:t>
      </w:r>
    </w:p>
    <w:p w:rsidR="00C41958" w:rsidRDefault="00C41958">
      <w:pPr>
        <w:pStyle w:val="ConsPlusCell"/>
        <w:jc w:val="both"/>
      </w:pPr>
      <w:r>
        <w:rPr>
          <w:sz w:val="12"/>
        </w:rPr>
        <w:t>│354.│ул. Крутая          │       0,34    │    2013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│355.│пер. Крутой         │       0,09    │    1396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│356.│ул. Кузбассовская   │       0,59    │    2640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│357.│ул. Кузнечная       │       0,95    │    3468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│358.│ул. Кулундинская    │       0,65    │    9791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│359.│ул. Культурная      │       0,22    │    1674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│360.│ул. Купинская       │       1,2     │    3088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│361.│ул. Курская         │       0,39    │    2924       │       0,1     │      25,6     │       0,1     │      25,6     │       0,1     │      25,64103 │                │                │                │            │        │                    │                 │                      │            │            │            │            │                │                 │                      │           </w:t>
      </w:r>
      <w:r>
        <w:rPr>
          <w:sz w:val="12"/>
        </w:rPr>
        <w:lastRenderedPageBreak/>
        <w:t>│           │           │           │                    │</w:t>
      </w:r>
    </w:p>
    <w:p w:rsidR="00C41958" w:rsidRDefault="00C41958">
      <w:pPr>
        <w:pStyle w:val="ConsPlusCell"/>
        <w:jc w:val="both"/>
      </w:pPr>
      <w:r>
        <w:rPr>
          <w:sz w:val="12"/>
        </w:rPr>
        <w:t>├────┼────────────────────┼───────────────┼───────────────┼───────────────┼───────────────┼───────────────┼───────────────┼───────────────┼───────────────┼────────────────┼────────────────┼────────────────┼────────────┼────────┼────────────────────┼─────────────────┼──────────────────────┼────────────┼────────────┼────────────┼────────────┼────────────────┼─────────────────┼──────────────────────┼───────────┼───────────┼───────────┼───────────┼────────────────────┤</w:t>
      </w:r>
    </w:p>
    <w:p w:rsidR="00C41958" w:rsidRDefault="00C41958">
      <w:pPr>
        <w:pStyle w:val="ConsPlusCell"/>
        <w:jc w:val="both"/>
      </w:pPr>
      <w:r>
        <w:rPr>
          <w:sz w:val="12"/>
        </w:rPr>
        <w:t>│362.│ул. Курчатова       │       0,6     │    2827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│363.│ул. Кустарная       │       0,23    │    1840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│364.│ул. Ладожская       │       0,69    │    4566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│365.│ул. Лазо            │       0,22    │    2109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│366.│ул. Левонабережная  │       0,56    │    2709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│367.│ул. Лениногорская   │       1,01    │    5754       │       0       │       0,0     │       0       │       0,0     │       0       │       0       │                │                │                │            │        │                    │                 │                      │            │            │            │            │                │                 │                      │           │           │           │           │                    │</w:t>
      </w:r>
    </w:p>
    <w:p w:rsidR="00C41958" w:rsidRDefault="00C41958">
      <w:pPr>
        <w:pStyle w:val="ConsPlusCell"/>
        <w:jc w:val="both"/>
      </w:pPr>
      <w:r>
        <w:rPr>
          <w:sz w:val="12"/>
        </w:rPr>
        <w:t>├────┼────────────────────┼───────────────┼───────────────┼───────────────┼───────────────┼───────────────┼───────────────┼───────────────┼───────────────┼────────────────┼────────────────┼────────────────┼────────────┼────────┼────────────────────┼─────────────────┼──────────────────────┼────────────┼────────────┼────────────┼────────────┼────────────────┼─────────────────┼──────────────────────┼───────────┼───────────┼───────────┼───────────┼────────────────────┤</w:t>
      </w:r>
    </w:p>
    <w:p w:rsidR="00C41958" w:rsidRDefault="00C41958">
      <w:pPr>
        <w:pStyle w:val="ConsPlusCell"/>
        <w:jc w:val="both"/>
      </w:pPr>
      <w:r>
        <w:rPr>
          <w:sz w:val="12"/>
        </w:rPr>
        <w:t>│368.│ул.                 │       0,73    │   11127       │       0,268   │      37       │       0,725   │     100       │       0,725   │     100       │                │                │                │            │ 368    │ул.                 │Ремонт           │           1,120      │      0,457 │   7838,000 │            │      8,43  │                │                 │                      │           │           │           │           │Неудовлетворительное│</w:t>
      </w:r>
    </w:p>
    <w:p w:rsidR="00C41958" w:rsidRDefault="00C41958">
      <w:pPr>
        <w:pStyle w:val="ConsPlusCell"/>
        <w:jc w:val="both"/>
      </w:pPr>
      <w:r>
        <w:rPr>
          <w:sz w:val="12"/>
        </w:rPr>
        <w:t>│    │Сельскохозяйственная│               │               │               │               │               │               │               │               │                │                │                │            │        │Сельскохозяйственная│автомобильной    │                      │            │            │            │            │                │                 │                      │           │           │           │           │состояние  дорожного│</w:t>
      </w:r>
    </w:p>
    <w:p w:rsidR="00C41958" w:rsidRDefault="00C41958">
      <w:pPr>
        <w:pStyle w:val="ConsPlusCell"/>
        <w:jc w:val="both"/>
      </w:pPr>
      <w:r>
        <w:rPr>
          <w:sz w:val="12"/>
        </w:rPr>
        <w:t>│    │                    │               │               │               │               │               │               │               │               │                │                │                │            │        │от  ул.   Павловский│дороги           │                      │            │            │            │            │                │                 │                      │           │           │           │           │полотна           по│</w:t>
      </w:r>
    </w:p>
    <w:p w:rsidR="00C41958" w:rsidRDefault="00C41958">
      <w:pPr>
        <w:pStyle w:val="ConsPlusCell"/>
        <w:jc w:val="both"/>
      </w:pPr>
      <w:r>
        <w:rPr>
          <w:sz w:val="12"/>
        </w:rPr>
        <w:t>│    │                    │               │               │               │               │               │               │               │               │                │                │                │            │        │тракт     до     ул.│                 │                      │            │            │            │            │                │                 │                      │           │           │           │           │результатам         │</w:t>
      </w:r>
    </w:p>
    <w:p w:rsidR="00C41958" w:rsidRDefault="00C41958">
      <w:pPr>
        <w:pStyle w:val="ConsPlusCell"/>
        <w:jc w:val="both"/>
      </w:pPr>
      <w:r>
        <w:rPr>
          <w:sz w:val="12"/>
        </w:rPr>
        <w:t>│    │                    │               │               │               │               │               │               │               │               │                │                │                │            │        │Автотранспортная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│370.│Лесной тракт        │       4,47    │   31941       │       0,000   │       0       │       3,504   │      78       │       3,504   │      78       │                │                │                │            │ 370    │Лесной   тракт    от│Ремонт           │           3,593      │      3,504 │  25151,000 │            │     24,370 │                │                 │                      │           │           │           │           │Неудовлетворительное│</w:t>
      </w:r>
    </w:p>
    <w:p w:rsidR="00C41958" w:rsidRDefault="00C41958">
      <w:pPr>
        <w:pStyle w:val="ConsPlusCell"/>
        <w:jc w:val="both"/>
      </w:pPr>
      <w:r>
        <w:rPr>
          <w:sz w:val="12"/>
        </w:rPr>
        <w:t>│    │                    │               │               │               │               │               │               │               │               │                │                │                │            │        │Южного тракта до ул.│автомобильной    │                      │            │            │            │            │                │                 │                      │           │           │           │           │состояние  дорожного│</w:t>
      </w:r>
    </w:p>
    <w:p w:rsidR="00C41958" w:rsidRDefault="00C41958">
      <w:pPr>
        <w:pStyle w:val="ConsPlusCell"/>
        <w:jc w:val="both"/>
      </w:pPr>
      <w:r>
        <w:rPr>
          <w:sz w:val="12"/>
        </w:rPr>
        <w:t>│    │                    │               │               │               │               │               │               │               │               │                │                │                │            │        │Ржевская            │дороги           │                      │            │            │            │            │                │                 │                      │           │           │           │           │полотна           по│</w:t>
      </w:r>
    </w:p>
    <w:p w:rsidR="00C41958" w:rsidRDefault="00C41958">
      <w:pPr>
        <w:pStyle w:val="ConsPlusCell"/>
        <w:jc w:val="both"/>
      </w:pPr>
      <w:r>
        <w:rPr>
          <w:sz w:val="12"/>
        </w:rPr>
        <w:t xml:space="preserve">│    │                    │               │               │               │               │               │               │               │               │                │                │                </w:t>
      </w:r>
      <w:r>
        <w:rPr>
          <w:sz w:val="12"/>
        </w:rPr>
        <w:lastRenderedPageBreak/>
        <w:t>│            │        │                    │                 │                      │            │            │            │            │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    │                    │               │               │               │               │               │               │               │               ├────────────────┼────────────────┼────────────────┼────────────┼────────┼────────────────────┼─────────────────┼──────────────────────┼────────────┼────────────┼────────────┼────────────┼────────────────┼─────────────────┼──────────────────────┼───────────┼───────────┼───────────┼───────────┼────────────────────┤</w:t>
      </w:r>
    </w:p>
    <w:p w:rsidR="00C41958" w:rsidRDefault="00C41958">
      <w:pPr>
        <w:pStyle w:val="ConsPlusCell"/>
        <w:jc w:val="both"/>
      </w:pPr>
      <w:r>
        <w:rPr>
          <w:sz w:val="12"/>
        </w:rPr>
        <w:t>│    │                    │               │               │               │               │               │               │               │               │                │                │                │            │ 12 ФВ  │в   районе    завода│Установка        │                      │            │            │   1 шт.    │      3,00  │                │                 │                      │           │           │           │           │В             рамках│</w:t>
      </w:r>
    </w:p>
    <w:p w:rsidR="00C41958" w:rsidRDefault="00C41958">
      <w:pPr>
        <w:pStyle w:val="ConsPlusCell"/>
        <w:jc w:val="both"/>
      </w:pPr>
      <w:r>
        <w:rPr>
          <w:sz w:val="12"/>
        </w:rPr>
        <w:t>│    │                    │               │               │               │               │               │               │               │               │                │                │                │            │        │РОТОР               │фотовидеофиксации│                      │            │            │            │            │                │                 │                      │           │           │           │           │комплексного подхода│</w:t>
      </w:r>
    </w:p>
    <w:p w:rsidR="00C41958" w:rsidRDefault="00C41958">
      <w:pPr>
        <w:pStyle w:val="ConsPlusCell"/>
        <w:jc w:val="both"/>
      </w:pPr>
      <w:r>
        <w:rPr>
          <w:sz w:val="12"/>
        </w:rPr>
        <w:t>│    │                    │               │               │               │               │               │               │               │               │                │                │                │            │        │                    │                 │                      │            │            │            │            │                │                 │                      │           │           │           │           │к         проведению│</w:t>
      </w:r>
    </w:p>
    <w:p w:rsidR="00C41958" w:rsidRDefault="00C41958">
      <w:pPr>
        <w:pStyle w:val="ConsPlusCell"/>
        <w:jc w:val="both"/>
      </w:pPr>
      <w:r>
        <w:rPr>
          <w:sz w:val="12"/>
        </w:rPr>
        <w:t>│    │                    │               │               │               │               │               │               │               │               │                │                │                │            │        │                    │                 │                      │            │            │            │            │                │                 │                      │           │           │           │           │дорожных  работ   по│</w:t>
      </w:r>
    </w:p>
    <w:p w:rsidR="00C41958" w:rsidRDefault="00C41958">
      <w:pPr>
        <w:pStyle w:val="ConsPlusCell"/>
        <w:jc w:val="both"/>
      </w:pPr>
      <w:r>
        <w:rPr>
          <w:sz w:val="12"/>
        </w:rPr>
        <w:t>│    │                    │               │               │               │               │               │               │               │               │                │                │                │            │        │                    │                 │                      │            │            │            │            │                │                 │                      │           │           │           │           │Лесному тракту      │</w:t>
      </w:r>
    </w:p>
    <w:p w:rsidR="00C41958" w:rsidRDefault="00C41958">
      <w:pPr>
        <w:pStyle w:val="ConsPlusCell"/>
        <w:jc w:val="both"/>
      </w:pPr>
      <w:r>
        <w:rPr>
          <w:sz w:val="12"/>
        </w:rPr>
        <w:t>├────┼────────────────────┼───────────────┼───────────────┼───────────────┼───────────────┼───────────────┼───────────────┼───────────────┼───────────────┼────────────────┼────────────────┼────────────────┼────────────┼────────┼────────────────────┼─────────────────┼──────────────────────┼────────────┼────────────┼────────────┼────────────┼────────────────┼─────────────────┼──────────────────────┼───────────┼───────────┼───────────┼───────────┼────────────────────┤</w:t>
      </w:r>
    </w:p>
    <w:p w:rsidR="00C41958" w:rsidRDefault="00C41958">
      <w:pPr>
        <w:pStyle w:val="ConsPlusCell"/>
        <w:jc w:val="both"/>
      </w:pPr>
      <w:r>
        <w:rPr>
          <w:sz w:val="12"/>
        </w:rPr>
        <w:t>│371.│ул. С.Ускова        │       1,60    │   13500       │       0,900   │      56       │       0,900   │      56       │       1,400   │      88       │                │                │                │            │        │                    │                 │                      │            │            │            │            │ул.  Ускова   от│Строительство    │          1,142       │     0,500 │  7993     │           │    64,767 │Для      обеспечения│</w:t>
      </w:r>
    </w:p>
    <w:p w:rsidR="00C41958" w:rsidRDefault="00C41958">
      <w:pPr>
        <w:pStyle w:val="ConsPlusCell"/>
        <w:jc w:val="both"/>
      </w:pPr>
      <w:r>
        <w:rPr>
          <w:sz w:val="12"/>
        </w:rPr>
        <w:t>│    │                    │               │               │               │               │               │               │               │               │                │                │                │            │        │                    │                 │                      │            │            │            │            │ул.   Балтийская│автомобильной    │                      │           │           │           │           │межквартального     │</w:t>
      </w:r>
    </w:p>
    <w:p w:rsidR="00C41958" w:rsidRDefault="00C41958">
      <w:pPr>
        <w:pStyle w:val="ConsPlusCell"/>
        <w:jc w:val="both"/>
      </w:pPr>
      <w:r>
        <w:rPr>
          <w:sz w:val="12"/>
        </w:rPr>
        <w:t>│    │                    │               │               │               │               │               │               │               │               │                │                │                │            │        │                    │                 │                      │            │            │            │            │до           ул.│дороги           │                      │           │           │           │           │транспортного       │</w:t>
      </w:r>
    </w:p>
    <w:p w:rsidR="00C41958" w:rsidRDefault="00C41958">
      <w:pPr>
        <w:pStyle w:val="ConsPlusCell"/>
        <w:jc w:val="both"/>
      </w:pPr>
      <w:r>
        <w:rPr>
          <w:sz w:val="12"/>
        </w:rPr>
        <w:t>│    │                    │               │               │               │               │               │               │               │               │                │                │                │            │        │                    │                 │                      │            │            │            │            │Власихинская    │                 │                      │           │           │           │           │сообщения           │</w:t>
      </w:r>
    </w:p>
    <w:p w:rsidR="00C41958" w:rsidRDefault="00C41958">
      <w:pPr>
        <w:pStyle w:val="ConsPlusCell"/>
        <w:jc w:val="both"/>
      </w:pPr>
      <w:r>
        <w:rPr>
          <w:sz w:val="12"/>
        </w:rPr>
        <w:t>├────┼────────────────────┼───────────────┼───────────────┼───────────────┼───────────────┼───────────────┼───────────────┼───────────────┼───────────────┼────────────────┼────────────────┼────────────────┼────────────┼────────┼────────────────────┼─────────────────┼──────────────────────┼────────────┼────────────┼────────────┼────────────┼────────────────┼─────────────────┼──────────────────────┼───────────┼───────────┼───────────┼───────────┼────────────────────┤</w:t>
      </w:r>
    </w:p>
    <w:p w:rsidR="00C41958" w:rsidRDefault="00C41958">
      <w:pPr>
        <w:pStyle w:val="ConsPlusCell"/>
        <w:jc w:val="both"/>
      </w:pPr>
      <w:r>
        <w:rPr>
          <w:sz w:val="12"/>
        </w:rPr>
        <w:t>│372.│ул. Сиреневая       │       0,54    │    8100       │       0,540   │     100       │       0,540   │     100       │       0,540   │     100       │                │                │                │            │        │                    │                 │                      │            │            │            │            │                │                 │                      │           │           │           │           │                    │</w:t>
      </w:r>
    </w:p>
    <w:p w:rsidR="00C41958" w:rsidRDefault="00C41958">
      <w:pPr>
        <w:pStyle w:val="ConsPlusCell"/>
        <w:jc w:val="both"/>
      </w:pPr>
      <w:r>
        <w:rPr>
          <w:sz w:val="12"/>
        </w:rPr>
        <w:t>├────┼────────────────────┼───────────────┼───────────────┼───────────────┼───────────────┼───────────────┼───────────────┼───────────────┼───────────────┼────────────────┼────────────────┼────────────────┼────────────┼────────┼────────────────────┼─────────────────┼──────────────────────┼────────────┼────────────┼────────────┼────────────┼────────────────┼─────────────────┼──────────────────────┼───────────┼───────────┼───────────┼───────────┼────────────────────┤</w:t>
      </w:r>
    </w:p>
    <w:p w:rsidR="00C41958" w:rsidRDefault="00C41958">
      <w:pPr>
        <w:pStyle w:val="ConsPlusCell"/>
        <w:jc w:val="both"/>
      </w:pPr>
      <w:r>
        <w:rPr>
          <w:sz w:val="12"/>
        </w:rPr>
        <w:t>│373.│ул.            Южный│       1,70    │   14280       │       1,700   │     100       │       1,700   │     100       │       1,700   │     100       │                │                │                │            │        │                    │                 │                      │            │            │            │            │                │                 │                      │           │           │           │           │                    │</w:t>
      </w:r>
    </w:p>
    <w:p w:rsidR="00C41958" w:rsidRDefault="00C41958">
      <w:pPr>
        <w:pStyle w:val="ConsPlusCell"/>
        <w:jc w:val="both"/>
      </w:pPr>
      <w:r>
        <w:rPr>
          <w:sz w:val="12"/>
        </w:rPr>
        <w:t>│    │Власихинский проезд │               │               │               │               │               │               │               │               │                │                │                │            │        │                    │                 │                      │            │            │            │            │                │                 │                      │           │           │           │           │                    │</w:t>
      </w:r>
    </w:p>
    <w:p w:rsidR="00C41958" w:rsidRDefault="00C41958">
      <w:pPr>
        <w:pStyle w:val="ConsPlusCell"/>
        <w:jc w:val="both"/>
      </w:pPr>
      <w:r>
        <w:rPr>
          <w:sz w:val="12"/>
        </w:rPr>
        <w:t>├────┼────────────────────┼───────────────┼───────────────┼───────────────┼───────────────┼───────────────┼───────────────┼───────────────┼───────────────┼────────────────┼────────────────┼────────────────┼────────────┼────────┼────────────────────┼─────────────────┼──────────────────────┼────────────┼────────────┼────────────┼────────────┼────────────────┼─────────────────┼──────────────────────┼───────────┼───────────┼───────────┼───────────┼────────────────────┤</w:t>
      </w:r>
    </w:p>
    <w:p w:rsidR="00C41958" w:rsidRDefault="00C41958">
      <w:pPr>
        <w:pStyle w:val="ConsPlusCell"/>
        <w:jc w:val="both"/>
      </w:pPr>
      <w:r>
        <w:rPr>
          <w:sz w:val="12"/>
        </w:rPr>
        <w:t>│374.│ул. Путиловская     │       0,82    │   10130       │       0,820   │     100       │       0,820   │     100       │       0,820   │     100       │                │                │                │            │        │                    │                 │                      │            │            │            │            │                │                 │                      │           │           │           │           │                    │</w:t>
      </w:r>
    </w:p>
    <w:p w:rsidR="00C41958" w:rsidRDefault="00C41958">
      <w:pPr>
        <w:pStyle w:val="ConsPlusCell"/>
        <w:jc w:val="both"/>
      </w:pPr>
      <w:r>
        <w:rPr>
          <w:sz w:val="12"/>
        </w:rPr>
        <w:t>├────┼────────────────────┼───────────────┼───────────────┼───────────────┼───────────────┼───────────────┼───────────────┼───────────────┼───────────────┼────────────────┼────────────────┼────────────────┼────────────┼────────┼────────────────────┼─────────────────┼──────────────────────┼────────────┼────────────┼────────────┼────────────┼────────────────┼─────────────────┼──────────────────────┼───────────┼───────────┼───────────┼───────────┼────────────────────┤</w:t>
      </w:r>
    </w:p>
    <w:p w:rsidR="00C41958" w:rsidRDefault="00C41958">
      <w:pPr>
        <w:pStyle w:val="ConsPlusCell"/>
        <w:jc w:val="both"/>
      </w:pPr>
      <w:r>
        <w:rPr>
          <w:sz w:val="12"/>
        </w:rPr>
        <w:t>│375.│ул. Пионеров        │       0,53    │    8270       │       0,530   │     100       │       0,530   │     100       │       0,530   │     100       │                │                │                │            │        │                    │                 │                      │            │            │            │            │                │                 │                      │           │           │           │           │                    │</w:t>
      </w:r>
    </w:p>
    <w:p w:rsidR="00C41958" w:rsidRDefault="00C41958">
      <w:pPr>
        <w:pStyle w:val="ConsPlusCell"/>
        <w:jc w:val="both"/>
      </w:pPr>
      <w:r>
        <w:rPr>
          <w:sz w:val="12"/>
        </w:rPr>
        <w:t>├────┼────────────────────┼───────────────┼───────────────┼───────────────┼───────────────┼───────────────┼───────────────┼───────────────┼───────────────┼────────────────┼────────────────┼────────────────┼────────────┼────────┼────────────────────┼─────────────────┼──────────────────────┼────────────┼────────────┼────────────┼────────────┼────────────────┼─────────────────┼──────────────────────┼───────────┼───────────┼───────────┼───────────┼────────────────────┤</w:t>
      </w:r>
    </w:p>
    <w:p w:rsidR="00C41958" w:rsidRDefault="00C41958">
      <w:pPr>
        <w:pStyle w:val="ConsPlusCell"/>
        <w:jc w:val="both"/>
      </w:pPr>
      <w:r>
        <w:rPr>
          <w:sz w:val="12"/>
        </w:rPr>
        <w:lastRenderedPageBreak/>
        <w:t>│376.│ул. Малиновая 2-я   │       0,78    │    5600       │       0,500   │      64       │       0,500   │      64       │       0,500   │      64       │                │                │                │            │        │                    │                 │                      │            │            │            │            │                │                 │                      │           │           │           │           │                    │</w:t>
      </w:r>
    </w:p>
    <w:p w:rsidR="00C41958" w:rsidRDefault="00C41958">
      <w:pPr>
        <w:pStyle w:val="ConsPlusCell"/>
        <w:jc w:val="both"/>
      </w:pPr>
      <w:r>
        <w:rPr>
          <w:sz w:val="12"/>
        </w:rPr>
        <w:t>├────┼────────────────────┼───────────────┼───────────────┼───────────────┼───────────────┼───────────────┼───────────────┼───────────────┼───────────────┼────────────────┼────────────────┼────────────────┼────────────┼────────┼────────────────────┼─────────────────┼──────────────────────┼────────────┼────────────┼────────────┼────────────┼────────────────┼─────────────────┼──────────────────────┼───────────┼───────────┼───────────┼───────────┼────────────────────┤</w:t>
      </w:r>
    </w:p>
    <w:p w:rsidR="00C41958" w:rsidRDefault="00C41958">
      <w:pPr>
        <w:pStyle w:val="ConsPlusCell"/>
        <w:jc w:val="both"/>
      </w:pPr>
      <w:r>
        <w:rPr>
          <w:sz w:val="12"/>
        </w:rPr>
        <w:t>│377.│ул. Смоленская      │       1,45    │   12180       │       1,450   │     100       │       1,450   │     100       │       1,450   │     100       │                │                │                │            │        │                    │                 │                      │            │            │            │            │                │                 │                      │           │           │           │           │                    │</w:t>
      </w:r>
    </w:p>
    <w:p w:rsidR="00C41958" w:rsidRDefault="00C41958">
      <w:pPr>
        <w:pStyle w:val="ConsPlusCell"/>
        <w:jc w:val="both"/>
      </w:pPr>
      <w:r>
        <w:rPr>
          <w:sz w:val="12"/>
        </w:rPr>
        <w:t>├────┼────────────────────┼───────────────┼───────────────┼───────────────┼───────────────┼───────────────┼───────────────┼───────────────┼───────────────┼────────────────┼────────────────┼────────────────┼────────────┼────────┼────────────────────┼─────────────────┼──────────────────────┼────────────┼────────────┼────────────┼────────────┼────────────────┼─────────────────┼──────────────────────┼───────────┼───────────┼───────────┼───────────┼────────────────────┤</w:t>
      </w:r>
    </w:p>
    <w:p w:rsidR="00C41958" w:rsidRDefault="00C41958">
      <w:pPr>
        <w:pStyle w:val="ConsPlusCell"/>
        <w:jc w:val="both"/>
      </w:pPr>
      <w:r>
        <w:rPr>
          <w:sz w:val="12"/>
        </w:rPr>
        <w:t>│378.│ул. Сосновая        │       2,17    │   18230       │       1,850   │      85       │       1,850   │      85       │       1,850   │      85       │                │                │                │            │        │                    │                 │                      │            │            │            │            │                │                 │                      │           │           │           │           │                    │</w:t>
      </w:r>
    </w:p>
    <w:p w:rsidR="00C41958" w:rsidRDefault="00C41958">
      <w:pPr>
        <w:pStyle w:val="ConsPlusCell"/>
        <w:jc w:val="both"/>
      </w:pPr>
      <w:r>
        <w:rPr>
          <w:sz w:val="12"/>
        </w:rPr>
        <w:t>├────┼────────────────────┼───────────────┼───────────────┼───────────────┼───────────────┼───────────────┼───────────────┼───────────────┼───────────────┼────────────────┼────────────────┼────────────────┼────────────┼────────┼────────────────────┼─────────────────┼──────────────────────┼────────────┼────────────┼────────────┼────────────┼────────────────┼─────────────────┼──────────────────────┼───────────┼───────────┼───────────┼───────────┼────────────────────┤</w:t>
      </w:r>
    </w:p>
    <w:p w:rsidR="00C41958" w:rsidRDefault="00C41958">
      <w:pPr>
        <w:pStyle w:val="ConsPlusCell"/>
        <w:jc w:val="both"/>
      </w:pPr>
      <w:r>
        <w:rPr>
          <w:sz w:val="12"/>
        </w:rPr>
        <w:t>│379.│ул. Берестовая      │       1,65    │    9900       │       0,000   │       0       │       0,000   │       0       │       0,446   │      27       │                │                │                │            │        │                    │                 │                      │            │            │            │            │ул.   Берестовая│Ремонт           │          0,382       │     0,446 │  2676     │           │     3,21  │Неудовлетворительное│</w:t>
      </w:r>
    </w:p>
    <w:p w:rsidR="00C41958" w:rsidRDefault="00C41958">
      <w:pPr>
        <w:pStyle w:val="ConsPlusCell"/>
        <w:jc w:val="both"/>
      </w:pPr>
      <w:r>
        <w:rPr>
          <w:sz w:val="12"/>
        </w:rPr>
        <w:t>│    │                    │               │               │               │               │               │               │               │               │                │                │                │            │        │                    │                 │                      │            │            │            │            │от ул. Ковыльной│автомобильной    │                      │           │           │           │           │состояние  дорожного│</w:t>
      </w:r>
    </w:p>
    <w:p w:rsidR="00C41958" w:rsidRDefault="00C41958">
      <w:pPr>
        <w:pStyle w:val="ConsPlusCell"/>
        <w:jc w:val="both"/>
      </w:pPr>
      <w:r>
        <w:rPr>
          <w:sz w:val="12"/>
        </w:rPr>
        <w:t>│    │                    │               │               │               │               │               │               │               │               │                │                │                │            │        │                    │                 │                      │            │            │            │            │до           ул.│дороги           │                      │           │           │           │           │полотна           по│</w:t>
      </w:r>
    </w:p>
    <w:p w:rsidR="00C41958" w:rsidRDefault="00C41958">
      <w:pPr>
        <w:pStyle w:val="ConsPlusCell"/>
        <w:jc w:val="both"/>
      </w:pPr>
      <w:r>
        <w:rPr>
          <w:sz w:val="12"/>
        </w:rPr>
        <w:t>│    │                    │               │               │               │               │               │               │               │               │                │                │                │            │        │                    │                 │                      │            │            │            │            │Рождественской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│380.│ул. Рождественская  │       2,1 1   │   16250       │       0,0 00  │       0       │       0,0 00  │       0       │       0,8 60  │      41       │                │                │                │            │        │                    │                 │                      │            │            │            │            │ул.             │Ремонт           │          0,737       │     0,860 │  5160     │           │     6,192 │Неудовлетворительное│</w:t>
      </w:r>
    </w:p>
    <w:p w:rsidR="00C41958" w:rsidRDefault="00C41958">
      <w:pPr>
        <w:pStyle w:val="ConsPlusCell"/>
        <w:jc w:val="both"/>
      </w:pPr>
      <w:r>
        <w:rPr>
          <w:sz w:val="12"/>
        </w:rPr>
        <w:t>│    │                    │               │               │               │               │               │               │               │               │                │                │                │            │        │                    │                 │                      │            │            │            │            │Рождественская  │автомобильной    │                      │           │           │           │           │состояние  дорожного│</w:t>
      </w:r>
    </w:p>
    <w:p w:rsidR="00C41958" w:rsidRDefault="00C41958">
      <w:pPr>
        <w:pStyle w:val="ConsPlusCell"/>
        <w:jc w:val="both"/>
      </w:pPr>
      <w:r>
        <w:rPr>
          <w:sz w:val="12"/>
        </w:rPr>
        <w:t>│    │                    │               │               │               │               │               │               │               │               │                │                │                │            │        │                    │                 │                      │            │            │            │            │от           ул.│дороги           │                      │           │           │           │           │полотна           по│</w:t>
      </w:r>
    </w:p>
    <w:p w:rsidR="00C41958" w:rsidRDefault="00C41958">
      <w:pPr>
        <w:pStyle w:val="ConsPlusCell"/>
        <w:jc w:val="both"/>
      </w:pPr>
      <w:r>
        <w:rPr>
          <w:sz w:val="12"/>
        </w:rPr>
        <w:t>│    │                    │               │               │               │               │               │               │               │               │                │                │                │            │        │                    │                 │                      │            │            │            │            │Берестовая    до│                 │                      │           │           │           │           │результатам         │</w:t>
      </w:r>
    </w:p>
    <w:p w:rsidR="00C41958" w:rsidRDefault="00C41958">
      <w:pPr>
        <w:pStyle w:val="ConsPlusCell"/>
        <w:jc w:val="both"/>
      </w:pPr>
      <w:r>
        <w:rPr>
          <w:sz w:val="12"/>
        </w:rPr>
        <w:t>│    │                    │               │               │               │               │               │               │               │               │                │                │                │            │        │                    │                 │                      │            │            │            │            │ул. Изящная     │                 │                      │           │           │           │           │обследования        │</w:t>
      </w:r>
    </w:p>
    <w:p w:rsidR="00C41958" w:rsidRDefault="00C41958">
      <w:pPr>
        <w:pStyle w:val="ConsPlusCell"/>
        <w:jc w:val="both"/>
      </w:pPr>
      <w:r>
        <w:rPr>
          <w:sz w:val="12"/>
        </w:rPr>
        <w:t>├────┼────────────────────┼───────────────┼───────────────┼───────────────┼───────────────┼───────────────┼───────────────┼───────────────┼───────────────┼────────────────┼────────────────┼────────────────┼────────────┼────────┼────────────────────┼─────────────────┼──────────────────────┼────────────┼────────────┼────────────┼────────────┼────────────────┼─────────────────┼──────────────────────┼───────────┼───────────┼───────────┼───────────┼────────────────────┤</w:t>
      </w:r>
    </w:p>
    <w:p w:rsidR="00C41958" w:rsidRDefault="00C41958">
      <w:pPr>
        <w:pStyle w:val="ConsPlusCell"/>
        <w:jc w:val="both"/>
      </w:pPr>
      <w:r>
        <w:rPr>
          <w:sz w:val="12"/>
        </w:rPr>
        <w:t>│381.│ул. Изящная         │       1,32    │   10160       │       0,300   │      23       │       0,300   │      23       │       1,320   │     100       │                │                │                │            │        │                    │                 │                      │            │            │            │            │ул.  Изящная  от│Ремонт           │          1,020       │     1,020 │  7140     │           │     8,568 │Неудовлетворительное│</w:t>
      </w:r>
    </w:p>
    <w:p w:rsidR="00C41958" w:rsidRDefault="00C41958">
      <w:pPr>
        <w:pStyle w:val="ConsPlusCell"/>
        <w:jc w:val="both"/>
      </w:pPr>
      <w:r>
        <w:rPr>
          <w:sz w:val="12"/>
        </w:rPr>
        <w:t>│    │                    │               │               │               │               │               │               │               │               │                │                │                │            │        │                    │                 │                      │            │            │            │            │ул.             │автомобильной    │                      │           │           │           │           │состояние  дорожного│</w:t>
      </w:r>
    </w:p>
    <w:p w:rsidR="00C41958" w:rsidRDefault="00C41958">
      <w:pPr>
        <w:pStyle w:val="ConsPlusCell"/>
        <w:jc w:val="both"/>
      </w:pPr>
      <w:r>
        <w:rPr>
          <w:sz w:val="12"/>
        </w:rPr>
        <w:t>│    │                    │               │               │               │               │               │               │               │               │                │                │                │            │        │                    │                 │                      │            │            │            │            │Рождественская  │дороги           │                      │           │           │           │           │полотна           по│</w:t>
      </w:r>
    </w:p>
    <w:p w:rsidR="00C41958" w:rsidRDefault="00C41958">
      <w:pPr>
        <w:pStyle w:val="ConsPlusCell"/>
        <w:jc w:val="both"/>
      </w:pPr>
      <w:r>
        <w:rPr>
          <w:sz w:val="12"/>
        </w:rPr>
        <w:t>│    │                    │               │               │               │               │               │               │               │               │                │                │                │            │        │                    │                 │                      │            │            │            │            │до зд. 18а      │                 │                      │           │           │           │           │результатам         │</w:t>
      </w:r>
    </w:p>
    <w:p w:rsidR="00C41958" w:rsidRDefault="00C41958">
      <w:pPr>
        <w:pStyle w:val="ConsPlusCell"/>
        <w:jc w:val="both"/>
      </w:pPr>
      <w:r>
        <w:rPr>
          <w:sz w:val="12"/>
        </w:rPr>
        <w:t xml:space="preserve">│    │                    │               │               │               │               │               │               │               │               │                │                │                │            │        │                    │                 │                      │            │            │            │            │                │                 │                      │           </w:t>
      </w:r>
      <w:r>
        <w:rPr>
          <w:sz w:val="12"/>
        </w:rPr>
        <w:lastRenderedPageBreak/>
        <w:t>│           │           │           │обследования        │</w:t>
      </w:r>
    </w:p>
    <w:p w:rsidR="00C41958" w:rsidRDefault="00C41958">
      <w:pPr>
        <w:pStyle w:val="ConsPlusCell"/>
        <w:jc w:val="both"/>
      </w:pPr>
      <w:r>
        <w:rPr>
          <w:sz w:val="12"/>
        </w:rPr>
        <w:t>├────┼────────────────────┼───────────────┼───────────────┼───────────────┼───────────────┼───────────────┼───────────────┼───────────────┼───────────────┼────────────────┼────────────────┼────────────────┼────────────┼────────┼────────────────────┼─────────────────┼──────────────────────┼────────────┼────────────┼────────────┼────────────┼────────────────┼─────────────────┼──────────────────────┼───────────┼───────────┼───────────┼───────────┼────────────────────┤</w:t>
      </w:r>
    </w:p>
    <w:p w:rsidR="00C41958" w:rsidRDefault="00C41958">
      <w:pPr>
        <w:pStyle w:val="ConsPlusCell"/>
        <w:jc w:val="both"/>
      </w:pPr>
      <w:r>
        <w:rPr>
          <w:sz w:val="12"/>
        </w:rPr>
        <w:t>│382.│ул.   Садовая    (до│       2,77    │   16620       │       2,770   │     100       │       2,770   │     100       │       2,770   │     100       │                │                │                │            │        │                    │                 │                      │            │            │            │            │                │                 │                      │           │           │           │           │                    │</w:t>
      </w:r>
    </w:p>
    <w:p w:rsidR="00C41958" w:rsidRDefault="00C41958">
      <w:pPr>
        <w:pStyle w:val="ConsPlusCell"/>
        <w:jc w:val="both"/>
      </w:pPr>
      <w:r>
        <w:rPr>
          <w:sz w:val="12"/>
        </w:rPr>
        <w:t>│    │Змеиногорского      │               │               │               │               │               │               │               │               │                │                │                │            │        │                    │                 │                      │            │            │            │            │                │                 │                      │           │           │           │           │                    │</w:t>
      </w:r>
    </w:p>
    <w:p w:rsidR="00C41958" w:rsidRDefault="00C41958">
      <w:pPr>
        <w:pStyle w:val="ConsPlusCell"/>
        <w:jc w:val="both"/>
      </w:pPr>
      <w:r>
        <w:rPr>
          <w:sz w:val="12"/>
        </w:rPr>
        <w:t>│    │тракта)             │               │               │               │               │               │               │               │               │                │                │                │            │        │                    │                 │                      │            │            │            │            │                │                 │                      │           │           │           │           │                    │</w:t>
      </w:r>
    </w:p>
    <w:p w:rsidR="00C41958" w:rsidRDefault="00C41958">
      <w:pPr>
        <w:pStyle w:val="ConsPlusCell"/>
        <w:jc w:val="both"/>
      </w:pPr>
      <w:r>
        <w:rPr>
          <w:sz w:val="12"/>
        </w:rPr>
        <w:t>├────┼────────────────────┼───────────────┼───────────────┼───────────────┼───────────────┼───────────────┼───────────────┼───────────────┼───────────────┼────────────────┼────────────────┼────────────────┼────────────┼────────┼────────────────────┼─────────────────┼──────────────────────┼────────────┼────────────┼────────────┼────────────┼────────────────┼─────────────────┼──────────────────────┼───────────┼───────────┼───────────┼───────────┼────────────────────┤</w:t>
      </w:r>
    </w:p>
    <w:p w:rsidR="00C41958" w:rsidRDefault="00C41958">
      <w:pPr>
        <w:pStyle w:val="ConsPlusCell"/>
        <w:jc w:val="both"/>
      </w:pPr>
      <w:r>
        <w:rPr>
          <w:sz w:val="12"/>
        </w:rPr>
        <w:t>│383.│ул.         Почтовый│       0,37    │    2220       │       0,280   │      77       │       0,280   │      77       │       0,280   │      77       │                │                │                │            │        │                    │                 │                      │            │            │            │            │                │                 │                      │           │           │           │           │                    │</w:t>
      </w:r>
    </w:p>
    <w:p w:rsidR="00C41958" w:rsidRDefault="00C41958">
      <w:pPr>
        <w:pStyle w:val="ConsPlusCell"/>
        <w:jc w:val="both"/>
      </w:pPr>
      <w:r>
        <w:rPr>
          <w:sz w:val="12"/>
        </w:rPr>
        <w:t>│    │переулок (Затон)    │               │               │               │               │               │               │               │               │                │                │                │            │        │                    │                 │                      │            │            │            │            │                │                 │                      │           │           │           │           │                    │</w:t>
      </w:r>
    </w:p>
    <w:p w:rsidR="00C41958" w:rsidRDefault="00C41958">
      <w:pPr>
        <w:pStyle w:val="ConsPlusCell"/>
        <w:jc w:val="both"/>
      </w:pPr>
      <w:r>
        <w:rPr>
          <w:sz w:val="12"/>
        </w:rPr>
        <w:t>├────┼────────────────────┼───────────────┼───────────────┼───────────────┼───────────────┼───────────────┼───────────────┼───────────────┼───────────────┼────────────────┼────────────────┼────────────────┼────────────┼────────┼────────────────────┼─────────────────┼──────────────────────┼────────────┼────────────┼────────────┼────────────┼────────────────┼─────────────────┼──────────────────────┼───────────┼───────────┼───────────┼───────────┼────────────────────┤</w:t>
      </w:r>
    </w:p>
    <w:p w:rsidR="00C41958" w:rsidRDefault="00C41958">
      <w:pPr>
        <w:pStyle w:val="ConsPlusCell"/>
        <w:jc w:val="both"/>
      </w:pPr>
      <w:r>
        <w:rPr>
          <w:sz w:val="12"/>
        </w:rPr>
        <w:t>│384.│ул. Озерная (Затон) │       1,02    │    6120       │       0,850   │      83       │       0,850   │      83       │       0,850   │      83       │                │                │                │            │        │                    │                 │                      │            │            │            │            │                │                 │                      │           │           │           │           │                    │</w:t>
      </w:r>
    </w:p>
    <w:p w:rsidR="00C41958" w:rsidRDefault="00C41958">
      <w:pPr>
        <w:pStyle w:val="ConsPlusCell"/>
        <w:jc w:val="both"/>
      </w:pPr>
      <w:r>
        <w:rPr>
          <w:sz w:val="12"/>
        </w:rPr>
        <w:t>├────┼────────────────────┼───────────────┼───────────────┼───────────────┼───────────────┼───────────────┼───────────────┼───────────────┼───────────────┼────────────────┼────────────────┼────────────────┼────────────┼────────┼────────────────────┼─────────────────┼──────────────────────┼────────────┼────────────┼────────────┼────────────┼────────────────┼─────────────────┼──────────────────────┼───────────┼───────────┼───────────┼───────────┼────────────────────┤</w:t>
      </w:r>
    </w:p>
    <w:p w:rsidR="00C41958" w:rsidRDefault="00C41958">
      <w:pPr>
        <w:pStyle w:val="ConsPlusCell"/>
        <w:jc w:val="both"/>
      </w:pPr>
      <w:r>
        <w:rPr>
          <w:sz w:val="12"/>
        </w:rPr>
        <w:t>│385.│ул.       Лоцманская│       1,42    │    8520       │       1,200   │      85       │       1,200   │      85       │       1,200   │      85       │                │                │                │            │        │                    │                 │                      │            │            │            │            │                │                 │                      │           │           │           │           │                    │</w:t>
      </w:r>
    </w:p>
    <w:p w:rsidR="00C41958" w:rsidRDefault="00C41958">
      <w:pPr>
        <w:pStyle w:val="ConsPlusCell"/>
        <w:jc w:val="both"/>
      </w:pPr>
      <w:r>
        <w:rPr>
          <w:sz w:val="12"/>
        </w:rPr>
        <w:t>│    │(Затон)             │               │               │               │               │               │               │               │               │                │                │                │            │        │                    │                 │                      │            │            │            │            │                │                 │                      │           │           │           │           │                    │</w:t>
      </w:r>
    </w:p>
    <w:p w:rsidR="00C41958" w:rsidRDefault="00C41958">
      <w:pPr>
        <w:pStyle w:val="ConsPlusCell"/>
        <w:jc w:val="both"/>
      </w:pPr>
      <w:r>
        <w:rPr>
          <w:sz w:val="12"/>
        </w:rPr>
        <w:t>├────┼────────────────────┼───────────────┼───────────────┼───────────────┼───────────────┼───────────────┼───────────────┼───────────────┼───────────────┼────────────────┼────────────────┼────────────────┼────────────┼────────┼────────────────────┼─────────────────┼──────────────────────┼────────────┼────────────┼────────────┼────────────┼────────────────┼─────────────────┼──────────────────────┼───────────┼───────────┼───────────┼───────────┼────────────────────┤</w:t>
      </w:r>
    </w:p>
    <w:p w:rsidR="00C41958" w:rsidRDefault="00C41958">
      <w:pPr>
        <w:pStyle w:val="ConsPlusCell"/>
        <w:jc w:val="both"/>
      </w:pPr>
      <w:r>
        <w:rPr>
          <w:sz w:val="12"/>
        </w:rPr>
        <w:t>│386.│ул. Арбатская       │       3,02    │   18120       │       1,500   │      50       │       1,500   │      50       │       1,500   │      50       │                │                │                │            │        │                    │                 │                      │            │            │            │            │                │                 │                      │           │           │           │           │                    │</w:t>
      </w:r>
    </w:p>
    <w:p w:rsidR="00C41958" w:rsidRDefault="00C41958">
      <w:pPr>
        <w:pStyle w:val="ConsPlusCell"/>
        <w:jc w:val="both"/>
      </w:pPr>
      <w:r>
        <w:rPr>
          <w:sz w:val="12"/>
        </w:rPr>
        <w:t>├────┼────────────────────┼───────────────┼───────────────┼───────────────┼───────────────┼───────────────┼───────────────┼───────────────┼───────────────┼────────────────┼────────────────┼────────────────┼────────────┼────────┼────────────────────┼─────────────────┼──────────────────────┼────────────┼────────────┼────────────┼────────────┼────────────────┼─────────────────┼──────────────────────┼───────────┼───────────┼───────────┼───────────┼────────────────────┤</w:t>
      </w:r>
    </w:p>
    <w:p w:rsidR="00C41958" w:rsidRDefault="00C41958">
      <w:pPr>
        <w:pStyle w:val="ConsPlusCell"/>
        <w:jc w:val="both"/>
      </w:pPr>
      <w:r>
        <w:rPr>
          <w:sz w:val="12"/>
        </w:rPr>
        <w:t>│387.│ул. Научный городок │       2,22    │   22000       │       1,100   │      50       │       1,100   │      50       │       1,100   │      50       │                │                │                │            │        │                    │                 │                      │            │            │            │            │                │                 │                      │           │           │           │           │                    │</w:t>
      </w:r>
    </w:p>
    <w:p w:rsidR="00C41958" w:rsidRDefault="00C41958">
      <w:pPr>
        <w:pStyle w:val="ConsPlusCell"/>
        <w:jc w:val="both"/>
      </w:pPr>
      <w:r>
        <w:rPr>
          <w:sz w:val="12"/>
        </w:rPr>
        <w:t>├────┼────────────────────┼───────────────┼───────────────┼───────────────┼───────────────┼───────────────┼───────────────┼───────────────┼───────────────┼────────────────┼────────────────┼────────────────┼────────────┼────────┼────────────────────┼─────────────────┼──────────────────────┼────────────┼────────────┼────────────┼────────────┼────────────────┼─────────────────┼──────────────────────┼───────────┼───────────┼───────────┼───────────┼────────────────────┤</w:t>
      </w:r>
    </w:p>
    <w:p w:rsidR="00C41958" w:rsidRDefault="00C41958">
      <w:pPr>
        <w:pStyle w:val="ConsPlusCell"/>
        <w:jc w:val="both"/>
      </w:pPr>
      <w:r>
        <w:rPr>
          <w:sz w:val="12"/>
        </w:rPr>
        <w:t>│388.│ул. Танковая        │       0,77    │    5390       │       0,400   │      52       │       0,400   │      52       │       0,400   │      52       │                │                │                │            │        │                    │                 │                      │            │            │            │            │                │                 │                      │           │           │           │           │                    │</w:t>
      </w:r>
    </w:p>
    <w:p w:rsidR="00C41958" w:rsidRDefault="00C41958">
      <w:pPr>
        <w:pStyle w:val="ConsPlusCell"/>
        <w:jc w:val="both"/>
      </w:pPr>
      <w:r>
        <w:rPr>
          <w:sz w:val="12"/>
        </w:rPr>
        <w:t>├────┼────────────────────┼───────────────┼───────────────┼───────────────┼───────────────┼───────────────┼───────────────┼───────────────┼───────────────┼────────────────┼────────────────┼────────────────┼────────────┼────────┼────────────────────┼─────────────────┼──────────────────────┼────────────┼────────────┼────────────┼────────────┼────────────────┼─────────────────┼──────────────────────┼───────────┼───────────┼───────────┼───────────┼────────────────────┤</w:t>
      </w:r>
    </w:p>
    <w:p w:rsidR="00C41958" w:rsidRDefault="00C41958">
      <w:pPr>
        <w:pStyle w:val="ConsPlusCell"/>
        <w:jc w:val="both"/>
      </w:pPr>
      <w:r>
        <w:rPr>
          <w:sz w:val="12"/>
        </w:rPr>
        <w:t>│389.│ул. Шевченко        │       1,42    │   10930       │       1,420   │     100       │       1,420   │     100       │       1,420   │     100       │                │                │                │            │        │                    │                 │                      │            │            │            │            │                │                 │                      │           │           │           │           │                    │</w:t>
      </w:r>
    </w:p>
    <w:p w:rsidR="00C41958" w:rsidRDefault="00C41958">
      <w:pPr>
        <w:pStyle w:val="ConsPlusCell"/>
        <w:jc w:val="both"/>
      </w:pPr>
      <w:r>
        <w:rPr>
          <w:sz w:val="12"/>
        </w:rPr>
        <w:t>├────┼────────────────────┼───────────────┼───────────────┼───────────────┼───────────────┼───────────────┼───────────────┼───────────────┼───────────────┼────────────────┼────────────────┼────────────────┼────────────┼────────┼────────────────────┼─────────────────┼──────────────────────┼────────────┼────────────┼────────────┼────────────┼────────────────┼─────────────────┼──────────────────────┼───────────┼───────────┼───────────┼───────────┼────────────────────┤</w:t>
      </w:r>
    </w:p>
    <w:p w:rsidR="00C41958" w:rsidRDefault="00C41958">
      <w:pPr>
        <w:pStyle w:val="ConsPlusCell"/>
        <w:jc w:val="both"/>
      </w:pPr>
      <w:r>
        <w:rPr>
          <w:sz w:val="12"/>
        </w:rPr>
        <w:t>│390.│ул. Чехова          │       0,31    │    2050       │       0,300   │      98       │       0,300   │      98       │       0,300   │      98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│391.│ул.         Трудовой│       1,03    │    7420       │       0,960   │      93       │       0,960   │      93       │       0,960   │      93       │                │                │                │            │        │                    │                 │                      │            │            │            │            │                │                 │                      │           │           │           │           │                    │</w:t>
      </w:r>
    </w:p>
    <w:p w:rsidR="00C41958" w:rsidRDefault="00C41958">
      <w:pPr>
        <w:pStyle w:val="ConsPlusCell"/>
        <w:jc w:val="both"/>
      </w:pPr>
      <w:r>
        <w:rPr>
          <w:sz w:val="12"/>
        </w:rPr>
        <w:t>│    │переулок            │               │               │               │               │               │               │               │               │                │                │                │            │        │                    │                 │                      │            │            │            │            │                │                 │                      │           │           │           │           │                    │</w:t>
      </w:r>
    </w:p>
    <w:p w:rsidR="00C41958" w:rsidRDefault="00C41958">
      <w:pPr>
        <w:pStyle w:val="ConsPlusCell"/>
        <w:jc w:val="both"/>
      </w:pPr>
      <w:r>
        <w:rPr>
          <w:sz w:val="12"/>
        </w:rPr>
        <w:t>├────┼────────────────────┼───────────────┼───────────────┼───────────────┼───────────────┼───────────────┼───────────────┼───────────────┼───────────────┼────────────────┼────────────────┼────────────────┼────────────┼────────┼────────────────────┼─────────────────┼──────────────────────┼────────────┼────────────┼────────────┼────────────┼────────────────┼─────────────────┼──────────────────────┼───────────┼───────────┼───────────┼───────────┼────────────────────┤</w:t>
      </w:r>
    </w:p>
    <w:p w:rsidR="00C41958" w:rsidRDefault="00C41958">
      <w:pPr>
        <w:pStyle w:val="ConsPlusCell"/>
        <w:jc w:val="both"/>
      </w:pPr>
      <w:r>
        <w:rPr>
          <w:sz w:val="12"/>
        </w:rPr>
        <w:t>│392.│ул. Чернышевского   │       2,28    │   17550       │       0,280   │      12       │       0,280   │      12       │       0,280   │      12       │                │                │                │            │        │                    │                 │                      │            │            │            │            │                │                 │                      │           │           │           │           │                    │</w:t>
      </w:r>
    </w:p>
    <w:p w:rsidR="00C41958" w:rsidRDefault="00C41958">
      <w:pPr>
        <w:pStyle w:val="ConsPlusCell"/>
        <w:jc w:val="both"/>
      </w:pPr>
      <w:r>
        <w:rPr>
          <w:sz w:val="12"/>
        </w:rPr>
        <w:t>├────┼────────────────────┼───────────────┼───────────────┼───────────────┼───────────────┼───────────────┼───────────────┼───────────────┼───────────────┼────────────────┼────────────────┼────────────────┼────────────┼────────┼────────────────────┼─────────────────┼──────────────────────┼────────────┼────────────┼────────────┼────────────┼────────────────┼─────────────────┼──────────────────────┼───────────┼───────────┼───────────┼───────────┼────────────────────┤</w:t>
      </w:r>
    </w:p>
    <w:p w:rsidR="00C41958" w:rsidRDefault="00C41958">
      <w:pPr>
        <w:pStyle w:val="ConsPlusCell"/>
        <w:jc w:val="both"/>
      </w:pPr>
      <w:r>
        <w:rPr>
          <w:sz w:val="12"/>
        </w:rPr>
        <w:t>│393.│ул. Нагорная 6-я    │       1,88    │   15040       │       0,940   │      50       │       0,940   │      50       │       0,940   │      50       │                │                │                │            │        │                    │                 │                      │            │            │            │            │                │                 │                      │           │           │           │           │                    │</w:t>
      </w:r>
    </w:p>
    <w:p w:rsidR="00C41958" w:rsidRDefault="00C41958">
      <w:pPr>
        <w:pStyle w:val="ConsPlusCell"/>
        <w:jc w:val="both"/>
      </w:pPr>
      <w:r>
        <w:rPr>
          <w:sz w:val="12"/>
        </w:rPr>
        <w:t>├────┼────────────────────┼───────────────┼───────────────┼───────────────┼───────────────┼───────────────┼───────────────┼───────────────┼───────────────┼────────────────┼────────────────┼────────────────┼────────────┼────────┼────────────────────┼─────────────────┼──────────────────────┼────────────┼────────────┼────────────┼────────────┼────────────────┼─────────────────┼──────────────────────┼───────────┼───────────┼───────────┼───────────┼────────────────────┤</w:t>
      </w:r>
    </w:p>
    <w:p w:rsidR="00C41958" w:rsidRDefault="00C41958">
      <w:pPr>
        <w:pStyle w:val="ConsPlusCell"/>
        <w:jc w:val="both"/>
      </w:pPr>
      <w:r>
        <w:rPr>
          <w:sz w:val="12"/>
        </w:rPr>
        <w:t>│394.│ул. Меланжевая      │       1,19    │    7850       │       0,190   │      16       │       0,190   │      16       │       0,710   │      60       │                │                │                │            │        │                    │                 │                      │            │            │            │            │ул.   Меланжевая│Ремонт           │          0,520       │     0,520 │  3640     │           │     4,368 │Неудовлетворительное│</w:t>
      </w:r>
    </w:p>
    <w:p w:rsidR="00C41958" w:rsidRDefault="00C41958">
      <w:pPr>
        <w:pStyle w:val="ConsPlusCell"/>
        <w:jc w:val="both"/>
      </w:pPr>
      <w:r>
        <w:rPr>
          <w:sz w:val="12"/>
        </w:rPr>
        <w:t>│    │                    │               │               │               │               │               │               │               │               │                │                │                │            │        │                    │                 │                      │            │            │            │            │от           пр.│автомобильной    │                      │           │           │           │           │состояние  дорожного│</w:t>
      </w:r>
    </w:p>
    <w:p w:rsidR="00C41958" w:rsidRDefault="00C41958">
      <w:pPr>
        <w:pStyle w:val="ConsPlusCell"/>
        <w:jc w:val="both"/>
      </w:pPr>
      <w:r>
        <w:rPr>
          <w:sz w:val="12"/>
        </w:rPr>
        <w:t>│    │                    │               │               │               │               │               │               │               │               │                │                │                │            │        │                    │                 │                      │            │            │            │            │Коммунаров    до│дороги           │                      │           │           │           │           │полотна           по│</w:t>
      </w:r>
    </w:p>
    <w:p w:rsidR="00C41958" w:rsidRDefault="00C41958">
      <w:pPr>
        <w:pStyle w:val="ConsPlusCell"/>
        <w:jc w:val="both"/>
      </w:pPr>
      <w:r>
        <w:rPr>
          <w:sz w:val="12"/>
        </w:rPr>
        <w:t>│    │                    │               │               │               │               │               │               │               │               │                │                │                │            │        │                    │                 │                      │            │            │            │            │ул. Матросова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│395.│ул.    Рыбозаводской│       1,12    │    7390       │       0,900   │      80       │       0,900   │      80       │       0,900   │      80       │                │                │                │            │        │                    │                 │                      │            │            │            │            │                │                 │                      │           │           │           │           │                    │</w:t>
      </w:r>
    </w:p>
    <w:p w:rsidR="00C41958" w:rsidRDefault="00C41958">
      <w:pPr>
        <w:pStyle w:val="ConsPlusCell"/>
        <w:jc w:val="both"/>
      </w:pPr>
      <w:r>
        <w:rPr>
          <w:sz w:val="12"/>
        </w:rPr>
        <w:t>│    │проезд              │               │               │               │               │               │               │               │               │                │                │                │            │        │                    │                 │                      │            │            │            │            │                │                 │                      │           │           │           │           │                    │</w:t>
      </w:r>
    </w:p>
    <w:p w:rsidR="00C41958" w:rsidRDefault="00C41958">
      <w:pPr>
        <w:pStyle w:val="ConsPlusCell"/>
        <w:jc w:val="both"/>
      </w:pPr>
      <w:r>
        <w:rPr>
          <w:sz w:val="12"/>
        </w:rPr>
        <w:t>├────┼────────────────────┼───────────────┼───────────────┼───────────────┼───────────────┼───────────────┼───────────────┼───────────────┼───────────────┼────────────────┼────────────────┼────────────────┼────────────┼────────┼────────────────────┼─────────────────┼──────────────────────┼────────────┼────────────┼────────────┼────────────┼────────────────┼─────────────────┼──────────────────────┼───────────┼───────────┼───────────┼───────────┼────────────────────┤</w:t>
      </w:r>
    </w:p>
    <w:p w:rsidR="00C41958" w:rsidRDefault="00C41958">
      <w:pPr>
        <w:pStyle w:val="ConsPlusCell"/>
        <w:jc w:val="both"/>
      </w:pPr>
      <w:r>
        <w:rPr>
          <w:sz w:val="12"/>
        </w:rPr>
        <w:t>│396.│ул. Полевая (бол.)  │       0,96    │    8450       │       0,300   │      31       │       0,300   │      31       │       0,300   │      31       │                │                │                │            │        │                    │                 │                      │            │            │            │            │                │                 │                      │           │           │           │           │                    │</w:t>
      </w:r>
    </w:p>
    <w:p w:rsidR="00C41958" w:rsidRDefault="00C41958">
      <w:pPr>
        <w:pStyle w:val="ConsPlusCell"/>
        <w:jc w:val="both"/>
      </w:pPr>
      <w:r>
        <w:rPr>
          <w:sz w:val="12"/>
        </w:rPr>
        <w:t>├────┼────────────────────┼───────────────┼───────────────┼───────────────┼───────────────┼───────────────┼───────────────┼───────────────┼───────────────┼────────────────┼────────────────┼────────────────┼────────────┼────────┼────────────────────┼─────────────────┼──────────────────────┼────────────┼────────────┼────────────┼────────────┼────────────────┼─────────────────┼──────────────────────┼───────────┼───────────┼───────────┼───────────┼────────────────────┤</w:t>
      </w:r>
    </w:p>
    <w:p w:rsidR="00C41958" w:rsidRDefault="00C41958">
      <w:pPr>
        <w:pStyle w:val="ConsPlusCell"/>
        <w:jc w:val="both"/>
      </w:pPr>
      <w:r>
        <w:rPr>
          <w:sz w:val="12"/>
        </w:rPr>
        <w:t>│397.│ул. Широкая просека │       4,00    │   24000       │       2,000   │      50       │       2,000   │      50       │       2,000   │      50       │                │                │                │            │        │                    │                 │                      │            │            │            │            │                │                 │                      │           │           │           │           │                    │</w:t>
      </w:r>
    </w:p>
    <w:p w:rsidR="00C41958" w:rsidRDefault="00C41958">
      <w:pPr>
        <w:pStyle w:val="ConsPlusCell"/>
        <w:jc w:val="both"/>
      </w:pPr>
      <w:r>
        <w:rPr>
          <w:sz w:val="12"/>
        </w:rPr>
        <w:t>├────┼────────────────────┼───────────────┼───────────────┼───────────────┼───────────────┼───────────────┼───────────────┼───────────────┼───────────────┼────────────────┼────────────────┼────────────────┼────────────┼────────┼────────────────────┼─────────────────┼──────────────────────┼────────────┼────────────┼────────────┼────────────┼────────────────┼─────────────────┼──────────────────────┼───────────┼───────────┼───────────┼───────────┼────────────────────┤</w:t>
      </w:r>
    </w:p>
    <w:p w:rsidR="00C41958" w:rsidRDefault="00C41958">
      <w:pPr>
        <w:pStyle w:val="ConsPlusCell"/>
        <w:jc w:val="both"/>
      </w:pPr>
      <w:r>
        <w:rPr>
          <w:sz w:val="12"/>
        </w:rPr>
        <w:t>│398.│ул.        Парижской│       0,83    │    6970       │       0,800   │      96       │       0,800   │      96       │       0,800   │      96       │                │                │                │            │        │                    │                 │                      │            │            │            │            │                │                 │                      │           │           │           │           │                    │</w:t>
      </w:r>
    </w:p>
    <w:p w:rsidR="00C41958" w:rsidRDefault="00C41958">
      <w:pPr>
        <w:pStyle w:val="ConsPlusCell"/>
        <w:jc w:val="both"/>
      </w:pPr>
      <w:r>
        <w:rPr>
          <w:sz w:val="12"/>
        </w:rPr>
        <w:t>│    │коммуны             │               │               │               │               │               │               │               │               │                │                │                │            │        │                    │                 │                      │            │            │            │            │                │                 │                      │           │           │           │           │                    │</w:t>
      </w:r>
    </w:p>
    <w:p w:rsidR="00C41958" w:rsidRDefault="00C41958">
      <w:pPr>
        <w:pStyle w:val="ConsPlusCell"/>
        <w:jc w:val="both"/>
      </w:pPr>
      <w:r>
        <w:rPr>
          <w:sz w:val="12"/>
        </w:rPr>
        <w:lastRenderedPageBreak/>
        <w:t>├────┼────────────────────┼───────────────┼───────────────┼───────────────┼───────────────┼───────────────┼───────────────┼───────────────┼───────────────┼────────────────┼────────────────┼────────────────┼────────────┼────────┼────────────────────┼─────────────────┼──────────────────────┼────────────┼────────────┼────────────┼────────────┼────────────────┼─────────────────┼──────────────────────┼───────────┼───────────┼───────────┼───────────┼────────────────────┤</w:t>
      </w:r>
    </w:p>
    <w:p w:rsidR="00C41958" w:rsidRDefault="00C41958">
      <w:pPr>
        <w:pStyle w:val="ConsPlusCell"/>
        <w:jc w:val="both"/>
      </w:pPr>
      <w:r>
        <w:rPr>
          <w:sz w:val="12"/>
        </w:rPr>
        <w:t>│399.│ул. Смольная        │       0,76    │    6380       │       0,760   │     100       │       0,760   │     100       │       0,760   │     100       │                │                │                │            │        │                    │                 │                      │            │            │            │            │                │                 │                      │           │           │           │           │                    │</w:t>
      </w:r>
    </w:p>
    <w:p w:rsidR="00C41958" w:rsidRDefault="00C41958">
      <w:pPr>
        <w:pStyle w:val="ConsPlusCell"/>
        <w:jc w:val="both"/>
      </w:pPr>
      <w:r>
        <w:rPr>
          <w:sz w:val="12"/>
        </w:rPr>
        <w:t>├────┼────────────────────┼───────────────┼───────────────┼───────────────┼───────────────┼───────────────┼───────────────┼───────────────┼───────────────┼────────────────┼────────────────┼────────────────┼────────────┼────────┼────────────────────┼─────────────────┼──────────────────────┼────────────┼────────────┼────────────┼────────────┼────────────────┼─────────────────┼──────────────────────┼───────────┼───────────┼───────────┼───────────┼────────────────────┤</w:t>
      </w:r>
    </w:p>
    <w:p w:rsidR="00C41958" w:rsidRDefault="00C41958">
      <w:pPr>
        <w:pStyle w:val="ConsPlusCell"/>
        <w:jc w:val="both"/>
      </w:pPr>
      <w:r>
        <w:rPr>
          <w:sz w:val="12"/>
        </w:rPr>
        <w:t>│400.│ул.      Тальменский│       0,48    │    2880       │       0,240   │      50       │       0,240   │      50       │       0,240   │      50       │                │                │                │            │        │                    │                 │                      │            │            │            │            │                │                 │                      │           │           │           │           │                    │</w:t>
      </w:r>
    </w:p>
    <w:p w:rsidR="00C41958" w:rsidRDefault="00C41958">
      <w:pPr>
        <w:pStyle w:val="ConsPlusCell"/>
        <w:jc w:val="both"/>
      </w:pPr>
      <w:r>
        <w:rPr>
          <w:sz w:val="12"/>
        </w:rPr>
        <w:t>│    │проезд              │               │               │               │               │               │               │               │               │                │                │                │            │        │                    │                 │                      │            │            │            │            │                │                 │                      │           │           │           │           │                    │</w:t>
      </w:r>
    </w:p>
    <w:p w:rsidR="00C41958" w:rsidRDefault="00C41958">
      <w:pPr>
        <w:pStyle w:val="ConsPlusCell"/>
        <w:jc w:val="both"/>
      </w:pPr>
      <w:r>
        <w:rPr>
          <w:sz w:val="12"/>
        </w:rPr>
        <w:t>├────┼────────────────────┼───────────────┼───────────────┼───────────────┼───────────────┼───────────────┼───────────────┼───────────────┼───────────────┼────────────────┼────────────────┼────────────────┼────────────┼────────┼────────────────────┼─────────────────┼──────────────────────┼────────────┼────────────┼────────────┼────────────┼────────────────┼─────────────────┼──────────────────────┼───────────┼───────────┼───────────┼───────────┼────────────────────┤</w:t>
      </w:r>
    </w:p>
    <w:p w:rsidR="00C41958" w:rsidRDefault="00C41958">
      <w:pPr>
        <w:pStyle w:val="ConsPlusCell"/>
        <w:jc w:val="both"/>
      </w:pPr>
      <w:r>
        <w:rPr>
          <w:sz w:val="12"/>
        </w:rPr>
        <w:t>│401.│ул. Рубцовская      │       0,83    │    4980       │       0,420   │      50       │       0,420   │      50       │       0,420   │      50       │                │                │                │            │        │                    │                 │                      │            │            │            │            │                │                 │                      │           │           │           │           │                    │</w:t>
      </w:r>
    </w:p>
    <w:p w:rsidR="00C41958" w:rsidRDefault="00C41958">
      <w:pPr>
        <w:pStyle w:val="ConsPlusCell"/>
        <w:jc w:val="both"/>
      </w:pPr>
      <w:r>
        <w:rPr>
          <w:sz w:val="12"/>
        </w:rPr>
        <w:t>├────┼────────────────────┼───────────────┼───────────────┼───────────────┼───────────────┼───────────────┼───────────────┼───────────────┼───────────────┼────────────────┼────────────────┼────────────────┼────────────┼────────┼────────────────────┼─────────────────┼──────────────────────┼────────────┼────────────┼────────────┼────────────┼────────────────┼─────────────────┼──────────────────────┼───────────┼───────────┼───────────┼───────────┼────────────────────┤</w:t>
      </w:r>
    </w:p>
    <w:p w:rsidR="00C41958" w:rsidRDefault="00C41958">
      <w:pPr>
        <w:pStyle w:val="ConsPlusCell"/>
        <w:jc w:val="both"/>
      </w:pPr>
      <w:r>
        <w:rPr>
          <w:sz w:val="12"/>
        </w:rPr>
        <w:t>│402.│ул. Сибирская       │       1,05    │    7350       │       0,600   │      57       │       0,600   │      57       │       0,600   │      57       │                │                │                │            │        │                    │                 │                      │            │            │            │            │                │                 │                      │           │           │           │           │                    │</w:t>
      </w:r>
    </w:p>
    <w:p w:rsidR="00C41958" w:rsidRDefault="00C41958">
      <w:pPr>
        <w:pStyle w:val="ConsPlusCell"/>
        <w:jc w:val="both"/>
      </w:pPr>
      <w:r>
        <w:rPr>
          <w:sz w:val="12"/>
        </w:rPr>
        <w:t>├────┼────────────────────┼───────────────┼───────────────┼───────────────┼───────────────┼───────────────┼───────────────┼───────────────┼───────────────┼────────────────┼────────────────┼────────────────┼────────────┼────────┼────────────────────┼─────────────────┼──────────────────────┼────────────┼────────────┼────────────┼────────────┼────────────────┼─────────────────┼──────────────────────┼───────────┼───────────┼───────────┼───────────┼────────────────────┤</w:t>
      </w:r>
    </w:p>
    <w:p w:rsidR="00C41958" w:rsidRDefault="00C41958">
      <w:pPr>
        <w:pStyle w:val="ConsPlusCell"/>
        <w:jc w:val="both"/>
      </w:pPr>
      <w:r>
        <w:rPr>
          <w:sz w:val="12"/>
        </w:rPr>
        <w:t>│403.│ул. Магистральная   │       1,52    │    9120       │       1,520   │     100       │       1,520   │     100       │       1,520   │     100       │                │                │                │            │        │                    │                 │                      │            │            │            │            │                │                 │                      │           │           │           │           │                    │</w:t>
      </w:r>
    </w:p>
    <w:p w:rsidR="00C41958" w:rsidRDefault="00C41958">
      <w:pPr>
        <w:pStyle w:val="ConsPlusCell"/>
        <w:jc w:val="both"/>
      </w:pPr>
      <w:r>
        <w:rPr>
          <w:sz w:val="12"/>
        </w:rPr>
        <w:t>├────┼────────────────────┼───────────────┼───────────────┼───────────────┼───────────────┼───────────────┼───────────────┼───────────────┼───────────────┼────────────────┼────────────────┼────────────────┼────────────┼────────┼────────────────────┼─────────────────┼──────────────────────┼────────────┼────────────┼────────────┼────────────┼────────────────┼─────────────────┼──────────────────────┼───────────┼───────────┼───────────┼───────────┼────────────────────┤</w:t>
      </w:r>
    </w:p>
    <w:p w:rsidR="00C41958" w:rsidRDefault="00C41958">
      <w:pPr>
        <w:pStyle w:val="ConsPlusCell"/>
        <w:jc w:val="both"/>
      </w:pPr>
      <w:r>
        <w:rPr>
          <w:sz w:val="12"/>
        </w:rPr>
        <w:t>│404.│ул.         Прудской│       0,89    │    7480       │       0,600   │      67       │       0,600   │      67       │       0,600   │      67       │                │                │                │            │        │                    │                 │                      │            │            │            │            │                │                 │                      │           │           │           │           │                    │</w:t>
      </w:r>
    </w:p>
    <w:p w:rsidR="00C41958" w:rsidRDefault="00C41958">
      <w:pPr>
        <w:pStyle w:val="ConsPlusCell"/>
        <w:jc w:val="both"/>
      </w:pPr>
      <w:r>
        <w:rPr>
          <w:sz w:val="12"/>
        </w:rPr>
        <w:t>│    │переулок            │               │               │               │               │               │               │               │               │                │                │                │            │        │                    │                 │                      │            │            │            │            │                │                 │                      │           │           │           │           │                    │</w:t>
      </w:r>
    </w:p>
    <w:p w:rsidR="00C41958" w:rsidRDefault="00C41958">
      <w:pPr>
        <w:pStyle w:val="ConsPlusCell"/>
        <w:jc w:val="both"/>
      </w:pPr>
      <w:r>
        <w:rPr>
          <w:sz w:val="12"/>
        </w:rPr>
        <w:t>├────┼────────────────────┼───────────────┼───────────────┼───────────────┼───────────────┼───────────────┼───────────────┼───────────────┼───────────────┼────────────────┼────────────────┼────────────────┼────────────┼────────┼────────────────────┼─────────────────┼──────────────────────┼────────────┼────────────┼────────────┼────────────┼────────────────┼─────────────────┼──────────────────────┼───────────┼───────────┼───────────┼───────────┼────────────────────┤</w:t>
      </w:r>
    </w:p>
    <w:p w:rsidR="00C41958" w:rsidRDefault="00C41958">
      <w:pPr>
        <w:pStyle w:val="ConsPlusCell"/>
        <w:jc w:val="both"/>
      </w:pPr>
      <w:r>
        <w:rPr>
          <w:sz w:val="12"/>
        </w:rPr>
        <w:t>│405.│ул. Лиственничная   │       1,23    │    8120       │       1,230   │     100       │       1,230   │     100       │       1,230   │     100       │                │                │                │            │        │                    │                 │                      │            │            │            │            │                │                 │                      │           │           │           │           │                    │</w:t>
      </w:r>
    </w:p>
    <w:p w:rsidR="00C41958" w:rsidRDefault="00C41958">
      <w:pPr>
        <w:pStyle w:val="ConsPlusCell"/>
        <w:jc w:val="both"/>
      </w:pPr>
      <w:r>
        <w:rPr>
          <w:sz w:val="12"/>
        </w:rPr>
        <w:t>├────┼────────────────────┼───────────────┼───────────────┼───────────────┼───────────────┼───────────────┼───────────────┼───────────────┼───────────────┼────────────────┼────────────────┼────────────────┼────────────┼────────┼────────────────────┼─────────────────┼──────────────────────┼────────────┼────────────┼────────────┼────────────┼────────────────┼─────────────────┼──────────────────────┼───────────┼───────────┼───────────┼───────────┼────────────────────┤</w:t>
      </w:r>
    </w:p>
    <w:p w:rsidR="00C41958" w:rsidRDefault="00C41958">
      <w:pPr>
        <w:pStyle w:val="ConsPlusCell"/>
        <w:jc w:val="both"/>
      </w:pPr>
      <w:r>
        <w:rPr>
          <w:sz w:val="12"/>
        </w:rPr>
        <w:t>│406.│ул. Мраморная       │       1,72    │   11350       │       1,720   │     100       │       1,720   │     100       │       1,720   │     100       │                │                │                │            │        │                    │                 │                      │            │            │            │            │                │                 │                      │           │           │           │           │                    │</w:t>
      </w:r>
    </w:p>
    <w:p w:rsidR="00C41958" w:rsidRDefault="00C41958">
      <w:pPr>
        <w:pStyle w:val="ConsPlusCell"/>
        <w:jc w:val="both"/>
      </w:pPr>
      <w:r>
        <w:rPr>
          <w:sz w:val="12"/>
        </w:rPr>
        <w:t>├────┼────────────────────┼───────────────┼───────────────┼───────────────┼───────────────┼───────────────┼───────────────┼───────────────┼───────────────┼────────────────┼────────────────┼────────────────┼────────────┼────────┼────────────────────┼─────────────────┼──────────────────────┼────────────┼────────────┼────────────┼────────────┼────────────────┼─────────────────┼──────────────────────┼───────────┼───────────┼───────────┼───────────┼────────────────────┤</w:t>
      </w:r>
    </w:p>
    <w:p w:rsidR="00C41958" w:rsidRDefault="00C41958">
      <w:pPr>
        <w:pStyle w:val="ConsPlusCell"/>
        <w:jc w:val="both"/>
      </w:pPr>
      <w:r>
        <w:rPr>
          <w:sz w:val="12"/>
        </w:rPr>
        <w:t>│407.│ул. Утренняя        │       1,68    │   11090       │       1,680   │     100       │       1,680   │     100       │       1,680   │     100       │                │                │                │            │        │                    │                 │                      │            │            │            │            │                │                 │                      │           │           │           │           │                    │</w:t>
      </w:r>
    </w:p>
    <w:p w:rsidR="00C41958" w:rsidRDefault="00C41958">
      <w:pPr>
        <w:pStyle w:val="ConsPlusCell"/>
        <w:jc w:val="both"/>
      </w:pPr>
      <w:r>
        <w:rPr>
          <w:sz w:val="12"/>
        </w:rPr>
        <w:t>├────┼────────────────────┼───────────────┼───────────────┼───────────────┼───────────────┼───────────────┼───────────────┼───────────────┼───────────────┼────────────────┼────────────────┼────────────────┼────────────┼────────┼────────────────────┼─────────────────┼──────────────────────┼────────────┼────────────┼────────────┼────────────┼────────────────┼─────────────────┼──────────────────────┼───────────┼───────────┼───────────┼───────────┼────────────────────┤</w:t>
      </w:r>
    </w:p>
    <w:p w:rsidR="00C41958" w:rsidRDefault="00C41958">
      <w:pPr>
        <w:pStyle w:val="ConsPlusCell"/>
        <w:jc w:val="both"/>
      </w:pPr>
      <w:r>
        <w:rPr>
          <w:sz w:val="12"/>
        </w:rPr>
        <w:t>│408.│ул. Сапфирная       │       1,68    │   11090       │       1,680   │     100       │       1,680   │     100       │       1,680   │     100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│409.│ул. Ясная           │       1,51    │    9970       │       1,510   │     100       │       1,510   │     100       │       1,510   │     100       │                │                │                │            │        │                    │                 │                      │            │            │            │            │                │                 │                      │           │           │           │           │                    │</w:t>
      </w:r>
    </w:p>
    <w:p w:rsidR="00C41958" w:rsidRDefault="00C41958">
      <w:pPr>
        <w:pStyle w:val="ConsPlusCell"/>
        <w:jc w:val="both"/>
      </w:pPr>
      <w:r>
        <w:rPr>
          <w:sz w:val="12"/>
        </w:rPr>
        <w:t>├────┼────────────────────┼───────────────┼───────────────┼───────────────┼───────────────┼───────────────┼───────────────┼───────────────┼───────────────┼────────────────┼────────────────┼────────────────┼────────────┼────────┼────────────────────┼─────────────────┼──────────────────────┼────────────┼────────────┼────────────┼────────────┼────────────────┼─────────────────┼──────────────────────┼───────────┼───────────┼───────────┼───────────┼────────────────────┤</w:t>
      </w:r>
    </w:p>
    <w:p w:rsidR="00C41958" w:rsidRDefault="00C41958">
      <w:pPr>
        <w:pStyle w:val="ConsPlusCell"/>
        <w:jc w:val="both"/>
      </w:pPr>
      <w:r>
        <w:rPr>
          <w:sz w:val="12"/>
        </w:rPr>
        <w:t>│410.│ул. Рубиновая       │       1,51    │    9970       │       1,510   │     100       │       1,510   │     100       │       1,510   │     100       │                │                │                │            │        │                    │                 │                      │            │            │            │            │                │                 │                      │           │           │           │           │                    │</w:t>
      </w:r>
    </w:p>
    <w:p w:rsidR="00C41958" w:rsidRDefault="00C41958">
      <w:pPr>
        <w:pStyle w:val="ConsPlusCell"/>
        <w:jc w:val="both"/>
      </w:pPr>
      <w:r>
        <w:rPr>
          <w:sz w:val="12"/>
        </w:rPr>
        <w:t>├────┼────────────────────┼───────────────┼───────────────┼───────────────┼───────────────┼───────────────┼───────────────┼───────────────┼───────────────┼────────────────┼────────────────┼────────────────┼────────────┼────────┼────────────────────┼─────────────────┼──────────────────────┼────────────┼────────────┼────────────┼────────────┼────────────────┼─────────────────┼──────────────────────┼───────────┼───────────┼───────────┼───────────┼────────────────────┤</w:t>
      </w:r>
    </w:p>
    <w:p w:rsidR="00C41958" w:rsidRDefault="00C41958">
      <w:pPr>
        <w:pStyle w:val="ConsPlusCell"/>
        <w:jc w:val="both"/>
      </w:pPr>
      <w:r>
        <w:rPr>
          <w:sz w:val="12"/>
        </w:rPr>
        <w:t>│411.│ул.         Томского│       0,60    │    3960       │       0,600   │     100       │       0,600   │     100       │       0,600   │     100       │                │                │                │            │        │                    │                 │                      │            │            │            │            │                │                 │                      │           │           │           │           │                    │</w:t>
      </w:r>
    </w:p>
    <w:p w:rsidR="00C41958" w:rsidRDefault="00C41958">
      <w:pPr>
        <w:pStyle w:val="ConsPlusCell"/>
        <w:jc w:val="both"/>
      </w:pPr>
      <w:r>
        <w:rPr>
          <w:sz w:val="12"/>
        </w:rPr>
        <w:t>│    │Мушкетерского Полка │               │               │               │               │               │               │               │               │                │                │                │            │        │                    │                 │                      │            │            │            │            │                │                 │                      │           │           │           │           │                    │</w:t>
      </w:r>
    </w:p>
    <w:p w:rsidR="00C41958" w:rsidRDefault="00C41958">
      <w:pPr>
        <w:pStyle w:val="ConsPlusCell"/>
        <w:jc w:val="both"/>
      </w:pPr>
      <w:r>
        <w:rPr>
          <w:sz w:val="12"/>
        </w:rPr>
        <w:t>├────┼────────────────────┼───────────────┼───────────────┼───────────────┼───────────────┼───────────────┼───────────────┼───────────────┼───────────────┼────────────────┼────────────────┼────────────────┼────────────┼────────┼────────────────────┼─────────────────┼──────────────────────┼────────────┼────────────┼────────────┼────────────┼────────────────┼─────────────────┼──────────────────────┼───────────┼───────────┼───────────┼───────────┼────────────────────┤</w:t>
      </w:r>
    </w:p>
    <w:p w:rsidR="00C41958" w:rsidRDefault="00C41958">
      <w:pPr>
        <w:pStyle w:val="ConsPlusCell"/>
        <w:jc w:val="both"/>
      </w:pPr>
      <w:r>
        <w:rPr>
          <w:sz w:val="12"/>
        </w:rPr>
        <w:t>│412.│ул. Обильная        │       0,83    │    5480       │       0,830   │     100       │       0,830   │     100       │       0,830   │     100       │                │                │                │            │        │                    │                 │                      │            │            │            │            │                │                 │                      │           │           │           │           │                    │</w:t>
      </w:r>
    </w:p>
    <w:p w:rsidR="00C41958" w:rsidRDefault="00C41958">
      <w:pPr>
        <w:pStyle w:val="ConsPlusCell"/>
        <w:jc w:val="both"/>
      </w:pPr>
      <w:r>
        <w:rPr>
          <w:sz w:val="12"/>
        </w:rPr>
        <w:t>├────┼────────────────────┼───────────────┼───────────────┼───────────────┼───────────────┼───────────────┼───────────────┼───────────────┼───────────────┼────────────────┼────────────────┼────────────────┼────────────┼────────┼────────────────────┼─────────────────┼──────────────────────┼────────────┼────────────┼────────────┼────────────┼────────────────┼─────────────────┼──────────────────────┼───────────┼───────────┼───────────┼───────────┼────────────────────┤</w:t>
      </w:r>
    </w:p>
    <w:p w:rsidR="00C41958" w:rsidRDefault="00C41958">
      <w:pPr>
        <w:pStyle w:val="ConsPlusCell"/>
        <w:jc w:val="both"/>
      </w:pPr>
      <w:r>
        <w:rPr>
          <w:sz w:val="12"/>
        </w:rPr>
        <w:t>│413.│ул. Тихая           │       0,78    │    5150       │       0,780   │     100       │       0,780   │     100       │       0,780   │     100       │                │                │                │            │        │                    │                 │                      │            │            │            │            │                │                 │                      │           │           │           │           │                    │</w:t>
      </w:r>
    </w:p>
    <w:p w:rsidR="00C41958" w:rsidRDefault="00C41958">
      <w:pPr>
        <w:pStyle w:val="ConsPlusCell"/>
        <w:jc w:val="both"/>
      </w:pPr>
      <w:r>
        <w:rPr>
          <w:sz w:val="12"/>
        </w:rPr>
        <w:t>├────┼────────────────────┼───────────────┼───────────────┼───────────────┼───────────────┼───────────────┼───────────────┼───────────────┼───────────────┼────────────────┼────────────────┼────────────────┼────────────┼────────┼────────────────────┼─────────────────┼──────────────────────┼────────────┼────────────┼────────────┼────────────┼────────────────┼─────────────────┼──────────────────────┼───────────┼───────────┼───────────┼───────────┼────────────────────┤</w:t>
      </w:r>
    </w:p>
    <w:p w:rsidR="00C41958" w:rsidRDefault="00C41958">
      <w:pPr>
        <w:pStyle w:val="ConsPlusCell"/>
        <w:jc w:val="both"/>
      </w:pPr>
      <w:r>
        <w:rPr>
          <w:sz w:val="12"/>
        </w:rPr>
        <w:t>│414.│ул. Отрадная        │       0,75    │    4950       │       0,745   │     100       │       0,745   │     100       │       0,745   │     100       │                │                │                │            │        │                    │                 │                      │            │            │            │            │                │                 │                      │           │           │           │           │                    │</w:t>
      </w:r>
    </w:p>
    <w:p w:rsidR="00C41958" w:rsidRDefault="00C41958">
      <w:pPr>
        <w:pStyle w:val="ConsPlusCell"/>
        <w:jc w:val="both"/>
      </w:pPr>
      <w:r>
        <w:rPr>
          <w:sz w:val="12"/>
        </w:rPr>
        <w:t>├────┼────────────────────┼───────────────┼───────────────┼───────────────┼───────────────┼───────────────┼───────────────┼───────────────┼───────────────┼────────────────┼────────────────┼────────────────┼────────────┼────────┼────────────────────┼─────────────────┼──────────────────────┼────────────┼────────────┼────────────┼────────────┼────────────────┼─────────────────┼──────────────────────┼───────────┼───────────┼───────────┼───────────┼────────────────────┤</w:t>
      </w:r>
    </w:p>
    <w:p w:rsidR="00C41958" w:rsidRDefault="00C41958">
      <w:pPr>
        <w:pStyle w:val="ConsPlusCell"/>
        <w:jc w:val="both"/>
      </w:pPr>
      <w:r>
        <w:rPr>
          <w:sz w:val="12"/>
        </w:rPr>
        <w:t>│415.│ул. Паровозная      │       1,51    │    9970       │       1,510   │     100       │       1,510   │     100       │       1,510   │     100       │                │                │                │            │        │                    │                 │                      │            │            │            │            │                │                 │                      │           │           │           │           │                    │</w:t>
      </w:r>
    </w:p>
    <w:p w:rsidR="00C41958" w:rsidRDefault="00C41958">
      <w:pPr>
        <w:pStyle w:val="ConsPlusCell"/>
        <w:jc w:val="both"/>
      </w:pPr>
      <w:r>
        <w:rPr>
          <w:sz w:val="12"/>
        </w:rPr>
        <w:t>├────┼────────────────────┼───────────────┼───────────────┼───────────────┼───────────────┼───────────────┼───────────────┼───────────────┼───────────────┼────────────────┼────────────────┼────────────────┼────────────┼────────┼────────────────────┼─────────────────┼──────────────────────┼────────────┼────────────┼────────────┼────────────┼────────────────┼─────────────────┼──────────────────────┼───────────┼───────────┼───────────┼───────────┼────────────────────┤</w:t>
      </w:r>
    </w:p>
    <w:p w:rsidR="00C41958" w:rsidRDefault="00C41958">
      <w:pPr>
        <w:pStyle w:val="ConsPlusCell"/>
        <w:jc w:val="both"/>
      </w:pPr>
      <w:r>
        <w:rPr>
          <w:sz w:val="12"/>
        </w:rPr>
        <w:t>│416.│ул.         Мостовая│       0,63    │    4540       │       0,400   │      63       │       0,400   │      63       │       0,400   │      63       │                │                │                │            │        │                    │                 │                      │            │            │            │            │                │                 │                      │           │           │           │           │                    │</w:t>
      </w:r>
    </w:p>
    <w:p w:rsidR="00C41958" w:rsidRDefault="00C41958">
      <w:pPr>
        <w:pStyle w:val="ConsPlusCell"/>
        <w:jc w:val="both"/>
      </w:pPr>
      <w:r>
        <w:rPr>
          <w:sz w:val="12"/>
        </w:rPr>
        <w:t>│    │(Бельмесево)        │               │               │               │               │               │               │               │               │                │                │                │            │        │                    │                 │                      │            │            │            │            │                │                 │                      │           │           │           │           │                    │</w:t>
      </w:r>
    </w:p>
    <w:p w:rsidR="00C41958" w:rsidRDefault="00C41958">
      <w:pPr>
        <w:pStyle w:val="ConsPlusCell"/>
        <w:jc w:val="both"/>
      </w:pPr>
      <w:r>
        <w:rPr>
          <w:sz w:val="12"/>
        </w:rPr>
        <w:t>├────┼────────────────────┼───────────────┼───────────────┼───────────────┼───────────────┼───────────────┼───────────────┼───────────────┼───────────────┼────────────────┼────────────────┼────────────────┼────────────┼────────┼────────────────────┼─────────────────┼──────────────────────┼────────────┼────────────┼────────────┼────────────┼────────────────┼─────────────────┼──────────────────────┼───────────┼───────────┼───────────┼───────────┼────────────────────┤</w:t>
      </w:r>
    </w:p>
    <w:p w:rsidR="00C41958" w:rsidRDefault="00C41958">
      <w:pPr>
        <w:pStyle w:val="ConsPlusCell"/>
        <w:jc w:val="both"/>
      </w:pPr>
      <w:r>
        <w:rPr>
          <w:sz w:val="12"/>
        </w:rPr>
        <w:t>│417.│ул.       Молодежная│       1,54    │   11090       │       0,780   │      51       │       0,780   │      51       │       0,780   │      51       │                │                │                │            │        │                    │                 │                      │            │            │            │            │                │                 │                      │           │           │           │           │                    │</w:t>
      </w:r>
    </w:p>
    <w:p w:rsidR="00C41958" w:rsidRDefault="00C41958">
      <w:pPr>
        <w:pStyle w:val="ConsPlusCell"/>
        <w:jc w:val="both"/>
      </w:pPr>
      <w:r>
        <w:rPr>
          <w:sz w:val="12"/>
        </w:rPr>
        <w:t>│    │(Бельмесево)        │               │               │               │               │               │               │               │               │                │                │                │            │        │                    │                 │                      │            │            │            │            │                │                 │                      │           │           │           │           │                    │</w:t>
      </w:r>
    </w:p>
    <w:p w:rsidR="00C41958" w:rsidRDefault="00C41958">
      <w:pPr>
        <w:pStyle w:val="ConsPlusCell"/>
        <w:jc w:val="both"/>
      </w:pPr>
      <w:r>
        <w:rPr>
          <w:sz w:val="12"/>
        </w:rPr>
        <w:t>├────┼────────────────────┼───────────────┼───────────────┼───────────────┼───────────────┼───────────────┼───────────────┼───────────────┼───────────────┼────────────────┼────────────────┼────────────────┼────────────┼────────┼────────────────────┼─────────────────┼──────────────────────┼────────────┼────────────┼────────────┼────────────┼────────────────┼─────────────────┼──────────────────────┼───────────┼───────────┼───────────┼───────────┼────────────────────┤</w:t>
      </w:r>
    </w:p>
    <w:p w:rsidR="00C41958" w:rsidRDefault="00C41958">
      <w:pPr>
        <w:pStyle w:val="ConsPlusCell"/>
        <w:jc w:val="both"/>
      </w:pPr>
      <w:r>
        <w:rPr>
          <w:sz w:val="12"/>
        </w:rPr>
        <w:t>│418.│ул.         Целинная│       2,38    │   18560       │       1,980   │      83       │       1,980   │      83       │       1,980   │      83       │                │                │                │            │        │                    │                 │                      │            │            │            │            │                │                 │                      │           │           │           │           │                    │</w:t>
      </w:r>
    </w:p>
    <w:p w:rsidR="00C41958" w:rsidRDefault="00C41958">
      <w:pPr>
        <w:pStyle w:val="ConsPlusCell"/>
        <w:jc w:val="both"/>
      </w:pPr>
      <w:r>
        <w:rPr>
          <w:sz w:val="12"/>
        </w:rPr>
        <w:t xml:space="preserve">│    │(Новосиликатный)    │               │               │               │               │               │               │               │               │                │                │                </w:t>
      </w:r>
      <w:r>
        <w:rPr>
          <w:sz w:val="12"/>
        </w:rPr>
        <w:lastRenderedPageBreak/>
        <w:t>│            │        │                    │                 │                      │            │            │            │            │                │                 │                      │           │           │           │           │                    │</w:t>
      </w:r>
    </w:p>
    <w:p w:rsidR="00C41958" w:rsidRDefault="00C41958">
      <w:pPr>
        <w:pStyle w:val="ConsPlusCell"/>
        <w:jc w:val="both"/>
      </w:pPr>
      <w:r>
        <w:rPr>
          <w:sz w:val="12"/>
        </w:rPr>
        <w:t>├────┼────────────────────┼───────────────┼───────────────┼───────────────┼───────────────┼───────────────┼───────────────┼───────────────┼───────────────┼────────────────┼────────────────┼────────────────┼────────────┼────────┼────────────────────┼─────────────────┼──────────────────────┼────────────┼────────────┼────────────┼────────────┼────────────────┼─────────────────┼──────────────────────┼───────────┼───────────┼───────────┼───────────┼────────────────────┤</w:t>
      </w:r>
    </w:p>
    <w:p w:rsidR="00C41958" w:rsidRDefault="00C41958">
      <w:pPr>
        <w:pStyle w:val="ConsPlusCell"/>
        <w:jc w:val="both"/>
      </w:pPr>
      <w:r>
        <w:rPr>
          <w:sz w:val="12"/>
        </w:rPr>
        <w:t>│419.│ул. Целинная        │       0,24    │    2180       │       0,200   │      83       │       0,200   │      83       │       0,200   │      83       │                │                │                │            │        │                    │                 │                      │            │            │            │            │                │                 │                      │           │           │           │           │                    │</w:t>
      </w:r>
    </w:p>
    <w:p w:rsidR="00C41958" w:rsidRDefault="00C41958">
      <w:pPr>
        <w:pStyle w:val="ConsPlusCell"/>
        <w:jc w:val="both"/>
      </w:pPr>
      <w:r>
        <w:rPr>
          <w:sz w:val="12"/>
        </w:rPr>
        <w:t>├────┼────────────────────┼───────────────┼───────────────┼───────────────┼───────────────┼───────────────┼───────────────┼───────────────┼───────────────┼────────────────┼────────────────┼────────────────┼────────────┼────────┼────────────────────┼─────────────────┼──────────────────────┼────────────┼────────────┼────────────┼────────────┼────────────────┼─────────────────┼──────────────────────┼───────────┼───────────┼───────────┼───────────┼────────────────────┤</w:t>
      </w:r>
    </w:p>
    <w:p w:rsidR="00C41958" w:rsidRDefault="00C41958">
      <w:pPr>
        <w:pStyle w:val="ConsPlusCell"/>
        <w:jc w:val="both"/>
      </w:pPr>
      <w:r>
        <w:rPr>
          <w:sz w:val="12"/>
        </w:rPr>
        <w:t>│420.│ул. Сухой лог       │       0,60    │    4320       │       0,400   │      67       │       0,400   │      67       │       0,400   │      67       │                │                │                │            │        │                    │                 │                      │            │            │            │            │                │                 │                      │           │           │           │           │                    │</w:t>
      </w:r>
    </w:p>
    <w:p w:rsidR="00C41958" w:rsidRDefault="00C41958">
      <w:pPr>
        <w:pStyle w:val="ConsPlusCell"/>
        <w:jc w:val="both"/>
      </w:pPr>
      <w:r>
        <w:rPr>
          <w:sz w:val="12"/>
        </w:rPr>
        <w:t>├────┼────────────────────┼───────────────┼───────────────┼───────────────┼───────────────┼───────────────┼───────────────┼───────────────┼───────────────┼────────────────┼────────────────┼────────────────┼────────────┼────────┼────────────────────┼─────────────────┼──────────────────────┼────────────┼────────────┼────────────┼────────────┼────────────────┼─────────────────┼──────────────────────┼───────────┼───────────┼───────────┼───────────┼────────────────────┤</w:t>
      </w:r>
    </w:p>
    <w:p w:rsidR="00C41958" w:rsidRDefault="00C41958">
      <w:pPr>
        <w:pStyle w:val="ConsPlusCell"/>
        <w:jc w:val="both"/>
      </w:pPr>
      <w:r>
        <w:rPr>
          <w:sz w:val="12"/>
        </w:rPr>
        <w:t>│421.│Дорога    от     ул.│       2,48    │   13640       │       2,480   │     100       │       2,480   │     100       │       2,480   │     100       │                │                │                │            │        │                    │                 │                      │            │            │            │            │                │                 │                      │           │           │           │           │                    │</w:t>
      </w:r>
    </w:p>
    <w:p w:rsidR="00C41958" w:rsidRDefault="00C41958">
      <w:pPr>
        <w:pStyle w:val="ConsPlusCell"/>
        <w:jc w:val="both"/>
      </w:pPr>
      <w:r>
        <w:rPr>
          <w:sz w:val="12"/>
        </w:rPr>
        <w:t>│    │Власихинской      до│               │               │               │               │               │               │               │               │                │                │                │            │        │                    │                 │                      │            │            │            │            │                │                 │                      │           │           │           │           │                    │</w:t>
      </w:r>
    </w:p>
    <w:p w:rsidR="00C41958" w:rsidRDefault="00C41958">
      <w:pPr>
        <w:pStyle w:val="ConsPlusCell"/>
        <w:jc w:val="both"/>
      </w:pPr>
      <w:r>
        <w:rPr>
          <w:sz w:val="12"/>
        </w:rPr>
        <w:t>│    │стрелкового         │               │               │               │               │               │               │               │               │                │                │                │            │        │                    │                 │                      │            │            │            │            │                │                 │                      │           │           │           │           │                    │</w:t>
      </w:r>
    </w:p>
    <w:p w:rsidR="00C41958" w:rsidRDefault="00C41958">
      <w:pPr>
        <w:pStyle w:val="ConsPlusCell"/>
        <w:jc w:val="both"/>
      </w:pPr>
      <w:r>
        <w:rPr>
          <w:sz w:val="12"/>
        </w:rPr>
        <w:t>│    │спортивного         │               │               │               │               │               │               │               │               │                │                │                │            │        │                    │                 │                      │            │            │            │            │                │                 │                      │           │           │           │           │                    │</w:t>
      </w:r>
    </w:p>
    <w:p w:rsidR="00C41958" w:rsidRDefault="00C41958">
      <w:pPr>
        <w:pStyle w:val="ConsPlusCell"/>
        <w:jc w:val="both"/>
      </w:pPr>
      <w:r>
        <w:rPr>
          <w:sz w:val="12"/>
        </w:rPr>
        <w:t>│    │комплекса           │               │               │               │               │               │               │               │               │                │                │                │            │        │                    │                 │                      │            │            │            │            │                │                 │                      │           │           │           │           │                    │</w:t>
      </w:r>
    </w:p>
    <w:p w:rsidR="00C41958" w:rsidRDefault="00C41958">
      <w:pPr>
        <w:pStyle w:val="ConsPlusCell"/>
        <w:jc w:val="both"/>
      </w:pPr>
      <w:r>
        <w:rPr>
          <w:sz w:val="12"/>
        </w:rPr>
        <w:t>│    │Олимпийский         │               │               │               │               │               │               │               │               │                │                │                │            │        │                    │                 │                      │            │            │            │            │                │                 │                      │           │           │           │           │                    │</w:t>
      </w:r>
    </w:p>
    <w:p w:rsidR="00C41958" w:rsidRDefault="00C41958">
      <w:pPr>
        <w:pStyle w:val="ConsPlusCell"/>
        <w:jc w:val="both"/>
      </w:pPr>
      <w:r>
        <w:rPr>
          <w:sz w:val="12"/>
        </w:rPr>
        <w:t>├────┼────────────────────┼───────────────┼───────────────┼───────────────┼───────────────┼───────────────┼───────────────┼───────────────┼───────────────┼────────────────┼────────────────┼────────────────┼────────────┼────────┼────────────────────┼─────────────────┼──────────────────────┼────────────┼────────────┼────────────┼────────────┼────────────────┼─────────────────┼──────────────────────┼───────────┼───────────┼───────────┼───────────┼────────────────────┤</w:t>
      </w:r>
    </w:p>
    <w:p w:rsidR="00C41958" w:rsidRDefault="00C41958">
      <w:pPr>
        <w:pStyle w:val="ConsPlusCell"/>
        <w:jc w:val="both"/>
      </w:pPr>
      <w:r>
        <w:rPr>
          <w:sz w:val="12"/>
        </w:rPr>
        <w:t>│422.│ул. Октября (Гоньба)│       1,20    │    7200       │       1,000   │      83       │       1,000   │      83       │       1,000   │      83       │                │                │                │            │        │                    │                 │                      │            │            │            │            │                │                 │                      │           │           │           │           │                    │</w:t>
      </w:r>
    </w:p>
    <w:p w:rsidR="00C41958" w:rsidRDefault="00C41958">
      <w:pPr>
        <w:pStyle w:val="ConsPlusCell"/>
        <w:jc w:val="both"/>
      </w:pPr>
      <w:r>
        <w:rPr>
          <w:sz w:val="12"/>
        </w:rPr>
        <w:t>├────┼────────────────────┼───────────────┼───────────────┼───────────────┼───────────────┼───────────────┼───────────────┼───────────────┼───────────────┼────────────────┼────────────────┼────────────────┼────────────┼────────┼────────────────────┼─────────────────┼──────────────────────┼────────────┼────────────┼────────────┼────────────┼────────────────┼─────────────────┼──────────────────────┼───────────┼───────────┼───────────┼───────────┼────────────────────┤</w:t>
      </w:r>
    </w:p>
    <w:p w:rsidR="00C41958" w:rsidRDefault="00C41958">
      <w:pPr>
        <w:pStyle w:val="ConsPlusCell"/>
        <w:jc w:val="both"/>
      </w:pPr>
      <w:r>
        <w:rPr>
          <w:sz w:val="12"/>
        </w:rPr>
        <w:t>│423.│ул. Чапаева (Гоньба)│       1,81    │   10860       │       1,600   │      88       │       1,600   │      88       │       1,600   │      88       │                │                │                │            │        │                    │                 │                      │            │            │            │            │                │                 │                      │           │           │           │           │                    │</w:t>
      </w:r>
    </w:p>
    <w:p w:rsidR="00C41958" w:rsidRDefault="00C41958">
      <w:pPr>
        <w:pStyle w:val="ConsPlusCell"/>
        <w:jc w:val="both"/>
      </w:pPr>
      <w:r>
        <w:rPr>
          <w:sz w:val="12"/>
        </w:rPr>
        <w:t>├────┼────────────────────┼───────────────┼───────────────┼───────────────┼───────────────┼───────────────┼───────────────┼───────────────┼───────────────┼────────────────┼────────────────┼────────────────┼────────────┼────────┼────────────────────┼─────────────────┼──────────────────────┼────────────┼────────────┼────────────┼────────────┼────────────────┼─────────────────┼──────────────────────┼───────────┼───────────┼───────────┼───────────┼────────────────────┤</w:t>
      </w:r>
    </w:p>
    <w:p w:rsidR="00C41958" w:rsidRDefault="00C41958">
      <w:pPr>
        <w:pStyle w:val="ConsPlusCell"/>
        <w:jc w:val="both"/>
      </w:pPr>
      <w:r>
        <w:rPr>
          <w:sz w:val="12"/>
        </w:rPr>
        <w:t>│424.│ул.     Строительная│       1,45    │    8700       │       0,980   │      68       │       0,980   │      68       │       0,980   │      68       │                │                │                │            │        │                    │                 │                      │            │            │            │            │                │                 │                      │           │           │           │           │                    │</w:t>
      </w:r>
    </w:p>
    <w:p w:rsidR="00C41958" w:rsidRDefault="00C41958">
      <w:pPr>
        <w:pStyle w:val="ConsPlusCell"/>
        <w:jc w:val="both"/>
      </w:pPr>
      <w:r>
        <w:rPr>
          <w:sz w:val="12"/>
        </w:rPr>
        <w:t>│    │(Гоньба)            │               │               │               │               │               │               │               │               │                │                │                │            │        │                    │                 │                      │            │            │            │            │                │                 │                      │           │           │           │           │                    │</w:t>
      </w:r>
    </w:p>
    <w:p w:rsidR="00C41958" w:rsidRDefault="00C41958">
      <w:pPr>
        <w:pStyle w:val="ConsPlusCell"/>
        <w:jc w:val="both"/>
      </w:pPr>
      <w:r>
        <w:rPr>
          <w:sz w:val="12"/>
        </w:rPr>
        <w:t>├────┼────────────────────┼───────────────┼───────────────┼───────────────┼───────────────┼───────────────┼───────────────┼───────────────┼───────────────┼────────────────┼────────────────┼────────────────┼────────────┼────────┼────────────────────┼─────────────────┼──────────────────────┼────────────┼────────────┼────────────┼────────────┼────────────────┼─────────────────┼──────────────────────┼───────────┼───────────┼───────────┼───────────┼────────────────────┤</w:t>
      </w:r>
    </w:p>
    <w:p w:rsidR="00C41958" w:rsidRDefault="00C41958">
      <w:pPr>
        <w:pStyle w:val="ConsPlusCell"/>
        <w:jc w:val="both"/>
      </w:pPr>
      <w:r>
        <w:rPr>
          <w:sz w:val="12"/>
        </w:rPr>
        <w:t>│425.│ул. Кутузова        │       2,75    │   29700       │       2,750   │     100       │       2,750   │     100       │       2,750   │     100       │                │                │                │            │        │                    │                 │                      │            │            │            │            │                │                 │                      │           │           │           │           │                    │</w:t>
      </w:r>
    </w:p>
    <w:p w:rsidR="00C41958" w:rsidRDefault="00C41958">
      <w:pPr>
        <w:pStyle w:val="ConsPlusCell"/>
        <w:jc w:val="both"/>
      </w:pPr>
      <w:r>
        <w:rPr>
          <w:sz w:val="12"/>
        </w:rPr>
        <w:t>├────┼────────────────────┼───────────────┼───────────────┼───────────────┼───────────────┼───────────────┼───────────────┼───────────────┼───────────────┼────────────────┼────────────────┼────────────────┼────────────┼────────┼────────────────────┼─────────────────┼──────────────────────┼────────────┼────────────┼────────────┼────────────┼────────────────┼─────────────────┼──────────────────────┼───────────┼───────────┼───────────┼───────────┼────────────────────┤</w:t>
      </w:r>
    </w:p>
    <w:p w:rsidR="00C41958" w:rsidRDefault="00C41958">
      <w:pPr>
        <w:pStyle w:val="ConsPlusCell"/>
        <w:jc w:val="both"/>
      </w:pPr>
      <w:r>
        <w:rPr>
          <w:sz w:val="12"/>
        </w:rPr>
        <w:t>│426.│ул.  Мамонтова   (п.│       3,88    │   31040       │       3,880   │     100       │       3,880   │     100       │       3,880   │     100       │                │                │                │            │        │                    │                 │                      │            │            │            │            │                │                 │                      │           │           │           │           │                    │</w:t>
      </w:r>
    </w:p>
    <w:p w:rsidR="00C41958" w:rsidRDefault="00C41958">
      <w:pPr>
        <w:pStyle w:val="ConsPlusCell"/>
        <w:jc w:val="both"/>
      </w:pPr>
      <w:r>
        <w:rPr>
          <w:sz w:val="12"/>
        </w:rPr>
        <w:lastRenderedPageBreak/>
        <w:t>│    │Власиха)            │               │               │               │               │               │               │               │               │                │                │                │            │        │                    │                 │                      │            │            │            │            │                │                 │                      │           │           │           │           │                    │</w:t>
      </w:r>
    </w:p>
    <w:p w:rsidR="00C41958" w:rsidRDefault="00C41958">
      <w:pPr>
        <w:pStyle w:val="ConsPlusCell"/>
        <w:jc w:val="both"/>
      </w:pPr>
      <w:r>
        <w:rPr>
          <w:sz w:val="12"/>
        </w:rPr>
        <w:t>├────┼────────────────────┼───────────────┼───────────────┼───────────────┼───────────────┼───────────────┼───────────────┼───────────────┼───────────────┼────────────────┼────────────────┼────────────────┼────────────┼────────┼────────────────────┼─────────────────┼──────────────────────┼────────────┼────────────┼────────────┼────────────┼────────────────┼─────────────────┼──────────────────────┼───────────┼───────────┼───────────┼───────────┼────────────────────┤</w:t>
      </w:r>
    </w:p>
    <w:p w:rsidR="00C41958" w:rsidRDefault="00C41958">
      <w:pPr>
        <w:pStyle w:val="ConsPlusCell"/>
        <w:jc w:val="both"/>
      </w:pPr>
      <w:r>
        <w:rPr>
          <w:sz w:val="12"/>
        </w:rPr>
        <w:t>│427.│ул.   Радужная   (п.│       3,00    │   24000       │       3,000   │     100       │       3,000   │     100       │       3,000   │     100       │                │                │                │            │        │                    │                 │                      │            │            │            │            │                │                 │                      │           │           │           │           │                    │</w:t>
      </w:r>
    </w:p>
    <w:p w:rsidR="00C41958" w:rsidRDefault="00C41958">
      <w:pPr>
        <w:pStyle w:val="ConsPlusCell"/>
        <w:jc w:val="both"/>
      </w:pPr>
      <w:r>
        <w:rPr>
          <w:sz w:val="12"/>
        </w:rPr>
        <w:t>│    │Лесной)             │               │               │               │               │               │               │               │               │                │                │                │            │        │                    │                 │                      │            │            │            │            │                │                 │                      │           │           │           │           │                    │</w:t>
      </w:r>
    </w:p>
    <w:p w:rsidR="00C41958" w:rsidRDefault="00C41958">
      <w:pPr>
        <w:pStyle w:val="ConsPlusCell"/>
        <w:jc w:val="both"/>
      </w:pPr>
      <w:r>
        <w:rPr>
          <w:sz w:val="12"/>
        </w:rPr>
        <w:t>├────┼────────────────────┼───────────────┼───────────────┼───────────────┼───────────────┼───────────────┼───────────────┼───────────────┼───────────────┼────────────────┼────────────────┼────────────────┼────────────┼────────┼────────────────────┼─────────────────┼──────────────────────┼────────────┼────────────┼────────────┼────────────┼────────────────┼─────────────────┼──────────────────────┼───────────┼───────────┼───────────┼───────────┼────────────────────┤</w:t>
      </w:r>
    </w:p>
    <w:p w:rsidR="00C41958" w:rsidRDefault="00C41958">
      <w:pPr>
        <w:pStyle w:val="ConsPlusCell"/>
        <w:jc w:val="both"/>
      </w:pPr>
      <w:r>
        <w:rPr>
          <w:sz w:val="12"/>
        </w:rPr>
        <w:t>│428.│пер. Ядринцева      │       2,52    │   30240       │       0,060   │       2       │       0,060   │       2,4     │       2,260   │      90       │                │                │                │            │        │                    │                 │                      │            │            │            │            │ул.   Ядринцева,│Ремонт           │          1,977       │     2,200 │ 13840     │           │    16,610 │Неудовлетворительное│</w:t>
      </w:r>
    </w:p>
    <w:p w:rsidR="00C41958" w:rsidRDefault="00C41958">
      <w:pPr>
        <w:pStyle w:val="ConsPlusCell"/>
        <w:jc w:val="both"/>
      </w:pPr>
      <w:r>
        <w:rPr>
          <w:sz w:val="12"/>
        </w:rPr>
        <w:t>│    │                    │               │               │               │               │               │               │               │               │                │                │                │            │        │                    │                 │                      │            │            │            │            │переулок от пр. │автомобильной    │                      │           │           │           │           │состояние  дорожного│</w:t>
      </w:r>
    </w:p>
    <w:p w:rsidR="00C41958" w:rsidRDefault="00C41958">
      <w:pPr>
        <w:pStyle w:val="ConsPlusCell"/>
        <w:jc w:val="both"/>
      </w:pPr>
      <w:r>
        <w:rPr>
          <w:sz w:val="12"/>
        </w:rPr>
        <w:t>│    │                    │               │               │               │               │               │               │               │               │                │                │                │            │        │                    │                 │                      │            │            │            │            │Строителей    до│дороги           │                      │           │           │           │           │полотна           по│</w:t>
      </w:r>
    </w:p>
    <w:p w:rsidR="00C41958" w:rsidRDefault="00C41958">
      <w:pPr>
        <w:pStyle w:val="ConsPlusCell"/>
        <w:jc w:val="both"/>
      </w:pPr>
      <w:r>
        <w:rPr>
          <w:sz w:val="12"/>
        </w:rPr>
        <w:t>│    │                    │               │               │               │               │               │               │               │               │                │                │                │            │        │                    │                 │                      │            │            │            │            │ул. Гоголя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│429.│ул. Льва Толстого   │       0,90    │    7200       │       0,000   │       0       │       0,000   │       0       │       0,460   │      51       │                │                │                │            │        │                    │                 │                      │            │            │            │            │ул.         Льва│Ремонт           │          0,559       │     0,460 │  3910     │           │     4,692 │Неудовлетворительное│</w:t>
      </w:r>
    </w:p>
    <w:p w:rsidR="00C41958" w:rsidRDefault="00C41958">
      <w:pPr>
        <w:pStyle w:val="ConsPlusCell"/>
        <w:jc w:val="both"/>
      </w:pPr>
      <w:r>
        <w:rPr>
          <w:sz w:val="12"/>
        </w:rPr>
        <w:t>│    │                    │               │               │               │               │               │               │               │               │                │                │                │            │        │                    │                 │                      │            │            │            │            │Толстого от пр. │автомобильной    │                      │           │           │           │           │состояние  дорожного│</w:t>
      </w:r>
    </w:p>
    <w:p w:rsidR="00C41958" w:rsidRDefault="00C41958">
      <w:pPr>
        <w:pStyle w:val="ConsPlusCell"/>
        <w:jc w:val="both"/>
      </w:pPr>
      <w:r>
        <w:rPr>
          <w:sz w:val="12"/>
        </w:rPr>
        <w:t>│    │                    │               │               │               │               │               │               │               │               │                │                │                │            │        │                    │                 │                      │            │            │            │            │Ленина до пр.   │дороги           │                      │           │           │           │           │полотна           по│</w:t>
      </w:r>
    </w:p>
    <w:p w:rsidR="00C41958" w:rsidRDefault="00C41958">
      <w:pPr>
        <w:pStyle w:val="ConsPlusCell"/>
        <w:jc w:val="both"/>
      </w:pPr>
      <w:r>
        <w:rPr>
          <w:sz w:val="12"/>
        </w:rPr>
        <w:t>│    │                    │               │               │               │               │               │               │               │               │                │                │                │            │        │                    │                 │                      │            │            │            │            │Комсомольского  │                 │                      │           │           │           │           │результатам         │</w:t>
      </w:r>
    </w:p>
    <w:p w:rsidR="00C41958" w:rsidRDefault="00C41958">
      <w:pPr>
        <w:pStyle w:val="ConsPlusCell"/>
        <w:jc w:val="both"/>
      </w:pPr>
      <w:r>
        <w:rPr>
          <w:sz w:val="12"/>
        </w:rPr>
        <w:t>│    │                    │               │               │               │               │               │               │               │               │                │                │                │            │        │                    │                 │                      │            │            │            │            │                │                 │                      │           │           │           │           │обследования        │</w:t>
      </w:r>
    </w:p>
    <w:p w:rsidR="00C41958" w:rsidRDefault="00C41958">
      <w:pPr>
        <w:pStyle w:val="ConsPlusCell"/>
        <w:jc w:val="both"/>
      </w:pPr>
      <w:r>
        <w:rPr>
          <w:sz w:val="12"/>
        </w:rPr>
        <w:t>├────┼────────────────────┼───────────────┼───────────────┼───────────────┼───────────────┼───────────────┼───────────────┼───────────────┼───────────────┼────────────────┼────────────────┼────────────────┼────────────┼────────┼────────────────────┼─────────────────┼──────────────────────┼────────────┼────────────┼────────────┼────────────┼────────────────┼─────────────────┼──────────────────────┼───────────┼───────────┼───────────┼───────────┼────────────────────┤</w:t>
      </w:r>
    </w:p>
    <w:p w:rsidR="00C41958" w:rsidRDefault="00C41958">
      <w:pPr>
        <w:pStyle w:val="ConsPlusCell"/>
        <w:jc w:val="both"/>
      </w:pPr>
      <w:r>
        <w:rPr>
          <w:sz w:val="12"/>
        </w:rPr>
        <w:t>│430.│ул. Третьякова      │       1,28    │    8960       │       1,28    │     100       │       1,28    │     100       │       1,28    │     100       │                │                │                │            │        │                    │                 │                      │            │            │            │            │                │                 │                      │           │           │           │           │                    │</w:t>
      </w:r>
    </w:p>
    <w:p w:rsidR="00C41958" w:rsidRDefault="00C41958">
      <w:pPr>
        <w:pStyle w:val="ConsPlusCell"/>
        <w:jc w:val="both"/>
      </w:pPr>
      <w:r>
        <w:rPr>
          <w:sz w:val="12"/>
        </w:rPr>
        <w:t>├────┼────────────────────┼───────────────┼───────────────┼───────────────┼───────────────┼───────────────┼───────────────┼───────────────┼───────────────┼────────────────┼────────────────┼────────────────┼────────────┼────────┼────────────────────┼─────────────────┼──────────────────────┼────────────┼────────────┼────────────┼────────────┼────────────────┼─────────────────┼──────────────────────┼───────────┼───────────┼───────────┼───────────┼────────────────────┤</w:t>
      </w:r>
    </w:p>
    <w:p w:rsidR="00C41958" w:rsidRDefault="00C41958">
      <w:pPr>
        <w:pStyle w:val="ConsPlusCell"/>
        <w:jc w:val="both"/>
      </w:pPr>
      <w:r>
        <w:rPr>
          <w:sz w:val="12"/>
        </w:rPr>
        <w:t>│431.│ул. Краевая         │       2,80    │   19600       │       2,80    │     100       │       2,80    │     100       │       2,80    │     100       │                │                │                │            │        │                    │                 │                      │            │            │            │            │                │                 │                      │           │           │           │           │                    │</w:t>
      </w:r>
    </w:p>
    <w:p w:rsidR="00C41958" w:rsidRDefault="00C41958">
      <w:pPr>
        <w:pStyle w:val="ConsPlusCell"/>
        <w:jc w:val="both"/>
      </w:pPr>
      <w:r>
        <w:rPr>
          <w:sz w:val="12"/>
        </w:rPr>
        <w:t>├────┼────────────────────┼───────────────┼───────────────┼───────────────┼───────────────┼───────────────┼───────────────┼───────────────┼───────────────┼────────────────┼────────────────┼────────────────┼────────────┼────────┼────────────────────┼─────────────────┼──────────────────────┼────────────┼────────────┼────────────┼────────────┼────────────────┼─────────────────┼──────────────────────┼───────────┼───────────┼───────────┼───────────┼────────────────────┤</w:t>
      </w:r>
    </w:p>
    <w:p w:rsidR="00C41958" w:rsidRDefault="00C41958">
      <w:pPr>
        <w:pStyle w:val="ConsPlusCell"/>
        <w:jc w:val="both"/>
      </w:pPr>
      <w:r>
        <w:rPr>
          <w:sz w:val="12"/>
        </w:rPr>
        <w:t>│432.│ул. Тюменская       │       0,87    │       6       │       0,87    │     100       │       0,87    │     100       │       0,87    │     100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│433.│ул.         Школьная│       3,42    │   23940       │       0,00    │       0       │       0,00    │       0       │       0,00    │       0       │                │                │                │            │        │                    │                 │                      │            │            │            │            │                │                 │                      │           │           │           │           │                    │</w:t>
      </w:r>
    </w:p>
    <w:p w:rsidR="00C41958" w:rsidRDefault="00C41958">
      <w:pPr>
        <w:pStyle w:val="ConsPlusCell"/>
        <w:jc w:val="both"/>
      </w:pPr>
      <w:r>
        <w:rPr>
          <w:sz w:val="12"/>
        </w:rPr>
        <w:t>│    │(Лебяжье)           │               │               │               │               │               │               │               │               │                │                │                │            │        │                    │                 │                      │            │            │            │            │                │                 │                      │           │           │           │           │                    │</w:t>
      </w:r>
    </w:p>
    <w:p w:rsidR="00C41958" w:rsidRDefault="00C41958">
      <w:pPr>
        <w:pStyle w:val="ConsPlusCell"/>
        <w:jc w:val="both"/>
      </w:pPr>
      <w:r>
        <w:rPr>
          <w:sz w:val="12"/>
        </w:rPr>
        <w:t>├────┼────────────────────┼───────────────┼───────────────┼───────────────┼───────────────┼───────────────┼───────────────┼───────────────┼───────────────┼────────────────┼────────────────┼────────────────┼────────────┼────────┼────────────────────┼─────────────────┼──────────────────────┼────────────┼────────────┼────────────┼────────────┼────────────────┼─────────────────┼──────────────────────┼───────────┼───────────┼───────────┼───────────┼────────────────────┤</w:t>
      </w:r>
    </w:p>
    <w:p w:rsidR="00C41958" w:rsidRDefault="00C41958">
      <w:pPr>
        <w:pStyle w:val="ConsPlusCell"/>
        <w:jc w:val="both"/>
      </w:pPr>
      <w:r>
        <w:rPr>
          <w:sz w:val="12"/>
        </w:rPr>
        <w:t>│434.│ул.         Северный│       1,66    │  132800       │       1,66    │     100       │       1,66    │     100       │       1,66    │     100       │                │                │                │            │        │                    │                 │                      │            │            │            │            │                │                 │                      │           │           │           │           │                    │</w:t>
      </w:r>
    </w:p>
    <w:p w:rsidR="00C41958" w:rsidRDefault="00C41958">
      <w:pPr>
        <w:pStyle w:val="ConsPlusCell"/>
        <w:jc w:val="both"/>
      </w:pPr>
      <w:r>
        <w:rPr>
          <w:sz w:val="12"/>
        </w:rPr>
        <w:t>│    │Власихинский проезд │               │               │               │               │               │               │               │               │                │                │                │            │        │                    │                 │                      │            │            │            │            │                │                 │                      │           │           │           │           │                    │</w:t>
      </w:r>
    </w:p>
    <w:p w:rsidR="00C41958" w:rsidRDefault="00C41958">
      <w:pPr>
        <w:pStyle w:val="ConsPlusCell"/>
        <w:jc w:val="both"/>
      </w:pPr>
      <w:r>
        <w:rPr>
          <w:sz w:val="12"/>
        </w:rPr>
        <w:t>├────┼────────────────────┼───────────────┼───────────────┼───────────────┼───────────────┼───────────────┼───────────────┼───────────────┼───────────────┼────────────────┼────────────────┼────────────────┼────────────┼────────┼────────────────────┼─────────────────┼──────────────────────┼────────────┼────────────┼────────────┼────────────┼────────────────┼─────────────────┼──────────────────────┼───────────┼───────────┼───────────┼───────────┼────────────────────┤</w:t>
      </w:r>
    </w:p>
    <w:p w:rsidR="00C41958" w:rsidRDefault="00C41958">
      <w:pPr>
        <w:pStyle w:val="ConsPlusCell"/>
        <w:jc w:val="both"/>
      </w:pPr>
      <w:r>
        <w:rPr>
          <w:sz w:val="12"/>
        </w:rPr>
        <w:t>│435.│ул. Малый Павловский│       4,54    │   18160       │       4,54    │     100       │       4,54    │     100       │       4,54    │     100       │                │                │                │            │        │                    │                 │                      │            │            │            │            │                │                 │                      │           │           │           │           │                    │</w:t>
      </w:r>
    </w:p>
    <w:p w:rsidR="00C41958" w:rsidRDefault="00C41958">
      <w:pPr>
        <w:pStyle w:val="ConsPlusCell"/>
        <w:jc w:val="both"/>
      </w:pPr>
      <w:r>
        <w:rPr>
          <w:sz w:val="12"/>
        </w:rPr>
        <w:t>│    │тракт               │               │               │               │               │               │               │               │               │                │                │                │            │        │                    │                 │                      │            │            │            │            │                │                 │                      │           │           │           │           │                    │</w:t>
      </w:r>
    </w:p>
    <w:p w:rsidR="00C41958" w:rsidRDefault="00C41958">
      <w:pPr>
        <w:pStyle w:val="ConsPlusCell"/>
        <w:jc w:val="both"/>
      </w:pPr>
      <w:r>
        <w:rPr>
          <w:sz w:val="12"/>
        </w:rPr>
        <w:t>├────┼────────────────────┼───────────────┼───────────────┼───────────────┼───────────────┼───────────────┼───────────────┼───────────────┼───────────────┼────────────────┼────────────────┼────────────────┼────────────┼────────┼────────────────────┼─────────────────┼──────────────────────┼────────────┼────────────┼────────────┼────────────┼────────────────┼─────────────────┼──────────────────────┼───────────┼───────────┼───────────┼───────────┼────────────────────┤</w:t>
      </w:r>
    </w:p>
    <w:p w:rsidR="00C41958" w:rsidRDefault="00C41958">
      <w:pPr>
        <w:pStyle w:val="ConsPlusCell"/>
        <w:jc w:val="both"/>
      </w:pPr>
      <w:r>
        <w:rPr>
          <w:sz w:val="12"/>
        </w:rPr>
        <w:t>│    │Итого по г. Барнаул │     665,327   │ 5806642       │     308,233   │      46,3     │     379,309   │      57,0     │     405,639   │      61,0     │      36        │                │      12        │     2      │        │                    │                 │         119,763      │     71,076 │ 838339,955 │            │    950,837 │                │                 │         33,530       │    26,330 │234707,000 │           │   914,795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местного значения (улицы) МО городской округ - город Барнаул                                                                                                                                                                      │Ремонт           │         119,763      │     71,076 │ 838339,955 │            │    900,836 │                │Ремонт           │         20,666       │    19,910 │144665,000 │     0     │   204,576 │                    │</w:t>
      </w:r>
    </w:p>
    <w:p w:rsidR="00C41958" w:rsidRDefault="00C41958">
      <w:pPr>
        <w:pStyle w:val="ConsPlusCell"/>
        <w:jc w:val="both"/>
      </w:pPr>
      <w:r>
        <w:rPr>
          <w:sz w:val="12"/>
        </w:rPr>
        <w:t>│                                                                                                                                                                                                                                                       │автомобильных    │                      │            │            │            │            │                │автомобильных    │                      │           │           │           │           │                    │</w:t>
      </w:r>
    </w:p>
    <w:p w:rsidR="00C41958" w:rsidRDefault="00C41958">
      <w:pPr>
        <w:pStyle w:val="ConsPlusCell"/>
        <w:jc w:val="both"/>
      </w:pPr>
      <w:r>
        <w:rPr>
          <w:sz w:val="12"/>
        </w:rPr>
        <w:t>│                                                                                                                                                                                                                                                       │дорог            │                      │            │            │            │            │                │дорог            │                      │           │           │           │           │                    │</w:t>
      </w:r>
    </w:p>
    <w:p w:rsidR="00C41958" w:rsidRDefault="00C41958">
      <w:pPr>
        <w:pStyle w:val="ConsPlusCell"/>
        <w:jc w:val="both"/>
      </w:pPr>
      <w:r>
        <w:rPr>
          <w:sz w:val="12"/>
        </w:rPr>
        <w:t>│                                                                                                                                                                                                                                                       ├─────────────────┼──────────────────────┼────────────┼────────────┼────────────┼────────────┼────────────────┼─────────────────┼──────────────────────┼───────────┼───────────┼───────────┼───────────┼────────────────────┤</w:t>
      </w:r>
    </w:p>
    <w:p w:rsidR="00C41958" w:rsidRDefault="00C41958">
      <w:pPr>
        <w:pStyle w:val="ConsPlusCell"/>
        <w:jc w:val="both"/>
      </w:pPr>
      <w:r>
        <w:rPr>
          <w:sz w:val="12"/>
        </w:rPr>
        <w:t>│                                                                                                                                                                                                                                                       │Устройство  ТСОДД│                      │            │            │            │     50,001 │                │Строительство    │          4,292       │     1,200 │ 30042,00  │     0,00  │   189,293 │                    │</w:t>
      </w:r>
    </w:p>
    <w:p w:rsidR="00C41958" w:rsidRDefault="00C41958">
      <w:pPr>
        <w:pStyle w:val="ConsPlusCell"/>
        <w:jc w:val="both"/>
      </w:pPr>
      <w:r>
        <w:rPr>
          <w:sz w:val="12"/>
        </w:rPr>
        <w:t>│                                                                                                                                                                                                                                                       │в          местах│                      │            │            │            │            │                │автомобильных    │                      │           │           │           │           │                    │</w:t>
      </w:r>
    </w:p>
    <w:p w:rsidR="00C41958" w:rsidRDefault="00C41958">
      <w:pPr>
        <w:pStyle w:val="ConsPlusCell"/>
        <w:jc w:val="both"/>
      </w:pPr>
      <w:r>
        <w:rPr>
          <w:sz w:val="12"/>
        </w:rPr>
        <w:t>│                                                                                                                                                                                                                                                       │концентрации ДТП:│                      │            │            │            │            │                │дорог            │                      │           │           │           │           │                    │</w:t>
      </w:r>
    </w:p>
    <w:p w:rsidR="00C41958" w:rsidRDefault="00C41958">
      <w:pPr>
        <w:pStyle w:val="ConsPlusCell"/>
        <w:jc w:val="both"/>
      </w:pPr>
      <w:r>
        <w:rPr>
          <w:sz w:val="12"/>
        </w:rPr>
        <w:t>│                                                                                                                                                                                                                                                       ├─────────────────┼──────────────────────┼────────────┼────────────┼────────────┼────────────┼────────────────┼─────────────────┼──────────────────────┼───────────┼───────────┼───────────┼───────────┼────────────────────┤</w:t>
      </w:r>
    </w:p>
    <w:p w:rsidR="00C41958" w:rsidRDefault="00C41958">
      <w:pPr>
        <w:pStyle w:val="ConsPlusCell"/>
        <w:jc w:val="both"/>
      </w:pPr>
      <w:r>
        <w:rPr>
          <w:sz w:val="12"/>
        </w:rPr>
        <w:t>│                                                                                                                                                                                                                                                       │установка        │                      │            │            │   4 шт.    │      0,420 │                │Реконструкция    │          8,571       │     5,220 │ 60000     │     0     │   450,000 │                    │</w:t>
      </w:r>
    </w:p>
    <w:p w:rsidR="00C41958" w:rsidRDefault="00C41958">
      <w:pPr>
        <w:pStyle w:val="ConsPlusCell"/>
        <w:jc w:val="both"/>
      </w:pPr>
      <w:r>
        <w:rPr>
          <w:sz w:val="12"/>
        </w:rPr>
        <w:t>│                                                                                                                                                                                                                                                       │светофора Т.7    │                      │            │            │            │            │                │автомобильных    │                      │           │           │           │           │                    │</w:t>
      </w:r>
    </w:p>
    <w:p w:rsidR="00C41958" w:rsidRDefault="00C41958">
      <w:pPr>
        <w:pStyle w:val="ConsPlusCell"/>
        <w:jc w:val="both"/>
      </w:pPr>
      <w:r>
        <w:rPr>
          <w:sz w:val="12"/>
        </w:rPr>
        <w:t>│                                                                                                                                                                                                                                                       │                 │                      │            │            │            │            │                │дорог            │                      │           │           │           │           │                    │</w:t>
      </w:r>
    </w:p>
    <w:p w:rsidR="00C41958" w:rsidRDefault="00C41958">
      <w:pPr>
        <w:pStyle w:val="ConsPlusCell"/>
        <w:jc w:val="both"/>
      </w:pPr>
      <w:r>
        <w:rPr>
          <w:sz w:val="12"/>
        </w:rPr>
        <w:t xml:space="preserve">│                                                                                                                                                                                                                                                       </w:t>
      </w:r>
      <w:r>
        <w:rPr>
          <w:sz w:val="12"/>
        </w:rPr>
        <w:lastRenderedPageBreak/>
        <w:t>├─────────────────┼──────────────────────┼────────────┼────────────┼────────────┼────────────┼────────────────┼─────────────────┼──────────────────────┼───────────┼───────────┼───────────┼───────────┼────────────────────┤</w:t>
      </w:r>
    </w:p>
    <w:p w:rsidR="00C41958" w:rsidRDefault="00C41958">
      <w:pPr>
        <w:pStyle w:val="ConsPlusCell"/>
        <w:jc w:val="both"/>
      </w:pPr>
      <w:r>
        <w:rPr>
          <w:sz w:val="12"/>
        </w:rPr>
        <w:t>│                                                                                                                                                                                                                                                       │установка        │                      │            │            │   4 шт.    │      0,253 │                │Устройство  ТСОДД│                      │           │           │           │    70,926 │                    │</w:t>
      </w:r>
    </w:p>
    <w:p w:rsidR="00C41958" w:rsidRDefault="00C41958">
      <w:pPr>
        <w:pStyle w:val="ConsPlusCell"/>
        <w:jc w:val="both"/>
      </w:pPr>
      <w:r>
        <w:rPr>
          <w:sz w:val="12"/>
        </w:rPr>
        <w:t>│                                                                                                                                                                                                                                                       │дорожных   знаков│                      │            │            │            │            │                │в          местах│                      │           │           │           │           │                    │</w:t>
      </w:r>
    </w:p>
    <w:p w:rsidR="00C41958" w:rsidRDefault="00C41958">
      <w:pPr>
        <w:pStyle w:val="ConsPlusCell"/>
        <w:jc w:val="both"/>
      </w:pPr>
      <w:r>
        <w:rPr>
          <w:sz w:val="12"/>
        </w:rPr>
        <w:t>│                                                                                                                                                                                                                                                       │5.19.1 и стоек   │                      │            │            │            │            │                │концентрации ДТП:│                      │           │           │           │           │                    │</w:t>
      </w:r>
    </w:p>
    <w:p w:rsidR="00C41958" w:rsidRDefault="00C41958">
      <w:pPr>
        <w:pStyle w:val="ConsPlusCell"/>
        <w:jc w:val="both"/>
      </w:pPr>
      <w:r>
        <w:rPr>
          <w:sz w:val="12"/>
        </w:rPr>
        <w:t>│                                                                                                                                                                                                                                                       ├─────────────────┼──────────────────────┼────────────┼────────────┼────────────┼────────────┼────────────────┼─────────────────┼──────────────────────┼───────────┼───────────┼───────────┼───────────┼────────────────────┤</w:t>
      </w:r>
    </w:p>
    <w:p w:rsidR="00C41958" w:rsidRDefault="00C41958">
      <w:pPr>
        <w:pStyle w:val="ConsPlusCell"/>
        <w:jc w:val="both"/>
      </w:pPr>
      <w:r>
        <w:rPr>
          <w:sz w:val="12"/>
        </w:rPr>
        <w:t>│                                                                                                                                                                                                                                                       │установка        │                      │            │            │   2 шт.    │      4,100 │                │установка        │                      │           │           │   2 шт.   │     0,320 │                    │</w:t>
      </w:r>
    </w:p>
    <w:p w:rsidR="00C41958" w:rsidRDefault="00C41958">
      <w:pPr>
        <w:pStyle w:val="ConsPlusCell"/>
        <w:jc w:val="both"/>
      </w:pPr>
      <w:r>
        <w:rPr>
          <w:sz w:val="12"/>
        </w:rPr>
        <w:t>│                                                                                                                                                                                                                                                       │светофора        │                      │            │            │            │            │                │светофора Т.7    │                      │           │           │           │           │                    │</w:t>
      </w:r>
    </w:p>
    <w:p w:rsidR="00C41958" w:rsidRDefault="00C41958">
      <w:pPr>
        <w:pStyle w:val="ConsPlusCell"/>
        <w:jc w:val="both"/>
      </w:pPr>
      <w:r>
        <w:rPr>
          <w:sz w:val="12"/>
        </w:rPr>
        <w:t>│                                                                                                                                                                                                                                                       ├─────────────────┼──────────────────────┼────────────┼────────────┼────────────┼────────────┼────────────────┼─────────────────┼──────────────────────┼───────────┼───────────┼───────────┼───────────┼────────────────────┤</w:t>
      </w:r>
    </w:p>
    <w:p w:rsidR="00C41958" w:rsidRDefault="00C41958">
      <w:pPr>
        <w:pStyle w:val="ConsPlusCell"/>
        <w:jc w:val="both"/>
      </w:pPr>
      <w:r>
        <w:rPr>
          <w:sz w:val="12"/>
        </w:rPr>
        <w:t>│                                                                                                                                                                                                                                                       │установка    дор.│                      │            │            │   4 шт.    │      0,008 │                │установка    дор.│                      │           │           │   8 шт.   │     0,016 │                    │</w:t>
      </w:r>
    </w:p>
    <w:p w:rsidR="00C41958" w:rsidRDefault="00C41958">
      <w:pPr>
        <w:pStyle w:val="ConsPlusCell"/>
        <w:jc w:val="both"/>
      </w:pPr>
      <w:r>
        <w:rPr>
          <w:sz w:val="12"/>
        </w:rPr>
        <w:t>│                                                                                                                                                                                                                                                       │знаков           │                      │            │            │            │            │                │знаков           │                      │           │           │           │           │                    │</w:t>
      </w:r>
    </w:p>
    <w:p w:rsidR="00C41958" w:rsidRDefault="00C41958">
      <w:pPr>
        <w:pStyle w:val="ConsPlusCell"/>
        <w:jc w:val="both"/>
      </w:pPr>
      <w:r>
        <w:rPr>
          <w:sz w:val="12"/>
        </w:rPr>
        <w:t>│                                                                                                                                                                                                                                                       ├─────────────────┼──────────────────────┼────────────┼────────────┼────────────┼────────────┼────────────────┼─────────────────┼──────────────────────┼───────────┼───────────┼───────────┼───────────┼────────────────────┤</w:t>
      </w:r>
    </w:p>
    <w:p w:rsidR="00C41958" w:rsidRDefault="00C41958">
      <w:pPr>
        <w:pStyle w:val="ConsPlusCell"/>
        <w:jc w:val="both"/>
      </w:pPr>
      <w:r>
        <w:rPr>
          <w:sz w:val="12"/>
        </w:rPr>
        <w:t>│                                                                                                                                                                                                                                                       │установка        │                      │            │            │  740 п.м   │      2,220 │                │установка        │                      │           │           │ 1040 м.п. │     3,590 │                    │</w:t>
      </w:r>
    </w:p>
    <w:p w:rsidR="00C41958" w:rsidRDefault="00C41958">
      <w:pPr>
        <w:pStyle w:val="ConsPlusCell"/>
        <w:jc w:val="both"/>
      </w:pPr>
      <w:r>
        <w:rPr>
          <w:sz w:val="12"/>
        </w:rPr>
        <w:t>│                                                                                                                                                                                                                                                       │пешеходных       │                      │            │            │            │            │                │пешеходных       │                      │           │           │           │           │                    │</w:t>
      </w:r>
    </w:p>
    <w:p w:rsidR="00C41958" w:rsidRDefault="00C41958">
      <w:pPr>
        <w:pStyle w:val="ConsPlusCell"/>
        <w:jc w:val="both"/>
      </w:pPr>
      <w:r>
        <w:rPr>
          <w:sz w:val="12"/>
        </w:rPr>
        <w:t>│                                                                                                                                                                                                                                                       │ограждений       │                      │            │            │            │            │                │ограждений       │                      │           │           │           │           │                    │</w:t>
      </w:r>
    </w:p>
    <w:p w:rsidR="00C41958" w:rsidRDefault="00C41958">
      <w:pPr>
        <w:pStyle w:val="ConsPlusCell"/>
        <w:jc w:val="both"/>
      </w:pPr>
      <w:r>
        <w:rPr>
          <w:sz w:val="12"/>
        </w:rPr>
        <w:t>│                                                                                                                                                                                                                                                       ├─────────────────┼──────────────────────┼────────────┼────────────┼────────────┼────────────┼────────────────┼─────────────────┼──────────────────────┼───────────┼───────────┼───────────┼───────────┼────────────────────┤</w:t>
      </w:r>
    </w:p>
    <w:p w:rsidR="00C41958" w:rsidRDefault="00C41958">
      <w:pPr>
        <w:pStyle w:val="ConsPlusCell"/>
        <w:jc w:val="both"/>
      </w:pPr>
      <w:r>
        <w:rPr>
          <w:sz w:val="12"/>
        </w:rPr>
        <w:t>│                                                                                                                                                                                                                                                       │установка        │                      │            │            │   80 п.м   │      0,800 │                │Строительство    │                      │           │           │   1 шт.   │    30,000 │                    │</w:t>
      </w:r>
    </w:p>
    <w:p w:rsidR="00C41958" w:rsidRDefault="00C41958">
      <w:pPr>
        <w:pStyle w:val="ConsPlusCell"/>
        <w:jc w:val="both"/>
      </w:pPr>
      <w:r>
        <w:rPr>
          <w:sz w:val="12"/>
        </w:rPr>
        <w:t>│                                                                                                                                                                                                                                                       │барьерного       │                      │            │            │            │            │                │надземного       │                      │           │           │           │           │                    │</w:t>
      </w:r>
    </w:p>
    <w:p w:rsidR="00C41958" w:rsidRDefault="00C41958">
      <w:pPr>
        <w:pStyle w:val="ConsPlusCell"/>
        <w:jc w:val="both"/>
      </w:pPr>
      <w:r>
        <w:rPr>
          <w:sz w:val="12"/>
        </w:rPr>
        <w:t>│                                                                                                                                                                                                                                                       │ограждения       │                      │            │            │            │            │                │пешеходного      │                      │           │           │           │           │                    │</w:t>
      </w:r>
    </w:p>
    <w:p w:rsidR="00C41958" w:rsidRDefault="00C41958">
      <w:pPr>
        <w:pStyle w:val="ConsPlusCell"/>
        <w:jc w:val="both"/>
      </w:pPr>
      <w:r>
        <w:rPr>
          <w:sz w:val="12"/>
        </w:rPr>
        <w:t>│                                                                                                                                                                                                                                                       ├─────────────────┼──────────────────────┼────────────┼────────────┼────────────┼────────────┼────────────────┤перехода         ├──────────────────────┤           ├───────────┤           │           ├────────────────────┤</w:t>
      </w:r>
    </w:p>
    <w:p w:rsidR="00C41958" w:rsidRDefault="00C41958">
      <w:pPr>
        <w:pStyle w:val="ConsPlusCell"/>
        <w:jc w:val="both"/>
      </w:pPr>
      <w:r>
        <w:rPr>
          <w:sz w:val="12"/>
        </w:rPr>
        <w:t>│                                                                                                                                                                                                                                                       │нанесение        │                      │            │            │  2400 п.м  │      0,000 │                │                 │                      │           │           │           │           │                    │</w:t>
      </w:r>
    </w:p>
    <w:p w:rsidR="00C41958" w:rsidRDefault="00C41958">
      <w:pPr>
        <w:pStyle w:val="ConsPlusCell"/>
        <w:jc w:val="both"/>
      </w:pPr>
      <w:r>
        <w:rPr>
          <w:sz w:val="12"/>
        </w:rPr>
        <w:t>│                                                                                                                                                                                                                                                       │дорожной разметки│                      │            │            │            │            │                │                 │                      │           │           │           │           │                    │</w:t>
      </w:r>
    </w:p>
    <w:p w:rsidR="00C41958" w:rsidRDefault="00C41958">
      <w:pPr>
        <w:pStyle w:val="ConsPlusCell"/>
        <w:jc w:val="both"/>
      </w:pPr>
      <w:r>
        <w:rPr>
          <w:sz w:val="12"/>
        </w:rPr>
        <w:t>│                                                                                                                                                                                                                                                       ├─────────────────┼──────────────────────┼────────────┼────────────┼────────────┼────────────┼────────────────┤                 ├──────────────────────┤           ├───────────┤           │           ├────────────────────┤</w:t>
      </w:r>
    </w:p>
    <w:p w:rsidR="00C41958" w:rsidRDefault="00C41958">
      <w:pPr>
        <w:pStyle w:val="ConsPlusCell"/>
        <w:jc w:val="both"/>
      </w:pPr>
      <w:r>
        <w:rPr>
          <w:sz w:val="12"/>
        </w:rPr>
        <w:t>│                                                                                                                                                                                                                                                       │устройство       │                      │            │            │   1 шт.    │      0,500 │                │                 │                      │           │           │           │           │                    │</w:t>
      </w:r>
    </w:p>
    <w:p w:rsidR="00C41958" w:rsidRDefault="00C41958">
      <w:pPr>
        <w:pStyle w:val="ConsPlusCell"/>
        <w:jc w:val="both"/>
      </w:pPr>
      <w:r>
        <w:rPr>
          <w:sz w:val="12"/>
        </w:rPr>
        <w:lastRenderedPageBreak/>
        <w:t>│                                                                                                                                                                                                                                                       │островков        │                      │            │            │            │            │                │                 │                      │           │           │           │           │                    │</w:t>
      </w:r>
    </w:p>
    <w:p w:rsidR="00C41958" w:rsidRDefault="00C41958">
      <w:pPr>
        <w:pStyle w:val="ConsPlusCell"/>
        <w:jc w:val="both"/>
      </w:pPr>
      <w:r>
        <w:rPr>
          <w:sz w:val="12"/>
        </w:rPr>
        <w:t>│                                                                                                                                                                                                                                                       │безопасности     │                      │            │            │            │            │                │                 │                      │           │           │           │           │                    │</w:t>
      </w:r>
    </w:p>
    <w:p w:rsidR="00C41958" w:rsidRDefault="00C41958">
      <w:pPr>
        <w:pStyle w:val="ConsPlusCell"/>
        <w:jc w:val="both"/>
      </w:pPr>
      <w:r>
        <w:rPr>
          <w:sz w:val="12"/>
        </w:rPr>
        <w:t>│                                                                                                                                                                                                                                                       ├─────────────────┼──────────────────────┼────────────┼────────────┼────────────┼────────────┼────────────────┤                 ├──────────────────────┤           ├───────────┤           │           ├────────────────────┤</w:t>
      </w:r>
    </w:p>
    <w:p w:rsidR="00C41958" w:rsidRDefault="00C41958">
      <w:pPr>
        <w:pStyle w:val="ConsPlusCell"/>
        <w:jc w:val="both"/>
      </w:pPr>
      <w:r>
        <w:rPr>
          <w:sz w:val="12"/>
        </w:rPr>
        <w:t>│                                                                                                                                                                                                                                                       │Переустройство   │                      │            │            │   2 шт.    │      2.000 │                │                 │                      │           │           │           │           │                    │</w:t>
      </w:r>
    </w:p>
    <w:p w:rsidR="00C41958" w:rsidRDefault="00C41958">
      <w:pPr>
        <w:pStyle w:val="ConsPlusCell"/>
        <w:jc w:val="both"/>
      </w:pPr>
      <w:r>
        <w:rPr>
          <w:sz w:val="12"/>
        </w:rPr>
        <w:t>│                                                                                                                                                                                                                                                       │мест концентрации│                      │            │            │            │            │                │                 │                      │           │           │           │           │                    │</w:t>
      </w:r>
    </w:p>
    <w:p w:rsidR="00C41958" w:rsidRDefault="00C41958">
      <w:pPr>
        <w:pStyle w:val="ConsPlusCell"/>
        <w:jc w:val="both"/>
      </w:pPr>
      <w:r>
        <w:rPr>
          <w:sz w:val="12"/>
        </w:rPr>
        <w:t>│                                                                                                                                                                                                                                                       │ДТП              │                      │            │            │            │            │                │                 │                      │           │           │           │           │                    │</w:t>
      </w:r>
    </w:p>
    <w:p w:rsidR="00C41958" w:rsidRDefault="00C41958">
      <w:pPr>
        <w:pStyle w:val="ConsPlusCell"/>
        <w:jc w:val="both"/>
      </w:pPr>
      <w:r>
        <w:rPr>
          <w:sz w:val="12"/>
        </w:rPr>
        <w:t>│                                                                                                                                                                                                                                                       ├─────────────────┼──────────────────────┼────────────┼────────────┼────────────┼────────────┼────────────────┤                 ├──────────────────────┤           ├───────────┤           │           ├────────────────────┤</w:t>
      </w:r>
    </w:p>
    <w:p w:rsidR="00C41958" w:rsidRDefault="00C41958">
      <w:pPr>
        <w:pStyle w:val="ConsPlusCell"/>
        <w:jc w:val="both"/>
      </w:pPr>
      <w:r>
        <w:rPr>
          <w:sz w:val="12"/>
        </w:rPr>
        <w:t>│                                                                                                                                                                                                                                                       │устройство ИДН   │                      │            │            │   3 шт.    │      0,000 │                │                 │                      │           │           │           │           │                    │</w:t>
      </w:r>
    </w:p>
    <w:p w:rsidR="00C41958" w:rsidRDefault="00C41958">
      <w:pPr>
        <w:pStyle w:val="ConsPlusCell"/>
        <w:jc w:val="both"/>
      </w:pPr>
      <w:r>
        <w:rPr>
          <w:sz w:val="12"/>
        </w:rPr>
        <w:t>│                                                                                                                                                                                                                                                       │                 ├──────────────────────┤            ├────────────┤            │            ├────────────────┤                 ├──────────────────────┤           ├───────────┤           │           ├────────────────────┤</w:t>
      </w:r>
    </w:p>
    <w:p w:rsidR="00C41958" w:rsidRDefault="00C41958">
      <w:pPr>
        <w:pStyle w:val="ConsPlusCell"/>
        <w:jc w:val="both"/>
      </w:pPr>
      <w:r>
        <w:rPr>
          <w:sz w:val="12"/>
        </w:rPr>
        <w:t>│                                                                                                                                                                                                                                                       │                 │                      │            │            │            │            │                │                 │                      │           │           │           │           │                    │</w:t>
      </w:r>
    </w:p>
    <w:p w:rsidR="00C41958" w:rsidRDefault="00C41958">
      <w:pPr>
        <w:pStyle w:val="ConsPlusCell"/>
        <w:jc w:val="both"/>
      </w:pPr>
      <w:r>
        <w:rPr>
          <w:sz w:val="12"/>
        </w:rPr>
        <w:t>│                                                                                                                                                                                                                                                       │                 ├──────────────────────┤            ├────────────┤            │            ├────────────────┤                 ├──────────────────────┤           ├───────────┤           │           ├────────────────────┤</w:t>
      </w:r>
    </w:p>
    <w:p w:rsidR="00C41958" w:rsidRDefault="00C41958">
      <w:pPr>
        <w:pStyle w:val="ConsPlusCell"/>
        <w:jc w:val="both"/>
      </w:pPr>
      <w:r>
        <w:rPr>
          <w:sz w:val="12"/>
        </w:rPr>
        <w:t>│                                                                                                                                                                                                                                                       │                 │                      │            │            │            │            │                │                 │                      │           │           │           │           │                    │</w:t>
      </w:r>
    </w:p>
    <w:p w:rsidR="00C41958" w:rsidRDefault="00C41958">
      <w:pPr>
        <w:pStyle w:val="ConsPlusCell"/>
        <w:jc w:val="both"/>
      </w:pPr>
      <w:r>
        <w:rPr>
          <w:sz w:val="12"/>
        </w:rPr>
        <w:t>│                                                                                                                                                                                                                                                       │                 ├──────────────────────┤            ├────────────┤            │            ├────────────────┤                 ├──────────────────────┤           ├───────────┤           │           ├────────────────────┤</w:t>
      </w:r>
    </w:p>
    <w:p w:rsidR="00C41958" w:rsidRDefault="00C41958">
      <w:pPr>
        <w:pStyle w:val="ConsPlusCell"/>
        <w:jc w:val="both"/>
      </w:pPr>
      <w:r>
        <w:rPr>
          <w:sz w:val="12"/>
        </w:rPr>
        <w:t>│                                                                                                                                                                                                                                                       │                 │                      │            │            │            │            │                │                 │                      │           │           │           │           │                    │</w:t>
      </w:r>
    </w:p>
    <w:p w:rsidR="00C41958" w:rsidRDefault="00C41958">
      <w:pPr>
        <w:pStyle w:val="ConsPlusCell"/>
        <w:jc w:val="both"/>
      </w:pPr>
      <w:r>
        <w:rPr>
          <w:sz w:val="12"/>
        </w:rPr>
        <w:t>│                                                                                                                                                                                                                                                       ├─────────────────┼──────────────────────┼────────────┼────────────┼────────────┼────────────┼────────────────┼─────────────────┼──────────────────────┼───────────┼───────────┼───────────┼───────────┼────────────────────┤</w:t>
      </w:r>
    </w:p>
    <w:p w:rsidR="00C41958" w:rsidRDefault="00C41958">
      <w:pPr>
        <w:pStyle w:val="ConsPlusCell"/>
        <w:jc w:val="both"/>
      </w:pPr>
      <w:r>
        <w:rPr>
          <w:sz w:val="12"/>
        </w:rPr>
        <w:t>│                                                                                                                                                                                                                                                       │установка        │                      │            │            │   7 шт.    │     39,700 │                │установка        │                      │           │           │   6 шт.   │    37,000 │                    │</w:t>
      </w:r>
    </w:p>
    <w:p w:rsidR="00C41958" w:rsidRDefault="00C41958">
      <w:pPr>
        <w:pStyle w:val="ConsPlusCell"/>
        <w:jc w:val="both"/>
      </w:pPr>
      <w:r>
        <w:rPr>
          <w:sz w:val="12"/>
        </w:rPr>
        <w:t>│                                                                                                                                                                                                                                                       │фотовидеофиксации│                      │            │            │            │            │                │фотовидеофиксации│                      │           │           │           │           │                    │</w:t>
      </w:r>
    </w:p>
    <w:p w:rsidR="00C41958" w:rsidRDefault="00C41958">
      <w:pPr>
        <w:pStyle w:val="ConsPlusCell"/>
        <w:jc w:val="both"/>
      </w:pPr>
      <w:r>
        <w:rPr>
          <w:sz w:val="12"/>
        </w:rPr>
        <w:t>├───────────────────────────────────────────────────────────────────────────────────────────────────────────────────────────────────────────────────────────────────────────────────────────────────────────────────────────────────────────────────────┴─────────────────┴──────────────────────┴────────────┴────────────┴────────────┴────────────┴────────────────┴─────────────────┴──────────────────────┴───────────┴───────────┴───────────┴───────────┴────────────────────┤</w:t>
      </w:r>
    </w:p>
    <w:p w:rsidR="00C41958" w:rsidRDefault="00C41958">
      <w:pPr>
        <w:pStyle w:val="ConsPlusCell"/>
        <w:jc w:val="both"/>
      </w:pPr>
      <w:r>
        <w:rPr>
          <w:sz w:val="12"/>
        </w:rPr>
        <w:t>│МО городской округ - город Новоалтайск                                                                                                                                                                                                                                                                                                                                                                                                                                             │</w:t>
      </w:r>
    </w:p>
    <w:p w:rsidR="00C41958" w:rsidRDefault="00C41958">
      <w:pPr>
        <w:pStyle w:val="ConsPlusCell"/>
        <w:jc w:val="both"/>
      </w:pPr>
      <w:r>
        <w:rPr>
          <w:sz w:val="12"/>
        </w:rPr>
        <w:t>├────┬────────────────────┬───────────────┬───────────────┬───────────────┬───────────────┬───────────────┬───────────────┬───────────────┬───────────────┬────────────────┬────────────────┬────────────────┬────────────┬────────┬────────────────────┬─────────────────┬──────────────────────┬────────────┬────────────┬────────────┬────────────┬────────────────┬─────────────────┬──────────────────────┬───────────┬───────────┬───────────┬───────────┬────────────────────┤</w:t>
      </w:r>
    </w:p>
    <w:p w:rsidR="00C41958" w:rsidRDefault="00C41958">
      <w:pPr>
        <w:pStyle w:val="ConsPlusCell"/>
        <w:jc w:val="both"/>
      </w:pPr>
      <w:r>
        <w:rPr>
          <w:sz w:val="12"/>
        </w:rPr>
        <w:t>│436.│ул. Переездная      │       1,28    │   13440       │       0,053   │       4       │       1,280   │     100       │       1,280   │     100       │                │                │                │            │ 436    │ул.  Переездная   от│Ремонт           │           2,077      │      1,227 │  14539,000 │            │     17,919 │                │                 │                      │           │           │           │           │Моногород.          │</w:t>
      </w:r>
    </w:p>
    <w:p w:rsidR="00C41958" w:rsidRDefault="00C41958">
      <w:pPr>
        <w:pStyle w:val="ConsPlusCell"/>
        <w:jc w:val="both"/>
      </w:pPr>
      <w:r>
        <w:rPr>
          <w:sz w:val="12"/>
        </w:rPr>
        <w:t>│    │                    │               │               │               │               │               │               │               │               │                │                │                │            │        │Р-256     до     ул.│автомобильной    │                      │            │            │            │            │                │                 │                      │           │           │           │           │Неудовлетворительное│</w:t>
      </w:r>
    </w:p>
    <w:p w:rsidR="00C41958" w:rsidRDefault="00C41958">
      <w:pPr>
        <w:pStyle w:val="ConsPlusCell"/>
        <w:jc w:val="both"/>
      </w:pPr>
      <w:r>
        <w:rPr>
          <w:sz w:val="12"/>
        </w:rPr>
        <w:t>│    │                    │               │               │               │               │               │               │               │               │                │                │                │            │        │Ударника,        ж/д│дороги           │                      │            │            │            │            │                │                 │                      │           │           │           │           │состояние  дорожного│</w:t>
      </w:r>
    </w:p>
    <w:p w:rsidR="00C41958" w:rsidRDefault="00C41958">
      <w:pPr>
        <w:pStyle w:val="ConsPlusCell"/>
        <w:jc w:val="both"/>
      </w:pPr>
      <w:r>
        <w:rPr>
          <w:sz w:val="12"/>
        </w:rPr>
        <w:lastRenderedPageBreak/>
        <w:t>│    │                    │               │               │               │               │               │               │               │               │                │                │                │            │        │переезд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    │                    │               │               │               │               │               │               │               │               ├────────────────┼────────────────┼────────────────┼────────────┼────────┼────────────────────┼─────────────────┼──────────────────────┼────────────┼────────────┼────────────┼────────────┼────────────────┼─────────────────┼──────────────────────┼───────────┼───────────┼───────────┼───────────┼────────────────────┤</w:t>
      </w:r>
    </w:p>
    <w:p w:rsidR="00C41958" w:rsidRDefault="00C41958">
      <w:pPr>
        <w:pStyle w:val="ConsPlusCell"/>
        <w:jc w:val="both"/>
      </w:pPr>
      <w:r>
        <w:rPr>
          <w:sz w:val="12"/>
        </w:rPr>
        <w:t>│    │                    │               │               │               │               │               │               │               │               │                │                │                │            │        │                    │                 │                      │            │            │            │            │пересечение    с│установка        │                      │           │           │           │     6,500 │В             рамках│</w:t>
      </w:r>
    </w:p>
    <w:p w:rsidR="00C41958" w:rsidRDefault="00C41958">
      <w:pPr>
        <w:pStyle w:val="ConsPlusCell"/>
        <w:jc w:val="both"/>
      </w:pPr>
      <w:r>
        <w:rPr>
          <w:sz w:val="12"/>
        </w:rPr>
        <w:t>│    │                    │               │               │               │               │               │               │               │               │                │                │                │            │        │                    │                 │                      │            │            │            │            │автомобильной   │фотовидеофиксации│                      │           │           │           │           │комплексного подхода│</w:t>
      </w:r>
    </w:p>
    <w:p w:rsidR="00C41958" w:rsidRDefault="00C41958">
      <w:pPr>
        <w:pStyle w:val="ConsPlusCell"/>
        <w:jc w:val="both"/>
      </w:pPr>
      <w:r>
        <w:rPr>
          <w:sz w:val="12"/>
        </w:rPr>
        <w:t>│    │                    │               │               │               │               │               │               │               │               │                │                │                │            │        │                    │                 │                      │            │            │            │            │дорогой    Р-256│                 │                      │           │           │           │           │к         проведению│</w:t>
      </w:r>
    </w:p>
    <w:p w:rsidR="00C41958" w:rsidRDefault="00C41958">
      <w:pPr>
        <w:pStyle w:val="ConsPlusCell"/>
        <w:jc w:val="both"/>
      </w:pPr>
      <w:r>
        <w:rPr>
          <w:sz w:val="12"/>
        </w:rPr>
        <w:t>│    │                    │               │               │               │               │               │               │               │               │                │                │                │            │        │                    │                 │                      │            │            │            │            │"Чуйский тракт" │                 │                      │           │           │           │           │дорожных работ.     │</w:t>
      </w:r>
    </w:p>
    <w:p w:rsidR="00C41958" w:rsidRDefault="00C41958">
      <w:pPr>
        <w:pStyle w:val="ConsPlusCell"/>
        <w:jc w:val="both"/>
      </w:pPr>
      <w:r>
        <w:rPr>
          <w:sz w:val="12"/>
        </w:rPr>
        <w:t>│    │                    │               │               │               │               │               │               │               │               │                │                │                │            │        │                    │                 │                      │            │            │            │            │                │                 │                      │           │           │           │           │Моногород           │</w:t>
      </w:r>
    </w:p>
    <w:p w:rsidR="00C41958" w:rsidRDefault="00C41958">
      <w:pPr>
        <w:pStyle w:val="ConsPlusCell"/>
        <w:jc w:val="both"/>
      </w:pPr>
      <w:r>
        <w:rPr>
          <w:sz w:val="12"/>
        </w:rPr>
        <w:t>├────┼────────────────────┼───────────────┼───────────────┼───────────────┼───────────────┼───────────────┼───────────────┼───────────────┼───────────────┼────────────────┼────────────────┼────────────────┼────────────┼────────┼────────────────────┼─────────────────┼──────────────────────┼────────────┼────────────┼────────────┼────────────┼────────────────┼─────────────────┼──────────────────────┼───────────┼───────────┼───────────┼───────────┼────────────────────┤</w:t>
      </w:r>
    </w:p>
    <w:p w:rsidR="00C41958" w:rsidRDefault="00C41958">
      <w:pPr>
        <w:pStyle w:val="ConsPlusCell"/>
        <w:jc w:val="both"/>
      </w:pPr>
      <w:r>
        <w:rPr>
          <w:sz w:val="12"/>
        </w:rPr>
        <w:t>│437.│ул. Ударника        │       0,96    │    9640       │       0,480   │      50       │       0,480   │      50       │       0,480   │      50       │                │                │                │            │        │                    │                 │                      │            │            │            │            │                │                 │                      │           │           │           │           │                    │</w:t>
      </w:r>
    </w:p>
    <w:p w:rsidR="00C41958" w:rsidRDefault="00C41958">
      <w:pPr>
        <w:pStyle w:val="ConsPlusCell"/>
        <w:jc w:val="both"/>
      </w:pPr>
      <w:r>
        <w:rPr>
          <w:sz w:val="12"/>
        </w:rPr>
        <w:t>├────┼────────────────────┼───────────────┼───────────────┼───────────────┼───────────────┼───────────────┼───────────────┼───────────────┼───────────────┼────────────────┼────────────────┼────────────────┼────────────┼────────┼────────────────────┼─────────────────┼──────────────────────┼────────────┼────────────┼────────────┼────────────┼────────────────┼─────────────────┼──────────────────────┼───────────┼───────────┼───────────┼───────────┼────────────────────┤</w:t>
      </w:r>
    </w:p>
    <w:p w:rsidR="00C41958" w:rsidRDefault="00C41958">
      <w:pPr>
        <w:pStyle w:val="ConsPlusCell"/>
        <w:jc w:val="both"/>
      </w:pPr>
      <w:r>
        <w:rPr>
          <w:sz w:val="12"/>
        </w:rPr>
        <w:t>│438.│ул. Октябрьская     │       1,55    │   17200       │       1,351   │      87       │       1,351   │      87       │       1,351   │      87       │перекресток  при│Нарушение правил│                │            │  14ФВ  │перекресток      при│установка        │                      │            │            │            │      6,500 │                │                 │                      │           │           │           │           │Моногород.          │</w:t>
      </w:r>
    </w:p>
    <w:p w:rsidR="00C41958" w:rsidRDefault="00C41958">
      <w:pPr>
        <w:pStyle w:val="ConsPlusCell"/>
        <w:jc w:val="both"/>
      </w:pPr>
      <w:r>
        <w:rPr>
          <w:sz w:val="12"/>
        </w:rPr>
        <w:t>│    │                    │               │               │               │               │               │               │               │               │въезде  в  жилой│проезда         │                │            │        │въезде    в    жилой│фотовидеофиксации│                      │            │            │            │            │                │                 │                      │           │           │           │           │По данным статистики│</w:t>
      </w:r>
    </w:p>
    <w:p w:rsidR="00C41958" w:rsidRDefault="00C41958">
      <w:pPr>
        <w:pStyle w:val="ConsPlusCell"/>
        <w:jc w:val="both"/>
      </w:pPr>
      <w:r>
        <w:rPr>
          <w:sz w:val="12"/>
        </w:rPr>
        <w:t>│    │                    │               │               │               │               │               │               │               │               │сектор       ул.│нерегулируемого │                │            │        │сектор           ул.│                 │                      │            │            │            │            │                │                 │                      │           │           │           │           │ГИБДД  за   отчетный│</w:t>
      </w:r>
    </w:p>
    <w:p w:rsidR="00C41958" w:rsidRDefault="00C41958">
      <w:pPr>
        <w:pStyle w:val="ConsPlusCell"/>
        <w:jc w:val="both"/>
      </w:pPr>
      <w:r>
        <w:rPr>
          <w:sz w:val="12"/>
        </w:rPr>
        <w:t>│    │                    │               │               │               │               │               │               │               │               │Октябрьская,    │пешеходного     │                │            │        │Октябрьская, д. 25 и│                 │                      │            │            │            │            │                │                 │                      │           │           │           │           │период      является│</w:t>
      </w:r>
    </w:p>
    <w:p w:rsidR="00C41958" w:rsidRDefault="00C41958">
      <w:pPr>
        <w:pStyle w:val="ConsPlusCell"/>
        <w:jc w:val="both"/>
      </w:pPr>
      <w:r>
        <w:rPr>
          <w:sz w:val="12"/>
        </w:rPr>
        <w:t>│    │                    │               │               │               │               │               │               │               │               │Д-25 и д. 31 и к│перехода,       │                │            │        │д. 31 и  к  детскому│                 │                      │            │            │            │            │                │                 │                      │           │           │           │           │местом  концентрации│</w:t>
      </w:r>
    </w:p>
    <w:p w:rsidR="00C41958" w:rsidRDefault="00C41958">
      <w:pPr>
        <w:pStyle w:val="ConsPlusCell"/>
        <w:jc w:val="both"/>
      </w:pPr>
      <w:r>
        <w:rPr>
          <w:sz w:val="12"/>
        </w:rPr>
        <w:t>│    │                    │               │               │               │               │               │               │               │               │детскому    саду│нарушение       │                │            │        │саду            (ул.│                 │                      │            │            │            │            │                │                 │                      │           │           │           │           │ДТП.      Ликвидация│</w:t>
      </w:r>
    </w:p>
    <w:p w:rsidR="00C41958" w:rsidRDefault="00C41958">
      <w:pPr>
        <w:pStyle w:val="ConsPlusCell"/>
        <w:jc w:val="both"/>
      </w:pPr>
      <w:r>
        <w:rPr>
          <w:sz w:val="12"/>
        </w:rPr>
        <w:t>│    │                    │               │               │               │               │               │               │               │               │(ул.            │скоростного     │                │            │        │Октябрьская, 27а)   │                 │                      │            │            │            │            │                │                 │                      │           │           │           │           │места   концентрации│</w:t>
      </w:r>
    </w:p>
    <w:p w:rsidR="00C41958" w:rsidRDefault="00C41958">
      <w:pPr>
        <w:pStyle w:val="ConsPlusCell"/>
        <w:jc w:val="both"/>
      </w:pPr>
      <w:r>
        <w:rPr>
          <w:sz w:val="12"/>
        </w:rPr>
        <w:t>│    │                    │               │               │               │               │               │               │               │               │Октябрьская,    │режима          │                │            │        │                    │                 │                      │            │            │            │            │                │                 │                      │           │           │           │           │ДТП                 │</w:t>
      </w:r>
    </w:p>
    <w:p w:rsidR="00C41958" w:rsidRDefault="00C41958">
      <w:pPr>
        <w:pStyle w:val="ConsPlusCell"/>
        <w:jc w:val="both"/>
      </w:pPr>
      <w:r>
        <w:rPr>
          <w:sz w:val="12"/>
        </w:rPr>
        <w:t>│    │                    │               │               │               │               │               │               │               │               │27а)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│439.│ул. Набережная      │       0,87    │    7800       │       0,435   │      50       │       0,435   │      50       │       0,435   │      50       │                │                │                │            │        │                    │                 │                      │            │            │            │            │                │                 │                      │           │           │           │           │                    │</w:t>
      </w:r>
    </w:p>
    <w:p w:rsidR="00C41958" w:rsidRDefault="00C41958">
      <w:pPr>
        <w:pStyle w:val="ConsPlusCell"/>
        <w:jc w:val="both"/>
      </w:pPr>
      <w:r>
        <w:rPr>
          <w:sz w:val="12"/>
        </w:rPr>
        <w:t>├────┼────────────────────┼───────────────┼───────────────┼───────────────┼───────────────┼───────────────┼───────────────┼───────────────┼───────────────┼────────────────┼────────────────┼────────────────┼────────────┼────────┼────────────────────┼─────────────────┼──────────────────────┼────────────┼────────────┼────────────┼────────────┼────────────────┼─────────────────┼──────────────────────┼───────────┼───────────┼───────────┼───────────┼────────────────────┤</w:t>
      </w:r>
    </w:p>
    <w:p w:rsidR="00C41958" w:rsidRDefault="00C41958">
      <w:pPr>
        <w:pStyle w:val="ConsPlusCell"/>
        <w:jc w:val="both"/>
      </w:pPr>
      <w:r>
        <w:rPr>
          <w:sz w:val="12"/>
        </w:rPr>
        <w:t>│440.│ул. Строительная    │       1,18    │   11460       │       0,237   │      20       │       0,237   │      20       │       0,237   │      20       │                │                │                │            │        │                    │                 │                      │            │            │            │            │                │                 │                      │           │           │           │           │                    │</w:t>
      </w:r>
    </w:p>
    <w:p w:rsidR="00C41958" w:rsidRDefault="00C41958">
      <w:pPr>
        <w:pStyle w:val="ConsPlusCell"/>
        <w:jc w:val="both"/>
      </w:pPr>
      <w:r>
        <w:rPr>
          <w:sz w:val="12"/>
        </w:rPr>
        <w:t>├────┼────────────────────┼───────────────┼───────────────┼───────────────┼───────────────┼───────────────┼───────────────┼───────────────┼───────────────┼────────────────┼────────────────┼────────────────┼────────────┼────────┼────────────────────┼─────────────────┼──────────────────────┼────────────┼────────────┼────────────┼────────────┼────────────────┼─────────────────┼──────────────────────┼───────────┼───────────┼───────────┼───────────┼────────────────────┤</w:t>
      </w:r>
    </w:p>
    <w:p w:rsidR="00C41958" w:rsidRDefault="00C41958">
      <w:pPr>
        <w:pStyle w:val="ConsPlusCell"/>
        <w:jc w:val="both"/>
      </w:pPr>
      <w:r>
        <w:rPr>
          <w:sz w:val="12"/>
        </w:rPr>
        <w:t>│441.│ул. Деповская       │       2,10    │   14700       │       0,105   │       5       │       1,745   │      83       │       1,745   │      83       │                │                │                │            │ 441    │ул.  Деповская   (от│Ремонт           │           2,219      │      1,640 │  15533,900 │            │     18,920 │                │                 │                      │           │           │           │           │Моногород.          │</w:t>
      </w:r>
    </w:p>
    <w:p w:rsidR="00C41958" w:rsidRDefault="00C41958">
      <w:pPr>
        <w:pStyle w:val="ConsPlusCell"/>
        <w:jc w:val="both"/>
      </w:pPr>
      <w:r>
        <w:rPr>
          <w:sz w:val="12"/>
        </w:rPr>
        <w:t>│    │                    │               │               │               │               │               │               │               │               │                │                │                │            │        │ул. Деповская, 22 до│автомобильной    │                      │            │            │            │            │                │                 │                      │           │           │           │           │Неудовлетворительное│</w:t>
      </w:r>
    </w:p>
    <w:p w:rsidR="00C41958" w:rsidRDefault="00C41958">
      <w:pPr>
        <w:pStyle w:val="ConsPlusCell"/>
        <w:jc w:val="both"/>
      </w:pPr>
      <w:r>
        <w:rPr>
          <w:sz w:val="12"/>
        </w:rPr>
        <w:t>│    │                    │               │               │               │               │               │               │               │               │                │                │                │            │        │ул. Высоковольтная) │дороги           │                      │            │            │            │            │                │                 │                      │           │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│442.│ул. Южсиба          │       0,52    │   33800       │       0,360   │      69       │       0,360   │      69       │       0,520   │     100       │                │                │                │            │        │                    │                 │                      │            │            │            │            │ул. Южсиба      │Ремонт           │          0,230       │     0,160 │  1610,000 │           │     2,120 │Моногород.          │</w:t>
      </w:r>
    </w:p>
    <w:p w:rsidR="00C41958" w:rsidRDefault="00C41958">
      <w:pPr>
        <w:pStyle w:val="ConsPlusCell"/>
        <w:jc w:val="both"/>
      </w:pPr>
      <w:r>
        <w:rPr>
          <w:sz w:val="12"/>
        </w:rPr>
        <w:t>│    │                    │               │               │               │               │               │               │               │               │                │                │                │            │        │                    │                 │                      │            │            │            │            │                │автомобильной    │                      │           │           │           │           │Неудовлетворительное│</w:t>
      </w:r>
    </w:p>
    <w:p w:rsidR="00C41958" w:rsidRDefault="00C41958">
      <w:pPr>
        <w:pStyle w:val="ConsPlusCell"/>
        <w:jc w:val="both"/>
      </w:pPr>
      <w:r>
        <w:rPr>
          <w:sz w:val="12"/>
        </w:rPr>
        <w:t>│    │                    │               │               │               │               │               │               │               │               │                │                │                │            │        │                    │                 │                      │            │            │            │            │                │дороги           │                      │           │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│443.│ул. Шукшина         │       0,37    │    2800       │       0,000   │       0       │       0,372   │     100       │       0,372   │     100       │                │                │                │            │ 443    │ул. Шукшина  от  ул.│Ремонт           │           0,424      │      0,372 │   2970,400 │            │      2,461 │                │                 │                      │           │           │           │           │Моногород.          │</w:t>
      </w:r>
    </w:p>
    <w:p w:rsidR="00C41958" w:rsidRDefault="00C41958">
      <w:pPr>
        <w:pStyle w:val="ConsPlusCell"/>
        <w:jc w:val="both"/>
      </w:pPr>
      <w:r>
        <w:rPr>
          <w:sz w:val="12"/>
        </w:rPr>
        <w:t>│    │                    │               │               │               │               │               │               │               │               │                │                │                │            │        │Южсиба до ул. 40 Лет│автомобильной    │                      │            │            │            │            │                │                 │                      │           │           │           │           │Неудовлетворительное│</w:t>
      </w:r>
    </w:p>
    <w:p w:rsidR="00C41958" w:rsidRDefault="00C41958">
      <w:pPr>
        <w:pStyle w:val="ConsPlusCell"/>
        <w:jc w:val="both"/>
      </w:pPr>
      <w:r>
        <w:rPr>
          <w:sz w:val="12"/>
        </w:rPr>
        <w:t xml:space="preserve">│    │                    │               │               │               │               │               │               │               │               │                │                │                </w:t>
      </w:r>
      <w:r>
        <w:rPr>
          <w:sz w:val="12"/>
        </w:rPr>
        <w:lastRenderedPageBreak/>
        <w:t>│            │        │Победы              │дороги           │                      │            │            │            │            │                │                 │                      │           │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│444.│ул. 40 лет Победы   │       0,822   │   12900       │       0,329   │      40       │       0,329   │      40       │       0,329   │      40       │                │                │                │            │        │                    │                 │                      │            │            │            │            │                │                 │                      │           │           │           │           │                    │</w:t>
      </w:r>
    </w:p>
    <w:p w:rsidR="00C41958" w:rsidRDefault="00C41958">
      <w:pPr>
        <w:pStyle w:val="ConsPlusCell"/>
        <w:jc w:val="both"/>
      </w:pPr>
      <w:r>
        <w:rPr>
          <w:sz w:val="12"/>
        </w:rPr>
        <w:t>├────┼────────────────────┼───────────────┼───────────────┼───────────────┼───────────────┼───────────────┼───────────────┼───────────────┼───────────────┼────────────────┼────────────────┼────────────────┼────────────┼────────┼────────────────────┼─────────────────┼──────────────────────┼────────────┼────────────┼────────────┼────────────┼────────────────┼─────────────────┼──────────────────────┼───────────┼───────────┼───────────┼───────────┼────────────────────┤</w:t>
      </w:r>
    </w:p>
    <w:p w:rsidR="00C41958" w:rsidRDefault="00C41958">
      <w:pPr>
        <w:pStyle w:val="ConsPlusCell"/>
        <w:jc w:val="both"/>
      </w:pPr>
      <w:r>
        <w:rPr>
          <w:sz w:val="12"/>
        </w:rPr>
        <w:t>│445.│ул. Космонавтов     │       1,684   │   17700       │       0,505   │      30       │       0,505   │      30       │       0,505   │      30       │                │                │                │            │        │                    │                 │                      │            │            │            │            │                │                 │                      │           │           │           │           │                    │</w:t>
      </w:r>
    </w:p>
    <w:p w:rsidR="00C41958" w:rsidRDefault="00C41958">
      <w:pPr>
        <w:pStyle w:val="ConsPlusCell"/>
        <w:jc w:val="both"/>
      </w:pPr>
      <w:r>
        <w:rPr>
          <w:sz w:val="12"/>
        </w:rPr>
        <w:t>├────┼────────────────────┼───────────────┼───────────────┼───────────────┼───────────────┼───────────────┼───────────────┼───────────────┼───────────────┼────────────────┼────────────────┼────────────────┼────────────┼────────┼────────────────────┼─────────────────┼──────────────────────┼────────────┼────────────┼────────────┼────────────┼────────────────┼─────────────────┼──────────────────────┼───────────┼───────────┼───────────┼───────────┼────────────────────┤</w:t>
      </w:r>
    </w:p>
    <w:p w:rsidR="00C41958" w:rsidRDefault="00C41958">
      <w:pPr>
        <w:pStyle w:val="ConsPlusCell"/>
        <w:jc w:val="both"/>
      </w:pPr>
      <w:r>
        <w:rPr>
          <w:sz w:val="12"/>
        </w:rPr>
        <w:t>│446.│ул. Прудская        │       2,65    │   20200       │       0,160   │       6       │       0,543   │      21       │       2,409   │      91       │                │                │                │            │ 446    │ул. Прудская (от ул.│Ремонт           │           0,932      │      0,383 │   6527,200 │            │      7,790 │ул. Прудская    │Ремонт           │          2,067       │     1,866 │ 14472,000 │           │    20,655 │Моногород.          │</w:t>
      </w:r>
    </w:p>
    <w:p w:rsidR="00C41958" w:rsidRDefault="00C41958">
      <w:pPr>
        <w:pStyle w:val="ConsPlusCell"/>
        <w:jc w:val="both"/>
      </w:pPr>
      <w:r>
        <w:rPr>
          <w:sz w:val="12"/>
        </w:rPr>
        <w:t>│    │                    │               │               │               │               │               │               │               │               │                │                │                │            │        │Деповская   до   ул.│автомобильной    │                      │            │            │            │            │                │автомобильной    │                      │           │           │           │           │Неудовлетворительное│</w:t>
      </w:r>
    </w:p>
    <w:p w:rsidR="00C41958" w:rsidRDefault="00C41958">
      <w:pPr>
        <w:pStyle w:val="ConsPlusCell"/>
        <w:jc w:val="both"/>
      </w:pPr>
      <w:r>
        <w:rPr>
          <w:sz w:val="12"/>
        </w:rPr>
        <w:t>│    │                    │               │               │               │               │               │               │               │               │                │                │                │            │        │Космонавтов)        │дороги           │                      │            │            │            │            │                │дороги           │                      │           │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│447.│ул. Анатолия        │       2,92    │   31790       │       1,460   │      50       │       1,975   │      68       │       1,975   │      68       │пересечение    с│Несоблюдение    │                │            │ 447    │ул.  Анатолия   (ул.│Ремонт           │           1,382      │      0,515 │   9671,300 │            │     13,621 │                │                 │                      │           │           │           │           │Моногород.          │</w:t>
      </w:r>
    </w:p>
    <w:p w:rsidR="00C41958" w:rsidRDefault="00C41958">
      <w:pPr>
        <w:pStyle w:val="ConsPlusCell"/>
        <w:jc w:val="both"/>
      </w:pPr>
      <w:r>
        <w:rPr>
          <w:sz w:val="12"/>
        </w:rPr>
        <w:t>│    │                    │               │               │               │               │               │               │               │               │ул. Прудская    │очередности     │                │            │        │Анатолия, 29 до  ул.│автомобильной    │                      │            │            │            │            │                │                 │                      │           │           │           │           │Неудовлетворительное│</w:t>
      </w:r>
    </w:p>
    <w:p w:rsidR="00C41958" w:rsidRDefault="00C41958">
      <w:pPr>
        <w:pStyle w:val="ConsPlusCell"/>
        <w:jc w:val="both"/>
      </w:pPr>
      <w:r>
        <w:rPr>
          <w:sz w:val="12"/>
        </w:rPr>
        <w:t>│    │                    │               │               │               │               │               │               │               │               │                │проезда         │                │            │        │Высоковольтная)     │дороги           │                      │            │            │            │            │                │                 │                      │           │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lastRenderedPageBreak/>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    │                    │               │               │               │               │               │               │               │               │                │                ├────────────────┼────────────┼────────┼────────────────────┼─────────────────┼──────────────────────┼────────────┼────────────┼────────────┼────────────┼────────────────┼─────────────────┼──────────────────────┼───────────┼───────────┼───────────┼───────────┼────────────────────┤</w:t>
      </w:r>
    </w:p>
    <w:p w:rsidR="00C41958" w:rsidRDefault="00C41958">
      <w:pPr>
        <w:pStyle w:val="ConsPlusCell"/>
        <w:jc w:val="both"/>
      </w:pPr>
      <w:r>
        <w:rPr>
          <w:sz w:val="12"/>
        </w:rPr>
        <w:t>│    │                    │               │               │               │               │               │               │               │               │                │                │                │            │447 - 1 │ул.         Анатолия│устройство       │                      │            │     98,000 │      1     │      0,279 │                │                 │                      │           │           │           │           │Моногород.          │</w:t>
      </w:r>
    </w:p>
    <w:p w:rsidR="00C41958" w:rsidRDefault="00C41958">
      <w:pPr>
        <w:pStyle w:val="ConsPlusCell"/>
        <w:jc w:val="both"/>
      </w:pPr>
      <w:r>
        <w:rPr>
          <w:sz w:val="12"/>
        </w:rPr>
        <w:t>│    │                    │               │               │               │               │               │               │               │               │                │                │                │            │        │(автобусная         │автобусной       │                      │            │            │            │            │                │                 │                      │           │           │           │           │Повышение           │</w:t>
      </w:r>
    </w:p>
    <w:p w:rsidR="00C41958" w:rsidRDefault="00C41958">
      <w:pPr>
        <w:pStyle w:val="ConsPlusCell"/>
        <w:jc w:val="both"/>
      </w:pPr>
      <w:r>
        <w:rPr>
          <w:sz w:val="12"/>
        </w:rPr>
        <w:t>│    │                    │               │               │               │               │               │               │               │               │                │                │                │            │        │остановка)          │остановки        │                      │            │            │            │            │                │                 │                      │           │           │           │           │безопасности        │</w:t>
      </w:r>
    </w:p>
    <w:p w:rsidR="00C41958" w:rsidRDefault="00C41958">
      <w:pPr>
        <w:pStyle w:val="ConsPlusCell"/>
        <w:jc w:val="both"/>
      </w:pPr>
      <w:r>
        <w:rPr>
          <w:sz w:val="12"/>
        </w:rPr>
        <w:t>│    │                    │               │               │               │               │               │               │               │               │                │                │                │            │        │                    │                 │                      │            │            │            │            │                │                 │                      │           │           │           │           │дорожного движения  │</w:t>
      </w:r>
    </w:p>
    <w:p w:rsidR="00C41958" w:rsidRDefault="00C41958">
      <w:pPr>
        <w:pStyle w:val="ConsPlusCell"/>
        <w:jc w:val="both"/>
      </w:pPr>
      <w:r>
        <w:rPr>
          <w:sz w:val="12"/>
        </w:rPr>
        <w:t>├────┼────────────────────┼───────────────┼───────────────┼───────────────┼───────────────┼───────────────┼───────────────┼───────────────┼───────────────┼────────────────┼────────────────┼────────────────┼────────────┼────────┼────────────────────┼─────────────────┼──────────────────────┼────────────┼────────────┼────────────┼────────────┼────────────────┼─────────────────┼──────────────────────┼───────────┼───────────┼───────────┼───────────┼────────────────────┤</w:t>
      </w:r>
    </w:p>
    <w:p w:rsidR="00C41958" w:rsidRDefault="00C41958">
      <w:pPr>
        <w:pStyle w:val="ConsPlusCell"/>
        <w:jc w:val="both"/>
      </w:pPr>
      <w:r>
        <w:rPr>
          <w:sz w:val="12"/>
        </w:rPr>
        <w:t>│448.│ул. Магистральная   │       2,36    │   16520       │       0,708   │      30       │       0,708   │      30       │       0,708   │      30       │пересечение    с│Несоблюдение    │пересечение    с│пересечение │        │                    │                 │                      │            │            │            │            │                │                 │                      │           │           │           │           │                    │</w:t>
      </w:r>
    </w:p>
    <w:p w:rsidR="00C41958" w:rsidRDefault="00C41958">
      <w:pPr>
        <w:pStyle w:val="ConsPlusCell"/>
        <w:jc w:val="both"/>
      </w:pPr>
      <w:r>
        <w:rPr>
          <w:sz w:val="12"/>
        </w:rPr>
        <w:t>│    │                    │               │               │               │               │               │               │               │               │ул. Анатолия    │очередности     │ул. Анатолия    │с ул.       │        │                    │                 │                      │            │            │            │            │                │                 │                      │           │           │           │           │                    │</w:t>
      </w:r>
    </w:p>
    <w:p w:rsidR="00C41958" w:rsidRDefault="00C41958">
      <w:pPr>
        <w:pStyle w:val="ConsPlusCell"/>
        <w:jc w:val="both"/>
      </w:pPr>
      <w:r>
        <w:rPr>
          <w:sz w:val="12"/>
        </w:rPr>
        <w:t>│    │                    │               │               │               │               │               │               │               │               │                │проезда         │                │Анатолия    │        │                    │                 │                      │            │            │            │            │                │                 │                      │           │           │           │           │                    │</w:t>
      </w:r>
    </w:p>
    <w:p w:rsidR="00C41958" w:rsidRDefault="00C41958">
      <w:pPr>
        <w:pStyle w:val="ConsPlusCell"/>
        <w:jc w:val="both"/>
      </w:pPr>
      <w:r>
        <w:rPr>
          <w:sz w:val="12"/>
        </w:rPr>
        <w:t>├────┼────────────────────┼───────────────┼───────────────┼───────────────┼───────────────┼───────────────┼───────────────┼───────────────┼───────────────┼────────────────┼────────────────┼────────────────┼────────────┼────────┼────────────────────┼─────────────────┼──────────────────────┼────────────┼────────────┼────────────┼────────────┼────────────────┼─────────────────┼──────────────────────┼───────────┼───────────┼───────────┼───────────┼────────────────────┤</w:t>
      </w:r>
    </w:p>
    <w:p w:rsidR="00C41958" w:rsidRDefault="00C41958">
      <w:pPr>
        <w:pStyle w:val="ConsPlusCell"/>
        <w:jc w:val="both"/>
      </w:pPr>
      <w:r>
        <w:rPr>
          <w:sz w:val="12"/>
        </w:rPr>
        <w:t>│449.│ул.  Трактовая   (от│       1,55    │    9570       │       0,155   │      10       │       0,155   │      10       │       1,550   │     100       │                │                │                │            │        │                    │                 │                      │            │            │            │            │ул.    Трактовая│Ремонт           │          1,993       │     1,395 │ 13950,000 │           │    19,740 │Моногород.          │</w:t>
      </w:r>
    </w:p>
    <w:p w:rsidR="00C41958" w:rsidRDefault="00C41958">
      <w:pPr>
        <w:pStyle w:val="ConsPlusCell"/>
        <w:jc w:val="both"/>
      </w:pPr>
      <w:r>
        <w:rPr>
          <w:sz w:val="12"/>
        </w:rPr>
        <w:t>│    │ул. Магистральная до│               │               │               │               │               │               │               │               │                │                │                │            │        │                    │                 │                      │            │            │            │            │(от          ул.│автомобильной    │                      │           │           │           │           │Неудовлетворительное│</w:t>
      </w:r>
    </w:p>
    <w:p w:rsidR="00C41958" w:rsidRDefault="00C41958">
      <w:pPr>
        <w:pStyle w:val="ConsPlusCell"/>
        <w:jc w:val="both"/>
      </w:pPr>
      <w:r>
        <w:rPr>
          <w:sz w:val="12"/>
        </w:rPr>
        <w:t>│    │Новосибирской       │               │               │               │               │               │               │               │               │                │                │                │            │        │                    │                 │                      │            │            │            │            │Магистральная до│дороги           │                      │           │           │           │           │состояние  дорожного│</w:t>
      </w:r>
    </w:p>
    <w:p w:rsidR="00C41958" w:rsidRDefault="00C41958">
      <w:pPr>
        <w:pStyle w:val="ConsPlusCell"/>
        <w:jc w:val="both"/>
      </w:pPr>
      <w:r>
        <w:rPr>
          <w:sz w:val="12"/>
        </w:rPr>
        <w:t>│    │трассы)             │               │               │               │               │               │               │               │               │                │                │                │            │        │                    │                 │                      │            │            │            │            │Новосибирской   │                 │                      │           │           │           │           │полотна на участке с│</w:t>
      </w:r>
    </w:p>
    <w:p w:rsidR="00C41958" w:rsidRDefault="00C41958">
      <w:pPr>
        <w:pStyle w:val="ConsPlusCell"/>
        <w:jc w:val="both"/>
      </w:pPr>
      <w:r>
        <w:rPr>
          <w:sz w:val="12"/>
        </w:rPr>
        <w:t>│    │                    │               │               │               │               │               │               │               │               │                │                │                │            │        │                    │                 │                      │            │            │            │            │трассы)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│450.│ул. Коммунистическая│       2,34    │   18720       │       0,234   │      10       │       0,234   │      10       │       2,340   │     100       │                │                │                │            │        │                    │                 │                      │            │            │            │            │ул.             │Ремонт           │          3,009       │     2,106 │ 21060,000 │           │    26,800 │Моногород.          │</w:t>
      </w:r>
    </w:p>
    <w:p w:rsidR="00C41958" w:rsidRDefault="00C41958">
      <w:pPr>
        <w:pStyle w:val="ConsPlusCell"/>
        <w:jc w:val="both"/>
      </w:pPr>
      <w:r>
        <w:rPr>
          <w:sz w:val="12"/>
        </w:rPr>
        <w:t>│    │                    │               │               │               │               │               │               │               │               │                │                │                │            │        │                    │                 │                      │            │            │            │            │Коммунистическая│автомобильной    │                      │           │           │           │           │Неудовлетворительное│</w:t>
      </w:r>
    </w:p>
    <w:p w:rsidR="00C41958" w:rsidRDefault="00C41958">
      <w:pPr>
        <w:pStyle w:val="ConsPlusCell"/>
        <w:jc w:val="both"/>
      </w:pPr>
      <w:r>
        <w:rPr>
          <w:sz w:val="12"/>
        </w:rPr>
        <w:t xml:space="preserve">│    │                    │               │               │               │               │               │               │               │               │                │                │                │            │        │                    │                 │                      │            │            │            │            │                │дороги           │                      │           </w:t>
      </w:r>
      <w:r>
        <w:rPr>
          <w:sz w:val="12"/>
        </w:rPr>
        <w:lastRenderedPageBreak/>
        <w:t>│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│451.│ул. Октябренок      │       2,6     │   20800       │       0,260   │      10       │       1,584   │      61       │       1,950   │      75       │                │                │                │            │ 451    │ул.  Октябренок  (от│Ремонт           │           1,961      │      1,324 │  13727,100 │            │     21,301 │ул. Октябренок  │Ремонт           │          0,512       │     0,366 │  3585,200 │           │     5,070 │Моногород.          │</w:t>
      </w:r>
    </w:p>
    <w:p w:rsidR="00C41958" w:rsidRDefault="00C41958">
      <w:pPr>
        <w:pStyle w:val="ConsPlusCell"/>
        <w:jc w:val="both"/>
      </w:pPr>
      <w:r>
        <w:rPr>
          <w:sz w:val="12"/>
        </w:rPr>
        <w:t>│    │                    │               │               │               │               │               │               │               │               │                │                │                │            │        │ул. Коммунистическая│автомобильной    │                      │            │            │            │            │                │автомобильной    │                      │           │           │           │           │Неудовлетворительное│</w:t>
      </w:r>
    </w:p>
    <w:p w:rsidR="00C41958" w:rsidRDefault="00C41958">
      <w:pPr>
        <w:pStyle w:val="ConsPlusCell"/>
        <w:jc w:val="both"/>
      </w:pPr>
      <w:r>
        <w:rPr>
          <w:sz w:val="12"/>
        </w:rPr>
        <w:t>│    │                    │               │               │               │               │               │               │               │               │                │                │                │            │        │до ул. Военстроя)   │дороги           │                      │            │            │            │            │                │дороги           │                      │           │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    │                    │               │               │               │               │               │               │               │               │                │                │                ├────────────┼────────┼────────────────────┼─────────────────┼──────────────────────┼────────────┼────────────┼────────────┼────────────┼────────────────┼─────────────────┼──────────────────────┼───────────┼───────────┼───────────┼───────────┼────────────────────┤</w:t>
      </w:r>
    </w:p>
    <w:p w:rsidR="00C41958" w:rsidRDefault="00C41958">
      <w:pPr>
        <w:pStyle w:val="ConsPlusCell"/>
        <w:jc w:val="both"/>
      </w:pPr>
      <w:r>
        <w:rPr>
          <w:sz w:val="12"/>
        </w:rPr>
        <w:t>│    │                    │               │               │               │               │               │               │               │               │                │                │                │            │        │                    │                 │                      │            │            │            │            │перекресток  при│установка        │                      │           │           │     1,00  │     3,000 │Моногород.          │</w:t>
      </w:r>
    </w:p>
    <w:p w:rsidR="00C41958" w:rsidRDefault="00C41958">
      <w:pPr>
        <w:pStyle w:val="ConsPlusCell"/>
        <w:jc w:val="both"/>
      </w:pPr>
      <w:r>
        <w:rPr>
          <w:sz w:val="12"/>
        </w:rPr>
        <w:t>│    │                    │               │               │               │               │               │               │               │               │                │                │                │            │        │                    │                 │                      │            │            │            │            │въезде        на│светофора        │                      │           │           │           │           │в             рамках│</w:t>
      </w:r>
    </w:p>
    <w:p w:rsidR="00C41958" w:rsidRDefault="00C41958">
      <w:pPr>
        <w:pStyle w:val="ConsPlusCell"/>
        <w:jc w:val="both"/>
      </w:pPr>
      <w:r>
        <w:rPr>
          <w:sz w:val="12"/>
        </w:rPr>
        <w:t>│    │                    │               │               │               │               │               │               │               │               │                │                │                │            │        │                    │                 │                      │            │            │            │            │автодорогу     в│                 │                      │           │           │           │           │комплексного подхода│</w:t>
      </w:r>
    </w:p>
    <w:p w:rsidR="00C41958" w:rsidRDefault="00C41958">
      <w:pPr>
        <w:pStyle w:val="ConsPlusCell"/>
        <w:jc w:val="both"/>
      </w:pPr>
      <w:r>
        <w:rPr>
          <w:sz w:val="12"/>
        </w:rPr>
        <w:t>│    │                    │               │               │               │               │               │               │               │               │                │                │                │            │        │                    │                 │                      │            │            │            │            │направлении    к│                 │                      │           │           │           │           │при       проведении│</w:t>
      </w:r>
    </w:p>
    <w:p w:rsidR="00C41958" w:rsidRDefault="00C41958">
      <w:pPr>
        <w:pStyle w:val="ConsPlusCell"/>
        <w:jc w:val="both"/>
      </w:pPr>
      <w:r>
        <w:rPr>
          <w:sz w:val="12"/>
        </w:rPr>
        <w:t>│    │                    │               │               │               │               │               │               │               │               │                │                │                │            │        │                    │                 │                      │            │            │            │            │ул. Военстроя   │                 │                      │           │           │           │           │дорожных  работ   по│</w:t>
      </w:r>
    </w:p>
    <w:p w:rsidR="00C41958" w:rsidRDefault="00C41958">
      <w:pPr>
        <w:pStyle w:val="ConsPlusCell"/>
        <w:jc w:val="both"/>
      </w:pPr>
      <w:r>
        <w:rPr>
          <w:sz w:val="12"/>
        </w:rPr>
        <w:t>│    │                    │               │               │               │               │               │               │               │               │                │                │                │            │        │                    │                 │                      │            │            │            │            │                │                 │                      │           │           │           │           │ул. Октябренок      │</w:t>
      </w:r>
    </w:p>
    <w:p w:rsidR="00C41958" w:rsidRDefault="00C41958">
      <w:pPr>
        <w:pStyle w:val="ConsPlusCell"/>
        <w:jc w:val="both"/>
      </w:pPr>
      <w:r>
        <w:rPr>
          <w:sz w:val="12"/>
        </w:rPr>
        <w:t>├────┼────────────────────┼───────────────┼───────────────┼───────────────┼───────────────┼───────────────┼───────────────┼───────────────┼───────────────┼────────────────┼────────────────┼────────────────┼────────────┼────────┼────────────────────┼─────────────────┼──────────────────────┼────────────┼────────────┼────────────┼────────────┼────────────────┼─────────────────┼──────────────────────┼───────────┼───────────┼───────────┼───────────┼────────────────────┤</w:t>
      </w:r>
    </w:p>
    <w:p w:rsidR="00C41958" w:rsidRDefault="00C41958">
      <w:pPr>
        <w:pStyle w:val="ConsPlusCell"/>
        <w:jc w:val="both"/>
      </w:pPr>
      <w:r>
        <w:rPr>
          <w:sz w:val="12"/>
        </w:rPr>
        <w:t>│452.│ул. П.Корчагина     │       1,546   │   13680       │       0,154   │      10       │       0,154   │      10       │       0,154   │      10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│453.│ул.        Военстроя│       2,96    │   24830       │       2,664   │      90       │       2,664   │      90       │       2,664   │      90       │                │                │                </w:t>
      </w:r>
      <w:r>
        <w:rPr>
          <w:sz w:val="12"/>
        </w:rPr>
        <w:lastRenderedPageBreak/>
        <w:t>│            │        │                    │                 │                      │            │            │            │            │                │                 │                      │           │           │           │           │                    │</w:t>
      </w:r>
    </w:p>
    <w:p w:rsidR="00C41958" w:rsidRDefault="00C41958">
      <w:pPr>
        <w:pStyle w:val="ConsPlusCell"/>
        <w:jc w:val="both"/>
      </w:pPr>
      <w:r>
        <w:rPr>
          <w:sz w:val="12"/>
        </w:rPr>
        <w:t>│    │(участок  автодороги│               │               │               │               │               │               │               │               │                │                │                │            │        │                    │                 │                      │            │            │            │            │                │                 │                      │           │           │           │           │                    │</w:t>
      </w:r>
    </w:p>
    <w:p w:rsidR="00C41958" w:rsidRDefault="00C41958">
      <w:pPr>
        <w:pStyle w:val="ConsPlusCell"/>
        <w:jc w:val="both"/>
      </w:pPr>
      <w:r>
        <w:rPr>
          <w:sz w:val="12"/>
        </w:rPr>
        <w:t>│    │от кольца ЖБИ до ул.│               │               │               │               │               │               │               │               │                │                │                │            │        │                    │                 │                      │            │            │            │            │                │                 │                      │           │           │           │           │                    │</w:t>
      </w:r>
    </w:p>
    <w:p w:rsidR="00C41958" w:rsidRDefault="00C41958">
      <w:pPr>
        <w:pStyle w:val="ConsPlusCell"/>
        <w:jc w:val="both"/>
      </w:pPr>
      <w:r>
        <w:rPr>
          <w:sz w:val="12"/>
        </w:rPr>
        <w:t>│    │Октябренок)         │               │               │               │               │               │               │               │               │                │                │                │            │        │                    │                 │                      │            │            │            │            │                │                 │                      │           │           │           │           │                    │</w:t>
      </w:r>
    </w:p>
    <w:p w:rsidR="00C41958" w:rsidRDefault="00C41958">
      <w:pPr>
        <w:pStyle w:val="ConsPlusCell"/>
        <w:jc w:val="both"/>
      </w:pPr>
      <w:r>
        <w:rPr>
          <w:sz w:val="12"/>
        </w:rPr>
        <w:t>├────┼────────────────────┼───────────────┼───────────────┼───────────────┼───────────────┼───────────────┼───────────────┼───────────────┼───────────────┼────────────────┼────────────────┼────────────────┼────────────┼────────┼────────────────────┼─────────────────┼──────────────────────┼────────────┼────────────┼────────────┼────────────┼────────────────┼─────────────────┼──────────────────────┼───────────┼───────────┼───────────┼───────────┼────────────────────┤</w:t>
      </w:r>
    </w:p>
    <w:p w:rsidR="00C41958" w:rsidRDefault="00C41958">
      <w:pPr>
        <w:pStyle w:val="ConsPlusCell"/>
        <w:jc w:val="both"/>
      </w:pPr>
      <w:r>
        <w:rPr>
          <w:sz w:val="12"/>
        </w:rPr>
        <w:t>│454.│пер. Профсоюзный    │       1,922   │   13100       │       0,192   │      10       │       0,192   │      10       │       0,192   │      10       │                │                │                │            │        │                    │                 │                      │            │            │            │            │                │                 │                      │           │           │           │           │                    │</w:t>
      </w:r>
    </w:p>
    <w:p w:rsidR="00C41958" w:rsidRDefault="00C41958">
      <w:pPr>
        <w:pStyle w:val="ConsPlusCell"/>
        <w:jc w:val="both"/>
      </w:pPr>
      <w:r>
        <w:rPr>
          <w:sz w:val="12"/>
        </w:rPr>
        <w:t>├────┼────────────────────┼───────────────┼───────────────┼───────────────┼───────────────┼───────────────┼───────────────┼───────────────┼───────────────┼────────────────┼────────────────┼────────────────┼────────────┼────────┼────────────────────┼─────────────────┼──────────────────────┼────────────┼────────────┼────────────┼────────────┼────────────────┼─────────────────┼──────────────────────┼───────────┼───────────┼───────────┼───────────┼────────────────────┤</w:t>
      </w:r>
    </w:p>
    <w:p w:rsidR="00C41958" w:rsidRDefault="00C41958">
      <w:pPr>
        <w:pStyle w:val="ConsPlusCell"/>
        <w:jc w:val="both"/>
      </w:pPr>
      <w:r>
        <w:rPr>
          <w:sz w:val="12"/>
        </w:rPr>
        <w:t>│455.│ул. Кирова  (от  ул.│       0,222   │    1660       │       0,044   │      20       │       0,044   │      20       │       0,044   │      20       │                │                │                │            │        │                    │                 │                      │            │            │            │            │                │                 │                      │           │           │           │           │                    │</w:t>
      </w:r>
    </w:p>
    <w:p w:rsidR="00C41958" w:rsidRDefault="00C41958">
      <w:pPr>
        <w:pStyle w:val="ConsPlusCell"/>
        <w:jc w:val="both"/>
      </w:pPr>
      <w:r>
        <w:rPr>
          <w:sz w:val="12"/>
        </w:rPr>
        <w:t>│    │Вагоностроительная  │               │               │               │               │               │               │               │               │                │                │                │            │        │                    │                 │                      │            │            │            │            │                │                 │                      │           │           │           │           │                    │</w:t>
      </w:r>
    </w:p>
    <w:p w:rsidR="00C41958" w:rsidRDefault="00C41958">
      <w:pPr>
        <w:pStyle w:val="ConsPlusCell"/>
        <w:jc w:val="both"/>
      </w:pPr>
      <w:r>
        <w:rPr>
          <w:sz w:val="12"/>
        </w:rPr>
        <w:t>│    │до ул. Военстроя)   │               │               │               │               │               │               │               │               │                │                │                │            │        │                    │                 │                      │            │            │            │            │                │                 │                      │           │           │           │           │                    │</w:t>
      </w:r>
    </w:p>
    <w:p w:rsidR="00C41958" w:rsidRDefault="00C41958">
      <w:pPr>
        <w:pStyle w:val="ConsPlusCell"/>
        <w:jc w:val="both"/>
      </w:pPr>
      <w:r>
        <w:rPr>
          <w:sz w:val="12"/>
        </w:rPr>
        <w:t>├────┼────────────────────┼───────────────┼───────────────┼───────────────┼───────────────┼───────────────┼───────────────┼───────────────┼───────────────┼────────────────┼────────────────┼────────────────┼────────────┼────────┼────────────────────┼─────────────────┼──────────────────────┼────────────┼────────────┼────────────┼────────────┼────────────────┼─────────────────┼──────────────────────┼───────────┼───────────┼───────────┼───────────┼────────────────────┤</w:t>
      </w:r>
    </w:p>
    <w:p w:rsidR="00C41958" w:rsidRDefault="00C41958">
      <w:pPr>
        <w:pStyle w:val="ConsPlusCell"/>
        <w:jc w:val="both"/>
      </w:pPr>
      <w:r>
        <w:rPr>
          <w:sz w:val="12"/>
        </w:rPr>
        <w:t>│456.│ул. Сибирская       │       0,848   │    5350       │       0,000   │       0       │       0,000   │       0       │       0,000   │       0       │                │                │                │            │        │                    │                 │                      │            │            │            │            │                │                 │                      │           │           │           │           │                    │</w:t>
      </w:r>
    </w:p>
    <w:p w:rsidR="00C41958" w:rsidRDefault="00C41958">
      <w:pPr>
        <w:pStyle w:val="ConsPlusCell"/>
        <w:jc w:val="both"/>
      </w:pPr>
      <w:r>
        <w:rPr>
          <w:sz w:val="12"/>
        </w:rPr>
        <w:t>├────┼────────────────────┼───────────────┼───────────────┼───────────────┼───────────────┼───────────────┼───────────────┼───────────────┼───────────────┼────────────────┼────────────────┼────────────────┼────────────┼────────┼────────────────────┼─────────────────┼──────────────────────┼────────────┼────────────┼────────────┼────────────┼────────────────┼─────────────────┼──────────────────────┼───────────┼───────────┼───────────┼───────────┼────────────────────┤</w:t>
      </w:r>
    </w:p>
    <w:p w:rsidR="00C41958" w:rsidRDefault="00C41958">
      <w:pPr>
        <w:pStyle w:val="ConsPlusCell"/>
        <w:jc w:val="both"/>
      </w:pPr>
      <w:r>
        <w:rPr>
          <w:sz w:val="12"/>
        </w:rPr>
        <w:t>│457.│Дорога            от│       4,86    │    3402       │       0,486   │      10       │       0,486   │      10       │       0,486   │      10       │                │                │                │            │        │                    │                 │                      │            │            │            │            │                │                 │                      │           │           │           │           │                    │</w:t>
      </w:r>
    </w:p>
    <w:p w:rsidR="00C41958" w:rsidRDefault="00C41958">
      <w:pPr>
        <w:pStyle w:val="ConsPlusCell"/>
        <w:jc w:val="both"/>
      </w:pPr>
      <w:r>
        <w:rPr>
          <w:sz w:val="12"/>
        </w:rPr>
        <w:t>│    │Новосибирской трассы│               │               │               │               │               │               │               │               │                │                │                │            │        │                    │                 │                      │            │            │            │            │                │                 │                      │           │           │           │           │                    │</w:t>
      </w:r>
    </w:p>
    <w:p w:rsidR="00C41958" w:rsidRDefault="00C41958">
      <w:pPr>
        <w:pStyle w:val="ConsPlusCell"/>
        <w:jc w:val="both"/>
      </w:pPr>
      <w:r>
        <w:rPr>
          <w:sz w:val="12"/>
        </w:rPr>
        <w:t>│    │до п. Новогорский   │               │               │               │               │               │               │               │               │                │                │                │            │        │                    │                 │                      │            │            │            │            │                │                 │                      │           │           │           │           │                    │</w:t>
      </w:r>
    </w:p>
    <w:p w:rsidR="00C41958" w:rsidRDefault="00C41958">
      <w:pPr>
        <w:pStyle w:val="ConsPlusCell"/>
        <w:jc w:val="both"/>
      </w:pPr>
      <w:r>
        <w:rPr>
          <w:sz w:val="12"/>
        </w:rPr>
        <w:t>├────┼────────────────────┼───────────────┼───────────────┼───────────────┼───────────────┼───────────────┼───────────────┼───────────────┼───────────────┼────────────────┼────────────────┼────────────────┼────────────┼────────┼────────────────────┼─────────────────┼──────────────────────┼────────────┼────────────┼────────────┼────────────┼────────────────┼─────────────────┼──────────────────────┼───────────┼───────────┼───────────┼───────────┼────────────────────┤</w:t>
      </w:r>
    </w:p>
    <w:p w:rsidR="00C41958" w:rsidRDefault="00C41958">
      <w:pPr>
        <w:pStyle w:val="ConsPlusCell"/>
        <w:jc w:val="both"/>
      </w:pPr>
      <w:r>
        <w:rPr>
          <w:sz w:val="12"/>
        </w:rPr>
        <w:t>│458.│Проезд Сибирский    │       0,63    │    4410       │       0,063   │      10       │       0,063   │      10       │       0,063   │      10       │                │                │                │            │        │                    │                 │                      │            │            │            │            │                │                 │                      │           │           │           │           │                    │</w:t>
      </w:r>
    </w:p>
    <w:p w:rsidR="00C41958" w:rsidRDefault="00C41958">
      <w:pPr>
        <w:pStyle w:val="ConsPlusCell"/>
        <w:jc w:val="both"/>
      </w:pPr>
      <w:r>
        <w:rPr>
          <w:sz w:val="12"/>
        </w:rPr>
        <w:t>├────┼────────────────────┼───────────────┼───────────────┼───────────────┼───────────────┼───────────────┼───────────────┼───────────────┼───────────────┼────────────────┼────────────────┼────────────────┼────────────┼────────┼────────────────────┼─────────────────┼──────────────────────┼────────────┼────────────┼────────────┼────────────┼────────────────┼─────────────────┼──────────────────────┼───────────┼───────────┼───────────┼───────────┼────────────────────┤</w:t>
      </w:r>
    </w:p>
    <w:p w:rsidR="00C41958" w:rsidRDefault="00C41958">
      <w:pPr>
        <w:pStyle w:val="ConsPlusCell"/>
        <w:jc w:val="both"/>
      </w:pPr>
      <w:r>
        <w:rPr>
          <w:sz w:val="12"/>
        </w:rPr>
        <w:t>│459.│ул. Спасская (в  том│       1,75    │   15800       │       0,7     │      40       │       0,7     │      40       │       1,750   │     100       │                │                │                │            │        │                    │                 │                      │            │            │            │            │ул. Спасская  (в│Ремонт           │          1,350       │     1,050 │  9450,000 │           │    13,370 │Моногород.          │</w:t>
      </w:r>
    </w:p>
    <w:p w:rsidR="00C41958" w:rsidRDefault="00C41958">
      <w:pPr>
        <w:pStyle w:val="ConsPlusCell"/>
        <w:jc w:val="both"/>
      </w:pPr>
      <w:r>
        <w:rPr>
          <w:sz w:val="12"/>
        </w:rPr>
        <w:t>│    │числе ул.           │               │               │               │               │               │               │               │               │                │                │                │            │        │                    │                 │                      │            │            │            │            │том числе ул.   │автомобильной    │                      │           │           │           │           │Неудовлетворительное│</w:t>
      </w:r>
    </w:p>
    <w:p w:rsidR="00C41958" w:rsidRDefault="00C41958">
      <w:pPr>
        <w:pStyle w:val="ConsPlusCell"/>
        <w:jc w:val="both"/>
      </w:pPr>
      <w:r>
        <w:rPr>
          <w:sz w:val="12"/>
        </w:rPr>
        <w:t>│    │Центральная)        │               │               │               │               │               │               │               │               │                │                │                │            │        │                    │                 │                      │            │            │            │            │Центральная)    │дороги           │                      │           │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lastRenderedPageBreak/>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│460.│ул.   Высоковольтная│       1,184   │    8280       │       0,592   │      50       │       0,592   │      50       │       0,592   │      50       │                │                │                │            │        │                    │                 │                      │            │            │            │            │                │                 │                      │           │           │           │           │                    │</w:t>
      </w:r>
    </w:p>
    <w:p w:rsidR="00C41958" w:rsidRDefault="00C41958">
      <w:pPr>
        <w:pStyle w:val="ConsPlusCell"/>
        <w:jc w:val="both"/>
      </w:pPr>
      <w:r>
        <w:rPr>
          <w:sz w:val="12"/>
        </w:rPr>
        <w:t>│    │(до ул. Кленовая)   │               │               │               │               │               │               │               │               │                │                │                │            │        │                    │                 │                      │            │            │            │            │                │                 │                      │           │           │           │           │                    │</w:t>
      </w:r>
    </w:p>
    <w:p w:rsidR="00C41958" w:rsidRDefault="00C41958">
      <w:pPr>
        <w:pStyle w:val="ConsPlusCell"/>
        <w:jc w:val="both"/>
      </w:pPr>
      <w:r>
        <w:rPr>
          <w:sz w:val="12"/>
        </w:rPr>
        <w:t>├────┼────────────────────┼───────────────┼───────────────┼───────────────┼───────────────┼───────────────┼───────────────┼───────────────┼───────────────┼────────────────┼────────────────┼────────────────┼────────────┼────────┼────────────────────┼─────────────────┼──────────────────────┼────────────┼────────────┼────────────┼────────────┼────────────────┼─────────────────┼──────────────────────┼───────────┼───────────┼───────────┼───────────┼────────────────────┤</w:t>
      </w:r>
    </w:p>
    <w:p w:rsidR="00C41958" w:rsidRDefault="00C41958">
      <w:pPr>
        <w:pStyle w:val="ConsPlusCell"/>
        <w:jc w:val="both"/>
      </w:pPr>
      <w:r>
        <w:rPr>
          <w:sz w:val="12"/>
        </w:rPr>
        <w:t>│461.│Участок   автодороги│       0,665   │    4650       │       0       │       0       │       0       │       0       │       0       │       0       │                │                │                │            │        │                    │                 │                      │            │            │            │            │                │                 │                      │           │           │           │           │                    │</w:t>
      </w:r>
    </w:p>
    <w:p w:rsidR="00C41958" w:rsidRDefault="00C41958">
      <w:pPr>
        <w:pStyle w:val="ConsPlusCell"/>
        <w:jc w:val="both"/>
      </w:pPr>
      <w:r>
        <w:rPr>
          <w:sz w:val="12"/>
        </w:rPr>
        <w:t>│    │от ул.              │               │               │               │               │               │               │               │               │                │                │                │            │        │                    │                 │                      │            │            │            │            │                │                 │                      │           │           │           │           │                    │</w:t>
      </w:r>
    </w:p>
    <w:p w:rsidR="00C41958" w:rsidRDefault="00C41958">
      <w:pPr>
        <w:pStyle w:val="ConsPlusCell"/>
        <w:jc w:val="both"/>
      </w:pPr>
      <w:r>
        <w:rPr>
          <w:sz w:val="12"/>
        </w:rPr>
        <w:t>│    │Высоковольтная    до│               │               │               │               │               │               │               │               │                │                │                │            │        │                    │                 │                      │            │            │            │            │                │                 │                      │           │           │           │           │                    │</w:t>
      </w:r>
    </w:p>
    <w:p w:rsidR="00C41958" w:rsidRDefault="00C41958">
      <w:pPr>
        <w:pStyle w:val="ConsPlusCell"/>
        <w:jc w:val="both"/>
      </w:pPr>
      <w:r>
        <w:rPr>
          <w:sz w:val="12"/>
        </w:rPr>
        <w:t>│    │кольца ул.          │               │               │               │               │               │               │               │               │                │                │                │            │        │                    │                 │                      │            │            │            │            │                │                 │                      │           │           │           │           │                    │</w:t>
      </w:r>
    </w:p>
    <w:p w:rsidR="00C41958" w:rsidRDefault="00C41958">
      <w:pPr>
        <w:pStyle w:val="ConsPlusCell"/>
        <w:jc w:val="both"/>
      </w:pPr>
      <w:r>
        <w:rPr>
          <w:sz w:val="12"/>
        </w:rPr>
        <w:t>│    │Промплощадка        │               │               │               │               │               │               │               │               │                │                │                │            │        │                    │                 │                      │            │            │            │            │                │                 │                      │           │           │           │           │                    │</w:t>
      </w:r>
    </w:p>
    <w:p w:rsidR="00C41958" w:rsidRDefault="00C41958">
      <w:pPr>
        <w:pStyle w:val="ConsPlusCell"/>
        <w:jc w:val="both"/>
      </w:pPr>
      <w:r>
        <w:rPr>
          <w:sz w:val="12"/>
        </w:rPr>
        <w:t>├────┼────────────────────┼───────────────┼───────────────┼───────────────┼───────────────┼───────────────┼───────────────┼───────────────┼───────────────┼────────────────┼────────────────┼────────────────┼────────────┼────────┼────────────────────┼─────────────────┼──────────────────────┼────────────┼────────────┼────────────┼────────────┼────────────────┼─────────────────┼──────────────────────┼───────────┼───────────┼───────────┼───────────┼────────────────────┤</w:t>
      </w:r>
    </w:p>
    <w:p w:rsidR="00C41958" w:rsidRDefault="00C41958">
      <w:pPr>
        <w:pStyle w:val="ConsPlusCell"/>
        <w:jc w:val="both"/>
      </w:pPr>
      <w:r>
        <w:rPr>
          <w:sz w:val="12"/>
        </w:rPr>
        <w:t>│462.│ул. Промплощадка  (в│       1,75    │   14000       │       0       │       0       │       1,577   │      90       │       1,577   │      90       │                │                │                │            │ 462    │ул. Промплощадка (до│Ремонт           │           2,087      │      1,577 │  14606,100 │            │     18,613 │                │                 │                      │           │           │           │           │Моногород.          │</w:t>
      </w:r>
    </w:p>
    <w:p w:rsidR="00C41958" w:rsidRDefault="00C41958">
      <w:pPr>
        <w:pStyle w:val="ConsPlusCell"/>
        <w:jc w:val="both"/>
      </w:pPr>
      <w:r>
        <w:rPr>
          <w:sz w:val="12"/>
        </w:rPr>
        <w:t>│    │т.ч. кольцо)        │               │               │               │               │               │               │               │               │                │                │                │            │        │развязки,   развязка│автомобильной    │                      │            │            │            │            │                │                 │                      │           │           │           │           │Неудовлетворительное│</w:t>
      </w:r>
    </w:p>
    <w:p w:rsidR="00C41958" w:rsidRDefault="00C41958">
      <w:pPr>
        <w:pStyle w:val="ConsPlusCell"/>
        <w:jc w:val="both"/>
      </w:pPr>
      <w:r>
        <w:rPr>
          <w:sz w:val="12"/>
        </w:rPr>
        <w:t>│    │                    │               │               │               │               │               │               │               │               │                │                │                │            │        │до ул. Белоярская)  │дороги           │                      │            │            │            │            │                │                 │                      │           │           │           │           │состояние  дорожного│</w:t>
      </w:r>
    </w:p>
    <w:p w:rsidR="00C41958" w:rsidRDefault="00C41958">
      <w:pPr>
        <w:pStyle w:val="ConsPlusCell"/>
        <w:jc w:val="both"/>
      </w:pPr>
      <w:r>
        <w:rPr>
          <w:sz w:val="12"/>
        </w:rPr>
        <w:t>│    │                    │               │               │               │               │               │               │               │               │                │                │                │            │        │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│463.│ул.  Белоярская   (в│       5,1     │   45900       │       2,492   │      49       │       2,492   │      49       │       2,492   │      49       │                │                │                │            │        │                    │                 │                      │            │            │            │            │                │                 │                      │           │           │           │           │                    │</w:t>
      </w:r>
    </w:p>
    <w:p w:rsidR="00C41958" w:rsidRDefault="00C41958">
      <w:pPr>
        <w:pStyle w:val="ConsPlusCell"/>
        <w:jc w:val="both"/>
      </w:pPr>
      <w:r>
        <w:rPr>
          <w:sz w:val="12"/>
        </w:rPr>
        <w:t xml:space="preserve">│    │том числе Путепровод│               │               │               │               │               │               │               │               │                │                │                │            │        │                    │                 │                      │            │            │            │            │                │                 │                      │           </w:t>
      </w:r>
      <w:r>
        <w:rPr>
          <w:sz w:val="12"/>
        </w:rPr>
        <w:lastRenderedPageBreak/>
        <w:t>│           │           │           │                    │</w:t>
      </w:r>
    </w:p>
    <w:p w:rsidR="00C41958" w:rsidRDefault="00C41958">
      <w:pPr>
        <w:pStyle w:val="ConsPlusCell"/>
        <w:jc w:val="both"/>
      </w:pPr>
      <w:r>
        <w:rPr>
          <w:sz w:val="12"/>
        </w:rPr>
        <w:t>│    │6 км)               │               │               │               │               │               │               │               │               │                │                │                │            │        │                    │                 │                      │            │            │            │            │                │                 │                      │           │           │           │           │                    │</w:t>
      </w:r>
    </w:p>
    <w:p w:rsidR="00C41958" w:rsidRDefault="00C41958">
      <w:pPr>
        <w:pStyle w:val="ConsPlusCell"/>
        <w:jc w:val="both"/>
      </w:pPr>
      <w:r>
        <w:rPr>
          <w:sz w:val="12"/>
        </w:rPr>
        <w:t>├────┼────────────────────┼───────────────┼───────────────┼───────────────┼───────────────┼───────────────┼───────────────┼───────────────┼───────────────┼────────────────┼────────────────┼────────────────┼────────────┼────────┼────────────────────┼─────────────────┼──────────────────────┼────────────┼────────────┼────────────┼────────────┼────────────────┼─────────────────┼──────────────────────┼───────────┼───────────┼───────────┼───────────┼────────────────────┤</w:t>
      </w:r>
    </w:p>
    <w:p w:rsidR="00C41958" w:rsidRDefault="00C41958">
      <w:pPr>
        <w:pStyle w:val="ConsPlusCell"/>
        <w:jc w:val="both"/>
      </w:pPr>
      <w:r>
        <w:rPr>
          <w:sz w:val="12"/>
        </w:rPr>
        <w:t>│464.│ул. Советов         │       1,334   │   10070       │       0,533   │      40       │       0,533   │      40       │       0,533   │      40       │                │                │                │            │        │                    │                 │                      │            │            │            │            │                │                 │                      │           │           │           │           │                    │</w:t>
      </w:r>
    </w:p>
    <w:p w:rsidR="00C41958" w:rsidRDefault="00C41958">
      <w:pPr>
        <w:pStyle w:val="ConsPlusCell"/>
        <w:jc w:val="both"/>
      </w:pPr>
      <w:r>
        <w:rPr>
          <w:sz w:val="12"/>
        </w:rPr>
        <w:t>├────┼────────────────────┼───────────────┼───────────────┼───────────────┼───────────────┼───────────────┼───────────────┼───────────────┼───────────────┼────────────────┼────────────────┼────────────────┼────────────┼────────┼────────────────────┼─────────────────┼──────────────────────┼────────────┼────────────┼────────────┼────────────┼────────────────┼─────────────────┼──────────────────────┼───────────┼───────────┼───────────┼───────────┼────────────────────┤</w:t>
      </w:r>
    </w:p>
    <w:p w:rsidR="00C41958" w:rsidRDefault="00C41958">
      <w:pPr>
        <w:pStyle w:val="ConsPlusCell"/>
        <w:jc w:val="both"/>
      </w:pPr>
      <w:r>
        <w:rPr>
          <w:sz w:val="12"/>
        </w:rPr>
        <w:t>│465.│ул. Республики      │       0,463   │    3241       │       0,185   │      40       │       0,185   │      40       │       0,185   │      40       │                │                │                │            │        │                    │                 │                      │            │            │            │            │                │                 │                      │           │           │           │           │                    │</w:t>
      </w:r>
    </w:p>
    <w:p w:rsidR="00C41958" w:rsidRDefault="00C41958">
      <w:pPr>
        <w:pStyle w:val="ConsPlusCell"/>
        <w:jc w:val="both"/>
      </w:pPr>
      <w:r>
        <w:rPr>
          <w:sz w:val="12"/>
        </w:rPr>
        <w:t>├────┼────────────────────┼───────────────┼───────────────┼───────────────┼───────────────┼───────────────┼───────────────┼───────────────┼───────────────┼────────────────┼────────────────┼────────────────┼────────────┼────────┼────────────────────┼─────────────────┼──────────────────────┼────────────┼────────────┼────────────┼────────────┼────────────────┼─────────────────┼──────────────────────┼───────────┼───────────┼───────────┼───────────┼────────────────────┤</w:t>
      </w:r>
    </w:p>
    <w:p w:rsidR="00C41958" w:rsidRDefault="00C41958">
      <w:pPr>
        <w:pStyle w:val="ConsPlusCell"/>
        <w:jc w:val="both"/>
      </w:pPr>
      <w:r>
        <w:rPr>
          <w:sz w:val="12"/>
        </w:rPr>
        <w:t>│466.│ул.              2-я│       1,49    │   10430       │       0       │       0       │       0       │       0       │       0       │       0       │                │                │                │            │        │                    │                 │                      │            │            │            │            │                │                 │                      │           │           │           │           │                    │</w:t>
      </w:r>
    </w:p>
    <w:p w:rsidR="00C41958" w:rsidRDefault="00C41958">
      <w:pPr>
        <w:pStyle w:val="ConsPlusCell"/>
        <w:jc w:val="both"/>
      </w:pPr>
      <w:r>
        <w:rPr>
          <w:sz w:val="12"/>
        </w:rPr>
        <w:t>│    │Интернациональная   │               │               │               │               │               │               │               │               │                │                │                │            │        │                    │                 │                      │            │            │            │            │                │                 │                      │           │           │           │           │                    │</w:t>
      </w:r>
    </w:p>
    <w:p w:rsidR="00C41958" w:rsidRDefault="00C41958">
      <w:pPr>
        <w:pStyle w:val="ConsPlusCell"/>
        <w:jc w:val="both"/>
      </w:pPr>
      <w:r>
        <w:rPr>
          <w:sz w:val="12"/>
        </w:rPr>
        <w:t>├────┼────────────────────┼───────────────┼───────────────┼───────────────┼───────────────┼───────────────┼───────────────┼───────────────┼───────────────┼────────────────┼────────────────┼────────────────┼────────────┼────────┼────────────────────┼─────────────────┼──────────────────────┼────────────┼────────────┼────────────┼────────────┼────────────────┼─────────────────┼──────────────────────┼───────────┼───────────┼───────────┼───────────┼────────────────────┤</w:t>
      </w:r>
    </w:p>
    <w:p w:rsidR="00C41958" w:rsidRDefault="00C41958">
      <w:pPr>
        <w:pStyle w:val="ConsPlusCell"/>
        <w:jc w:val="both"/>
      </w:pPr>
      <w:r>
        <w:rPr>
          <w:sz w:val="12"/>
        </w:rPr>
        <w:t>│467.│ул.  Пушкинская  (от│       2,08    │   12480       │       0,208   │      10       │       0,208   │      10       │       1,025   │      49       │                │                │                │            │        │                    │                 │                      │            │            │            │            │ул. Геологов  (в│Ремонт           │          1,401       │     0,817 │  9807,600 │           │    13,880 │Моногород.          │</w:t>
      </w:r>
    </w:p>
    <w:p w:rsidR="00C41958" w:rsidRDefault="00C41958">
      <w:pPr>
        <w:pStyle w:val="ConsPlusCell"/>
        <w:jc w:val="both"/>
      </w:pPr>
      <w:r>
        <w:rPr>
          <w:sz w:val="12"/>
        </w:rPr>
        <w:t>│    │ул. Белоярской,  ул.│               │               │               │               │               │               │               │               │                │                │                │            │        │                    │                 │                      │            │            │            │            │том  числе   ул.│автомобильной    │                      │           │           │           │           │Неудовлетворительное│</w:t>
      </w:r>
    </w:p>
    <w:p w:rsidR="00C41958" w:rsidRDefault="00C41958">
      <w:pPr>
        <w:pStyle w:val="ConsPlusCell"/>
        <w:jc w:val="both"/>
      </w:pPr>
      <w:r>
        <w:rPr>
          <w:sz w:val="12"/>
        </w:rPr>
        <w:t>│    │Непроезжая,      ул.│               │               │               │               │               │               │               │               │                │                │                │            │        │                    │                 │                      │            │            │            │            │Пригородная)    │дороги           │                      │           │           │           │           │состояние  дорожного│</w:t>
      </w:r>
    </w:p>
    <w:p w:rsidR="00C41958" w:rsidRDefault="00C41958">
      <w:pPr>
        <w:pStyle w:val="ConsPlusCell"/>
        <w:jc w:val="both"/>
      </w:pPr>
      <w:r>
        <w:rPr>
          <w:sz w:val="12"/>
        </w:rPr>
        <w:t>│    │Пригородная,     ул.│               │               │               │               │               │               │               │               │                │                │                │            │        │                    │                 │                      │            │            │            │            │                │                 │                      │           │           │           │           │полотна на участке с│</w:t>
      </w:r>
    </w:p>
    <w:p w:rsidR="00C41958" w:rsidRDefault="00C41958">
      <w:pPr>
        <w:pStyle w:val="ConsPlusCell"/>
        <w:jc w:val="both"/>
      </w:pPr>
      <w:r>
        <w:rPr>
          <w:sz w:val="12"/>
        </w:rPr>
        <w:t>│    │Геологов)           │               │               │               │               │               │               │               │               │                │                │                │            │        │                    │                 │                      │            │            │            │            │                │                 │                      │           │           │           │           │высокой             │</w:t>
      </w:r>
    </w:p>
    <w:p w:rsidR="00C41958" w:rsidRDefault="00C41958">
      <w:pPr>
        <w:pStyle w:val="ConsPlusCell"/>
        <w:jc w:val="both"/>
      </w:pPr>
      <w:r>
        <w:rPr>
          <w:sz w:val="12"/>
        </w:rPr>
        <w:t>│    │                    │               │               │               │               │               │               │               │               │                │                │                │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│468.│ул. Тимирязева      │       1,608   │   10120       │       0,1608  │      10       │       0,736   │      46       │       0,736   │      46       │                │                │                │            │ 468    │ул.  Тимирязева  (от│Ремонт           │           0,609      │      0,575 │   4264,000 │            │      5,480 │                │                 │                      │           │           │           │           │Моногород.          │</w:t>
      </w:r>
    </w:p>
    <w:p w:rsidR="00C41958" w:rsidRDefault="00C41958">
      <w:pPr>
        <w:pStyle w:val="ConsPlusCell"/>
        <w:jc w:val="both"/>
      </w:pPr>
      <w:r>
        <w:rPr>
          <w:sz w:val="12"/>
        </w:rPr>
        <w:t>│    │                    │               │               │               │               │               │               │               │               │                │                │                │            │        │развязки          до│автомобильной    │                      │            │            │            │            │                │                 │                      │           │           │           │           │Неудовлетворительное│</w:t>
      </w:r>
    </w:p>
    <w:p w:rsidR="00C41958" w:rsidRDefault="00C41958">
      <w:pPr>
        <w:pStyle w:val="ConsPlusCell"/>
        <w:jc w:val="both"/>
      </w:pPr>
      <w:r>
        <w:rPr>
          <w:sz w:val="12"/>
        </w:rPr>
        <w:t>│    │                    │               │               │               │               │               │               │               │               │                │                │                │            │        │железнодорожного    │дороги           │                      │            │            │            │            │                │                 │                      │           │           │           │           │состояние  дорожного│</w:t>
      </w:r>
    </w:p>
    <w:p w:rsidR="00C41958" w:rsidRDefault="00C41958">
      <w:pPr>
        <w:pStyle w:val="ConsPlusCell"/>
        <w:jc w:val="both"/>
      </w:pPr>
      <w:r>
        <w:rPr>
          <w:sz w:val="12"/>
        </w:rPr>
        <w:t>│    │                    │               │               │               │               │               │               │               │               │                │                │                │            │        │переезда)           │                 │                      │            │            │            │            │                │                 │                      │           │           │           │           │полотна на участке с│</w:t>
      </w:r>
    </w:p>
    <w:p w:rsidR="00C41958" w:rsidRDefault="00C41958">
      <w:pPr>
        <w:pStyle w:val="ConsPlusCell"/>
        <w:jc w:val="both"/>
      </w:pPr>
      <w:r>
        <w:rPr>
          <w:sz w:val="12"/>
        </w:rPr>
        <w:t>│    │                    │               │               │               │               │               │               │               │               │                │                │                │            │        │                    │                 │                      │            │            │            │            │                │                 │                      │           │           │           │           │высокой             │</w:t>
      </w:r>
    </w:p>
    <w:p w:rsidR="00C41958" w:rsidRDefault="00C41958">
      <w:pPr>
        <w:pStyle w:val="ConsPlusCell"/>
        <w:jc w:val="both"/>
      </w:pPr>
      <w:r>
        <w:rPr>
          <w:sz w:val="12"/>
        </w:rPr>
        <w:t xml:space="preserve">│    │                    │               │               │               │               │               │               │               │               │                │                │                </w:t>
      </w:r>
      <w:r>
        <w:rPr>
          <w:sz w:val="12"/>
        </w:rPr>
        <w:lastRenderedPageBreak/>
        <w:t>│            │        │                    │                 │                      │            │            │            │            │                │                 │                      │           │           │           │           │интенсивностью      │</w:t>
      </w:r>
    </w:p>
    <w:p w:rsidR="00C41958" w:rsidRDefault="00C41958">
      <w:pPr>
        <w:pStyle w:val="ConsPlusCell"/>
        <w:jc w:val="both"/>
      </w:pPr>
      <w:r>
        <w:rPr>
          <w:sz w:val="12"/>
        </w:rPr>
        <w:t>│    │                    │               │               │               │               │               │               │               │               │                │                │                │            │        │                    │                 │                      │            │            │            │            │                │                 │                      │           │           │           │           │движения            │</w:t>
      </w:r>
    </w:p>
    <w:p w:rsidR="00C41958" w:rsidRDefault="00C41958">
      <w:pPr>
        <w:pStyle w:val="ConsPlusCell"/>
        <w:jc w:val="both"/>
      </w:pPr>
      <w:r>
        <w:rPr>
          <w:sz w:val="12"/>
        </w:rPr>
        <w:t>├────┼────────────────────┼───────────────┼───────────────┼───────────────┼───────────────┼───────────────┼───────────────┼───────────────┼───────────────┼────────────────┼────────────────┼────────────────┼────────────┼────────┼────────────────────┼─────────────────┼──────────────────────┼────────────┼────────────┼────────────┼────────────┼────────────────┼─────────────────┼──────────────────────┼───────────┼───────────┼───────────┼───────────┼────────────────────┤</w:t>
      </w:r>
    </w:p>
    <w:p w:rsidR="00C41958" w:rsidRDefault="00C41958">
      <w:pPr>
        <w:pStyle w:val="ConsPlusCell"/>
        <w:jc w:val="both"/>
      </w:pPr>
      <w:r>
        <w:rPr>
          <w:sz w:val="12"/>
        </w:rPr>
        <w:t>│469.│ул. Лесная          │       0,65    │    4550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│470.│ул. Ленинская       │       1,2     │    6100       │       0,12    │      10       │       0,12    │      10       │       0,12    │      10       │                │                │                │            │        │                    │                 │                      │            │            │            │            │                │                 │                      │           │           │           │           │                    │</w:t>
      </w:r>
    </w:p>
    <w:p w:rsidR="00C41958" w:rsidRDefault="00C41958">
      <w:pPr>
        <w:pStyle w:val="ConsPlusCell"/>
        <w:jc w:val="both"/>
      </w:pPr>
      <w:r>
        <w:rPr>
          <w:sz w:val="12"/>
        </w:rPr>
        <w:t>├────┼────────────────────┼───────────────┼───────────────┼───────────────┼───────────────┼───────────────┼───────────────┼───────────────┼───────────────┼────────────────┼────────────────┼────────────────┼────────────┼────────┼────────────────────┼─────────────────┼──────────────────────┼────────────┼────────────┼────────────┼────────────┼────────────────┼─────────────────┼──────────────────────┼───────────┼───────────┼───────────┼───────────┼────────────────────┤</w:t>
      </w:r>
    </w:p>
    <w:p w:rsidR="00C41958" w:rsidRDefault="00C41958">
      <w:pPr>
        <w:pStyle w:val="ConsPlusCell"/>
        <w:jc w:val="both"/>
      </w:pPr>
      <w:r>
        <w:rPr>
          <w:sz w:val="12"/>
        </w:rPr>
        <w:t>│471.│ул. Семафорная      │       1,31    │    9400       │       0,17    │      13       │       0,17    │      13       │       0,17    │      13       │                │                │                │            │        │                    │                 │                      │            │            │            │            │                │                 │                      │           │           │           │           │                    │</w:t>
      </w:r>
    </w:p>
    <w:p w:rsidR="00C41958" w:rsidRDefault="00C41958">
      <w:pPr>
        <w:pStyle w:val="ConsPlusCell"/>
        <w:jc w:val="both"/>
      </w:pPr>
      <w:r>
        <w:rPr>
          <w:sz w:val="12"/>
        </w:rPr>
        <w:t>├────┼────────────────────┼───────────────┼───────────────┼───────────────┼───────────────┼───────────────┼───────────────┼───────────────┼───────────────┼────────────────┼────────────────┼────────────────┼────────────┼────────┼────────────────────┼─────────────────┼──────────────────────┼────────────┼────────────┼────────────┼────────────┼────────────────┼─────────────────┼──────────────────────┼───────────┼───────────┼───────────┼───────────┼────────────────────┤</w:t>
      </w:r>
    </w:p>
    <w:p w:rsidR="00C41958" w:rsidRDefault="00C41958">
      <w:pPr>
        <w:pStyle w:val="ConsPlusCell"/>
        <w:jc w:val="both"/>
      </w:pPr>
      <w:r>
        <w:rPr>
          <w:sz w:val="12"/>
        </w:rPr>
        <w:t>│472.│ул. 2-я Залинейная  │       0,38    │    1900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│473.│ул. Мичурина (в т.ч.│       1,4     │    9800       │       0       │       0       │       0       │       0       │       0       │       0       │                │                │                │            │        │                    │                 │                      │            │            │            │            │                │                 │                      │           │           │           │           │                    │</w:t>
      </w:r>
    </w:p>
    <w:p w:rsidR="00C41958" w:rsidRDefault="00C41958">
      <w:pPr>
        <w:pStyle w:val="ConsPlusCell"/>
        <w:jc w:val="both"/>
      </w:pPr>
      <w:r>
        <w:rPr>
          <w:sz w:val="12"/>
        </w:rPr>
        <w:t>│    │проезд    от     ул.│               │               │               │               │               │               │               │               │                │                │                │            │        │                    │                 │                      │            │            │            │            │                │                 │                      │           │           │           │           │                    │</w:t>
      </w:r>
    </w:p>
    <w:p w:rsidR="00C41958" w:rsidRDefault="00C41958">
      <w:pPr>
        <w:pStyle w:val="ConsPlusCell"/>
        <w:jc w:val="both"/>
      </w:pPr>
      <w:r>
        <w:rPr>
          <w:sz w:val="12"/>
        </w:rPr>
        <w:t>│    │Набережная  до   ул.│               │               │               │               │               │               │               │               │                │                │                │            │        │                    │                 │                      │            │            │            │            │                │                 │                      │           │           │           │           │                    │</w:t>
      </w:r>
    </w:p>
    <w:p w:rsidR="00C41958" w:rsidRDefault="00C41958">
      <w:pPr>
        <w:pStyle w:val="ConsPlusCell"/>
        <w:jc w:val="both"/>
      </w:pPr>
      <w:r>
        <w:rPr>
          <w:sz w:val="12"/>
        </w:rPr>
        <w:t>│    │Мичурина)           │               │               │               │               │               │               │               │               │                │                │                │            │        │                    │                 │                      │            │            │            │            │                │                 │                      │           │           │           │           │                    │</w:t>
      </w:r>
    </w:p>
    <w:p w:rsidR="00C41958" w:rsidRDefault="00C41958">
      <w:pPr>
        <w:pStyle w:val="ConsPlusCell"/>
        <w:jc w:val="both"/>
      </w:pPr>
      <w:r>
        <w:rPr>
          <w:sz w:val="12"/>
        </w:rPr>
        <w:t>├────┼────────────────────┼───────────────┼───────────────┼───────────────┼───────────────┼───────────────┼───────────────┼───────────────┼───────────────┼────────────────┼────────────────┼────────────────┼────────────┼────────┼────────────────────┼─────────────────┼──────────────────────┼────────────┼────────────┼────────────┼────────────┼────────────────┼─────────────────┼──────────────────────┼───────────┼───────────┼───────────┼───────────┼────────────────────┤</w:t>
      </w:r>
    </w:p>
    <w:p w:rsidR="00C41958" w:rsidRDefault="00C41958">
      <w:pPr>
        <w:pStyle w:val="ConsPlusCell"/>
        <w:jc w:val="both"/>
      </w:pPr>
      <w:r>
        <w:rPr>
          <w:sz w:val="12"/>
        </w:rPr>
        <w:t>│474.│ул. Майская         │       2,31    │   13700       │       0,231   │      10       │       0,231   │      10       │       0,231   │      10       │                │                │                │            │        │                    │                 │                      │            │            │            │            │                │                 │                      │           │           │           │           │                    │</w:t>
      </w:r>
    </w:p>
    <w:p w:rsidR="00C41958" w:rsidRDefault="00C41958">
      <w:pPr>
        <w:pStyle w:val="ConsPlusCell"/>
        <w:jc w:val="both"/>
      </w:pPr>
      <w:r>
        <w:rPr>
          <w:sz w:val="12"/>
        </w:rPr>
        <w:t>├────┼────────────────────┼───────────────┼───────────────┼───────────────┼───────────────┼───────────────┼───────────────┼───────────────┼───────────────┼────────────────┼────────────────┼────────────────┼────────────┼────────┼────────────────────┼─────────────────┼──────────────────────┼────────────┼────────────┼────────────┼────────────┼────────────────┼─────────────────┼──────────────────────┼───────────┼───────────┼───────────┼───────────┼────────────────────┤</w:t>
      </w:r>
    </w:p>
    <w:p w:rsidR="00C41958" w:rsidRDefault="00C41958">
      <w:pPr>
        <w:pStyle w:val="ConsPlusCell"/>
        <w:jc w:val="both"/>
      </w:pPr>
      <w:r>
        <w:rPr>
          <w:sz w:val="12"/>
        </w:rPr>
        <w:t>│475.│проезд Северный     │       0,256   │    2300       │       0,1024  │      40       │       0,1024  │      40       │       0,1024  │      40       │                │                │                │            │        │                    │                 │                      │            │            │            │            │                │                 │                      │           │           │           │           │                    │</w:t>
      </w:r>
    </w:p>
    <w:p w:rsidR="00C41958" w:rsidRDefault="00C41958">
      <w:pPr>
        <w:pStyle w:val="ConsPlusCell"/>
        <w:jc w:val="both"/>
      </w:pPr>
      <w:r>
        <w:rPr>
          <w:sz w:val="12"/>
        </w:rPr>
        <w:t>├────┼────────────────────┼───────────────┼───────────────┼───────────────┼───────────────┼───────────────┼───────────────┼───────────────┼───────────────┼────────────────┼────────────────┼────────────────┼────────────┼────────┼────────────────────┼─────────────────┼──────────────────────┼────────────┼────────────┼────────────┼────────────┼────────────────┼─────────────────┼──────────────────────┼───────────┼───────────┼───────────┼───────────┼────────────────────┤</w:t>
      </w:r>
    </w:p>
    <w:p w:rsidR="00C41958" w:rsidRDefault="00C41958">
      <w:pPr>
        <w:pStyle w:val="ConsPlusCell"/>
        <w:jc w:val="both"/>
      </w:pPr>
      <w:r>
        <w:rPr>
          <w:sz w:val="12"/>
        </w:rPr>
        <w:t>│476.│ул. Парковая        │       0,558   │    7150       │       0,558   │     100       │       0,558   │     100       │       0,558   │     100       │                │                │                │            │        │                    │                 │                      │            │            │            │            │                │                 │                      │           │           │           │           │                    │</w:t>
      </w:r>
    </w:p>
    <w:p w:rsidR="00C41958" w:rsidRDefault="00C41958">
      <w:pPr>
        <w:pStyle w:val="ConsPlusCell"/>
        <w:jc w:val="both"/>
      </w:pPr>
      <w:r>
        <w:rPr>
          <w:sz w:val="12"/>
        </w:rPr>
        <w:t>├────┼────────────────────┼───────────────┼───────────────┼───────────────┼───────────────┼───────────────┼───────────────┼───────────────┼───────────────┼────────────────┼────────────────┼────────────────┼────────────┼────────┼────────────────────┼─────────────────┼──────────────────────┼────────────┼────────────┼────────────┼────────────┼────────────────┼─────────────────┼──────────────────────┼───────────┼───────────┼───────────┼───────────┼────────────────────┤</w:t>
      </w:r>
    </w:p>
    <w:p w:rsidR="00C41958" w:rsidRDefault="00C41958">
      <w:pPr>
        <w:pStyle w:val="ConsPlusCell"/>
        <w:jc w:val="both"/>
      </w:pPr>
      <w:r>
        <w:rPr>
          <w:sz w:val="12"/>
        </w:rPr>
        <w:t>│477.│ул. Гагарина        │       0,878   │    7200       │       0,0878  │      10       │       0,0878  │      10       │       0,0878  │      10       │                │                │                │            │        │                    │                 │                      │            │            │            │            │                │                 │                      │           │           │           │           │                    │</w:t>
      </w:r>
    </w:p>
    <w:p w:rsidR="00C41958" w:rsidRDefault="00C41958">
      <w:pPr>
        <w:pStyle w:val="ConsPlusCell"/>
        <w:jc w:val="both"/>
      </w:pPr>
      <w:r>
        <w:rPr>
          <w:sz w:val="12"/>
        </w:rPr>
        <w:lastRenderedPageBreak/>
        <w:t>├────┼────────────────────┼───────────────┼───────────────┼───────────────┼───────────────┼───────────────┼───────────────┼───────────────┼───────────────┼────────────────┼────────────────┼────────────────┼────────────┼────────┼────────────────────┼─────────────────┼──────────────────────┼────────────┼────────────┼────────────┼────────────┼────────────────┼─────────────────┼──────────────────────┼───────────┼───────────┼───────────┼───────────┼────────────────────┤</w:t>
      </w:r>
    </w:p>
    <w:p w:rsidR="00C41958" w:rsidRDefault="00C41958">
      <w:pPr>
        <w:pStyle w:val="ConsPlusCell"/>
        <w:jc w:val="both"/>
      </w:pPr>
      <w:r>
        <w:rPr>
          <w:sz w:val="12"/>
        </w:rPr>
        <w:t>│478.│ул.                 │       0,705   │    4900       │       0       │       0       │       0       │       0       │       0       │       0       │                │                │                │            │        │                    │                 │                      │            │            │            │            │                │                 │                      │           │           │           │           │                    │</w:t>
      </w:r>
    </w:p>
    <w:p w:rsidR="00C41958" w:rsidRDefault="00C41958">
      <w:pPr>
        <w:pStyle w:val="ConsPlusCell"/>
        <w:jc w:val="both"/>
      </w:pPr>
      <w:r>
        <w:rPr>
          <w:sz w:val="12"/>
        </w:rPr>
        <w:t>│    │Красногвардейская   │               │               │               │               │               │               │               │               │                │                │                │            │        │                    │                 │                      │            │            │            │            │                │                 │                      │           │           │           │           │                    │</w:t>
      </w:r>
    </w:p>
    <w:p w:rsidR="00C41958" w:rsidRDefault="00C41958">
      <w:pPr>
        <w:pStyle w:val="ConsPlusCell"/>
        <w:jc w:val="both"/>
      </w:pPr>
      <w:r>
        <w:rPr>
          <w:sz w:val="12"/>
        </w:rPr>
        <w:t>├────┼────────────────────┼───────────────┼───────────────┼───────────────┼───────────────┼───────────────┼───────────────┼───────────────┼───────────────┼────────────────┼────────────────┼────────────────┼────────────┼────────┼────────────────────┼─────────────────┼──────────────────────┼────────────┼────────────┼────────────┼────────────┼────────────────┼─────────────────┼──────────────────────┼───────────┼───────────┼───────────┼───────────┼────────────────────┤</w:t>
      </w:r>
    </w:p>
    <w:p w:rsidR="00C41958" w:rsidRDefault="00C41958">
      <w:pPr>
        <w:pStyle w:val="ConsPlusCell"/>
        <w:jc w:val="both"/>
      </w:pPr>
      <w:r>
        <w:rPr>
          <w:sz w:val="12"/>
        </w:rPr>
        <w:t>│479.│ул. Хлебозаводская  │       0,215   │    1700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│480.│ул. 40 лет ВЛКСМ    │       0,338   │    3840       │       0,00338 │               │       0,00338 │       1       │       0,00338 │               │                │                │                │            │        │                    │                 │                      │            │            │            │            │                │                 │                      │           │           │           │           │                    │</w:t>
      </w:r>
    </w:p>
    <w:p w:rsidR="00C41958" w:rsidRDefault="00C41958">
      <w:pPr>
        <w:pStyle w:val="ConsPlusCell"/>
        <w:jc w:val="both"/>
      </w:pPr>
      <w:r>
        <w:rPr>
          <w:sz w:val="12"/>
        </w:rPr>
        <w:t>├────┼────────────────────┼───────────────┼───────────────┼───────────────┼───────────────┼───────────────┼───────────────┼───────────────┼───────────────┼────────────────┼────────────────┼────────────────┼────────────┼────────┼────────────────────┼─────────────────┼──────────────────────┼────────────┼────────────┼────────────┼────────────┼────────────────┼─────────────────┼──────────────────────┼───────────┼───────────┼───────────┼───────────┼────────────────────┤</w:t>
      </w:r>
    </w:p>
    <w:p w:rsidR="00C41958" w:rsidRDefault="00C41958">
      <w:pPr>
        <w:pStyle w:val="ConsPlusCell"/>
        <w:jc w:val="both"/>
      </w:pPr>
      <w:r>
        <w:rPr>
          <w:sz w:val="12"/>
        </w:rPr>
        <w:t>│481.│ул. Светофорная     │       0,2     │    1500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│482.│ул. Обская          │       0,288   │    1400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│483.│ул. Партизанская    │       0,56    │    3900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│484.│ул. Барнаульская    │       0,426   │    2550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│485.│ул. 22 Партсъезда   │       0,432   │    5200       │       0,0432  │      10       │       0,0432  │      10       │       0,0432  │      10       │                │                │                │            │        │                    │                 │                      │            │            │            │            │                │                 │                      │           │           │           │           │                    │</w:t>
      </w:r>
    </w:p>
    <w:p w:rsidR="00C41958" w:rsidRDefault="00C41958">
      <w:pPr>
        <w:pStyle w:val="ConsPlusCell"/>
        <w:jc w:val="both"/>
      </w:pPr>
      <w:r>
        <w:rPr>
          <w:sz w:val="12"/>
        </w:rPr>
        <w:t>├────┼────────────────────┼───────────────┼───────────────┼───────────────┼───────────────┼───────────────┼───────────────┼───────────────┼───────────────┼────────────────┼────────────────┼────────────────┼────────────┼────────┼────────────────────┼─────────────────┼──────────────────────┼────────────┼────────────┼────────────┼────────────┼────────────────┼─────────────────┼──────────────────────┼───────────┼───────────┼───────────┼───────────┼────────────────────┤</w:t>
      </w:r>
    </w:p>
    <w:p w:rsidR="00C41958" w:rsidRDefault="00C41958">
      <w:pPr>
        <w:pStyle w:val="ConsPlusCell"/>
        <w:jc w:val="both"/>
      </w:pPr>
      <w:r>
        <w:rPr>
          <w:sz w:val="12"/>
        </w:rPr>
        <w:t>│486.│ул. Григорьева      │       0,438   │    3100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│487.│ул.   Крылова,   ул.│       0,7     │    3500       │       0       │       0       │       0       │       0       │       0       │       0       │                │                │                │            │        │                    │                 │                      │            │            │            │            │                │                 │                      │           │           │           │           │                    │</w:t>
      </w:r>
    </w:p>
    <w:p w:rsidR="00C41958" w:rsidRDefault="00C41958">
      <w:pPr>
        <w:pStyle w:val="ConsPlusCell"/>
        <w:jc w:val="both"/>
      </w:pPr>
      <w:r>
        <w:rPr>
          <w:sz w:val="12"/>
        </w:rPr>
        <w:t>│    │Молодежная          │               │               │               │               │               │               │               │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│488.│ул.                 │       0,8     │    4800       │       0,08    │      10       │       0,08    │      10       │       0,08    │      10       │                │                │                │            │        │                    │                 │                      │            │            │            │            │                │                 │                      │           │           │           │           │                    │</w:t>
      </w:r>
    </w:p>
    <w:p w:rsidR="00C41958" w:rsidRDefault="00C41958">
      <w:pPr>
        <w:pStyle w:val="ConsPlusCell"/>
        <w:jc w:val="both"/>
      </w:pPr>
      <w:r>
        <w:rPr>
          <w:sz w:val="12"/>
        </w:rPr>
        <w:t>│    │Вагоностроительная  │               │               │               │               │               │               │               │               │                │                │                │            │        │                    │                 │                      │            │            │            │            │                │                 │                      │           │           │           │           │                    │</w:t>
      </w:r>
    </w:p>
    <w:p w:rsidR="00C41958" w:rsidRDefault="00C41958">
      <w:pPr>
        <w:pStyle w:val="ConsPlusCell"/>
        <w:jc w:val="both"/>
      </w:pPr>
      <w:r>
        <w:rPr>
          <w:sz w:val="12"/>
        </w:rPr>
        <w:t>├────┼────────────────────┼───────────────┼───────────────┼───────────────┼───────────────┼───────────────┼───────────────┼───────────────┼───────────────┼────────────────┼────────────────┼────────────────┼────────────┼────────┼────────────────────┼─────────────────┼──────────────────────┼────────────┼────────────┼────────────┼────────────┼────────────────┼─────────────────┼──────────────────────┼───────────┼───────────┼───────────┼───────────┼────────────────────┤</w:t>
      </w:r>
    </w:p>
    <w:p w:rsidR="00C41958" w:rsidRDefault="00C41958">
      <w:pPr>
        <w:pStyle w:val="ConsPlusCell"/>
        <w:jc w:val="both"/>
      </w:pPr>
      <w:r>
        <w:rPr>
          <w:sz w:val="12"/>
        </w:rPr>
        <w:t>│489.│мкр. Дорожник       │       0,7     │    3500       │       0,07    │      10       │       0,07    │      10       │       0,07    │      10       │                │                │                │            │        │                    │                 │                      │            │            │            │            │                │                 │                      │           │           │           │           │                    │</w:t>
      </w:r>
    </w:p>
    <w:p w:rsidR="00C41958" w:rsidRDefault="00C41958">
      <w:pPr>
        <w:pStyle w:val="ConsPlusCell"/>
        <w:jc w:val="both"/>
      </w:pPr>
      <w:r>
        <w:rPr>
          <w:sz w:val="12"/>
        </w:rPr>
        <w:t>├────┼────────────────────┼───────────────┼───────────────┼───────────────┼───────────────┼───────────────┼───────────────┼───────────────┼───────────────┼────────────────┼────────────────┼────────────────┼────────────┼────────┼────────────────────┼─────────────────┼──────────────────────┼────────────┼────────────┼────────────┼────────────┼────────────────┼─────────────────┼──────────────────────┼───────────┼───────────┼───────────┼───────────┼────────────────────┤</w:t>
      </w:r>
    </w:p>
    <w:p w:rsidR="00C41958" w:rsidRDefault="00C41958">
      <w:pPr>
        <w:pStyle w:val="ConsPlusCell"/>
        <w:jc w:val="both"/>
      </w:pPr>
      <w:r>
        <w:rPr>
          <w:sz w:val="12"/>
        </w:rPr>
        <w:t>│490.│ул. Плодопитомник   │       0,24    │    1400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│491.│ул. Ипподромная     │       0,7     │    4200       │       0,28    │      40       │       0,28    │      40       │       0,28    │      40       │                │                │                │            │        │                    │                 │                      │            │            │            │            │                │                 │                      │           │           │           │           │                    │</w:t>
      </w:r>
    </w:p>
    <w:p w:rsidR="00C41958" w:rsidRDefault="00C41958">
      <w:pPr>
        <w:pStyle w:val="ConsPlusCell"/>
        <w:jc w:val="both"/>
      </w:pPr>
      <w:r>
        <w:rPr>
          <w:sz w:val="12"/>
        </w:rPr>
        <w:t>├────┼────────────────────┼───────────────┼───────────────┼───────────────┼───────────────┼───────────────┼───────────────┼───────────────┼───────────────┼────────────────┼────────────────┼────────────────┼────────────┼────────┼────────────────────┼─────────────────┼──────────────────────┼────────────┼────────────┼────────────┼────────────┼────────────────┼─────────────────┼──────────────────────┼───────────┼───────────┼───────────┼───────────┼────────────────────┤</w:t>
      </w:r>
    </w:p>
    <w:p w:rsidR="00C41958" w:rsidRDefault="00C41958">
      <w:pPr>
        <w:pStyle w:val="ConsPlusCell"/>
        <w:jc w:val="both"/>
      </w:pPr>
      <w:r>
        <w:rPr>
          <w:sz w:val="12"/>
        </w:rPr>
        <w:t>│492.│ул. Восточная       │       0,14    │     700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│493.│ул. Юбилейная       │       0,558   │    3906       │       0,027   │       5       │       0,027   │       5       │       0,027   │       5       │                │                │                │            │        │                    │                 │                      │            │            │            │            │                │                 │                      │           │           │           │           │                    │</w:t>
      </w:r>
    </w:p>
    <w:p w:rsidR="00C41958" w:rsidRDefault="00C41958">
      <w:pPr>
        <w:pStyle w:val="ConsPlusCell"/>
        <w:jc w:val="both"/>
      </w:pPr>
      <w:r>
        <w:rPr>
          <w:sz w:val="12"/>
        </w:rPr>
        <w:t>├────┼────────────────────┼───────────────┼───────────────┼───────────────┼───────────────┼───────────────┼───────────────┼───────────────┼───────────────┼────────────────┼────────────────┼────────────────┼────────────┼────────┼────────────────────┼─────────────────┼──────────────────────┼────────────┼────────────┼────────────┼────────────┼────────────────┼─────────────────┼──────────────────────┼───────────┼───────────┼───────────┼───────────┼────────────────────┤</w:t>
      </w:r>
    </w:p>
    <w:p w:rsidR="00C41958" w:rsidRDefault="00C41958">
      <w:pPr>
        <w:pStyle w:val="ConsPlusCell"/>
        <w:jc w:val="both"/>
      </w:pPr>
      <w:r>
        <w:rPr>
          <w:sz w:val="12"/>
        </w:rPr>
        <w:t>│494.│ул. Энгельса        │       0,683   │    4781       │       0,068   │      10       │       0,068   │      10       │       0,068   │      10       │                │                │                │            │        │                    │                 │                      │            │            │            │            │                │                 │                      │           │           │           │           │                    │</w:t>
      </w:r>
    </w:p>
    <w:p w:rsidR="00C41958" w:rsidRDefault="00C41958">
      <w:pPr>
        <w:pStyle w:val="ConsPlusCell"/>
        <w:jc w:val="both"/>
      </w:pPr>
      <w:r>
        <w:rPr>
          <w:sz w:val="12"/>
        </w:rPr>
        <w:t>├────┼────────────────────┼───────────────┼───────────────┼───────────────┼───────────────┼───────────────┼───────────────┼───────────────┼───────────────┼────────────────┼────────────────┼────────────────┼────────────┼────────┼────────────────────┼─────────────────┼──────────────────────┼────────────┼────────────┼────────────┼────────────┼────────────────┼─────────────────┼──────────────────────┼───────────┼───────────┼───────────┼───────────┼────────────────────┤</w:t>
      </w:r>
    </w:p>
    <w:p w:rsidR="00C41958" w:rsidRDefault="00C41958">
      <w:pPr>
        <w:pStyle w:val="ConsPlusCell"/>
        <w:jc w:val="both"/>
      </w:pPr>
      <w:r>
        <w:rPr>
          <w:sz w:val="12"/>
        </w:rPr>
        <w:t>│495.│ул. Депутатская     │       0,551   │    3857       │       0,022   │       4       │       0,022   │       4       │       0,022   │       4       │                │                │                │            │        │                    │                 │                      │            │            │            │            │                │                 │                      │           │           │           │           │                    │</w:t>
      </w:r>
    </w:p>
    <w:p w:rsidR="00C41958" w:rsidRDefault="00C41958">
      <w:pPr>
        <w:pStyle w:val="ConsPlusCell"/>
        <w:jc w:val="both"/>
      </w:pPr>
      <w:r>
        <w:rPr>
          <w:sz w:val="12"/>
        </w:rPr>
        <w:t>├────┼────────────────────┼───────────────┼───────────────┼───────────────┼───────────────┼───────────────┼───────────────┼───────────────┼───────────────┼────────────────┼────────────────┼────────────────┼────────────┼────────┼────────────────────┼─────────────────┼──────────────────────┼────────────┼────────────┼────────────┼────────────┼────────────────┼─────────────────┼──────────────────────┼───────────┼───────────┼───────────┼───────────┼────────────────────┤</w:t>
      </w:r>
    </w:p>
    <w:p w:rsidR="00C41958" w:rsidRDefault="00C41958">
      <w:pPr>
        <w:pStyle w:val="ConsPlusCell"/>
        <w:jc w:val="both"/>
      </w:pPr>
      <w:r>
        <w:rPr>
          <w:sz w:val="12"/>
        </w:rPr>
        <w:t>│496.│ул. ПМС-177         │       0,307   │    2149       │       0,015   │       5       │       0,015   │       5       │       0,015   │       5       │                │                │                │            │        │                    │                 │                      │            │            │            │            │                │                 │                      │           │           │           │           │                    │</w:t>
      </w:r>
    </w:p>
    <w:p w:rsidR="00C41958" w:rsidRDefault="00C41958">
      <w:pPr>
        <w:pStyle w:val="ConsPlusCell"/>
        <w:jc w:val="both"/>
      </w:pPr>
      <w:r>
        <w:rPr>
          <w:sz w:val="12"/>
        </w:rPr>
        <w:t>├────┼────────────────────┼───────────────┼───────────────┼───────────────┼───────────────┼───────────────┼───────────────┼───────────────┼───────────────┼────────────────┼────────────────┼────────────────┼────────────┼────────┼────────────────────┼─────────────────┼──────────────────────┼────────────┼────────────┼────────────┼────────────┼────────────────┼─────────────────┼──────────────────────┼───────────┼───────────┼───────────┼───────────┼────────────────────┤</w:t>
      </w:r>
    </w:p>
    <w:p w:rsidR="00C41958" w:rsidRDefault="00C41958">
      <w:pPr>
        <w:pStyle w:val="ConsPlusCell"/>
        <w:jc w:val="both"/>
      </w:pPr>
      <w:r>
        <w:rPr>
          <w:sz w:val="12"/>
        </w:rPr>
        <w:t>│497.│ул. Дорожная        │       0,46    │    3220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│498.│ул. Заводская       │       0,348   │    2436       │       0       │       0       │       0       │       0       │       0       │       0       │                │                │                │            │        │                    │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│499.│ул. Ефремова        │       0,202   │    1414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│500.│ул. Гоголя          │       0,44    │    3080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│501.│ул. Ушакова         │       0,462   │    3234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│502.│ул. Ленина          │       1,6     │   11200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│503.│ул. Измайловская    │       1,54    │   10780       │       0,154   │      10       │       0,154   │      10       │       0,154   │      10       │                │                │                │            │        │                    │                 │                      │            │            │            │            │                │                 │                      │           │           │           │           │                    │</w:t>
      </w:r>
    </w:p>
    <w:p w:rsidR="00C41958" w:rsidRDefault="00C41958">
      <w:pPr>
        <w:pStyle w:val="ConsPlusCell"/>
        <w:jc w:val="both"/>
      </w:pPr>
      <w:r>
        <w:rPr>
          <w:sz w:val="12"/>
        </w:rPr>
        <w:t>├────┼────────────────────┼───────────────┼───────────────┼───────────────┼───────────────┼───────────────┼───────────────┼───────────────┼───────────────┼────────────────┼────────────────┼────────────────┼────────────┼────────┼────────────────────┼─────────────────┼──────────────────────┼────────────┼────────────┼────────────┼────────────┼────────────────┼─────────────────┼──────────────────────┼───────────┼───────────┼───────────┼───────────┼────────────────────┤</w:t>
      </w:r>
    </w:p>
    <w:p w:rsidR="00C41958" w:rsidRDefault="00C41958">
      <w:pPr>
        <w:pStyle w:val="ConsPlusCell"/>
        <w:jc w:val="both"/>
      </w:pPr>
      <w:r>
        <w:rPr>
          <w:sz w:val="12"/>
        </w:rPr>
        <w:t>│504.│ул. Бородинская     │       1,59    │   11130       │       0,159   │      10       │       0,159   │      10       │       0,159   │      10       │                │                │                │            │        │                    │                 │                      │            │            │            │            │                │                 │                      │           │           │           │           │                    │</w:t>
      </w:r>
    </w:p>
    <w:p w:rsidR="00C41958" w:rsidRDefault="00C41958">
      <w:pPr>
        <w:pStyle w:val="ConsPlusCell"/>
        <w:jc w:val="both"/>
      </w:pPr>
      <w:r>
        <w:rPr>
          <w:sz w:val="12"/>
        </w:rPr>
        <w:t>├────┼────────────────────┼───────────────┼───────────────┼───────────────┼───────────────┼───────────────┼───────────────┼───────────────┼───────────────┼────────────────┼────────────────┼────────────────┼────────────┼────────┼────────────────────┼─────────────────┼──────────────────────┼────────────┼────────────┼────────────┼────────────┼────────────────┼─────────────────┼──────────────────────┼───────────┼───────────┼───────────┼───────────┼────────────────────┤</w:t>
      </w:r>
    </w:p>
    <w:p w:rsidR="00C41958" w:rsidRDefault="00C41958">
      <w:pPr>
        <w:pStyle w:val="ConsPlusCell"/>
        <w:jc w:val="both"/>
      </w:pPr>
      <w:r>
        <w:rPr>
          <w:sz w:val="12"/>
        </w:rPr>
        <w:t>│505.│ул. Российская      │       1,21    │    8470       │       0,121   │      10       │       0,121   │      10       │       0,121   │      10       │                │                │                │            │        │                    │                 │                      │            │            │            │            │                │                 │                      │           │           │           │           │                    │</w:t>
      </w:r>
    </w:p>
    <w:p w:rsidR="00C41958" w:rsidRDefault="00C41958">
      <w:pPr>
        <w:pStyle w:val="ConsPlusCell"/>
        <w:jc w:val="both"/>
      </w:pPr>
      <w:r>
        <w:rPr>
          <w:sz w:val="12"/>
        </w:rPr>
        <w:t>├────┼────────────────────┼───────────────┼───────────────┼───────────────┼───────────────┼───────────────┼───────────────┼───────────────┼───────────────┼────────────────┼────────────────┼────────────────┼────────────┼────────┼────────────────────┼─────────────────┼──────────────────────┼────────────┼────────────┼────────────┼────────────┼────────────────┼─────────────────┼──────────────────────┼───────────┼───────────┼───────────┼───────────┼────────────────────┤</w:t>
      </w:r>
    </w:p>
    <w:p w:rsidR="00C41958" w:rsidRDefault="00C41958">
      <w:pPr>
        <w:pStyle w:val="ConsPlusCell"/>
        <w:jc w:val="both"/>
      </w:pPr>
      <w:r>
        <w:rPr>
          <w:sz w:val="12"/>
        </w:rPr>
        <w:t>│506.│ул. Добрынинская    │       1,15    │    8050       │       0,115   │      10       │       0,115   │      10       │       0,115   │      10       │                │                │                │            │        │                    │                 │                      │            │            │            │            │                │                 │                      │           │           │           │           │                    │</w:t>
      </w:r>
    </w:p>
    <w:p w:rsidR="00C41958" w:rsidRDefault="00C41958">
      <w:pPr>
        <w:pStyle w:val="ConsPlusCell"/>
        <w:jc w:val="both"/>
      </w:pPr>
      <w:r>
        <w:rPr>
          <w:sz w:val="12"/>
        </w:rPr>
        <w:t>├────┼────────────────────┼───────────────┼───────────────┼───────────────┼───────────────┼───────────────┼───────────────┼───────────────┼───────────────┼────────────────┼────────────────┼────────────────┼────────────┼────────┼────────────────────┼─────────────────┼──────────────────────┼────────────┼────────────┼────────────┼────────────┼────────────────┼─────────────────┼──────────────────────┼───────────┼───────────┼───────────┼───────────┼────────────────────┤</w:t>
      </w:r>
    </w:p>
    <w:p w:rsidR="00C41958" w:rsidRDefault="00C41958">
      <w:pPr>
        <w:pStyle w:val="ConsPlusCell"/>
        <w:jc w:val="both"/>
      </w:pPr>
      <w:r>
        <w:rPr>
          <w:sz w:val="12"/>
        </w:rPr>
        <w:t>│507.│ул. Изумрудная      │       1,384   │    9688       │       0,138   │      10       │       0,138   │      10       │       0,138   │      10       │                │                │                │            │        │                    │                 │                      │            │            │            │            │                │                 │                      │           │           │           │           │                    │</w:t>
      </w:r>
    </w:p>
    <w:p w:rsidR="00C41958" w:rsidRDefault="00C41958">
      <w:pPr>
        <w:pStyle w:val="ConsPlusCell"/>
        <w:jc w:val="both"/>
      </w:pPr>
      <w:r>
        <w:rPr>
          <w:sz w:val="12"/>
        </w:rPr>
        <w:t>├────┼────────────────────┼───────────────┼───────────────┼───────────────┼───────────────┼───────────────┼───────────────┼───────────────┼───────────────┼────────────────┼────────────────┼────────────────┼────────────┼────────┼────────────────────┼─────────────────┼──────────────────────┼────────────┼────────────┼────────────┼────────────┼────────────────┼─────────────────┼──────────────────────┼───────────┼───────────┼───────────┼───────────┼────────────────────┤</w:t>
      </w:r>
    </w:p>
    <w:p w:rsidR="00C41958" w:rsidRDefault="00C41958">
      <w:pPr>
        <w:pStyle w:val="ConsPlusCell"/>
        <w:jc w:val="both"/>
      </w:pPr>
      <w:r>
        <w:rPr>
          <w:sz w:val="12"/>
        </w:rPr>
        <w:t>│508.│ул. Бульвар Роз     │       0,93    │    6510       │       0,093   │      10       │       0,093   │      10       │       0,093   │      10       │                │                │                │            │        │                    │                 │                      │            │            │            │            │                │                 │                      │           │           │           │           │                    │</w:t>
      </w:r>
    </w:p>
    <w:p w:rsidR="00C41958" w:rsidRDefault="00C41958">
      <w:pPr>
        <w:pStyle w:val="ConsPlusCell"/>
        <w:jc w:val="both"/>
      </w:pPr>
      <w:r>
        <w:rPr>
          <w:sz w:val="12"/>
        </w:rPr>
        <w:t>├────┼────────────────────┼───────────────┼───────────────┼───────────────┼───────────────┼───────────────┼───────────────┼───────────────┼───────────────┼────────────────┼────────────────┼────────────────┼────────────┼────────┼────────────────────┼─────────────────┼──────────────────────┼────────────┼────────────┼────────────┼────────────┼────────────────┼─────────────────┼──────────────────────┼───────────┼───────────┼───────────┼───────────┼────────────────────┤</w:t>
      </w:r>
    </w:p>
    <w:p w:rsidR="00C41958" w:rsidRDefault="00C41958">
      <w:pPr>
        <w:pStyle w:val="ConsPlusCell"/>
        <w:jc w:val="both"/>
      </w:pPr>
      <w:r>
        <w:rPr>
          <w:sz w:val="12"/>
        </w:rPr>
        <w:t>│509.│ул. Тополиная       │       0,775   │    5425       │       0,077   │      10       │       0,077   │      10       │       0,077   │      10       │                │                │                │            │        │                    │                 │                      │            │            │            │            │                │                 │                      │           │           │           │           │                    │</w:t>
      </w:r>
    </w:p>
    <w:p w:rsidR="00C41958" w:rsidRDefault="00C41958">
      <w:pPr>
        <w:pStyle w:val="ConsPlusCell"/>
        <w:jc w:val="both"/>
      </w:pPr>
      <w:r>
        <w:rPr>
          <w:sz w:val="12"/>
        </w:rPr>
        <w:t>├────┼────────────────────┼───────────────┼───────────────┼───────────────┼───────────────┼───────────────┼───────────────┼───────────────┼───────────────┼────────────────┼────────────────┼────────────────┼────────────┼────────┼────────────────────┼─────────────────┼──────────────────────┼────────────┼────────────┼────────────┼────────────┼────────────────┼─────────────────┼──────────────────────┼───────────┼───────────┼───────────┼───────────┼────────────────────┤</w:t>
      </w:r>
    </w:p>
    <w:p w:rsidR="00C41958" w:rsidRDefault="00C41958">
      <w:pPr>
        <w:pStyle w:val="ConsPlusCell"/>
        <w:jc w:val="both"/>
      </w:pPr>
      <w:r>
        <w:rPr>
          <w:sz w:val="12"/>
        </w:rPr>
        <w:lastRenderedPageBreak/>
        <w:t>│510.│ул. Муромская       │       0,484   │    3388       │       0,048   │      10       │       0,048   │      10       │       0,048   │      10       │                │                │                │            │        │                    │                 │                      │            │            │            │            │                │                 │                      │           │           │           │           │                    │</w:t>
      </w:r>
    </w:p>
    <w:p w:rsidR="00C41958" w:rsidRDefault="00C41958">
      <w:pPr>
        <w:pStyle w:val="ConsPlusCell"/>
        <w:jc w:val="both"/>
      </w:pPr>
      <w:r>
        <w:rPr>
          <w:sz w:val="12"/>
        </w:rPr>
        <w:t>├────┼────────────────────┼───────────────┼───────────────┼───────────────┼───────────────┼───────────────┼───────────────┼───────────────┼───────────────┼────────────────┼────────────────┼────────────────┼────────────┼────────┼────────────────────┼─────────────────┼──────────────────────┼────────────┼────────────┼────────────┼────────────┼────────────────┼─────────────────┼──────────────────────┼───────────┼───────────┼───────────┼───────────┼────────────────────┤</w:t>
      </w:r>
    </w:p>
    <w:p w:rsidR="00C41958" w:rsidRDefault="00C41958">
      <w:pPr>
        <w:pStyle w:val="ConsPlusCell"/>
        <w:jc w:val="both"/>
      </w:pPr>
      <w:r>
        <w:rPr>
          <w:sz w:val="12"/>
        </w:rPr>
        <w:t>│511.│ул. О.Кошевого      │       1,659   │    9950       │       0       │       0       │       0       │       0       │       0       │       0       │                │                │                │            │        │                    │                 │                      │            │            │            │            │                │                 │                      │           │           │           │           │                    │</w:t>
      </w:r>
    </w:p>
    <w:p w:rsidR="00C41958" w:rsidRDefault="00C41958">
      <w:pPr>
        <w:pStyle w:val="ConsPlusCell"/>
        <w:jc w:val="both"/>
      </w:pPr>
      <w:r>
        <w:rPr>
          <w:sz w:val="12"/>
        </w:rPr>
        <w:t>├────┼────────────────────┼───────────────┼───────────────┼───────────────┼───────────────┼───────────────┼───────────────┼───────────────┼───────────────┼────────────────┼────────────────┼────────────────┼────────────┼────────┼────────────────────┼─────────────────┼──────────────────────┼────────────┼────────────┼────────────┼────────────┼────────────────┼─────────────────┼──────────────────────┼───────────┼───────────┼───────────┼───────────┼────────────────────┤</w:t>
      </w:r>
    </w:p>
    <w:p w:rsidR="00C41958" w:rsidRDefault="00C41958">
      <w:pPr>
        <w:pStyle w:val="ConsPlusCell"/>
        <w:jc w:val="both"/>
      </w:pPr>
      <w:r>
        <w:rPr>
          <w:sz w:val="12"/>
        </w:rPr>
        <w:t>│512.│автодорога  от   ул.│       2,97    │   20790       │       0,297   │      10       │       0,297   │      10       │       0,297   │      10       │                │                │                │            │        │                    │                 │                      │            │            │            │            │                │                 │                      │           │           │           │           │                    │</w:t>
      </w:r>
    </w:p>
    <w:p w:rsidR="00C41958" w:rsidRDefault="00C41958">
      <w:pPr>
        <w:pStyle w:val="ConsPlusCell"/>
        <w:jc w:val="both"/>
      </w:pPr>
      <w:r>
        <w:rPr>
          <w:sz w:val="12"/>
        </w:rPr>
        <w:t>│    │Переездная  до   ул.│               │               │               │               │               │               │               │               │                │                │                │            │        │                    │                 │                      │            │            │            │            │                │                 │                      │           │           │           │           │                    │</w:t>
      </w:r>
    </w:p>
    <w:p w:rsidR="00C41958" w:rsidRDefault="00C41958">
      <w:pPr>
        <w:pStyle w:val="ConsPlusCell"/>
        <w:jc w:val="both"/>
      </w:pPr>
      <w:r>
        <w:rPr>
          <w:sz w:val="12"/>
        </w:rPr>
        <w:t>│    │П.Корчагина         │               │               │               │               │               │               │               │               │                │                │                │            │        │                    │                 │                      │            │            │            │            │                │                 │                      │           │           │           │           │                    │</w:t>
      </w:r>
    </w:p>
    <w:p w:rsidR="00C41958" w:rsidRDefault="00C41958">
      <w:pPr>
        <w:pStyle w:val="ConsPlusCell"/>
        <w:jc w:val="both"/>
      </w:pPr>
      <w:r>
        <w:rPr>
          <w:sz w:val="12"/>
        </w:rPr>
        <w:t>├────┼────────────────────┼───────────────┼───────────────┼───────────────┼───────────────┼───────────────┼───────────────┼───────────────┼───────────────┼────────────────┼────────────────┼────────────────┼────────────┼────────┼────────────────────┼─────────────────┼──────────────────────┼────────────┼────────────┼────────────┼────────────┼────────────────┼─────────────────┼──────────────────────┼───────────┼───────────┼───────────┼───────────┼────────────────────┤</w:t>
      </w:r>
    </w:p>
    <w:p w:rsidR="00C41958" w:rsidRDefault="00C41958">
      <w:pPr>
        <w:pStyle w:val="ConsPlusCell"/>
        <w:jc w:val="both"/>
      </w:pPr>
      <w:r>
        <w:rPr>
          <w:sz w:val="12"/>
        </w:rPr>
        <w:t>│513.│автодорога  от   ул.│       1,69    │   11830       │       0,169   │      10       │       0,169   │      10       │       0,169   │      10       │                │                │                │            │        │                    │                 │                      │            │            │            │            │                │                 │                      │           │           │           │           │                    │</w:t>
      </w:r>
    </w:p>
    <w:p w:rsidR="00C41958" w:rsidRDefault="00C41958">
      <w:pPr>
        <w:pStyle w:val="ConsPlusCell"/>
        <w:jc w:val="both"/>
      </w:pPr>
      <w:r>
        <w:rPr>
          <w:sz w:val="12"/>
        </w:rPr>
        <w:t>│    │П.Корчагина  до  ул.│               │               │               │               │               │               │               │               │                │                │                │            │        │                    │                 │                      │            │            │            │            │                │                 │                      │           │           │           │           │                    │</w:t>
      </w:r>
    </w:p>
    <w:p w:rsidR="00C41958" w:rsidRDefault="00C41958">
      <w:pPr>
        <w:pStyle w:val="ConsPlusCell"/>
        <w:jc w:val="both"/>
      </w:pPr>
      <w:r>
        <w:rPr>
          <w:sz w:val="12"/>
        </w:rPr>
        <w:t>│    │Дорожная            │               │               │               │               │               │               │               │               │                │                │                │            │        │                    │                 │                      │            │            │            │            │                │                 │                      │           │           │           │           │                    │</w:t>
      </w:r>
    </w:p>
    <w:p w:rsidR="00C41958" w:rsidRDefault="00C41958">
      <w:pPr>
        <w:pStyle w:val="ConsPlusCell"/>
        <w:jc w:val="both"/>
      </w:pPr>
      <w:r>
        <w:rPr>
          <w:sz w:val="12"/>
        </w:rPr>
        <w:t>├────┼────────────────────┼───────────────┼───────────────┼───────────────┼───────────────┼───────────────┼───────────────┼───────────────┼───────────────┼────────────────┼────────────────┼────────────────┼────────────┼────────┼────────────────────┼─────────────────┼──────────────────────┼────────────┼────────────┼────────────┼────────────┼────────────────┼─────────────────┼──────────────────────┼───────────┼───────────┼───────────┼───────────┼────────────────────┤</w:t>
      </w:r>
    </w:p>
    <w:p w:rsidR="00C41958" w:rsidRDefault="00C41958">
      <w:pPr>
        <w:pStyle w:val="ConsPlusCell"/>
        <w:jc w:val="both"/>
      </w:pPr>
      <w:r>
        <w:rPr>
          <w:sz w:val="12"/>
        </w:rPr>
        <w:t>│514.│автодорога          │       2,655   │   18600       │       0,52    │      20       │       0,52    │      20       │       0,52    │      20       │                │                │                │            │        │                    │                 │                      │            │            │            │            │                │                 │                      │           │           │           │           │                    │</w:t>
      </w:r>
    </w:p>
    <w:p w:rsidR="00C41958" w:rsidRDefault="00C41958">
      <w:pPr>
        <w:pStyle w:val="ConsPlusCell"/>
        <w:jc w:val="both"/>
      </w:pPr>
      <w:r>
        <w:rPr>
          <w:sz w:val="12"/>
        </w:rPr>
        <w:t>│    │экспедиции     15-го│               │               │               │               │               │               │               │               │                │                │                │            │        │                    │                 │                      │            │            │            │            │                │                 │                      │           │           │           │           │                    │</w:t>
      </w:r>
    </w:p>
    <w:p w:rsidR="00C41958" w:rsidRDefault="00C41958">
      <w:pPr>
        <w:pStyle w:val="ConsPlusCell"/>
        <w:jc w:val="both"/>
      </w:pPr>
      <w:r>
        <w:rPr>
          <w:sz w:val="12"/>
        </w:rPr>
        <w:t>│    │района              │               │               │               │               │               │               │               │               │                │                │                │            │        │                    │                 │                      │            │            │            │            │                │                 │                      │           │           │           │           │                    │</w:t>
      </w:r>
    </w:p>
    <w:p w:rsidR="00C41958" w:rsidRDefault="00C41958">
      <w:pPr>
        <w:pStyle w:val="ConsPlusCell"/>
        <w:jc w:val="both"/>
      </w:pPr>
      <w:r>
        <w:rPr>
          <w:sz w:val="12"/>
        </w:rPr>
        <w:t>├────┼────────────────────┼───────────────┼───────────────┼───────────────┼───────────────┼───────────────┼───────────────┼───────────────┼───────────────┼────────────────┼────────────────┼────────────────┼────────────┼────────┼────────────────────┼─────────────────┼──────────────────────┼────────────┼────────────┼────────────┼────────────┼────────────────┼─────────────────┼──────────────────────┼───────────┼───────────┼───────────┼───────────┼────────────────────┤</w:t>
      </w:r>
    </w:p>
    <w:p w:rsidR="00C41958" w:rsidRDefault="00C41958">
      <w:pPr>
        <w:pStyle w:val="ConsPlusCell"/>
        <w:jc w:val="both"/>
      </w:pPr>
      <w:r>
        <w:rPr>
          <w:sz w:val="12"/>
        </w:rPr>
        <w:t>│    │Итого     по      г.│      95,650   │  732621,00    │      19,075   │      19,9     │      26,688   │      27,9     │      34,448   │      36,0     │       3        │                │                │            │        │                    │                 │          11,691      │      7,613 │  81937,000 │      2,00  │    112,884 │                │                 │         10,562       │     7,760 │ 73934,800 │           │   111,135 │                    │</w:t>
      </w:r>
    </w:p>
    <w:p w:rsidR="00C41958" w:rsidRDefault="00C41958">
      <w:pPr>
        <w:pStyle w:val="ConsPlusCell"/>
        <w:jc w:val="both"/>
      </w:pPr>
      <w:r>
        <w:rPr>
          <w:sz w:val="12"/>
        </w:rPr>
        <w:t>│    │Новоалтайск         │               │               │               │               │               │               │               │               │                │                │                │            │        │                    │                 │                      │            │            │            │            │                │                 │                      │           │           │           │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местного значения (улицы) МО городской округ - город Новоалтайск                                                                                                                                                                  │Ремонт           │          11,691      │      7,613 │  81839,000 │            │    106,105 │                │Ремонт           │         10,562       │     7,760 │ 73934,800 │           │    87,755 │                    │</w:t>
      </w:r>
    </w:p>
    <w:p w:rsidR="00C41958" w:rsidRDefault="00C41958">
      <w:pPr>
        <w:pStyle w:val="ConsPlusCell"/>
        <w:jc w:val="both"/>
      </w:pPr>
      <w:r>
        <w:rPr>
          <w:sz w:val="12"/>
        </w:rPr>
        <w:t>│                                                                                                                                                                                                                                                       │автомобильных    │                      │            │            │            │            │                │автомобильных    │                      │           │           │           │           │                    │</w:t>
      </w:r>
    </w:p>
    <w:p w:rsidR="00C41958" w:rsidRDefault="00C41958">
      <w:pPr>
        <w:pStyle w:val="ConsPlusCell"/>
        <w:jc w:val="both"/>
      </w:pPr>
      <w:r>
        <w:rPr>
          <w:sz w:val="12"/>
        </w:rPr>
        <w:t>│                                                                                                                                                                                                                                                       │дорог            │                      │            │            │            │            │                │дорог            │                      │           │           │           │           │                    │</w:t>
      </w:r>
    </w:p>
    <w:p w:rsidR="00C41958" w:rsidRDefault="00C41958">
      <w:pPr>
        <w:pStyle w:val="ConsPlusCell"/>
        <w:jc w:val="both"/>
      </w:pPr>
      <w:r>
        <w:rPr>
          <w:sz w:val="12"/>
        </w:rPr>
        <w:t>│                                                                                                                                                                                                                                                       ├─────────────────┼──────────────────────┼────────────┼────────────┼────────────┼────────────┼────────────────┼─────────────────┼──────────────────────┼───────────┼───────────┼───────────┼───────────┼──</w:t>
      </w:r>
      <w:r>
        <w:rPr>
          <w:sz w:val="12"/>
        </w:rPr>
        <w:lastRenderedPageBreak/>
        <w:t>──────────────────┤</w:t>
      </w:r>
    </w:p>
    <w:p w:rsidR="00C41958" w:rsidRDefault="00C41958">
      <w:pPr>
        <w:pStyle w:val="ConsPlusCell"/>
        <w:jc w:val="both"/>
      </w:pPr>
      <w:r>
        <w:rPr>
          <w:sz w:val="12"/>
        </w:rPr>
        <w:t>│                                                                                                                                                                                                                                                       │Установка        │                      │            │            │      1     │      6,500 │                │Установка        │                      │           │           │     1     │     6,500 │                    │</w:t>
      </w:r>
    </w:p>
    <w:p w:rsidR="00C41958" w:rsidRDefault="00C41958">
      <w:pPr>
        <w:pStyle w:val="ConsPlusCell"/>
        <w:jc w:val="both"/>
      </w:pPr>
      <w:r>
        <w:rPr>
          <w:sz w:val="12"/>
        </w:rPr>
        <w:t>│                                                                                                                                                                                                                                                       │фотовидеофиксации│                      │            │            │            │            │                │фотовидеофиксации│                      │           │           │           │           │                    │</w:t>
      </w:r>
    </w:p>
    <w:p w:rsidR="00C41958" w:rsidRDefault="00C41958">
      <w:pPr>
        <w:pStyle w:val="ConsPlusCell"/>
        <w:jc w:val="both"/>
      </w:pPr>
      <w:r>
        <w:rPr>
          <w:sz w:val="12"/>
        </w:rPr>
        <w:t>│                                                                                                                                                                                                                                                       ├─────────────────┼──────────────────────┼────────────┼────────────┼────────────┼────────────┼────────────────┼─────────────────┼──────────────────────┼───────────┼───────────┼───────────┼───────────┼────────────────────┤</w:t>
      </w:r>
    </w:p>
    <w:p w:rsidR="00C41958" w:rsidRDefault="00C41958">
      <w:pPr>
        <w:pStyle w:val="ConsPlusCell"/>
        <w:jc w:val="both"/>
      </w:pPr>
      <w:r>
        <w:rPr>
          <w:sz w:val="12"/>
        </w:rPr>
        <w:t>│                                                                                                                                                                                                                                                       │Устройство       │                      │            │     98,000 │      1     │      0,279 │                │Установка        │                      │           │           │     1     │     3,000 │                    │</w:t>
      </w:r>
    </w:p>
    <w:p w:rsidR="00C41958" w:rsidRDefault="00C41958">
      <w:pPr>
        <w:pStyle w:val="ConsPlusCell"/>
        <w:jc w:val="both"/>
      </w:pPr>
      <w:r>
        <w:rPr>
          <w:sz w:val="12"/>
        </w:rPr>
        <w:t>│                                                                                                                                                                                                                                                       │автобусной       │                      │            │            │            │            │                │светофора        │                      │           │           │           │           │                    │</w:t>
      </w:r>
    </w:p>
    <w:p w:rsidR="00C41958" w:rsidRDefault="00C41958">
      <w:pPr>
        <w:pStyle w:val="ConsPlusCell"/>
        <w:jc w:val="both"/>
      </w:pPr>
      <w:r>
        <w:rPr>
          <w:sz w:val="12"/>
        </w:rPr>
        <w:t>│                                                                                                                                                                                                                                                       │остановки        │                      │            │            │            │            │                │                 │                      │           │           │           │           │                    │</w:t>
      </w:r>
    </w:p>
    <w:p w:rsidR="00C41958" w:rsidRDefault="00C41958">
      <w:pPr>
        <w:pStyle w:val="ConsPlusCell"/>
        <w:jc w:val="both"/>
      </w:pPr>
      <w:r>
        <w:rPr>
          <w:sz w:val="12"/>
        </w:rPr>
        <w:t>├────┬────────────────────┬───────────────┬───────────────┬───────────────┬───────────────┬───────────────┬───────────────┬───────────────┬───────────────┬────────────────┬────────────────┬────────────────┬────────────┬────────┬────────────────────┼─────────────────┼──────────────────────┼────────────┼────────────┼────────────┼────────────┼────────────────┼─────────────────┼──────────────────────┼───────────┼───────────┼───────────┼───────────┼────────────────────┤</w:t>
      </w:r>
    </w:p>
    <w:p w:rsidR="00C41958" w:rsidRDefault="00C41958">
      <w:pPr>
        <w:pStyle w:val="ConsPlusCell"/>
        <w:jc w:val="both"/>
      </w:pPr>
      <w:r>
        <w:rPr>
          <w:sz w:val="12"/>
        </w:rPr>
        <w:t>│    │Итого   по   дорогам│     760,977   │ 6539263,39    │     327,308   │      43,0     │     405,997   │      53,4     │     440,087   │      57,8     │      39        │                │      13        │     3      │        │                    │                 │         131,454      │     78,689 │ 920276,955 │            │   1063,721 │                │                 │         44,092       │    34,090 │308641,800 │           │  1025,930 │                    │</w:t>
      </w:r>
    </w:p>
    <w:p w:rsidR="00C41958" w:rsidRDefault="00C41958">
      <w:pPr>
        <w:pStyle w:val="ConsPlusCell"/>
        <w:jc w:val="both"/>
      </w:pPr>
      <w:r>
        <w:rPr>
          <w:sz w:val="12"/>
        </w:rPr>
        <w:t>│    │местного значения   │               │               │               │               │               │               │               │               │                │                │                │            │        │                    │                 │                      │            │            │            │            │                │                 │                      │           │           │           │           │                    │</w:t>
      </w:r>
    </w:p>
    <w:p w:rsidR="00C41958" w:rsidRDefault="00C41958">
      <w:pPr>
        <w:pStyle w:val="ConsPlusCell"/>
        <w:jc w:val="both"/>
      </w:pPr>
      <w:r>
        <w:rPr>
          <w:sz w:val="12"/>
        </w:rPr>
        <w:t>├────┼────────────────────┼───────────────┼───────────────┼───────────────┼───────────────┼───────────────┼───────────────┼───────────────┼───────────────┼────────────────┼────────────────┼────────────────┼────────────┼────────┼────────────────────┼─────────────────┼──────────────────────┼────────────┼────────────┼────────────┼────────────┼────────────────┼─────────────────┼──────────────────────┼───────────┼───────────┼───────────┼───────────┼────────────────────┤</w:t>
      </w:r>
    </w:p>
    <w:p w:rsidR="00C41958" w:rsidRDefault="00C41958">
      <w:pPr>
        <w:pStyle w:val="ConsPlusCell"/>
        <w:jc w:val="both"/>
      </w:pPr>
      <w:r>
        <w:rPr>
          <w:sz w:val="12"/>
        </w:rPr>
        <w:t>│    │                    │               │               │               │               │               │               │               │               │                │                │                │            │        │                    │Ремонт           │         131,454      │     78,689 │ 920178,955 │            │   1006,940 │                │Ремонт           │         31,229       │    27,670 │218599,800 │     0,00  │   292,331 │                    │</w:t>
      </w:r>
    </w:p>
    <w:p w:rsidR="00C41958" w:rsidRDefault="00C41958">
      <w:pPr>
        <w:pStyle w:val="ConsPlusCell"/>
        <w:jc w:val="both"/>
      </w:pPr>
      <w:r>
        <w:rPr>
          <w:sz w:val="12"/>
        </w:rPr>
        <w:t>│    │                    │               │               │               │               │               │               │               │               │                │                │                │            │        │                    │автомобильных    │                      │            │            │            │            │                │автомобильных    │                      │           │           │           │           │                    │</w:t>
      </w:r>
    </w:p>
    <w:p w:rsidR="00C41958" w:rsidRDefault="00C41958">
      <w:pPr>
        <w:pStyle w:val="ConsPlusCell"/>
        <w:jc w:val="both"/>
      </w:pPr>
      <w:r>
        <w:rPr>
          <w:sz w:val="12"/>
        </w:rPr>
        <w:t>│    │                    │               │               │               │               │               │               │               │               │                │                │                │            │        │                    │дорог            │                      │            │            │            │            │                │дорог            │                      │           │           │           │           │                    │</w:t>
      </w:r>
    </w:p>
    <w:p w:rsidR="00C41958" w:rsidRDefault="00C41958">
      <w:pPr>
        <w:pStyle w:val="ConsPlusCell"/>
        <w:jc w:val="both"/>
      </w:pPr>
      <w:r>
        <w:rPr>
          <w:sz w:val="12"/>
        </w:rPr>
        <w:t>├────┼────────────────────┼───────────────┼───────────────┼───────────────┼───────────────┼───────────────┼───────────────┼───────────────┼───────────────┼────────────────┼────────────────┼────────────────┼────────────┼────────┼────────────────────┼─────────────────┼──────────────────────┼────────────┼────────────┼────────────┼────────────┼────────────────┼─────────────────┼──────────────────────┼───────────┼───────────┼───────────┼───────────┼────────────────────┤</w:t>
      </w:r>
    </w:p>
    <w:p w:rsidR="00C41958" w:rsidRDefault="00C41958">
      <w:pPr>
        <w:pStyle w:val="ConsPlusCell"/>
        <w:jc w:val="both"/>
      </w:pPr>
      <w:r>
        <w:rPr>
          <w:sz w:val="12"/>
        </w:rPr>
        <w:t>│    │                    │               │               │               │               │               │               │               │               │                │                │                │            │        │                    │Устройство  ТСОДД│                      │            │            │            │     56,280 │                │Строительство    │          4,292       │     1,200 │ 30042,000 │     0,00  │   189,293 │                    │</w:t>
      </w:r>
    </w:p>
    <w:p w:rsidR="00C41958" w:rsidRDefault="00C41958">
      <w:pPr>
        <w:pStyle w:val="ConsPlusCell"/>
        <w:jc w:val="both"/>
      </w:pPr>
      <w:r>
        <w:rPr>
          <w:sz w:val="12"/>
        </w:rPr>
        <w:t>│    │                    │               │               │               │               │               │               │               │               │                │                │                │            │        │                    │в          местах│                      │            │            │            │            │                │автомобильных    │                      │           │           │           │           │                    │</w:t>
      </w:r>
    </w:p>
    <w:p w:rsidR="00C41958" w:rsidRDefault="00C41958">
      <w:pPr>
        <w:pStyle w:val="ConsPlusCell"/>
        <w:jc w:val="both"/>
      </w:pPr>
      <w:r>
        <w:rPr>
          <w:sz w:val="12"/>
        </w:rPr>
        <w:t>│    │                    │               │               │               │               │               │               │               │               │                │                │                │            │        │                    │концентрации ДТП:│                      │            │            │            │            │                │дорог            │                      │           │           │           │           │                    │</w:t>
      </w:r>
    </w:p>
    <w:p w:rsidR="00C41958" w:rsidRDefault="00C41958">
      <w:pPr>
        <w:pStyle w:val="ConsPlusCell"/>
        <w:jc w:val="both"/>
      </w:pPr>
      <w:r>
        <w:rPr>
          <w:sz w:val="12"/>
        </w:rPr>
        <w:t>├────┼────────────────────┼───────────────┼───────────────┼───────────────┼───────────────┼───────────────┼───────────────┼───────────────┼───────────────┼────────────────┼────────────────┼────────────────┼────────────┼────────┼────────────────────┼─────────────────┼──────────────────────┼────────────┼────────────┼────────────┼────────────┼────────────────┼─────────────────┼──────────────────────┼───────────┼───────────┼───────────┼───────────┼────────────────────┤</w:t>
      </w:r>
    </w:p>
    <w:p w:rsidR="00C41958" w:rsidRDefault="00C41958">
      <w:pPr>
        <w:pStyle w:val="ConsPlusCell"/>
        <w:jc w:val="both"/>
      </w:pPr>
      <w:r>
        <w:rPr>
          <w:sz w:val="12"/>
        </w:rPr>
        <w:t>│    │                    │               │               │               │               │               │               │               │               │                │                │                │            │        │                    │Установка        │                      │            │            │   4 шт.    │      0,420 │                │Реконструкция    │          8,571       │     5,22 0│ 60000,000 │     0     │   450,000 │                    │</w:t>
      </w:r>
    </w:p>
    <w:p w:rsidR="00C41958" w:rsidRDefault="00C41958">
      <w:pPr>
        <w:pStyle w:val="ConsPlusCell"/>
        <w:jc w:val="both"/>
      </w:pPr>
      <w:r>
        <w:rPr>
          <w:sz w:val="12"/>
        </w:rPr>
        <w:t>│    │                    │               │               │               │               │               │               │               │               │                │                │                │            │        │                    │светофора Т.7    │                      │            │            │            │            │                │автомобильных    │                      │           │           │           │           │                    │</w:t>
      </w:r>
    </w:p>
    <w:p w:rsidR="00C41958" w:rsidRDefault="00C41958">
      <w:pPr>
        <w:pStyle w:val="ConsPlusCell"/>
        <w:jc w:val="both"/>
      </w:pPr>
      <w:r>
        <w:rPr>
          <w:sz w:val="12"/>
        </w:rPr>
        <w:t>│    │                    │               │               │               │               │               │               │               │               │                │                │                │            │        │                    │                 │                      │            │            │            │            │                │дорог            │                      │           │           │           │           │                    │</w:t>
      </w:r>
    </w:p>
    <w:p w:rsidR="00C41958" w:rsidRDefault="00C41958">
      <w:pPr>
        <w:pStyle w:val="ConsPlusCell"/>
        <w:jc w:val="both"/>
      </w:pPr>
      <w:r>
        <w:rPr>
          <w:sz w:val="12"/>
        </w:rPr>
        <w:t>├────┼────────────────────┼───────────────┼───────────────┼───────────────┼───────────────┼───────────────┼───────────────┼───────────────┼───────────────┼────────────────┼────────────────┼────────────────┼────────────┼────────┼────────────────────┼─────────────────┼──────────────────────┼────────────┼────────────┼────────────┼────────────┼────────────────┼─────────────────┼──────────────────────┼───────────┼───────────┼───────────┼───────────┼────────────────────┤</w:t>
      </w:r>
    </w:p>
    <w:p w:rsidR="00C41958" w:rsidRDefault="00C41958">
      <w:pPr>
        <w:pStyle w:val="ConsPlusCell"/>
        <w:jc w:val="both"/>
      </w:pPr>
      <w:r>
        <w:rPr>
          <w:sz w:val="12"/>
        </w:rPr>
        <w:t xml:space="preserve">│    │                    │               │               │               │               │               │               │               │               │                │                │                </w:t>
      </w:r>
      <w:r>
        <w:rPr>
          <w:sz w:val="12"/>
        </w:rPr>
        <w:lastRenderedPageBreak/>
        <w:t>│            │        │                    │Установка        │                      │            │            │   4 шт.    │      0,253 │                │Устройство  ТСОДД│                      │           │           │           │    80,426 │                    │</w:t>
      </w:r>
    </w:p>
    <w:p w:rsidR="00C41958" w:rsidRDefault="00C41958">
      <w:pPr>
        <w:pStyle w:val="ConsPlusCell"/>
        <w:jc w:val="both"/>
      </w:pPr>
      <w:r>
        <w:rPr>
          <w:sz w:val="12"/>
        </w:rPr>
        <w:t>│    │                    │               │               │               │               │               │               │               │               │                │                │                │            │        │                    │дорожных   знаков│                      │            │            │            │            │                │в          местах│                      │           │           │           │           │                    │</w:t>
      </w:r>
    </w:p>
    <w:p w:rsidR="00C41958" w:rsidRDefault="00C41958">
      <w:pPr>
        <w:pStyle w:val="ConsPlusCell"/>
        <w:jc w:val="both"/>
      </w:pPr>
      <w:r>
        <w:rPr>
          <w:sz w:val="12"/>
        </w:rPr>
        <w:t>│    │                    │               │               │               │               │               │               │               │               │                │                │                │            │        │                    │5.19.1 и стоек   │                      │            │            │            │            │                │концентрации ДТП:│                      │           │           │           │           │                    │</w:t>
      </w:r>
    </w:p>
    <w:p w:rsidR="00C41958" w:rsidRDefault="00C41958">
      <w:pPr>
        <w:pStyle w:val="ConsPlusCell"/>
        <w:jc w:val="both"/>
      </w:pPr>
      <w:r>
        <w:rPr>
          <w:sz w:val="12"/>
        </w:rPr>
        <w:t>├────┼────────────────────┼───────────────┼───────────────┼───────────────┼───────────────┼───────────────┼───────────────┼───────────────┼───────────────┼────────────────┼────────────────┼────────────────┼────────────┼────────┼────────────────────┼─────────────────┼──────────────────────┼────────────┼────────────┼────────────┼────────────┼────────────────┼─────────────────┼──────────────────────┼───────────┼───────────┼───────────┼───────────┼────────────────────┤</w:t>
      </w:r>
    </w:p>
    <w:p w:rsidR="00C41958" w:rsidRDefault="00C41958">
      <w:pPr>
        <w:pStyle w:val="ConsPlusCell"/>
        <w:jc w:val="both"/>
      </w:pPr>
      <w:r>
        <w:rPr>
          <w:sz w:val="12"/>
        </w:rPr>
        <w:t>│    │                    │               │               │               │               │               │               │               │               │                │                │                │            │        │                    │Установка        │                      │            │            │   2 шт.    │      4,100 │                │Установка        │                      │           │           │   2 шт.   │     0,320 │                    │</w:t>
      </w:r>
    </w:p>
    <w:p w:rsidR="00C41958" w:rsidRDefault="00C41958">
      <w:pPr>
        <w:pStyle w:val="ConsPlusCell"/>
        <w:jc w:val="both"/>
      </w:pPr>
      <w:r>
        <w:rPr>
          <w:sz w:val="12"/>
        </w:rPr>
        <w:t>│    │                    │               │               │               │               │               │               │               │               │                │                │                │            │        │                    │светофора        │                      │            │            │            │            │                │светофора Т.7    │                      │           │           │           │           │                    │</w:t>
      </w:r>
    </w:p>
    <w:p w:rsidR="00C41958" w:rsidRDefault="00C41958">
      <w:pPr>
        <w:pStyle w:val="ConsPlusCell"/>
        <w:jc w:val="both"/>
      </w:pPr>
      <w:r>
        <w:rPr>
          <w:sz w:val="12"/>
        </w:rPr>
        <w:t>├────┼────────────────────┼───────────────┼───────────────┼───────────────┼───────────────┼───────────────┼───────────────┼───────────────┼───────────────┼────────────────┼────────────────┼────────────────┼────────────┼────────┼────────────────────┼─────────────────┼──────────────────────┼────────────┼────────────┼────────────┼────────────┼────────────────┼─────────────────┼──────────────────────┼───────────┼───────────┼───────────┼───────────┼────────────────────┤</w:t>
      </w:r>
    </w:p>
    <w:p w:rsidR="00C41958" w:rsidRDefault="00C41958">
      <w:pPr>
        <w:pStyle w:val="ConsPlusCell"/>
        <w:jc w:val="both"/>
      </w:pPr>
      <w:r>
        <w:rPr>
          <w:sz w:val="12"/>
        </w:rPr>
        <w:t>│    │                    │               │               │               │               │               │               │               │               │                │                │                │            │        │                    │Установка    дор.│                      │            │            │   4 шт.    │      0,008 │                │Установка    дор.│                      │           │           │   8 шт.   │     0,016 │                    │</w:t>
      </w:r>
    </w:p>
    <w:p w:rsidR="00C41958" w:rsidRDefault="00C41958">
      <w:pPr>
        <w:pStyle w:val="ConsPlusCell"/>
        <w:jc w:val="both"/>
      </w:pPr>
      <w:r>
        <w:rPr>
          <w:sz w:val="12"/>
        </w:rPr>
        <w:t>│    │                    │               │               │               │               │               │               │               │               │                │                │                │            │        │                    │знаков           │                      │            │            │            │            │                │знаков           │                      │           │           │           │           │                    │</w:t>
      </w:r>
    </w:p>
    <w:p w:rsidR="00C41958" w:rsidRDefault="00C41958">
      <w:pPr>
        <w:pStyle w:val="ConsPlusCell"/>
        <w:jc w:val="both"/>
      </w:pPr>
      <w:r>
        <w:rPr>
          <w:sz w:val="12"/>
        </w:rPr>
        <w:t>├────┼────────────────────┴───────────────┴───────────────┴───────────────┴───────────────┴───────────────┴───────────────┴───────────────┴───────────────┴────────────────┴────────────────┼────────────────┼────────────┼────────┼────────────────────┼─────────────────┼──────────────────────┼────────────┼────────────┼────────────┼────────────┼────────────────┼─────────────────┼──────────────────────┼───────────┼───────────┼───────────┼───────────┼────────────────────┤</w:t>
      </w:r>
    </w:p>
    <w:p w:rsidR="00C41958" w:rsidRDefault="00C41958">
      <w:pPr>
        <w:pStyle w:val="ConsPlusCell"/>
        <w:jc w:val="both"/>
      </w:pPr>
      <w:r>
        <w:rPr>
          <w:sz w:val="12"/>
        </w:rPr>
        <w:t>│    │Итого по автодорогам местного значения (улицы)                                                                                                                                        │                │            │        │                    │Установка        │                      │            │            │  740 п.м.  │      2,220 │                │Установка        │                      │           │           │ 1040 м.п. │     3,590 │                    │</w:t>
      </w:r>
    </w:p>
    <w:p w:rsidR="00C41958" w:rsidRDefault="00C41958">
      <w:pPr>
        <w:pStyle w:val="ConsPlusCell"/>
        <w:jc w:val="both"/>
      </w:pPr>
      <w:r>
        <w:rPr>
          <w:sz w:val="12"/>
        </w:rPr>
        <w:t>│    │                                                                                                                                                                                      │                │            │        │                    │пешеходных       │                      │            │            │            │            │                │пешеходных       │                      │           │           │           │           │                    │</w:t>
      </w:r>
    </w:p>
    <w:p w:rsidR="00C41958" w:rsidRDefault="00C41958">
      <w:pPr>
        <w:pStyle w:val="ConsPlusCell"/>
        <w:jc w:val="both"/>
      </w:pPr>
      <w:r>
        <w:rPr>
          <w:sz w:val="12"/>
        </w:rPr>
        <w:t>│    │                                                                                                                                                                                      │                │            │        │                    │ограждений       │                      │            │            │            │            │                │ограждений       │                      │           │           │           │           │                    │</w:t>
      </w:r>
    </w:p>
    <w:p w:rsidR="00C41958" w:rsidRDefault="00C41958">
      <w:pPr>
        <w:pStyle w:val="ConsPlusCell"/>
        <w:jc w:val="both"/>
      </w:pPr>
      <w:r>
        <w:rPr>
          <w:sz w:val="12"/>
        </w:rPr>
        <w:t>├────┼────────────────────┬───────────────┬───────────────┬───────────────┬───────────────┬───────────────┬───────────────┬───────────────┬───────────────┬────────────────┬────────────────┼────────────────┼────────────┼────────┼────────────────────┼─────────────────┼──────────────────────┼────────────┼────────────┼────────────┼────────────┼────────────────┼─────────────────┼──────────────────────┼───────────┼───────────┼───────────┼───────────┼────────────────────┤</w:t>
      </w:r>
    </w:p>
    <w:p w:rsidR="00C41958" w:rsidRDefault="00C41958">
      <w:pPr>
        <w:pStyle w:val="ConsPlusCell"/>
        <w:jc w:val="both"/>
      </w:pPr>
      <w:r>
        <w:rPr>
          <w:sz w:val="12"/>
        </w:rPr>
        <w:t>│    │                    │               │               │               │               │               │               │               │               │                │                │                │            │        │                    │Установка        │                      │            │            │   80 п.м   │      0,800 │                │Строительство    │                      │           │           │   1 шт.   │    30,000 │                    │</w:t>
      </w:r>
    </w:p>
    <w:p w:rsidR="00C41958" w:rsidRDefault="00C41958">
      <w:pPr>
        <w:pStyle w:val="ConsPlusCell"/>
        <w:jc w:val="both"/>
      </w:pPr>
      <w:r>
        <w:rPr>
          <w:sz w:val="12"/>
        </w:rPr>
        <w:t>│    │                    │               │               │               │               │               │               │               │               │                │                │                │            │        │                    │барьерного       │                      │            │            │            │            │                │надземного       │                      │           │           │           │           │                    │</w:t>
      </w:r>
    </w:p>
    <w:p w:rsidR="00C41958" w:rsidRDefault="00C41958">
      <w:pPr>
        <w:pStyle w:val="ConsPlusCell"/>
        <w:jc w:val="both"/>
      </w:pPr>
      <w:r>
        <w:rPr>
          <w:sz w:val="12"/>
        </w:rPr>
        <w:t>│    │                    │               │               │               │               │               │               │               │               │                │                │                │            │        │                    │ограждения       │                      │            │            │            │            │                │пешеходного      │                      │           │           │           │           │                    │</w:t>
      </w:r>
    </w:p>
    <w:p w:rsidR="00C41958" w:rsidRDefault="00C41958">
      <w:pPr>
        <w:pStyle w:val="ConsPlusCell"/>
        <w:jc w:val="both"/>
      </w:pPr>
      <w:r>
        <w:rPr>
          <w:sz w:val="12"/>
        </w:rPr>
        <w:t>│    │                    │               │               │               │               │               │               │               │               │                │                │                │            │        │                    │                 │                      │            │            │            │            │                │перехода         │                      │           │           │           │           │                    │</w:t>
      </w:r>
    </w:p>
    <w:p w:rsidR="00C41958" w:rsidRDefault="00C41958">
      <w:pPr>
        <w:pStyle w:val="ConsPlusCell"/>
        <w:jc w:val="both"/>
      </w:pPr>
      <w:r>
        <w:rPr>
          <w:sz w:val="12"/>
        </w:rPr>
        <w:t>├────┼────────────────────┼───────────────┼───────────────┼───────────────┼───────────────┼───────────────┼───────────────┼───────────────┼───────────────┼────────────────┼────────────────┼────────────────┼────────────┼────────┼────────────────────┼─────────────────┼──────────────────────┼────────────┼────────────┼────────────┼────────────┼────────────────┼─────────────────┼──────────────────────┼───────────┼───────────┼───────────┼───────────┼────────────────────┤</w:t>
      </w:r>
    </w:p>
    <w:p w:rsidR="00C41958" w:rsidRDefault="00C41958">
      <w:pPr>
        <w:pStyle w:val="ConsPlusCell"/>
        <w:jc w:val="both"/>
      </w:pPr>
      <w:r>
        <w:rPr>
          <w:sz w:val="12"/>
        </w:rPr>
        <w:t>│    │                    │               │               │               │               │               │               │               │               │                │                │                │            │        │                    │Нанесение        │                      │            │            │  2400 п.м  │      0,000 │                │Установка        │                      │           │           │     7     │    43,500 │                    │</w:t>
      </w:r>
    </w:p>
    <w:p w:rsidR="00C41958" w:rsidRDefault="00C41958">
      <w:pPr>
        <w:pStyle w:val="ConsPlusCell"/>
        <w:jc w:val="both"/>
      </w:pPr>
      <w:r>
        <w:rPr>
          <w:sz w:val="12"/>
        </w:rPr>
        <w:t>│    │                    │               │               │               │               │               │               │               │               │                │                │                │            │        │                    │дорожной разметки│                      │            │            │            │            │                │фотовидеофиксации│                      │           │           │           │           │                    │</w:t>
      </w:r>
    </w:p>
    <w:p w:rsidR="00C41958" w:rsidRDefault="00C41958">
      <w:pPr>
        <w:pStyle w:val="ConsPlusCell"/>
        <w:jc w:val="both"/>
      </w:pPr>
      <w:r>
        <w:rPr>
          <w:sz w:val="12"/>
        </w:rPr>
        <w:t>├────┼────────────────────┼───────────────┼───────────────┼───────────────┼───────────────┼───────────────┼───────────────┼───────────────┼───────────────┼────────────────┼────────────────┼────────────────┼────────────┼────────┼────────────────────┼─────────────────┼──────────────────────┼────────────┼────────────┼────────────┼────────────┼────────────────┼─────────────────┼──────────────────────┼───────────┼───────────┼───────────┼───────────┼────────────────────┤</w:t>
      </w:r>
    </w:p>
    <w:p w:rsidR="00C41958" w:rsidRDefault="00C41958">
      <w:pPr>
        <w:pStyle w:val="ConsPlusCell"/>
        <w:jc w:val="both"/>
      </w:pPr>
      <w:r>
        <w:rPr>
          <w:sz w:val="12"/>
        </w:rPr>
        <w:t>│    │                    │               │               │               │               │               │               │               │               │                │                │                │            │        │                    │Переустройство   │                      │            │            │   2 шт.    │      2,000 │                │Установка        │                      │           │           │     1     │     3,000 │                    │</w:t>
      </w:r>
    </w:p>
    <w:p w:rsidR="00C41958" w:rsidRDefault="00C41958">
      <w:pPr>
        <w:pStyle w:val="ConsPlusCell"/>
        <w:jc w:val="both"/>
      </w:pPr>
      <w:r>
        <w:rPr>
          <w:sz w:val="12"/>
        </w:rPr>
        <w:lastRenderedPageBreak/>
        <w:t>│    │                    │               │               │               │               │               │               │               │               │                │                │                │            │        │                    │мест концентрации│                      │            │            │            │            │                │светофора        │                      │           │           │           │           │                    │</w:t>
      </w:r>
    </w:p>
    <w:p w:rsidR="00C41958" w:rsidRDefault="00C41958">
      <w:pPr>
        <w:pStyle w:val="ConsPlusCell"/>
        <w:jc w:val="both"/>
      </w:pPr>
      <w:r>
        <w:rPr>
          <w:sz w:val="12"/>
        </w:rPr>
        <w:t>│    │                    │               │               │               │               │               │               │               │               │                │                │                │            │        │                    │ДТП              │                      │            │            │            │            │                │                 │                      │           │           │           │           │                    │</w:t>
      </w:r>
    </w:p>
    <w:p w:rsidR="00C41958" w:rsidRDefault="00C41958">
      <w:pPr>
        <w:pStyle w:val="ConsPlusCell"/>
        <w:jc w:val="both"/>
      </w:pPr>
      <w:r>
        <w:rPr>
          <w:sz w:val="12"/>
        </w:rPr>
        <w:t>├────┼────────────────────┼───────────────┼───────────────┼───────────────┼───────────────┼───────────────┼───────────────┼───────────────┼───────────────┼────────────────┼────────────────┼────────────────┼────────────┼────────┼────────────────────┼─────────────────┼──────────────────────┼────────────┼────────────┼────────────┼────────────┼────────────────┼─────────────────┼──────────────────────┼───────────┼───────────┼───────────┼───────────┼────────────────────┤</w:t>
      </w:r>
    </w:p>
    <w:p w:rsidR="00C41958" w:rsidRDefault="00C41958">
      <w:pPr>
        <w:pStyle w:val="ConsPlusCell"/>
        <w:jc w:val="both"/>
      </w:pPr>
      <w:r>
        <w:rPr>
          <w:sz w:val="12"/>
        </w:rPr>
        <w:t>│    │                    │               │               │               │               │               │               │               │               │                │                │                │            │        │                    │Устройство ИДН   │                      │            │            │   3 шт.    │      0,000 │                │                 │                      │           │           │           │           │                    │</w:t>
      </w:r>
    </w:p>
    <w:p w:rsidR="00C41958" w:rsidRDefault="00C41958">
      <w:pPr>
        <w:pStyle w:val="ConsPlusCell"/>
        <w:jc w:val="both"/>
      </w:pPr>
      <w:r>
        <w:rPr>
          <w:sz w:val="12"/>
        </w:rPr>
        <w:t>├────┼────────────────────┼───────────────┼───────────────┼───────────────┼───────────────┼───────────────┼───────────────┼───────────────┼───────────────┼────────────────┼────────────────┼────────────────┼────────────┼────────┼────────────────────┼─────────────────┼──────────────────────┼────────────┼────────────┼────────────┼────────────┼────────────────┼─────────────────┼──────────────────────┼───────────┼───────────┼───────────┼───────────┼────────────────────┤</w:t>
      </w:r>
    </w:p>
    <w:p w:rsidR="00C41958" w:rsidRDefault="00C41958">
      <w:pPr>
        <w:pStyle w:val="ConsPlusCell"/>
        <w:jc w:val="both"/>
      </w:pPr>
      <w:r>
        <w:rPr>
          <w:sz w:val="12"/>
        </w:rPr>
        <w:t>│    │                    │               │               │               │               │               │               │               │               │                │                │                │            │        │                    │Установка        │                      │            │            │      8     │     46,200 │                │                 │                      │           │           │           │           │                    │</w:t>
      </w:r>
    </w:p>
    <w:p w:rsidR="00C41958" w:rsidRDefault="00C41958">
      <w:pPr>
        <w:pStyle w:val="ConsPlusCell"/>
        <w:jc w:val="both"/>
      </w:pPr>
      <w:r>
        <w:rPr>
          <w:sz w:val="12"/>
        </w:rPr>
        <w:t>│    │                    │               │               │               │               │               │               │               │               │                │                │                │            │        │                    │фотовидеофиксации│                      │            │            │            │            │                │                 │                      │           │           │           │           │                    │</w:t>
      </w:r>
    </w:p>
    <w:p w:rsidR="00C41958" w:rsidRDefault="00C41958">
      <w:pPr>
        <w:pStyle w:val="ConsPlusCell"/>
        <w:jc w:val="both"/>
      </w:pPr>
      <w:r>
        <w:rPr>
          <w:sz w:val="12"/>
        </w:rPr>
        <w:t>├────┼────────────────────┼───────────────┼───────────────┼───────────────┼───────────────┼───────────────┼───────────────┼───────────────┼───────────────┼────────────────┼────────────────┼────────────────┼────────────┼────────┼────────────────────┼─────────────────┼──────────────────────┼────────────┼────────────┼────────────┼────────────┼────────────────┼─────────────────┼──────────────────────┼───────────┼───────────┼───────────┼───────────┼────────────────────┤</w:t>
      </w:r>
    </w:p>
    <w:p w:rsidR="00C41958" w:rsidRDefault="00C41958">
      <w:pPr>
        <w:pStyle w:val="ConsPlusCell"/>
        <w:jc w:val="both"/>
      </w:pPr>
      <w:r>
        <w:rPr>
          <w:sz w:val="12"/>
        </w:rPr>
        <w:t>│    │                    │               │               │               │               │               │               │               │               │                │                │                │            │        │                    │Устройство       │                      │            │            │      1     │      0,279 │                │                 │                      │           │           │           │           │                    │</w:t>
      </w:r>
    </w:p>
    <w:p w:rsidR="00C41958" w:rsidRDefault="00C41958">
      <w:pPr>
        <w:pStyle w:val="ConsPlusCell"/>
        <w:jc w:val="both"/>
      </w:pPr>
      <w:r>
        <w:rPr>
          <w:sz w:val="12"/>
        </w:rPr>
        <w:t>│    │                    │               │               │               │               │               │               │               │               │                │                │                │            │        │                    │автобусной       │                      │            │            │            │            │                │                 │                      │           │           │           │           │                    │</w:t>
      </w:r>
    </w:p>
    <w:p w:rsidR="00C41958" w:rsidRDefault="00C41958">
      <w:pPr>
        <w:pStyle w:val="ConsPlusCell"/>
        <w:jc w:val="both"/>
      </w:pPr>
      <w:r>
        <w:rPr>
          <w:sz w:val="12"/>
        </w:rPr>
        <w:t>│    │                    │               │               │               │               │               │               │               │               │                │                │                │            │        │                    │остановки        │                      │            │            │            │            │                │                 │                      │           │           │           │           │                    │</w:t>
      </w:r>
    </w:p>
    <w:p w:rsidR="00C41958" w:rsidRDefault="00C41958">
      <w:pPr>
        <w:pStyle w:val="ConsPlusCell"/>
        <w:jc w:val="both"/>
      </w:pPr>
      <w:r>
        <w:rPr>
          <w:sz w:val="12"/>
        </w:rPr>
        <w:t>├────┼────────────────────┼───────────────┼───────────────┼───────────────┼───────────────┼───────────────┼───────────────┼───────────────┼───────────────┼────────────────┼────────────────┼────────────────┼────────────┼────────┼────────────────────┼─────────────────┼──────────────────────┼────────────┼────────────┼────────────┼────────────┼────────────────┼─────────────────┼──────────────────────┼───────────┼───────────┼───────────┼───────────┼────────────────────┤</w:t>
      </w:r>
    </w:p>
    <w:p w:rsidR="00C41958" w:rsidRDefault="00C41958">
      <w:pPr>
        <w:pStyle w:val="ConsPlusCell"/>
        <w:jc w:val="both"/>
      </w:pPr>
      <w:r>
        <w:rPr>
          <w:sz w:val="12"/>
        </w:rPr>
        <w:t>│    │Итого по агломерации│    1217,807   │10682484,386   │     658,063   │      54,0     │     775,441   │      63,7     │     836,699   │      68,7     │      42        │                │      14        │     4      │        │                    │                 │         180,948      │    117,378 │1266730,955 │            │   1626,121 │                │                 │         70,055       │    61,258 │490387,800 │           │  1632,135 │                    │</w:t>
      </w:r>
    </w:p>
    <w:p w:rsidR="00C41958" w:rsidRDefault="00C41958">
      <w:pPr>
        <w:pStyle w:val="ConsPlusCell"/>
        <w:jc w:val="both"/>
      </w:pPr>
      <w:r>
        <w:rPr>
          <w:sz w:val="12"/>
        </w:rPr>
        <w:t>│    │                    │               │               │               │               │               │               │               │               │                │                │                │            │        │                    │                 │                      │            │            │            │            │                │                 │                      │           │           │           │           │                    │</w:t>
      </w:r>
    </w:p>
    <w:p w:rsidR="00C41958" w:rsidRDefault="00C41958">
      <w:pPr>
        <w:pStyle w:val="ConsPlusCell"/>
        <w:jc w:val="both"/>
      </w:pPr>
      <w:r>
        <w:rPr>
          <w:sz w:val="12"/>
        </w:rPr>
        <w:t>├────┴────────────────────┴───────────────┴───────────────┴───────────────┴───────────────┴───────────────┴───────────────┴───────────────┴───────────────┴────────────────┴────────────────┴────────────────┴────────────┴────────┴────────────────────┼─────────────────┼──────────────────────┼────────────┼────────────┼────────────┼────────────┼────────────────┼─────────────────┼──────────────────────┼───────────┼───────────┼───────────┼───────────┼────────────────────┤</w:t>
      </w:r>
    </w:p>
    <w:p w:rsidR="00C41958" w:rsidRDefault="00C41958">
      <w:pPr>
        <w:pStyle w:val="ConsPlusCell"/>
        <w:jc w:val="both"/>
      </w:pPr>
      <w:r>
        <w:rPr>
          <w:sz w:val="12"/>
        </w:rPr>
        <w:t>│Итого по Барнаульской агломерации                                                                                                                                                                                                                      │Ремонт           │         180,948      │    117,378 │1266632,955 │            │   1559,006 │                │Ремонт           │         56,074       │    53,968 │392515,800 │     0,000 │   543,536 │                    │</w:t>
      </w:r>
    </w:p>
    <w:p w:rsidR="00C41958" w:rsidRDefault="00C41958">
      <w:pPr>
        <w:pStyle w:val="ConsPlusCell"/>
        <w:jc w:val="both"/>
      </w:pPr>
      <w:r>
        <w:rPr>
          <w:sz w:val="12"/>
        </w:rPr>
        <w:t>│                                                                                                                                                                                                                                                       │автомобильных    │                      │            │            │            │            │                │автомобильных    │                      │           │           │           │           │                    │</w:t>
      </w:r>
    </w:p>
    <w:p w:rsidR="00C41958" w:rsidRDefault="00C41958">
      <w:pPr>
        <w:pStyle w:val="ConsPlusCell"/>
        <w:jc w:val="both"/>
      </w:pPr>
      <w:r>
        <w:rPr>
          <w:sz w:val="12"/>
        </w:rPr>
        <w:t>│                                                                                                                                                                                                                                                       │дорог            │                      │            │            │            │            │                │дорог            │                      │           │           │           │           │                    │</w:t>
      </w:r>
    </w:p>
    <w:p w:rsidR="00C41958" w:rsidRDefault="00C41958">
      <w:pPr>
        <w:pStyle w:val="ConsPlusCell"/>
        <w:jc w:val="both"/>
      </w:pPr>
      <w:r>
        <w:rPr>
          <w:sz w:val="12"/>
        </w:rPr>
        <w:t>│                                                                                                                                                                                                                                                       ├─────────────────┼──────────────────────┼────────────┼────────────┼────────────┼────────────┼────────────────┼─────────────────┼──────────────────────┼───────────┼───────────┼───────────┼───────────┼────────────────────┤</w:t>
      </w:r>
    </w:p>
    <w:p w:rsidR="00C41958" w:rsidRDefault="00C41958">
      <w:pPr>
        <w:pStyle w:val="ConsPlusCell"/>
        <w:jc w:val="both"/>
      </w:pPr>
      <w:r>
        <w:rPr>
          <w:sz w:val="12"/>
        </w:rPr>
        <w:t>│                                                                                                                                                                                                                                                       │Устройство  ТСОДД│                      │            │            │            │     66,614 │                │Капитальный      │          1,119       │     0,870 │  7830,000 │     0,000 │    35,000 │                    │</w:t>
      </w:r>
    </w:p>
    <w:p w:rsidR="00C41958" w:rsidRDefault="00C41958">
      <w:pPr>
        <w:pStyle w:val="ConsPlusCell"/>
        <w:jc w:val="both"/>
      </w:pPr>
      <w:r>
        <w:rPr>
          <w:sz w:val="12"/>
        </w:rPr>
        <w:t>│                                                                                                                                                                                                                                                       │в          местах│                      │            │            │            │            │                │ремонт           │                      │           │           │           │           │                    │</w:t>
      </w:r>
    </w:p>
    <w:p w:rsidR="00C41958" w:rsidRDefault="00C41958">
      <w:pPr>
        <w:pStyle w:val="ConsPlusCell"/>
        <w:jc w:val="both"/>
      </w:pPr>
      <w:r>
        <w:rPr>
          <w:sz w:val="12"/>
        </w:rPr>
        <w:t>│                                                                                                                                                                                                                                                       │концентрации ДТП:│                      │            │            │            │            │                │                 │                      │           │           │           │           │                    │</w:t>
      </w:r>
    </w:p>
    <w:p w:rsidR="00C41958" w:rsidRDefault="00C41958">
      <w:pPr>
        <w:pStyle w:val="ConsPlusCell"/>
        <w:jc w:val="both"/>
      </w:pPr>
      <w:r>
        <w:rPr>
          <w:sz w:val="12"/>
        </w:rPr>
        <w:t>│                                                                                                                                                                                                                                                       ├─────────────────┼──────────────────────┼────────────┼────────────┼────────────┼────────────┼────────────────┼─────────────────┼──────────────────────┼───────────┼───────────┼───────────┼───────────┼──</w:t>
      </w:r>
      <w:r>
        <w:rPr>
          <w:sz w:val="12"/>
        </w:rPr>
        <w:lastRenderedPageBreak/>
        <w:t>──────────────────┤</w:t>
      </w:r>
    </w:p>
    <w:p w:rsidR="00C41958" w:rsidRDefault="00C41958">
      <w:pPr>
        <w:pStyle w:val="ConsPlusCell"/>
        <w:jc w:val="both"/>
      </w:pPr>
      <w:r>
        <w:rPr>
          <w:sz w:val="12"/>
        </w:rPr>
        <w:t>│                                                                                                                                                                                                                                                       │Установка        │                      │            │            │   4 шт.    │      0,420 │                │Строительство    │          0,000       │     0,000 │     0,000 │     1,000 │    50,000 │                    │</w:t>
      </w:r>
    </w:p>
    <w:p w:rsidR="00C41958" w:rsidRDefault="00C41958">
      <w:pPr>
        <w:pStyle w:val="ConsPlusCell"/>
        <w:jc w:val="both"/>
      </w:pPr>
      <w:r>
        <w:rPr>
          <w:sz w:val="12"/>
        </w:rPr>
        <w:t>│                                                                                                                                                                                                                                                       │светофора Т.7    │                      │            │            │            │            │                │транспортной     │                      │           │           │           │           │                    │</w:t>
      </w:r>
    </w:p>
    <w:p w:rsidR="00C41958" w:rsidRDefault="00C41958">
      <w:pPr>
        <w:pStyle w:val="ConsPlusCell"/>
        <w:jc w:val="both"/>
      </w:pPr>
      <w:r>
        <w:rPr>
          <w:sz w:val="12"/>
        </w:rPr>
        <w:t>│                                                                                                                                                                                                                                                       │                 │                      │            │            │            │            │                │развязки         │                      │           │           │           │           │                    │</w:t>
      </w:r>
    </w:p>
    <w:p w:rsidR="00C41958" w:rsidRDefault="00C41958">
      <w:pPr>
        <w:pStyle w:val="ConsPlusCell"/>
        <w:jc w:val="both"/>
      </w:pPr>
      <w:r>
        <w:rPr>
          <w:sz w:val="12"/>
        </w:rPr>
        <w:t>│                                                                                                                                                                                                                                                       ├─────────────────┼──────────────────────┼────────────┼────────────┼────────────┼────────────┼────────────────┼─────────────────┼──────────────────────┼───────────┼───────────┼───────────┼───────────┼────────────────────┤</w:t>
      </w:r>
    </w:p>
    <w:p w:rsidR="00C41958" w:rsidRDefault="00C41958">
      <w:pPr>
        <w:pStyle w:val="ConsPlusCell"/>
        <w:jc w:val="both"/>
      </w:pPr>
      <w:r>
        <w:rPr>
          <w:sz w:val="12"/>
        </w:rPr>
        <w:t>│                                                                                                                                                                                                                                                       │                 │                      │            │            │            │            │                │Капитальный      │          0,000       │     0,000 │     0,000 │ 76,9 п.м  │   220,000 │                    │</w:t>
      </w:r>
    </w:p>
    <w:p w:rsidR="00C41958" w:rsidRDefault="00C41958">
      <w:pPr>
        <w:pStyle w:val="ConsPlusCell"/>
        <w:jc w:val="both"/>
      </w:pPr>
      <w:r>
        <w:rPr>
          <w:sz w:val="12"/>
        </w:rPr>
        <w:t>│                                                                                                                                                                                                                                                       │                 │                      │            │            │            │            │                │ремонт           │                      │           │           │           │           │                    │</w:t>
      </w:r>
    </w:p>
    <w:p w:rsidR="00C41958" w:rsidRDefault="00C41958">
      <w:pPr>
        <w:pStyle w:val="ConsPlusCell"/>
        <w:jc w:val="both"/>
      </w:pPr>
      <w:r>
        <w:rPr>
          <w:sz w:val="12"/>
        </w:rPr>
        <w:t>│                                                                                                                                                                                                                                                       │                 │                      │            │            │            │            │                │путепровода через│                      │           │           │           │           │                    │</w:t>
      </w:r>
    </w:p>
    <w:p w:rsidR="00C41958" w:rsidRDefault="00C41958">
      <w:pPr>
        <w:pStyle w:val="ConsPlusCell"/>
        <w:jc w:val="both"/>
      </w:pPr>
      <w:r>
        <w:rPr>
          <w:sz w:val="12"/>
        </w:rPr>
        <w:t>│                                                                                                                                                                                                                                                       │                 │                      │            │            │            │            │                │ж/д              │                      │           │           │           │           │                    │</w:t>
      </w:r>
    </w:p>
    <w:p w:rsidR="00C41958" w:rsidRDefault="00C41958">
      <w:pPr>
        <w:pStyle w:val="ConsPlusCell"/>
        <w:jc w:val="both"/>
      </w:pPr>
      <w:r>
        <w:rPr>
          <w:sz w:val="12"/>
        </w:rPr>
        <w:t>│                                                                                                                                                                                                                                                       ├─────────────────┼──────────────────────┼────────────┼────────────┼────────────┼────────────┼────────────────┼─────────────────┼──────────────────────┼───────────┼───────────┼───────────┼───────────┼────────────────────┤</w:t>
      </w:r>
    </w:p>
    <w:p w:rsidR="00C41958" w:rsidRDefault="00C41958">
      <w:pPr>
        <w:pStyle w:val="ConsPlusCell"/>
        <w:jc w:val="both"/>
      </w:pPr>
      <w:r>
        <w:rPr>
          <w:sz w:val="12"/>
        </w:rPr>
        <w:t>│                                                                                                                                                                                                                                                       │Установка        │                      │            │            │   4 шт.    │      0,253 │                │Ремонт моста     │          0,000       │     0,000 │     0,000 │     1,000 │    50,000 │                    │</w:t>
      </w:r>
    </w:p>
    <w:p w:rsidR="00C41958" w:rsidRDefault="00C41958">
      <w:pPr>
        <w:pStyle w:val="ConsPlusCell"/>
        <w:jc w:val="both"/>
      </w:pPr>
      <w:r>
        <w:rPr>
          <w:sz w:val="12"/>
        </w:rPr>
        <w:t>│                                                                                                                                                                                                                                                       │дорожных   знаков│                      │            │            │            │            │                │                 │                      │           │           │           │           │                    │</w:t>
      </w:r>
    </w:p>
    <w:p w:rsidR="00C41958" w:rsidRDefault="00C41958">
      <w:pPr>
        <w:pStyle w:val="ConsPlusCell"/>
        <w:jc w:val="both"/>
      </w:pPr>
      <w:r>
        <w:rPr>
          <w:sz w:val="12"/>
        </w:rPr>
        <w:t>│                                                                                                                                                                                                                                                       │5.19.1 и стоек   │                      │            │            │            │            │                │                 │                      │           │           │           │           │                    │</w:t>
      </w:r>
    </w:p>
    <w:p w:rsidR="00C41958" w:rsidRDefault="00C41958">
      <w:pPr>
        <w:pStyle w:val="ConsPlusCell"/>
        <w:jc w:val="both"/>
      </w:pPr>
      <w:r>
        <w:rPr>
          <w:sz w:val="12"/>
        </w:rPr>
        <w:t>│                                                                                                                                                                                                                                                       ├─────────────────┼──────────────────────┼────────────┼────────────┼────────────┼────────────┼────────────────┼─────────────────┼──────────────────────┼───────────┼───────────┼───────────┼───────────┼────────────────────┤</w:t>
      </w:r>
    </w:p>
    <w:p w:rsidR="00C41958" w:rsidRDefault="00C41958">
      <w:pPr>
        <w:pStyle w:val="ConsPlusCell"/>
        <w:jc w:val="both"/>
      </w:pPr>
      <w:r>
        <w:rPr>
          <w:sz w:val="12"/>
        </w:rPr>
        <w:t>│                                                                                                                                                                                                                                                       │Установка        │                      │            │            │   2 шт.    │      4,100 │                │Строительство    │          4,292       │     1,200 │ 30042,000 │     0,000 │   189,293 │                    │</w:t>
      </w:r>
    </w:p>
    <w:p w:rsidR="00C41958" w:rsidRDefault="00C41958">
      <w:pPr>
        <w:pStyle w:val="ConsPlusCell"/>
        <w:jc w:val="both"/>
      </w:pPr>
      <w:r>
        <w:rPr>
          <w:sz w:val="12"/>
        </w:rPr>
        <w:t>│                                                                                                                                                                                                                                                       │светофора        │                      │            │            │            │            │                │автомобильных    │                      │           │           │           │           │                    │</w:t>
      </w:r>
    </w:p>
    <w:p w:rsidR="00C41958" w:rsidRDefault="00C41958">
      <w:pPr>
        <w:pStyle w:val="ConsPlusCell"/>
        <w:jc w:val="both"/>
      </w:pPr>
      <w:r>
        <w:rPr>
          <w:sz w:val="12"/>
        </w:rPr>
        <w:t>│                                                                                                                                                                                                                                                       │                 │                      │            │            │            │            │                │дорог            │                      │           │           │           │           │                    │</w:t>
      </w:r>
    </w:p>
    <w:p w:rsidR="00C41958" w:rsidRDefault="00C41958">
      <w:pPr>
        <w:pStyle w:val="ConsPlusCell"/>
        <w:jc w:val="both"/>
      </w:pPr>
      <w:r>
        <w:rPr>
          <w:sz w:val="12"/>
        </w:rPr>
        <w:t>│                                                                                                                                                                                                                                                       ├─────────────────┼──────────────────────┼────────────┼────────────┼────────────┼────────────┼────────────────┼─────────────────┼──────────────────────┼───────────┼───────────┼───────────┼───────────┼────────────────────┤</w:t>
      </w:r>
    </w:p>
    <w:p w:rsidR="00C41958" w:rsidRDefault="00C41958">
      <w:pPr>
        <w:pStyle w:val="ConsPlusCell"/>
        <w:jc w:val="both"/>
      </w:pPr>
      <w:r>
        <w:rPr>
          <w:sz w:val="12"/>
        </w:rPr>
        <w:t>│                                                                                                                                                                                                                                                       │Установка    дор.│                      │            │            │   4 шт.    │      0,008 │                │Реконструкция    │          8,571       │     5,220 │ 60000,000 │     0,000 │   450,000 │                    │</w:t>
      </w:r>
    </w:p>
    <w:p w:rsidR="00C41958" w:rsidRDefault="00C41958">
      <w:pPr>
        <w:pStyle w:val="ConsPlusCell"/>
        <w:jc w:val="both"/>
      </w:pPr>
      <w:r>
        <w:rPr>
          <w:sz w:val="12"/>
        </w:rPr>
        <w:t>│                                                                                                                                                                                                                                                       │знаков           │                      │            │            │            │            │                │автомобильных    │                      │           │           │           │           │                    │</w:t>
      </w:r>
    </w:p>
    <w:p w:rsidR="00C41958" w:rsidRDefault="00C41958">
      <w:pPr>
        <w:pStyle w:val="ConsPlusCell"/>
        <w:jc w:val="both"/>
      </w:pPr>
      <w:r>
        <w:rPr>
          <w:sz w:val="12"/>
        </w:rPr>
        <w:t>│                                                                                                                                                                                                                                                       │                 │                      │            │            │            │            │                │дорог            │                      │           │           │           │           │                    │</w:t>
      </w:r>
    </w:p>
    <w:p w:rsidR="00C41958" w:rsidRDefault="00C41958">
      <w:pPr>
        <w:pStyle w:val="ConsPlusCell"/>
        <w:jc w:val="both"/>
      </w:pPr>
      <w:r>
        <w:rPr>
          <w:sz w:val="12"/>
        </w:rPr>
        <w:t>│                                                                                                                                                                                                                                                       ├─────────────────┼──────────────────────┼────────────┼────────────┼────────────┼────────────┼────────────────┼─────────────────┼──────────────────────┼───────────┼───────────┼───────────┼───────────┼────────────────────┤</w:t>
      </w:r>
    </w:p>
    <w:p w:rsidR="00C41958" w:rsidRDefault="00C41958">
      <w:pPr>
        <w:pStyle w:val="ConsPlusCell"/>
        <w:jc w:val="both"/>
      </w:pPr>
      <w:r>
        <w:rPr>
          <w:sz w:val="12"/>
        </w:rPr>
        <w:t>│                                                                                                                                                                                                                                                       │Установка        │                      │            │            │  740 п.м   │      2,220 │                │Устройство  ТСОДД│                      │           │           │           │    80,426 │                    │</w:t>
      </w:r>
    </w:p>
    <w:p w:rsidR="00C41958" w:rsidRDefault="00C41958">
      <w:pPr>
        <w:pStyle w:val="ConsPlusCell"/>
        <w:jc w:val="both"/>
      </w:pPr>
      <w:r>
        <w:rPr>
          <w:sz w:val="12"/>
        </w:rPr>
        <w:t xml:space="preserve">│                                                                                                                                                                                                                                                       </w:t>
      </w:r>
      <w:r>
        <w:rPr>
          <w:sz w:val="12"/>
        </w:rPr>
        <w:lastRenderedPageBreak/>
        <w:t>│пешеходных       │                      │            │            │            │            │                │в          местах│                      │           │           │           │           │                    │</w:t>
      </w:r>
    </w:p>
    <w:p w:rsidR="00C41958" w:rsidRDefault="00C41958">
      <w:pPr>
        <w:pStyle w:val="ConsPlusCell"/>
        <w:jc w:val="both"/>
      </w:pPr>
      <w:r>
        <w:rPr>
          <w:sz w:val="12"/>
        </w:rPr>
        <w:t>│                                                                                                                                                                                                                                                       │ограждений       │                      │            │            │            │            │                │концентрации ДТП:│                      │           │           │           │           │                    │</w:t>
      </w:r>
    </w:p>
    <w:p w:rsidR="00C41958" w:rsidRDefault="00C41958">
      <w:pPr>
        <w:pStyle w:val="ConsPlusCell"/>
        <w:jc w:val="both"/>
      </w:pPr>
      <w:r>
        <w:rPr>
          <w:sz w:val="12"/>
        </w:rPr>
        <w:t>│                                                                                                                                                                                                                                                       ├─────────────────┼──────────────────────┼────────────┼────────────┼────────────┼────────────┼────────────────┼─────────────────┼──────────────────────┼───────────┼───────────┼───────────┼───────────┼────────────────────┤</w:t>
      </w:r>
    </w:p>
    <w:p w:rsidR="00C41958" w:rsidRDefault="00C41958">
      <w:pPr>
        <w:pStyle w:val="ConsPlusCell"/>
        <w:jc w:val="both"/>
      </w:pPr>
      <w:r>
        <w:rPr>
          <w:sz w:val="12"/>
        </w:rPr>
        <w:t>│                                                                                                                                                                                                                                                       │Установка        │                      │            │            │   80 п.м   │      0,80 0│                │Установка        │                      │           │           │   2 шт.   │     0,320 │                    │</w:t>
      </w:r>
    </w:p>
    <w:p w:rsidR="00C41958" w:rsidRDefault="00C41958">
      <w:pPr>
        <w:pStyle w:val="ConsPlusCell"/>
        <w:jc w:val="both"/>
      </w:pPr>
      <w:r>
        <w:rPr>
          <w:sz w:val="12"/>
        </w:rPr>
        <w:t>│                                                                                                                                                                                                                                                       │барьерного       │                      │            │            │            │            │                │светофора Т.7    │                      │           │           │           │           │                    │</w:t>
      </w:r>
    </w:p>
    <w:p w:rsidR="00C41958" w:rsidRDefault="00C41958">
      <w:pPr>
        <w:pStyle w:val="ConsPlusCell"/>
        <w:jc w:val="both"/>
      </w:pPr>
      <w:r>
        <w:rPr>
          <w:sz w:val="12"/>
        </w:rPr>
        <w:t>│                                                                                                                                                                                                                                                       │ограждения       │                      │            │            │            │            │                │                 │                      │           │           │           │           │                    │</w:t>
      </w:r>
    </w:p>
    <w:p w:rsidR="00C41958" w:rsidRDefault="00C41958">
      <w:pPr>
        <w:pStyle w:val="ConsPlusCell"/>
        <w:jc w:val="both"/>
      </w:pPr>
      <w:r>
        <w:rPr>
          <w:sz w:val="12"/>
        </w:rPr>
        <w:t>│                                                                                                                                                                                                                                                       ├─────────────────┼──────────────────────┼────────────┼────────────┼────────────┼────────────┼────────────────┼─────────────────┼──────────────────────┼───────────┼───────────┼───────────┼───────────┼────────────────────┤</w:t>
      </w:r>
    </w:p>
    <w:p w:rsidR="00C41958" w:rsidRDefault="00C41958">
      <w:pPr>
        <w:pStyle w:val="ConsPlusCell"/>
        <w:jc w:val="both"/>
      </w:pPr>
      <w:r>
        <w:rPr>
          <w:sz w:val="12"/>
        </w:rPr>
        <w:t>│                                                                                                                                                                                                                                                       │Нанесение        │                      │            │            │ 2400 п.м,  │      0,000 │                │Установка    дор.│                      │           │           │   8 шт.   │     0,016 │                    │</w:t>
      </w:r>
    </w:p>
    <w:p w:rsidR="00C41958" w:rsidRDefault="00C41958">
      <w:pPr>
        <w:pStyle w:val="ConsPlusCell"/>
        <w:jc w:val="both"/>
      </w:pPr>
      <w:r>
        <w:rPr>
          <w:sz w:val="12"/>
        </w:rPr>
        <w:t>│                                                                                                                                                                                                                                                       │дорожной разметки│                      │            │            │  84 кв. м  │            │                │знаков           │                      │           │           │           │           │                    │</w:t>
      </w:r>
    </w:p>
    <w:p w:rsidR="00C41958" w:rsidRDefault="00C41958">
      <w:pPr>
        <w:pStyle w:val="ConsPlusCell"/>
        <w:jc w:val="both"/>
      </w:pPr>
      <w:r>
        <w:rPr>
          <w:sz w:val="12"/>
        </w:rPr>
        <w:t>│                                                                                                                                                                                                                                                       ├─────────────────┼──────────────────────┼────────────┼────────────┼────────────┼────────────┼────────────────┼─────────────────┼──────────────────────┼───────────┼───────────┼───────────┼───────────┼────────────────────┤</w:t>
      </w:r>
    </w:p>
    <w:p w:rsidR="00C41958" w:rsidRDefault="00C41958">
      <w:pPr>
        <w:pStyle w:val="ConsPlusCell"/>
        <w:jc w:val="both"/>
      </w:pPr>
      <w:r>
        <w:rPr>
          <w:sz w:val="12"/>
        </w:rPr>
        <w:t>│                                                                                                                                                                                                                                                       │Переустройство   │                      │            │            │   2 шт.    │      2,000 │                │Установка        │                      │           │           │ 1040 м.п. │     3,590 │                    │</w:t>
      </w:r>
    </w:p>
    <w:p w:rsidR="00C41958" w:rsidRDefault="00C41958">
      <w:pPr>
        <w:pStyle w:val="ConsPlusCell"/>
        <w:jc w:val="both"/>
      </w:pPr>
      <w:r>
        <w:rPr>
          <w:sz w:val="12"/>
        </w:rPr>
        <w:t>│                                                                                                                                                                                                                                                       │мест концентрации│                      │            │            │            │            │                │пешеходных       │                      │           │           │           │           │                    │</w:t>
      </w:r>
    </w:p>
    <w:p w:rsidR="00C41958" w:rsidRDefault="00C41958">
      <w:pPr>
        <w:pStyle w:val="ConsPlusCell"/>
        <w:jc w:val="both"/>
      </w:pPr>
      <w:r>
        <w:rPr>
          <w:sz w:val="12"/>
        </w:rPr>
        <w:t>│                                                                                                                                                                                                                                                       │ДТП              │                      │            │            │            │            │                │ограждений       │                      │           │           │           │           │                    │</w:t>
      </w:r>
    </w:p>
    <w:p w:rsidR="00C41958" w:rsidRDefault="00C41958">
      <w:pPr>
        <w:pStyle w:val="ConsPlusCell"/>
        <w:jc w:val="both"/>
      </w:pPr>
      <w:r>
        <w:rPr>
          <w:sz w:val="12"/>
        </w:rPr>
        <w:t>│                                                                                                                                                                                                                                                       ├─────────────────┼──────────────────────┼────────────┼────────────┼────────────┼────────────┼────────────────┼─────────────────┼──────────────────────┼───────────┼───────────┼───────────┼───────────┼────────────────────┤</w:t>
      </w:r>
    </w:p>
    <w:p w:rsidR="00C41958" w:rsidRDefault="00C41958">
      <w:pPr>
        <w:pStyle w:val="ConsPlusCell"/>
        <w:jc w:val="both"/>
      </w:pPr>
      <w:r>
        <w:rPr>
          <w:sz w:val="12"/>
        </w:rPr>
        <w:t>│                                                                                                                                                                                                                                                       │Устройство ИДН   │                      │            │            │   3 шт.    │      0,000 │                │Строительство    │                      │           │           │   1 шт.   │    30,000 │                    │</w:t>
      </w:r>
    </w:p>
    <w:p w:rsidR="00C41958" w:rsidRDefault="00C41958">
      <w:pPr>
        <w:pStyle w:val="ConsPlusCell"/>
        <w:jc w:val="both"/>
      </w:pPr>
      <w:r>
        <w:rPr>
          <w:sz w:val="12"/>
        </w:rPr>
        <w:t>│                                                                                                                                                                                                                                                       │                 │                      │            │            │            │            │                │надземного       │                      │           │           │           │           │                    │</w:t>
      </w:r>
    </w:p>
    <w:p w:rsidR="00C41958" w:rsidRDefault="00C41958">
      <w:pPr>
        <w:pStyle w:val="ConsPlusCell"/>
        <w:jc w:val="both"/>
      </w:pPr>
      <w:r>
        <w:rPr>
          <w:sz w:val="12"/>
        </w:rPr>
        <w:t>│                                                                                                                                                                                                                                                       │                 │                      │            │            │            │            │                │пешеходного      │                      │           │           │           │           │                    │</w:t>
      </w:r>
    </w:p>
    <w:p w:rsidR="00C41958" w:rsidRDefault="00C41958">
      <w:pPr>
        <w:pStyle w:val="ConsPlusCell"/>
        <w:jc w:val="both"/>
      </w:pPr>
      <w:r>
        <w:rPr>
          <w:sz w:val="12"/>
        </w:rPr>
        <w:t>│                                                                                                                                                                                                                                                       │                 │                      │            │            │            │            │                │перехода         │                      │           │           │           │           │                    │</w:t>
      </w:r>
    </w:p>
    <w:p w:rsidR="00C41958" w:rsidRDefault="00C41958">
      <w:pPr>
        <w:pStyle w:val="ConsPlusCell"/>
        <w:jc w:val="both"/>
      </w:pPr>
      <w:r>
        <w:rPr>
          <w:sz w:val="12"/>
        </w:rPr>
        <w:t>│                                                                                                                                                                                                                                                       ├─────────────────┼──────────────────────┼────────────┼────────────┼────────────┼────────────┼────────────────┼─────────────────┼──────────────────────┼───────────┼───────────┼───────────┼───────────┼────────────────────┤</w:t>
      </w:r>
    </w:p>
    <w:p w:rsidR="00C41958" w:rsidRDefault="00C41958">
      <w:pPr>
        <w:pStyle w:val="ConsPlusCell"/>
        <w:jc w:val="both"/>
      </w:pPr>
      <w:r>
        <w:rPr>
          <w:sz w:val="12"/>
        </w:rPr>
        <w:t>│                                                                                                                                                                                                                                                       │Установка        │                      │            │            │      8     │     46,200 │                │Установка        │                      │           │           │     7     │    43,500 │                    │</w:t>
      </w:r>
    </w:p>
    <w:p w:rsidR="00C41958" w:rsidRDefault="00C41958">
      <w:pPr>
        <w:pStyle w:val="ConsPlusCell"/>
        <w:jc w:val="both"/>
      </w:pPr>
      <w:r>
        <w:rPr>
          <w:sz w:val="12"/>
        </w:rPr>
        <w:t>│                                                                                                                                                                                                                                                       │фотовидеофиксации│                      │            │            │            │            │                │фотовидеофиксации│                      │           │           │           │           │                    │</w:t>
      </w:r>
    </w:p>
    <w:p w:rsidR="00C41958" w:rsidRDefault="00C41958">
      <w:pPr>
        <w:pStyle w:val="ConsPlusCell"/>
        <w:jc w:val="both"/>
      </w:pPr>
      <w:r>
        <w:rPr>
          <w:sz w:val="12"/>
        </w:rPr>
        <w:t>│                                                                                                                                                                                                                                                       ├─────────────────┼──────────────────────┼────────────┼────────────┼────────────┼────────────┼────────────────┼─────────────────┼──────────────────────┼───────────┼───────────┼───────────┼───────────┼────────────────────┤</w:t>
      </w:r>
    </w:p>
    <w:p w:rsidR="00C41958" w:rsidRDefault="00C41958">
      <w:pPr>
        <w:pStyle w:val="ConsPlusCell"/>
        <w:jc w:val="both"/>
      </w:pPr>
      <w:r>
        <w:rPr>
          <w:sz w:val="12"/>
        </w:rPr>
        <w:t>│                                                                                                                                                                                                                                                       │Устройство       │                      │            │            │   2 шт.    │     10,613 │                │Установка        │                      │           │           │     1     │     3,000 │                    │</w:t>
      </w:r>
    </w:p>
    <w:p w:rsidR="00C41958" w:rsidRDefault="00C41958">
      <w:pPr>
        <w:pStyle w:val="ConsPlusCell"/>
        <w:jc w:val="both"/>
      </w:pPr>
      <w:r>
        <w:rPr>
          <w:sz w:val="12"/>
        </w:rPr>
        <w:lastRenderedPageBreak/>
        <w:t>│                                                                                                                                                                                                                                                       │автобусной       │                      │            │            │            │            │                │светофора        │                      │           │           │           │           │                    │</w:t>
      </w:r>
    </w:p>
    <w:p w:rsidR="00C41958" w:rsidRDefault="00C41958">
      <w:pPr>
        <w:pStyle w:val="ConsPlusCell"/>
        <w:jc w:val="both"/>
      </w:pPr>
      <w:r>
        <w:rPr>
          <w:sz w:val="12"/>
        </w:rPr>
        <w:t>│                                                                                                                                                                                                                                                       │остановки        │                      │            │            │            │            │                │                 │                      │           │           │           │           │                    │</w:t>
      </w:r>
    </w:p>
    <w:p w:rsidR="00C41958" w:rsidRDefault="00C41958">
      <w:pPr>
        <w:pStyle w:val="ConsPlusCell"/>
        <w:jc w:val="both"/>
      </w:pPr>
      <w:r>
        <w:rPr>
          <w:sz w:val="12"/>
        </w:rPr>
        <w:t>├───────────────────────────────────────────────────────────────────────────────────────────────────────────────────────────────────────────────────────────────────────────────────────────────────────────────────────────────────────────────────────┴─────────────────┴──────────────────────┴────────────┴────────────┴────────────┴────────────┴────────────────┴─────────────────┴──────────────────────┴───────────┴───────────┴───────────┴───────────┼────────────────────┤</w:t>
      </w:r>
    </w:p>
    <w:p w:rsidR="00C41958" w:rsidRDefault="00C41958">
      <w:pPr>
        <w:pStyle w:val="ConsPlusCell"/>
        <w:jc w:val="both"/>
      </w:pPr>
      <w:r>
        <w:rPr>
          <w:sz w:val="12"/>
        </w:rPr>
        <w:t>│Объекты, финансируемые из прочих источников (справочно)                                                                                                                                                                                                                                                                                                                                                                                                       │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федерального значения                                                                                                                                                                                                                                                                                                                                                                                                                    │                    │</w:t>
      </w:r>
    </w:p>
    <w:p w:rsidR="00C41958" w:rsidRDefault="00C41958">
      <w:pPr>
        <w:pStyle w:val="ConsPlusCell"/>
        <w:jc w:val="both"/>
      </w:pPr>
      <w:r>
        <w:rPr>
          <w:sz w:val="12"/>
        </w:rPr>
        <w:t>├────┬────────────────────┬───────────────┬───────────────┬───────────────┬───────────────┬───────────────┬───────────────┬───────────────┬───────────────┬────────────────┬────────────────┬────────────────┬────────────┬────────┬────────────────────┬─────────────────┬──────────────────────┬────────────┬────────────┬────────────┬────────────┬────────────────┬─────────────────┬──────────────────────┬───────────┬───────────┬───────────┬───────────┼────────────────────┤</w:t>
      </w:r>
    </w:p>
    <w:p w:rsidR="00C41958" w:rsidRDefault="00C41958">
      <w:pPr>
        <w:pStyle w:val="ConsPlusCell"/>
        <w:jc w:val="both"/>
      </w:pPr>
      <w:r>
        <w:rPr>
          <w:sz w:val="12"/>
        </w:rPr>
        <w:t>│    │Итого               │       0,0     │       0,0     │       0,0     │       0,0     │       0,0     │       0,0     │       0,0     │       0,0     │       0,0      │                │       0,0      │     0,0    │        │                    │                 │                      │            │            │            │      0,000 │                │                 │                      │           │           │           │     0,000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федерального значения                                                                                                                                                                                                             │                 │                      │            │            │            │      0,000 │                │                 │                      │           │           │           │     0,000 │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регионального/межмуниципального значения                                                                                                                                                                                                                                                                                                                                                                                                 │                    │</w:t>
      </w:r>
    </w:p>
    <w:p w:rsidR="00C41958" w:rsidRDefault="00C41958">
      <w:pPr>
        <w:pStyle w:val="ConsPlusCell"/>
        <w:jc w:val="both"/>
      </w:pPr>
      <w:r>
        <w:rPr>
          <w:sz w:val="12"/>
        </w:rPr>
        <w:t>├────┬────────────────────┬───────────────┬───────────────┬───────────────┬───────────────┬───────────────┬───────────────┬───────────────┬───────────────┬────────────────┬────────────────┬────────────────┬────────────┬────────┬────────────────────┬─────────────────┬──────────────────────┬────────────┬────────────┬────────────┬────────────┬────────────────┬─────────────────┬──────────────────────┬───────────┬───────────┬───────────┬───────────┼────────────────────┤</w:t>
      </w:r>
    </w:p>
    <w:p w:rsidR="00C41958" w:rsidRDefault="00C41958">
      <w:pPr>
        <w:pStyle w:val="ConsPlusCell"/>
        <w:jc w:val="both"/>
      </w:pPr>
      <w:r>
        <w:rPr>
          <w:sz w:val="12"/>
        </w:rPr>
        <w:t>│515.│Мостовой     переход│      16,013   │  240195       │      16,013   │     100,0     │      16,013   │     100,0     │      16,013   │     100       │                │                │                │            │        │                    │                 │                      │            │            │            │            │0 + 000 -  14  +│Устройство       │                      │           │           │14000 п.м. │   175,000 │                    │</w:t>
      </w:r>
    </w:p>
    <w:p w:rsidR="00C41958" w:rsidRDefault="00C41958">
      <w:pPr>
        <w:pStyle w:val="ConsPlusCell"/>
        <w:jc w:val="both"/>
      </w:pPr>
      <w:r>
        <w:rPr>
          <w:sz w:val="12"/>
        </w:rPr>
        <w:t>│    │через р.  Обь  в  г.│               │               │               │               │               │               │               │               │                │                │                │            │        │                    │                 │                      │            │            │            │            │013             │освещения        │                      │           │           │           │           │                    │</w:t>
      </w:r>
    </w:p>
    <w:p w:rsidR="00C41958" w:rsidRDefault="00C41958">
      <w:pPr>
        <w:pStyle w:val="ConsPlusCell"/>
        <w:jc w:val="both"/>
      </w:pPr>
      <w:r>
        <w:rPr>
          <w:sz w:val="12"/>
        </w:rPr>
        <w:t>│    │Барнауле, км 0 + 000│               │               │               │               │               │               │               │               │                │                │                │            │        │                    │                 │                      │            │            │            │            │                │                 │                      │           │           │           │           │                    │</w:t>
      </w:r>
    </w:p>
    <w:p w:rsidR="00C41958" w:rsidRDefault="00C41958">
      <w:pPr>
        <w:pStyle w:val="ConsPlusCell"/>
        <w:jc w:val="both"/>
      </w:pPr>
      <w:r>
        <w:rPr>
          <w:sz w:val="12"/>
        </w:rPr>
        <w:t>│    │- км 16 + 013       │               │               │               │               │               │               │               │               │                │                │                │            │        │                    │                 │                      │            │            │            │            │                │                 │                      │           │           │           │           │                    │</w:t>
      </w:r>
    </w:p>
    <w:p w:rsidR="00C41958" w:rsidRDefault="00C41958">
      <w:pPr>
        <w:pStyle w:val="ConsPlusCell"/>
        <w:jc w:val="both"/>
      </w:pPr>
      <w:r>
        <w:rPr>
          <w:sz w:val="12"/>
        </w:rPr>
        <w:t>├────┼────────────────────┼───────────────┼───────────────┼───────────────┼───────────────┼───────────────┼───────────────┼───────────────┼───────────────┼────────────────┼────────────────┼────────────────┼────────────┼────────┼────────────────────┼─────────────────┼──────────────────────┼────────────┼────────────┼────────────┼────────────┼────────────────┼─────────────────┼──────────────────────┼───────────┼───────────┼───────────┼───────────┼────────────────────┤</w:t>
      </w:r>
    </w:p>
    <w:p w:rsidR="00C41958" w:rsidRDefault="00C41958">
      <w:pPr>
        <w:pStyle w:val="ConsPlusCell"/>
        <w:jc w:val="both"/>
      </w:pPr>
      <w:r>
        <w:rPr>
          <w:sz w:val="12"/>
        </w:rPr>
        <w:t>│516.│Белоярск -  Заринск,│      62,89    │  324100       │      25       │      39,8     │      25,245   │      40,1     │      25,245   │      40,1     │                │                │                │            │        │1 + 293             │Реконструкция    │           0,273      │      0,245 │   1913,000 │            │    100,828 │                │                 │                      │           │           │           │           │                    │</w:t>
      </w:r>
    </w:p>
    <w:p w:rsidR="00C41958" w:rsidRDefault="00C41958">
      <w:pPr>
        <w:pStyle w:val="ConsPlusCell"/>
        <w:jc w:val="both"/>
      </w:pPr>
      <w:r>
        <w:rPr>
          <w:sz w:val="12"/>
        </w:rPr>
        <w:t>│    │км 0 + 700 - км 62 +│               │               │               │               │               │               │               │               │                │                │                │            │        │                    │путепровода      │                      │            │            │            │            │                │                 │                      │           │           │           │           │                    │</w:t>
      </w:r>
    </w:p>
    <w:p w:rsidR="00C41958" w:rsidRDefault="00C41958">
      <w:pPr>
        <w:pStyle w:val="ConsPlusCell"/>
        <w:jc w:val="both"/>
      </w:pPr>
      <w:r>
        <w:rPr>
          <w:sz w:val="12"/>
        </w:rPr>
        <w:t>│    │890                 │               │               │               │               │               │               │               │               │                │                │                │            │        │                    │                 │                      │            │            │            │            │                │                 │                      │           │           │           │           │                    │</w:t>
      </w:r>
    </w:p>
    <w:p w:rsidR="00C41958" w:rsidRDefault="00C41958">
      <w:pPr>
        <w:pStyle w:val="ConsPlusCell"/>
        <w:jc w:val="both"/>
      </w:pPr>
      <w:r>
        <w:rPr>
          <w:sz w:val="12"/>
        </w:rPr>
        <w:t>├────┼────────────────────┼───────────────┼───────────────┼───────────────┼───────────────┼───────────────┼───────────────┼───────────────┼───────────────┼────────────────┼────────────────┼────────────────┼────────────┼────────┼────────────────────┼─────────────────┼──────────────────────┼────────────┼────────────┼────────────┼────────────┼────────────────┼─────────────────┼──────────────────────┼───────────┼───────────┼───────────┼───────────┼────────────────────┤</w:t>
      </w:r>
    </w:p>
    <w:p w:rsidR="00C41958" w:rsidRDefault="00C41958">
      <w:pPr>
        <w:pStyle w:val="ConsPlusCell"/>
        <w:jc w:val="both"/>
      </w:pPr>
      <w:r>
        <w:rPr>
          <w:sz w:val="12"/>
        </w:rPr>
        <w:t>│    │Итого               │      78,90    │  564295,00    │      41,01    │      52       │      41,26    │      52       │      41,26    │      52       │       0        │                │       0        │     0      │        │                    │                 │                      │            │            │            │    100,828 │                │                 │                      │           │           │           │   175,000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│Итого по автодорогам регионального/межмуниципального значения                                                                                                                                                                                          │Реконструкция    │           0,273      │      0,245 │   1913,000 │      0     │    100,828 │                │Устройство       │                      │           │           │14000 п.м. │   175,000 │                    │</w:t>
      </w:r>
    </w:p>
    <w:p w:rsidR="00C41958" w:rsidRDefault="00C41958">
      <w:pPr>
        <w:pStyle w:val="ConsPlusCell"/>
        <w:jc w:val="both"/>
      </w:pPr>
      <w:r>
        <w:rPr>
          <w:sz w:val="12"/>
        </w:rPr>
        <w:t>│                                                                                                                                                                                                                                                       │путепровода      │                      │            │            │            │            │                │освещения        │                      │           │           │           │           │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местного значения (улицы)                                                                                                                                                                                                                                                                                                                                                                                                                │                    │</w:t>
      </w:r>
    </w:p>
    <w:p w:rsidR="00C41958" w:rsidRDefault="00C41958">
      <w:pPr>
        <w:pStyle w:val="ConsPlusCell"/>
        <w:jc w:val="both"/>
      </w:pPr>
      <w:r>
        <w:rPr>
          <w:sz w:val="12"/>
        </w:rPr>
        <w:t>├────┬────────────────────┬───────────────┬───────────────┬───────────────┬───────────────┬───────────────┬───────────────┬───────────────┬───────────────┬────────────────┬────────────────┬────────────────┬────────────┬────────┬────────────────────┬─────────────────┬──────────────────────┬────────────┬────────────┬────────────┬────────────┬────────────────┬─────────────────┬──────────────────────┬───────────┬───────────┬───────────┬───────────┼────────────────────┤</w:t>
      </w:r>
    </w:p>
    <w:p w:rsidR="00C41958" w:rsidRDefault="00C41958">
      <w:pPr>
        <w:pStyle w:val="ConsPlusCell"/>
        <w:jc w:val="both"/>
      </w:pPr>
      <w:r>
        <w:rPr>
          <w:sz w:val="12"/>
        </w:rPr>
        <w:t>│517.│ул. Балтийская      │       1,30    │   43651,6     │       0,400   │      19       │       1,300   │     100       │       1,300   │     100       │                │                │                │            │        │ул. Балтийская      │Строительство    │           6,236      │      0,900 │  43651,600 │            │    100,000 │ул. Балтийская  │Строительство    │                      │     0,000 │           │     0,000 │   100,000 │                    │</w:t>
      </w:r>
    </w:p>
    <w:p w:rsidR="00C41958" w:rsidRDefault="00C41958">
      <w:pPr>
        <w:pStyle w:val="ConsPlusCell"/>
        <w:jc w:val="both"/>
      </w:pPr>
      <w:r>
        <w:rPr>
          <w:sz w:val="12"/>
        </w:rPr>
        <w:t>│    │                    │               │               │               │               │               │               │               │               │                │                │                │            │        │                    │автомобильной    │                      │            │            │            │            │                │авто    мобильной│                      │           │           │           │           │                    │</w:t>
      </w:r>
    </w:p>
    <w:p w:rsidR="00C41958" w:rsidRDefault="00C41958">
      <w:pPr>
        <w:pStyle w:val="ConsPlusCell"/>
        <w:jc w:val="both"/>
      </w:pPr>
      <w:r>
        <w:rPr>
          <w:sz w:val="12"/>
        </w:rPr>
        <w:t>│    │                    │               │               │               │               │               │               │               │               │                │                │                │            │        │                    │дороги           │                      │            │            │            │            │                │дороги           │                      │           │           │           │           │                    │</w:t>
      </w:r>
    </w:p>
    <w:p w:rsidR="00C41958" w:rsidRDefault="00C41958">
      <w:pPr>
        <w:pStyle w:val="ConsPlusCell"/>
        <w:jc w:val="both"/>
      </w:pPr>
      <w:r>
        <w:rPr>
          <w:sz w:val="12"/>
        </w:rPr>
        <w:t>├────┼────────────────────┼───────────────┼───────────────┼───────────────┼───────────────┼───────────────┼───────────────┼───────────────┼───────────────┼────────────────┼────────────────┼────────────────┼────────────┼────────┼────────────────────┼─────────────────┼──────────────────────┼────────────┼────────────┼────────────┼────────────┼────────────────┼─────────────────┼──────────────────────┼───────────┼───────────┼───────────┼───────────┼────────────────────┤</w:t>
      </w:r>
    </w:p>
    <w:p w:rsidR="00C41958" w:rsidRDefault="00C41958">
      <w:pPr>
        <w:pStyle w:val="ConsPlusCell"/>
        <w:jc w:val="both"/>
      </w:pPr>
      <w:r>
        <w:rPr>
          <w:sz w:val="12"/>
        </w:rPr>
        <w:t>│518.│Змеиногорский тракт │       9,70    │  135800       │       9,600   │      99       │       9,600   │      99       │       9,600   │      99       │                │                │                │            │        │на пересечении с ул.│Установка        │                      │            │            │      1     │      5,60  │                │                 │                      │           │           │           │           │                    │</w:t>
      </w:r>
    </w:p>
    <w:p w:rsidR="00C41958" w:rsidRDefault="00C41958">
      <w:pPr>
        <w:pStyle w:val="ConsPlusCell"/>
        <w:jc w:val="both"/>
      </w:pPr>
      <w:r>
        <w:rPr>
          <w:sz w:val="12"/>
        </w:rPr>
        <w:t>│    │                    │               │               │               │               │               │               │               │               │                │                │                │            │        │Горнолыжная         │фотовидеофиксации│                      │            │            │            │            │                │                 │                      │           │           │           │           │                    │</w:t>
      </w:r>
    </w:p>
    <w:p w:rsidR="00C41958" w:rsidRDefault="00C41958">
      <w:pPr>
        <w:pStyle w:val="ConsPlusCell"/>
        <w:jc w:val="both"/>
      </w:pPr>
      <w:r>
        <w:rPr>
          <w:sz w:val="12"/>
        </w:rPr>
        <w:t>├────┼────────────────────┼───────────────┼───────────────┼───────────────┼───────────────┼───────────────┼───────────────┼───────────────┼───────────────┼────────────────┼────────────────┼────────────────┼────────────┼────────┼────────────────────┼─────────────────┼──────────────────────┼────────────┼────────────┼────────────┼────────────┼────────────────┼─────────────────┼──────────────────────┼───────────┼───────────┼───────────┼───────────┼────────────────────┤</w:t>
      </w:r>
    </w:p>
    <w:p w:rsidR="00C41958" w:rsidRDefault="00C41958">
      <w:pPr>
        <w:pStyle w:val="ConsPlusCell"/>
        <w:jc w:val="both"/>
      </w:pPr>
      <w:r>
        <w:rPr>
          <w:sz w:val="12"/>
        </w:rPr>
        <w:t>│519.│пр. Красноармейский │       6,04    │   83087,7     │       6,041   │     100       │       6,041   │     100       │       6,041   │     100       │                │                │                │            │        │нерегулируемые      │Установка        │                      │            │            │      1     │      5,60  │                │                 │                      │           │           │           │           │                    │</w:t>
      </w:r>
    </w:p>
    <w:p w:rsidR="00C41958" w:rsidRDefault="00C41958">
      <w:pPr>
        <w:pStyle w:val="ConsPlusCell"/>
        <w:jc w:val="both"/>
      </w:pPr>
      <w:r>
        <w:rPr>
          <w:sz w:val="12"/>
        </w:rPr>
        <w:t>│    │                    │               │               │               │               │               │               │               │               │                │                │                │            │        │пешеходные  переходы│фотовидеофиксации│                      │            │            │            │            │                │                 │                      │           │           │           │           │                    │</w:t>
      </w:r>
    </w:p>
    <w:p w:rsidR="00C41958" w:rsidRDefault="00C41958">
      <w:pPr>
        <w:pStyle w:val="ConsPlusCell"/>
        <w:jc w:val="both"/>
      </w:pPr>
      <w:r>
        <w:rPr>
          <w:sz w:val="12"/>
        </w:rPr>
        <w:t>│    │                    │               │               │               │               │               │               │               │               │                │                │                │            │        │в районе домов 73  и│                 │                      │            │            │            │            │                │                 │                      │           │           │           │           │                    │</w:t>
      </w:r>
    </w:p>
    <w:p w:rsidR="00C41958" w:rsidRDefault="00C41958">
      <w:pPr>
        <w:pStyle w:val="ConsPlusCell"/>
        <w:jc w:val="both"/>
      </w:pPr>
      <w:r>
        <w:rPr>
          <w:sz w:val="12"/>
        </w:rPr>
        <w:t>│    │                    │               │               │               │               │               │               │               │               │                │                │                │            │        │75                  │                 │                      │            │            │            │            │                │                 │                      │           │           │           │           │                    │</w:t>
      </w:r>
    </w:p>
    <w:p w:rsidR="00C41958" w:rsidRDefault="00C41958">
      <w:pPr>
        <w:pStyle w:val="ConsPlusCell"/>
        <w:jc w:val="both"/>
      </w:pPr>
      <w:r>
        <w:rPr>
          <w:sz w:val="12"/>
        </w:rPr>
        <w:t>├────┼────────────────────┼───────────────┼───────────────┼───────────────┼───────────────┼───────────────┼───────────────┼───────────────┼───────────────┼────────────────┼────────────────┼────────────────┼────────────┼────────┼────────────────────┼─────────────────┼──────────────────────┼────────────┼────────────┼────────────┼────────────┼────────────────┼─────────────────┼──────────────────────┼───────────┼───────────┼───────────┼───────────┼────────────────────┤</w:t>
      </w:r>
    </w:p>
    <w:p w:rsidR="00C41958" w:rsidRDefault="00C41958">
      <w:pPr>
        <w:pStyle w:val="ConsPlusCell"/>
        <w:jc w:val="both"/>
      </w:pPr>
      <w:r>
        <w:rPr>
          <w:sz w:val="12"/>
        </w:rPr>
        <w:t>│520.│ул. Попова          │      16,51    │  379244,41    │       9,900   │      60       │      10,640   │      64       │      15,860   │      96       │                │                │                │            │        │в районе дома N 4   │Установка        │                      │            │            │      1     │      5,60  │                │                 │                      │           │           │           │           │                    │</w:t>
      </w:r>
    </w:p>
    <w:p w:rsidR="00C41958" w:rsidRDefault="00C41958">
      <w:pPr>
        <w:pStyle w:val="ConsPlusCell"/>
        <w:jc w:val="both"/>
      </w:pPr>
      <w:r>
        <w:rPr>
          <w:sz w:val="12"/>
        </w:rPr>
        <w:t>│    │                    │               │               │               │               │               │               │               │               │                │                │                │            │        │                    │фотовидеофиксации│                      │            │            │            │            │                │                 │                      │           │           │           │           │                    │</w:t>
      </w:r>
    </w:p>
    <w:p w:rsidR="00C41958" w:rsidRDefault="00C41958">
      <w:pPr>
        <w:pStyle w:val="ConsPlusCell"/>
        <w:jc w:val="both"/>
      </w:pPr>
      <w:r>
        <w:rPr>
          <w:sz w:val="12"/>
        </w:rPr>
        <w:t>├────┼────────────────────┼───────────────┼───────────────┼───────────────┼───────────────┼───────────────┼───────────────┼───────────────┼───────────────┼────────────────┼────────────────┼────────────────┼────────────┼────────┼────────────────────┼─────────────────┼──────────────────────┼────────────┼────────────┼────────────┼────────────┼────────────────┼─────────────────┼──────────────────────┼───────────┼───────────┼───────────┼───────────┼────────────────────┤</w:t>
      </w:r>
    </w:p>
    <w:p w:rsidR="00C41958" w:rsidRDefault="00C41958">
      <w:pPr>
        <w:pStyle w:val="ConsPlusCell"/>
        <w:jc w:val="both"/>
      </w:pPr>
      <w:r>
        <w:rPr>
          <w:sz w:val="12"/>
        </w:rPr>
        <w:t>│521.│ул. Власихинская    │       8,40    │   70889,44    │       8,400   │     100       │       8,400   │     100       │       8,400   │     100       │                │                │                │            │        │напротив дома N 141 │Установка        │                      │            │            │      1     │      5,60  │                │                 │                      │           │           │           │           │                    │</w:t>
      </w:r>
    </w:p>
    <w:p w:rsidR="00C41958" w:rsidRDefault="00C41958">
      <w:pPr>
        <w:pStyle w:val="ConsPlusCell"/>
        <w:jc w:val="both"/>
      </w:pPr>
      <w:r>
        <w:rPr>
          <w:sz w:val="12"/>
        </w:rPr>
        <w:t>│    │                    │               │               │               │               │               │               │               │               │                │                │                │            │        │                    │фотовидеофиксации│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│522.│ул. Трактовая       │       4,16    │   54353       │       4,16    │     100       │       4,160   │     100       │       4,160   │     100       │                │                │                │            │        │Напротив БПЗ  и  АЗС│Установка        │                      │            │            │      1     │      5,60  │                │                 │                      │           │           │           │           │                    │</w:t>
      </w:r>
    </w:p>
    <w:p w:rsidR="00C41958" w:rsidRDefault="00C41958">
      <w:pPr>
        <w:pStyle w:val="ConsPlusCell"/>
        <w:jc w:val="both"/>
      </w:pPr>
      <w:r>
        <w:rPr>
          <w:sz w:val="12"/>
        </w:rPr>
        <w:t>│    │                    │               │               │               │               │               │               │               │               │                │                │                │            │        │Лукойл              │фотовидеофиксации│                      │            │            │            │            │                │                 │                      │           │           │           │           │                    │</w:t>
      </w:r>
    </w:p>
    <w:p w:rsidR="00C41958" w:rsidRDefault="00C41958">
      <w:pPr>
        <w:pStyle w:val="ConsPlusCell"/>
        <w:jc w:val="both"/>
      </w:pPr>
      <w:r>
        <w:rPr>
          <w:sz w:val="12"/>
        </w:rPr>
        <w:t>├────┼────────────────────┼───────────────┼───────────────┼───────────────┼───────────────┼───────────────┼───────────────┼───────────────┼───────────────┼────────────────┼────────────────┼────────────────┼────────────┼────────┼────────────────────┼─────────────────┼──────────────────────┼────────────┼────────────┼────────────┼────────────┼────────────────┼─────────────────┼──────────────────────┼───────────┼───────────┼───────────┼───────────┼────────────────────┤</w:t>
      </w:r>
    </w:p>
    <w:p w:rsidR="00C41958" w:rsidRDefault="00C41958">
      <w:pPr>
        <w:pStyle w:val="ConsPlusCell"/>
        <w:jc w:val="both"/>
      </w:pPr>
      <w:r>
        <w:rPr>
          <w:sz w:val="12"/>
        </w:rPr>
        <w:t>│523.│ул. 8 Марта         │       0,67    │    8104       │       0,669   │     100       │       0,669   │     100       │       0,669   │     100       │                │                │                │            │        │на сопряжении с  ул.│Установка        │                      │            │            │      1     │      3,00  │                │                 │                      │           │           │           │           │                    │</w:t>
      </w:r>
    </w:p>
    <w:p w:rsidR="00C41958" w:rsidRDefault="00C41958">
      <w:pPr>
        <w:pStyle w:val="ConsPlusCell"/>
        <w:jc w:val="both"/>
      </w:pPr>
      <w:r>
        <w:rPr>
          <w:sz w:val="12"/>
        </w:rPr>
        <w:t>│    │                    │               │               │               │               │               │               │               │               │                │                │                │            │        │Профсоюзов          │фотовидеофиксации│                      │            │            │            │            │                │                 │                      │           │           │           │           │                    │</w:t>
      </w:r>
    </w:p>
    <w:p w:rsidR="00C41958" w:rsidRDefault="00C41958">
      <w:pPr>
        <w:pStyle w:val="ConsPlusCell"/>
        <w:jc w:val="both"/>
      </w:pPr>
      <w:r>
        <w:rPr>
          <w:sz w:val="12"/>
        </w:rPr>
        <w:t>├────┼────────────────────┼───────────────┼───────────────┼───────────────┼───────────────┼───────────────┼───────────────┼───────────────┼───────────────┼────────────────┼────────────────┼────────────────┼────────────┼────────┼────────────────────┼─────────────────┼──────────────────────┼────────────┼────────────┼────────────┼────────────┼────────────────┼─────────────────┼──────────────────────┼───────────┼───────────┼───────────┼───────────┼────────────────────┤</w:t>
      </w:r>
    </w:p>
    <w:p w:rsidR="00C41958" w:rsidRDefault="00C41958">
      <w:pPr>
        <w:pStyle w:val="ConsPlusCell"/>
        <w:jc w:val="both"/>
      </w:pPr>
      <w:r>
        <w:rPr>
          <w:sz w:val="12"/>
        </w:rPr>
        <w:t>│524.│ул. Челюскинцев     │       2,94    │   28668       │       0,453   │      15       │       2,935   │     100       │       2,935   │     100       │                │                │                │            │        │перекресток  с   ул.│Установка        │                      │            │            │      1     │      6,50  │                │                 │                      │           │           │           │           │                    │</w:t>
      </w:r>
    </w:p>
    <w:p w:rsidR="00C41958" w:rsidRDefault="00C41958">
      <w:pPr>
        <w:pStyle w:val="ConsPlusCell"/>
        <w:jc w:val="both"/>
      </w:pPr>
      <w:r>
        <w:rPr>
          <w:sz w:val="12"/>
        </w:rPr>
        <w:t>│    │                    │               │               │               │               │               │               │               │               │                │                │                │            │        │Молодежная          │фотовидеофиксации│                      │            │            │            │            │                │                 │                      │           │           │           │           │                    │</w:t>
      </w:r>
    </w:p>
    <w:p w:rsidR="00C41958" w:rsidRDefault="00C41958">
      <w:pPr>
        <w:pStyle w:val="ConsPlusCell"/>
        <w:jc w:val="both"/>
      </w:pPr>
      <w:r>
        <w:rPr>
          <w:sz w:val="12"/>
        </w:rPr>
        <w:t>├────┼────────────────────┼───────────────┼───────────────┼───────────────┼───────────────┼───────────────┼───────────────┼───────────────┼───────────────┼────────────────┼────────────────┼────────────────┼────────────┼────────┼────────────────────┼─────────────────┼──────────────────────┼────────────┼────────────┼────────────┼────────────┼────────────────┼─────────────────┼──────────────────────┼───────────┼───────────┼───────────┼───────────┼────────────────────┤</w:t>
      </w:r>
    </w:p>
    <w:p w:rsidR="00C41958" w:rsidRDefault="00C41958">
      <w:pPr>
        <w:pStyle w:val="ConsPlusCell"/>
        <w:jc w:val="both"/>
      </w:pPr>
      <w:r>
        <w:rPr>
          <w:sz w:val="12"/>
        </w:rPr>
        <w:t>│525.│пр. Космонавтов     │       9,27    │  101970       │       9,270   │     100       │       9,270   │     100       │       9,270   │     100       │                │                │                │            │        │в районе дома 12/2  │Установка        │                      │            │            │      1     │      5,60  │                │                 │                      │           │           │           │           │                    │</w:t>
      </w:r>
    </w:p>
    <w:p w:rsidR="00C41958" w:rsidRDefault="00C41958">
      <w:pPr>
        <w:pStyle w:val="ConsPlusCell"/>
        <w:jc w:val="both"/>
      </w:pPr>
      <w:r>
        <w:rPr>
          <w:sz w:val="12"/>
        </w:rPr>
        <w:t>│    │                    │               │               │               │               │               │               │               │               │                │                │                │            │        │                    │фотовидеофиксации│                      │            │            │            │            │                │                 │                      │           │           │           │           │                    │</w:t>
      </w:r>
    </w:p>
    <w:p w:rsidR="00C41958" w:rsidRDefault="00C41958">
      <w:pPr>
        <w:pStyle w:val="ConsPlusCell"/>
        <w:jc w:val="both"/>
      </w:pPr>
      <w:r>
        <w:rPr>
          <w:sz w:val="12"/>
        </w:rPr>
        <w:t>├────┼────────────────────┼───────────────┼───────────────┼───────────────┼───────────────┼───────────────┼───────────────┼───────────────┼───────────────┼────────────────┼────────────────┼────────────────┼────────────┼────────┼────────────────────┼─────────────────┼──────────────────────┼────────────┼────────────┼────────────┼────────────┼────────────────┼─────────────────┼──────────────────────┼───────────┼───────────┼───────────┼───────────┼────────────────────┤</w:t>
      </w:r>
    </w:p>
    <w:p w:rsidR="00C41958" w:rsidRDefault="00C41958">
      <w:pPr>
        <w:pStyle w:val="ConsPlusCell"/>
        <w:jc w:val="both"/>
      </w:pPr>
      <w:r>
        <w:rPr>
          <w:sz w:val="12"/>
        </w:rPr>
        <w:t>│527.│ул.  Мамонтова   (п.│       3,88    │   31040       │       3,880   │     100       │       3,880   │     100       │       3,880   │     100       │                │                │                │            │        │ул.       Мамонтова,│Установка        │                      │            │            │      1     │      5,60  │                │                 │                      │           │           │           │           │                    │</w:t>
      </w:r>
    </w:p>
    <w:p w:rsidR="00C41958" w:rsidRDefault="00C41958">
      <w:pPr>
        <w:pStyle w:val="ConsPlusCell"/>
        <w:jc w:val="both"/>
      </w:pPr>
      <w:r>
        <w:rPr>
          <w:sz w:val="12"/>
        </w:rPr>
        <w:t>│    │Власиха)            │               │               │               │               │               │               │               │               │                │                │                │            │        │напротив   дома    N│фотовидеофиксации│                      │            │            │            │            │                │                 │                      │           │           │           │           │                    │</w:t>
      </w:r>
    </w:p>
    <w:p w:rsidR="00C41958" w:rsidRDefault="00C41958">
      <w:pPr>
        <w:pStyle w:val="ConsPlusCell"/>
        <w:jc w:val="both"/>
      </w:pPr>
      <w:r>
        <w:rPr>
          <w:sz w:val="12"/>
        </w:rPr>
        <w:t>│    │                    │               │               │               │               │               │               │               │               │                │                │                │            │        │55Б/7     по     ул.│                 │                      │            │            │            │            │                │                 │                      │           │           │           │           │                    │</w:t>
      </w:r>
    </w:p>
    <w:p w:rsidR="00C41958" w:rsidRDefault="00C41958">
      <w:pPr>
        <w:pStyle w:val="ConsPlusCell"/>
        <w:jc w:val="both"/>
      </w:pPr>
      <w:r>
        <w:rPr>
          <w:sz w:val="12"/>
        </w:rPr>
        <w:t>│    │                    │               │               │               │               │               │               │               │               │                │                │                │            │        │Юбилейная           │                 │                      │            │            │            │            │                │                 │                      │           │           │           │           │                    │</w:t>
      </w:r>
    </w:p>
    <w:p w:rsidR="00C41958" w:rsidRDefault="00C41958">
      <w:pPr>
        <w:pStyle w:val="ConsPlusCell"/>
        <w:jc w:val="both"/>
      </w:pPr>
      <w:r>
        <w:rPr>
          <w:sz w:val="12"/>
        </w:rPr>
        <w:t>├────┼────────────────────┼───────────────┼───────────────┼───────────────┼───────────────┼───────────────┼───────────────┼───────────────┼───────────────┼────────────────┼────────────────┼────────────────┼────────────┼────────┼────────────────────┼─────────────────┼──────────────────────┼────────────┼────────────┼────────────┼────────────┼────────────────┼─────────────────┼──────────────────────┼───────────┼───────────┼───────────┼───────────┼────────────────────┤</w:t>
      </w:r>
    </w:p>
    <w:p w:rsidR="00C41958" w:rsidRDefault="00C41958">
      <w:pPr>
        <w:pStyle w:val="ConsPlusCell"/>
        <w:jc w:val="both"/>
      </w:pPr>
      <w:r>
        <w:rPr>
          <w:sz w:val="12"/>
        </w:rPr>
        <w:t>│528.│Павловский тракт    │      12,70    │   30480       │       9,200   │      72       │       9,200   │      72       │       9,200   │      72       │                │                │                │            │        │                    │                 │                      │            │            │            │            │перекресток    с│Установка        │                      │           │           │     1     │     6,500 │                    │</w:t>
      </w:r>
    </w:p>
    <w:p w:rsidR="00C41958" w:rsidRDefault="00C41958">
      <w:pPr>
        <w:pStyle w:val="ConsPlusCell"/>
        <w:jc w:val="both"/>
      </w:pPr>
      <w:r>
        <w:rPr>
          <w:sz w:val="12"/>
        </w:rPr>
        <w:t>│    │                    │               │               │               │               │               │               │               │               │                │                │                │            │        │                    │                 │                      │            │            │            │            │ул.    Советской│фотовидеофиксации│                      │           │           │           │           │                    │</w:t>
      </w:r>
    </w:p>
    <w:p w:rsidR="00C41958" w:rsidRDefault="00C41958">
      <w:pPr>
        <w:pStyle w:val="ConsPlusCell"/>
        <w:jc w:val="both"/>
      </w:pPr>
      <w:r>
        <w:rPr>
          <w:sz w:val="12"/>
        </w:rPr>
        <w:t>│    │                    │               │               │               │               │               │               │               │               │                │                │                │            │        │                    │                 │                      │            │            │            │            │Армии           │                 │                      │           │           │           │           │                    │</w:t>
      </w:r>
    </w:p>
    <w:p w:rsidR="00C41958" w:rsidRDefault="00C41958">
      <w:pPr>
        <w:pStyle w:val="ConsPlusCell"/>
        <w:jc w:val="both"/>
      </w:pPr>
      <w:r>
        <w:rPr>
          <w:sz w:val="12"/>
        </w:rPr>
        <w:t>├────┼────────────────────┼───────────────┼───────────────┼───────────────┼───────────────┼───────────────┼───────────────┼───────────────┼───────────────┼────────────────┼────────────────┼────────────────┼────────────┼────────┼────────────────────┼─────────────────┼──────────────────────┼────────────┼────────────┼────────────┼────────────┼────────────────┼─────────────────┼──────────────────────┼───────────┼───────────┼───────────┼───────────┼────────────────────┤</w:t>
      </w:r>
    </w:p>
    <w:p w:rsidR="00C41958" w:rsidRDefault="00C41958">
      <w:pPr>
        <w:pStyle w:val="ConsPlusCell"/>
        <w:jc w:val="both"/>
      </w:pPr>
      <w:r>
        <w:rPr>
          <w:sz w:val="12"/>
        </w:rPr>
        <w:t>│529.│Разработка          │               │               │               │               │               │               │               │               │                │                │                │            │        │                    │Разработка       │                      │            │            │            │      2,900 │                │                 │                      │           │           │           │           │                    │</w:t>
      </w:r>
    </w:p>
    <w:p w:rsidR="00C41958" w:rsidRDefault="00C41958">
      <w:pPr>
        <w:pStyle w:val="ConsPlusCell"/>
        <w:jc w:val="both"/>
      </w:pPr>
      <w:r>
        <w:rPr>
          <w:sz w:val="12"/>
        </w:rPr>
        <w:t xml:space="preserve">│    │комплексной    схемы│               │               │               │               │               │               │               │               │                │                │                </w:t>
      </w:r>
      <w:r>
        <w:rPr>
          <w:sz w:val="12"/>
        </w:rPr>
        <w:lastRenderedPageBreak/>
        <w:t>│            │        │                    │комплексной схемы│                      │            │            │            │            │                │                 │                      │           │           │           │           │                    │</w:t>
      </w:r>
    </w:p>
    <w:p w:rsidR="00C41958" w:rsidRDefault="00C41958">
      <w:pPr>
        <w:pStyle w:val="ConsPlusCell"/>
        <w:jc w:val="both"/>
      </w:pPr>
      <w:r>
        <w:rPr>
          <w:sz w:val="12"/>
        </w:rPr>
        <w:t>│    │организации         │               │               │               │               │               │               │               │               │                │                │                │            │        │                    │организации      │                      │            │            │            │            │                │                 │                      │           │           │           │           │                    │</w:t>
      </w:r>
    </w:p>
    <w:p w:rsidR="00C41958" w:rsidRDefault="00C41958">
      <w:pPr>
        <w:pStyle w:val="ConsPlusCell"/>
        <w:jc w:val="both"/>
      </w:pPr>
      <w:r>
        <w:rPr>
          <w:sz w:val="12"/>
        </w:rPr>
        <w:t>│    │дорожного   движения│               │               │               │               │               │               │               │               │                │                │                │            │        │                    │дорожного        │                      │            │            │            │            │                │                 │                      │           │           │           │           │                    │</w:t>
      </w:r>
    </w:p>
    <w:p w:rsidR="00C41958" w:rsidRDefault="00C41958">
      <w:pPr>
        <w:pStyle w:val="ConsPlusCell"/>
        <w:jc w:val="both"/>
      </w:pPr>
      <w:r>
        <w:rPr>
          <w:sz w:val="12"/>
        </w:rPr>
        <w:t>│    │(КСОДД)             │               │               │               │               │               │               │               │               │                │                │                │            │        │                    │движения (КСОДД) │                      │            │            │            │            │                │                 │                      │           │           │           │           │                    │</w:t>
      </w:r>
    </w:p>
    <w:p w:rsidR="00C41958" w:rsidRDefault="00C41958">
      <w:pPr>
        <w:pStyle w:val="ConsPlusCell"/>
        <w:jc w:val="both"/>
      </w:pPr>
      <w:r>
        <w:rPr>
          <w:sz w:val="12"/>
        </w:rPr>
        <w:t>├────┼────────────────────┼───────────────┼───────────────┼───────────────┼───────────────┼───────────────┼───────────────┼───────────────┼───────────────┼────────────────┼────────────────┼────────────────┼────────────┼────────┼────────────────────┼─────────────────┼──────────────────────┼────────────┼────────────┼────────────┼────────────┼────────────────┼─────────────────┼──────────────────────┼───────────┼───────────┼───────────┼───────────┼────────────────────┤</w:t>
      </w:r>
    </w:p>
    <w:p w:rsidR="00C41958" w:rsidRDefault="00C41958">
      <w:pPr>
        <w:pStyle w:val="ConsPlusCell"/>
        <w:jc w:val="both"/>
      </w:pPr>
      <w:r>
        <w:rPr>
          <w:sz w:val="12"/>
        </w:rPr>
        <w:t>│    │                    │      75,57    │  967288,15    │      61,97    │      82       │      66,10    │      87       │      71,32    │      94       │       0        │                │       0        │     0      │        │                    │                 │           6,236      │      0,900 │  43651,600 │            │    151,600 │                │                 │                      │           │           │           │   106,500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местного значения (улицы)                                                                                                                                                                                                         │Строительство    │           6,236      │      0,900 │  43651,600 │            │    100,000 │                │Строительство    │                      │     0,000 │           │     0,000 │   100,000 │                    │</w:t>
      </w:r>
    </w:p>
    <w:p w:rsidR="00C41958" w:rsidRDefault="00C41958">
      <w:pPr>
        <w:pStyle w:val="ConsPlusCell"/>
        <w:jc w:val="both"/>
      </w:pPr>
      <w:r>
        <w:rPr>
          <w:sz w:val="12"/>
        </w:rPr>
        <w:t>│                                                                                                                                                                                                                                                       │автомобильной    │                      │            │            │            │            │                │автомобильной    │                      │           │           │           │           │                    │</w:t>
      </w:r>
    </w:p>
    <w:p w:rsidR="00C41958" w:rsidRDefault="00C41958">
      <w:pPr>
        <w:pStyle w:val="ConsPlusCell"/>
        <w:jc w:val="both"/>
      </w:pPr>
      <w:r>
        <w:rPr>
          <w:sz w:val="12"/>
        </w:rPr>
        <w:t>│                                                                                                                                                                                                                                                       │дороги           │                      │            │            │            │            │                │дороги           │                      │           │           │           │           │                    │</w:t>
      </w:r>
    </w:p>
    <w:p w:rsidR="00C41958" w:rsidRDefault="00C41958">
      <w:pPr>
        <w:pStyle w:val="ConsPlusCell"/>
        <w:jc w:val="both"/>
      </w:pPr>
      <w:r>
        <w:rPr>
          <w:sz w:val="12"/>
        </w:rPr>
        <w:t>│                                                                                                                                                                                                                                                       ├─────────────────┼──────────────────────┼────────────┼────────────┼────────────┼────────────┼────────────────┼─────────────────┼──────────────────────┼───────────┼───────────┼───────────┼───────────┼────────────────────┤</w:t>
      </w:r>
    </w:p>
    <w:p w:rsidR="00C41958" w:rsidRDefault="00C41958">
      <w:pPr>
        <w:pStyle w:val="ConsPlusCell"/>
        <w:jc w:val="both"/>
      </w:pPr>
      <w:r>
        <w:rPr>
          <w:sz w:val="12"/>
        </w:rPr>
        <w:t>│                                                                                                                                                                                                                                                       │Установка        │                      │            │            │      9,000 │     48,700 │                │Установка        │                      │           │           │     1,000 │     6,500 │                    │</w:t>
      </w:r>
    </w:p>
    <w:p w:rsidR="00C41958" w:rsidRDefault="00C41958">
      <w:pPr>
        <w:pStyle w:val="ConsPlusCell"/>
        <w:jc w:val="both"/>
      </w:pPr>
      <w:r>
        <w:rPr>
          <w:sz w:val="12"/>
        </w:rPr>
        <w:t>│                                                                                                                                                                                                                                                       │фотовидеофиксации│                      │            │            │            │            │                │фотовидеофиксации│                      │           │           │           │           │                    │</w:t>
      </w:r>
    </w:p>
    <w:p w:rsidR="00C41958" w:rsidRDefault="00C41958">
      <w:pPr>
        <w:pStyle w:val="ConsPlusCell"/>
        <w:jc w:val="both"/>
      </w:pPr>
      <w:r>
        <w:rPr>
          <w:sz w:val="12"/>
        </w:rPr>
        <w:t>│                                                                                                                                                                                                                                                       ├─────────────────┼──────────────────────┼────────────┼────────────┼────────────┼────────────┼────────────────┼─────────────────┼──────────────────────┼───────────┼───────────┼───────────┼───────────┼────────────────────┤</w:t>
      </w:r>
    </w:p>
    <w:p w:rsidR="00C41958" w:rsidRDefault="00C41958">
      <w:pPr>
        <w:pStyle w:val="ConsPlusCell"/>
        <w:jc w:val="both"/>
      </w:pPr>
      <w:r>
        <w:rPr>
          <w:sz w:val="12"/>
        </w:rPr>
        <w:t>│                                                                                                                                                                                                                                                       │Разработка       │                      │            │            │   1 шт.    │      2,900 │                │                 │                      │           │           │           │           │                    │</w:t>
      </w:r>
    </w:p>
    <w:p w:rsidR="00C41958" w:rsidRDefault="00C41958">
      <w:pPr>
        <w:pStyle w:val="ConsPlusCell"/>
        <w:jc w:val="both"/>
      </w:pPr>
      <w:r>
        <w:rPr>
          <w:sz w:val="12"/>
        </w:rPr>
        <w:t>│                                                                                                                                                                                                                                                       │комплексной схемы│                      │            │            │            │            │                │                 │                      │           │           │           │           │                    │</w:t>
      </w:r>
    </w:p>
    <w:p w:rsidR="00C41958" w:rsidRDefault="00C41958">
      <w:pPr>
        <w:pStyle w:val="ConsPlusCell"/>
        <w:jc w:val="both"/>
      </w:pPr>
      <w:r>
        <w:rPr>
          <w:sz w:val="12"/>
        </w:rPr>
        <w:t>│                                                                                                                                                                                                                                                       │организации      │                      │            │            │            │            │                │                 │                      │           │           │           │           │                    │</w:t>
      </w:r>
    </w:p>
    <w:p w:rsidR="00C41958" w:rsidRDefault="00C41958">
      <w:pPr>
        <w:pStyle w:val="ConsPlusCell"/>
        <w:jc w:val="both"/>
      </w:pPr>
      <w:r>
        <w:rPr>
          <w:sz w:val="12"/>
        </w:rPr>
        <w:t>│                                                                                                                                                                                                                                                       │дорожного        │                      │            │            │            │            │                │                 │                      │           │           │           │           │                    │</w:t>
      </w:r>
    </w:p>
    <w:p w:rsidR="00C41958" w:rsidRDefault="00C41958">
      <w:pPr>
        <w:pStyle w:val="ConsPlusCell"/>
        <w:jc w:val="both"/>
      </w:pPr>
      <w:r>
        <w:rPr>
          <w:sz w:val="12"/>
        </w:rPr>
        <w:t>│                                                                                                                                                                                                                                                       │движения (КСОДД) │                      │            │            │            │            │                │                 │                      │           │           │           │           │                    │</w:t>
      </w:r>
    </w:p>
    <w:p w:rsidR="00C41958" w:rsidRDefault="00C41958">
      <w:pPr>
        <w:pStyle w:val="ConsPlusCell"/>
        <w:jc w:val="both"/>
      </w:pPr>
      <w:r>
        <w:rPr>
          <w:sz w:val="12"/>
        </w:rPr>
        <w:t>├────┬────────────────────┬───────────────┬───────────────┬───────────────┬───────────────┬───────────────┬───────────────┬───────────────┬───────────────┬────────────────┬────────────────┬────────────────┬────────────┬────────┬────────────────────┼─────────────────┼──────────────────────┼────────────┼────────────┼────────────┼────────────┼────────────────┼─────────────────┼──────────────────────┼───────────┼───────────┼───────────┼───────────┼────────────────────┤</w:t>
      </w:r>
    </w:p>
    <w:p w:rsidR="00C41958" w:rsidRDefault="00C41958">
      <w:pPr>
        <w:pStyle w:val="ConsPlusCell"/>
        <w:jc w:val="both"/>
      </w:pPr>
      <w:r>
        <w:rPr>
          <w:sz w:val="12"/>
        </w:rPr>
        <w:t>│    │                    │               │               │               │               │               │               │               │               │                │                │                │            │        │                    │                 │                      │            │            │            │            │                │                 │                      │           │           │           │           │                    │</w:t>
      </w:r>
    </w:p>
    <w:p w:rsidR="00C41958" w:rsidRDefault="00C41958">
      <w:pPr>
        <w:pStyle w:val="ConsPlusCell"/>
        <w:jc w:val="both"/>
      </w:pPr>
      <w:r>
        <w:rPr>
          <w:sz w:val="12"/>
        </w:rPr>
        <w:t>├────┼────────────────────┼───────────────┼───────────────┼───────────────┼───────────────┼───────────────┼───────────────┼───────────────┼───────────────┼────────────────┼────────────────┼────────────────┼────────────┼────────┼────────────────────┼─────────────────┼──────────────────────┼────────────┼────────────┼────────────┼────────────┼────────────────┼─────────────────┼──────────────────────┼───────────┼───────────┼───────────┼───────────┼────────────────────┤</w:t>
      </w:r>
    </w:p>
    <w:p w:rsidR="00C41958" w:rsidRDefault="00C41958">
      <w:pPr>
        <w:pStyle w:val="ConsPlusCell"/>
        <w:jc w:val="both"/>
      </w:pPr>
      <w:r>
        <w:rPr>
          <w:sz w:val="12"/>
        </w:rPr>
        <w:t>│    │Итого               │     154,468   │ 1531583,15    │     102,986   │      66,7     │     107,353   │      69,5     │     112,573   │      72,9     │       0        │                │       0        │     0      │        │                    │                 │           6,509      │      1,145 │  45564,600 │            │    252,428 │                │                 │          0,000       │     0,000 │           │           │   281,500 │                    │</w:t>
      </w:r>
    </w:p>
    <w:p w:rsidR="00C41958" w:rsidRDefault="00C41958">
      <w:pPr>
        <w:pStyle w:val="ConsPlusCell"/>
        <w:jc w:val="both"/>
      </w:pPr>
      <w:r>
        <w:rPr>
          <w:sz w:val="12"/>
        </w:rPr>
        <w:lastRenderedPageBreak/>
        <w:t>├────┴────────────────────┴───────────────┴───────────────┴───────────────┴───────────────┴───────────────┴───────────────┴───────────────┴───────────────┴────────────────┴────────────────┴────────────────┴────────────┴────────┴────────────────────┼─────────────────┼──────────────────────┼────────────┼────────────┼────────────┼────────────┼────────────────┼─────────────────┼──────────────────────┼───────────┼───────────┼───────────┼───────────┼────────────────────┤</w:t>
      </w:r>
    </w:p>
    <w:p w:rsidR="00C41958" w:rsidRDefault="00C41958">
      <w:pPr>
        <w:pStyle w:val="ConsPlusCell"/>
        <w:jc w:val="both"/>
      </w:pPr>
      <w:r>
        <w:rPr>
          <w:sz w:val="12"/>
        </w:rPr>
        <w:t>│Итого по объектам                                                                                                                                                                                                                                      │Реконструкция    │           0,273      │      0,245 │   1913,000 │      0     │    100,828 │                │Устройство       │          0,000       │     0,000 │     0,000 │ 14000 п.м │   175,000 │                    │</w:t>
      </w:r>
    </w:p>
    <w:p w:rsidR="00C41958" w:rsidRDefault="00C41958">
      <w:pPr>
        <w:pStyle w:val="ConsPlusCell"/>
        <w:jc w:val="both"/>
      </w:pPr>
      <w:r>
        <w:rPr>
          <w:sz w:val="12"/>
        </w:rPr>
        <w:t>│                                                                                                                                                                                                                                                       │путепровода      │                      │            │            │            │            │                │освещения        │                      │           │           │           │           │                    │</w:t>
      </w:r>
    </w:p>
    <w:p w:rsidR="00C41958" w:rsidRDefault="00C41958">
      <w:pPr>
        <w:pStyle w:val="ConsPlusCell"/>
        <w:jc w:val="both"/>
      </w:pPr>
      <w:r>
        <w:rPr>
          <w:sz w:val="12"/>
        </w:rPr>
        <w:t>│                                                                                                                                                                                                                                                       ├─────────────────┼──────────────────────┼────────────┼────────────┼────────────┼────────────┼────────────────┼─────────────────┼──────────────────────┼───────────┼───────────┼───────────┼───────────┼────────────────────┤</w:t>
      </w:r>
    </w:p>
    <w:p w:rsidR="00C41958" w:rsidRDefault="00C41958">
      <w:pPr>
        <w:pStyle w:val="ConsPlusCell"/>
        <w:jc w:val="both"/>
      </w:pPr>
      <w:r>
        <w:rPr>
          <w:sz w:val="12"/>
        </w:rPr>
        <w:t>│                                                                                                                                                                                                                                                       │Строительство    │           6,236      │      0,900 │  43651,600 │            │    100,000 │                │Строительство    │          0,000       │     0,000 │     0,000 │     0,000 │   100,000 │                    │</w:t>
      </w:r>
    </w:p>
    <w:p w:rsidR="00C41958" w:rsidRDefault="00C41958">
      <w:pPr>
        <w:pStyle w:val="ConsPlusCell"/>
        <w:jc w:val="both"/>
      </w:pPr>
      <w:r>
        <w:rPr>
          <w:sz w:val="12"/>
        </w:rPr>
        <w:t>│                                                                                                                                                                                                                                                       │автомобильной    │                      │            │            │            │            │                │автомобильной    │                      │           │           │           │           │                    │</w:t>
      </w:r>
    </w:p>
    <w:p w:rsidR="00C41958" w:rsidRDefault="00C41958">
      <w:pPr>
        <w:pStyle w:val="ConsPlusCell"/>
        <w:jc w:val="both"/>
      </w:pPr>
      <w:r>
        <w:rPr>
          <w:sz w:val="12"/>
        </w:rPr>
        <w:t>│                                                                                                                                                                                                                                                       │дороги           │                      │            │            │            │            │                │дороги           │                      │           │           │           │           │                    │</w:t>
      </w:r>
    </w:p>
    <w:p w:rsidR="00C41958" w:rsidRDefault="00C41958">
      <w:pPr>
        <w:pStyle w:val="ConsPlusCell"/>
        <w:jc w:val="both"/>
      </w:pPr>
      <w:r>
        <w:rPr>
          <w:sz w:val="12"/>
        </w:rPr>
        <w:t>│                                                                                                                                                                                                                                                       ├─────────────────┼──────────────────────┼────────────┼────────────┼────────────┼────────────┼────────────────┼─────────────────┼──────────────────────┼───────────┼───────────┼───────────┼───────────┼────────────────────┤</w:t>
      </w:r>
    </w:p>
    <w:p w:rsidR="00C41958" w:rsidRDefault="00C41958">
      <w:pPr>
        <w:pStyle w:val="ConsPlusCell"/>
        <w:jc w:val="both"/>
      </w:pPr>
      <w:r>
        <w:rPr>
          <w:sz w:val="12"/>
        </w:rPr>
        <w:t>│                                                                                                                                                                                                                                                       │Установка        │                      │            │            │      9,00  │     48,700 │                │Установка        │                      │           │           │     1,000 │     6,500 │                    │</w:t>
      </w:r>
    </w:p>
    <w:p w:rsidR="00C41958" w:rsidRDefault="00C41958">
      <w:pPr>
        <w:pStyle w:val="ConsPlusCell"/>
        <w:jc w:val="both"/>
      </w:pPr>
      <w:r>
        <w:rPr>
          <w:sz w:val="12"/>
        </w:rPr>
        <w:t>│                                                                                                                                                                                                                                                       │фотовидеофиксации│                      │            │            │            │            │                │фотовидеофиксации│                      │           │           │           │           │                    │</w:t>
      </w:r>
    </w:p>
    <w:p w:rsidR="00C41958" w:rsidRDefault="00C41958">
      <w:pPr>
        <w:pStyle w:val="ConsPlusCell"/>
        <w:jc w:val="both"/>
      </w:pPr>
      <w:r>
        <w:rPr>
          <w:sz w:val="12"/>
        </w:rPr>
        <w:t>│                                                                                                                                                                                                                                                       ├─────────────────┼──────────────────────┼────────────┼────────────┼────────────┼────────────┼────────────────┼─────────────────┼──────────────────────┼───────────┼───────────┼───────────┼───────────┼────────────────────┤</w:t>
      </w:r>
    </w:p>
    <w:p w:rsidR="00C41958" w:rsidRDefault="00C41958">
      <w:pPr>
        <w:pStyle w:val="ConsPlusCell"/>
        <w:jc w:val="both"/>
      </w:pPr>
      <w:r>
        <w:rPr>
          <w:sz w:val="12"/>
        </w:rPr>
        <w:t>│                                                                                                                                                                                                                                                       │Разработка       │                      │            │            │   1 шт.    │      2,900 │                │                 │                      │           │           │           │           │                    │</w:t>
      </w:r>
    </w:p>
    <w:p w:rsidR="00C41958" w:rsidRDefault="00C41958">
      <w:pPr>
        <w:pStyle w:val="ConsPlusCell"/>
        <w:jc w:val="both"/>
      </w:pPr>
      <w:r>
        <w:rPr>
          <w:sz w:val="12"/>
        </w:rPr>
        <w:t>│                                                                                                                                                                                                                                                       │комплексной схемы│                      │            │            │            │            │                │                 │                      │           │           │           │           │                    │</w:t>
      </w:r>
    </w:p>
    <w:p w:rsidR="00C41958" w:rsidRDefault="00C41958">
      <w:pPr>
        <w:pStyle w:val="ConsPlusCell"/>
        <w:jc w:val="both"/>
      </w:pPr>
      <w:r>
        <w:rPr>
          <w:sz w:val="12"/>
        </w:rPr>
        <w:t>│                                                                                                                                                                                                                                                       │организации      │                      │            │            │            │            │                │                 │                      │           │           │           │           │                    │</w:t>
      </w:r>
    </w:p>
    <w:p w:rsidR="00C41958" w:rsidRDefault="00C41958">
      <w:pPr>
        <w:pStyle w:val="ConsPlusCell"/>
        <w:jc w:val="both"/>
      </w:pPr>
      <w:r>
        <w:rPr>
          <w:sz w:val="12"/>
        </w:rPr>
        <w:t>│                                                                                                                                                                                                                                                       │дорожного        │                      │            │            │            │            │                │                 │                      │           │           │           │           │                    │</w:t>
      </w:r>
    </w:p>
    <w:p w:rsidR="00C41958" w:rsidRDefault="00C41958">
      <w:pPr>
        <w:pStyle w:val="ConsPlusCell"/>
        <w:jc w:val="both"/>
      </w:pPr>
      <w:r>
        <w:rPr>
          <w:sz w:val="12"/>
        </w:rPr>
        <w:t>│                                                                                                                                                                                                                                                       │движения (КСОДД) │                      │            │            │            │            │                │                 │                      │           │           │           │           │                    │</w:t>
      </w:r>
    </w:p>
    <w:p w:rsidR="00C41958" w:rsidRDefault="00C41958">
      <w:pPr>
        <w:pStyle w:val="ConsPlusCell"/>
        <w:jc w:val="both"/>
      </w:pPr>
      <w:r>
        <w:rPr>
          <w:sz w:val="12"/>
        </w:rPr>
        <w:t>├───────────────────────────────────────────────────────────────────────────────────────────────────────────────────────────────────────────────────────────────────────────────────────────────────────────────────────────────────────────────────────┴─────────────────┴──────────────────────┴────────────┴────────────┴────────────┴────────────┴────────────────┴─────────────────┴──────────────────────┴───────────┴───────────┴───────────┴───────────┼────────────────────┤</w:t>
      </w:r>
    </w:p>
    <w:p w:rsidR="00C41958" w:rsidRDefault="00C41958">
      <w:pPr>
        <w:pStyle w:val="ConsPlusCell"/>
        <w:jc w:val="both"/>
      </w:pPr>
      <w:r>
        <w:rPr>
          <w:sz w:val="12"/>
        </w:rPr>
        <w:t>│Резервные объекты, финансируемые исходя из 20% от лимитов финансирования                                                                                                                                                                                                                                                                                                                                                                                      │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федерального значения                                                                                                                                                                                                                                                                                                                                                                                                                    │                    │</w:t>
      </w:r>
    </w:p>
    <w:p w:rsidR="00C41958" w:rsidRDefault="00C41958">
      <w:pPr>
        <w:pStyle w:val="ConsPlusCell"/>
        <w:jc w:val="both"/>
      </w:pPr>
      <w:r>
        <w:rPr>
          <w:sz w:val="12"/>
        </w:rPr>
        <w:t>├────┬────────────────────┬───────────────┬───────────────┬───────────────┬───────────────┬───────────────┬───────────────┬───────────────┬───────────────┬────────────────┬────────────────┬────────────────┬────────────┬────────┬────────────────────┬─────────────────┬──────────────────────┬────────────┬────────────┬────────────┬────────────┬────────────────┬─────────────────┬──────────────────────┬───────────┬───────────┬───────────┬───────────┼────────────────────┤</w:t>
      </w:r>
    </w:p>
    <w:p w:rsidR="00C41958" w:rsidRDefault="00C41958">
      <w:pPr>
        <w:pStyle w:val="ConsPlusCell"/>
        <w:jc w:val="both"/>
      </w:pPr>
      <w:r>
        <w:rPr>
          <w:sz w:val="12"/>
        </w:rPr>
        <w:t>│    │                    │               │               │               │               │               │               │               │               │                │                │                │            │        │                    │                 │                      │            │            │            │            │                │                 │                      │           │           │           │           │                    │</w:t>
      </w:r>
    </w:p>
    <w:p w:rsidR="00C41958" w:rsidRDefault="00C41958">
      <w:pPr>
        <w:pStyle w:val="ConsPlusCell"/>
        <w:jc w:val="both"/>
      </w:pPr>
      <w:r>
        <w:rPr>
          <w:sz w:val="12"/>
        </w:rPr>
        <w:t>├────┼────────────────────┼───────────────┼───────────────┼───────────────┼───────────────┼───────────────┼───────────────┼───────────────┼───────────────┼────────────────┼────────────────┼────────────────┼────────────┼────────┼────────────────────┼─────────────────┼──────────────────────┼────────────┼────────────┼────────────┼────────────┼────────────────┼─────────────────┼──────────────────────┼───────────┼───────────┼───────────┼───────────┼────────────────────┤</w:t>
      </w:r>
    </w:p>
    <w:p w:rsidR="00C41958" w:rsidRDefault="00C41958">
      <w:pPr>
        <w:pStyle w:val="ConsPlusCell"/>
        <w:jc w:val="both"/>
      </w:pPr>
      <w:r>
        <w:rPr>
          <w:sz w:val="12"/>
        </w:rPr>
        <w:t xml:space="preserve">│    │Итого               │       0,0     │       0,0     │       0,0     │       0,0     │       0,0     │       0,0     │       0,0     │       0,0     │       0        │                │       0        </w:t>
      </w:r>
      <w:r>
        <w:rPr>
          <w:sz w:val="12"/>
        </w:rPr>
        <w:lastRenderedPageBreak/>
        <w:t>│     0      │        │                    │                 │                      │            │            │            │      0,000 │                │                 │                      │           │           │           │     0,000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федерального значения                                                                                                                                                                                                             │                 │                      │            │            │            │      0,000 │                │                 │                      │           │           │           │     0,000 │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регионального/межмуниципального значения                                                                                                                                                                                                                                                                                                                                                                                                 │                    │</w:t>
      </w:r>
    </w:p>
    <w:p w:rsidR="00C41958" w:rsidRDefault="00C41958">
      <w:pPr>
        <w:pStyle w:val="ConsPlusCell"/>
        <w:jc w:val="both"/>
      </w:pPr>
      <w:r>
        <w:rPr>
          <w:sz w:val="12"/>
        </w:rPr>
        <w:t>├────┬────────────────────┬───────────────┬───────────────┬───────────────┬───────────────┬───────────────┬───────────────┬───────────────┬───────────────┬────────────────┬────────────────┬────────────────┬────────────┬────────┬────────────────────┬─────────────────┬──────────────────────┬────────────┬────────────┬────────────┬────────────┬────────────────┬─────────────────┬──────────────────────┬───────────┬───────────┬───────────┬───────────┼────────────────────┤</w:t>
      </w:r>
    </w:p>
    <w:p w:rsidR="00C41958" w:rsidRDefault="00C41958">
      <w:pPr>
        <w:pStyle w:val="ConsPlusCell"/>
        <w:jc w:val="both"/>
      </w:pPr>
      <w:r>
        <w:rPr>
          <w:sz w:val="12"/>
        </w:rPr>
        <w:t>│530.│Белоярск -  Заринск,│      62,89    │  324100       │      25       │      39,8     │      30,2     │      48,0     │      30,2     │      48,0     │                │                │                │            │        │45 + 500 - 50 + 700 │Ремонт           │           5,943      │      5,200 │  41600,000 │            │     60,000 │                │                 │                      │           │           │           │           │                    │</w:t>
      </w:r>
    </w:p>
    <w:p w:rsidR="00C41958" w:rsidRDefault="00C41958">
      <w:pPr>
        <w:pStyle w:val="ConsPlusCell"/>
        <w:jc w:val="both"/>
      </w:pPr>
      <w:r>
        <w:rPr>
          <w:sz w:val="12"/>
        </w:rPr>
        <w:t>│    │км 0 + 700 - км 62 +│               │               │               │               │               │               │               │               │                │                │                │            │        │                    │автомобильной    │                      │            │            │            │            │                │                 │                      │           │           │           │           │                    │</w:t>
      </w:r>
    </w:p>
    <w:p w:rsidR="00C41958" w:rsidRDefault="00C41958">
      <w:pPr>
        <w:pStyle w:val="ConsPlusCell"/>
        <w:jc w:val="both"/>
      </w:pPr>
      <w:r>
        <w:rPr>
          <w:sz w:val="12"/>
        </w:rPr>
        <w:t>│    │890                 │               │               │               │               │               │               │               │               │                │                │                │            │        │                    │дороги           │                      │            │            │            │            │                │                 │                      │           │           │           │           │                    │</w:t>
      </w:r>
    </w:p>
    <w:p w:rsidR="00C41958" w:rsidRDefault="00C41958">
      <w:pPr>
        <w:pStyle w:val="ConsPlusCell"/>
        <w:jc w:val="both"/>
      </w:pPr>
      <w:r>
        <w:rPr>
          <w:sz w:val="12"/>
        </w:rPr>
        <w:t>├────┼────────────────────┼───────────────┼───────────────┼───────────────┼───────────────┼───────────────┼───────────────┼───────────────┼───────────────┼────────────────┼────────────────┼────────────────┼────────────┼────────┼────────────────────┼─────────────────┼──────────────────────┼────────────┼────────────┼────────────┼────────────┼────────────────┼─────────────────┼──────────────────────┼───────────┼───────────┼───────────┼───────────┼────────────────────┤</w:t>
      </w:r>
    </w:p>
    <w:p w:rsidR="00C41958" w:rsidRDefault="00C41958">
      <w:pPr>
        <w:pStyle w:val="ConsPlusCell"/>
        <w:jc w:val="both"/>
      </w:pPr>
      <w:r>
        <w:rPr>
          <w:sz w:val="12"/>
        </w:rPr>
        <w:t>│    │Итого               │      62,89    │  324100       │      25,000   │      40       │      30,200   │      48       │      30,200   │      48       │       0        │                │       0        │     0      │        │                    │                 │                      │            │            │            │     60,000 │                │                 │                      │           │           │           │     0,000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регионального/межмуниципального значения                                                                                                                                                                                          │Ремонт           │           5,943      │      5,200 │  41600,000 │            │     60,000 │                │                 │                      │           │           │           │     0,000 │                    │</w:t>
      </w:r>
    </w:p>
    <w:p w:rsidR="00C41958" w:rsidRDefault="00C41958">
      <w:pPr>
        <w:pStyle w:val="ConsPlusCell"/>
        <w:jc w:val="both"/>
      </w:pPr>
      <w:r>
        <w:rPr>
          <w:sz w:val="12"/>
        </w:rPr>
        <w:t>│                                                                                                                                                                                                                                                       │автомобильной    │                      │            │            │            │            │                │                 │                      │           │           │           │           │                    │</w:t>
      </w:r>
    </w:p>
    <w:p w:rsidR="00C41958" w:rsidRDefault="00C41958">
      <w:pPr>
        <w:pStyle w:val="ConsPlusCell"/>
        <w:jc w:val="both"/>
      </w:pPr>
      <w:r>
        <w:rPr>
          <w:sz w:val="12"/>
        </w:rPr>
        <w:t>│                                                                                                                                                                                                                                                       │дороги           │                      │            │            │            │            │                │                 │                      │           │           │           │           │                    │</w:t>
      </w:r>
    </w:p>
    <w:p w:rsidR="00C41958" w:rsidRDefault="00C41958">
      <w:pPr>
        <w:pStyle w:val="ConsPlusCell"/>
        <w:jc w:val="both"/>
      </w:pPr>
      <w:r>
        <w:rPr>
          <w:sz w:val="12"/>
        </w:rPr>
        <w:t>├───────────────────────────────────────────────────────────────────────────────────────────────────────────────────────────────────────────────────────────────────────────────────────────────────────────────────────────────────────────────────────┴─────────────────┴──────────────────────┴────────────┴────────────┴────────────┴────────────┴────────────────┴─────────────────┴──────────────────────┴───────────┴───────────┴───────────┴───────────┼────────────────────┤</w:t>
      </w:r>
    </w:p>
    <w:p w:rsidR="00C41958" w:rsidRDefault="00C41958">
      <w:pPr>
        <w:pStyle w:val="ConsPlusCell"/>
        <w:jc w:val="both"/>
      </w:pPr>
      <w:r>
        <w:rPr>
          <w:sz w:val="12"/>
        </w:rPr>
        <w:t>│Автомобильные дороги местного значения (улицы)                                                                                                                                                                                                                                                                                                                                                                                                                │                    │</w:t>
      </w:r>
    </w:p>
    <w:p w:rsidR="00C41958" w:rsidRDefault="00C41958">
      <w:pPr>
        <w:pStyle w:val="ConsPlusCell"/>
        <w:jc w:val="both"/>
      </w:pPr>
      <w:r>
        <w:rPr>
          <w:sz w:val="12"/>
        </w:rPr>
        <w:t>├────┬────────────────────┬───────────────┬───────────────┬───────────────┬───────────────┬───────────────┬───────────────┬───────────────┬───────────────┬────────────────┬────────────────┬────────────────┬────────────┬────────┬────────────────────┬─────────────────┬──────────────────────┬────────────┬────────────┬────────────┬────────────┬────────────────┬─────────────────┬──────────────────────┬───────────┬───────────┬───────────┬───────────┼────────────────────┤</w:t>
      </w:r>
    </w:p>
    <w:p w:rsidR="00C41958" w:rsidRDefault="00C41958">
      <w:pPr>
        <w:pStyle w:val="ConsPlusCell"/>
        <w:jc w:val="both"/>
      </w:pPr>
      <w:r>
        <w:rPr>
          <w:sz w:val="12"/>
        </w:rPr>
        <w:t>│531.│ул. Аванесова       │       2,52    │   20160       │       0       │       0,0     │       0       │       0,0     │       2,520   │     100       │                │                │                │            │        │                    │                 │                      │            │            │            │            │от  развязки  до│Ремонт           │          3,825       │     2,520 │ 26775,000 │           │    32,130 │                    │</w:t>
      </w:r>
    </w:p>
    <w:p w:rsidR="00C41958" w:rsidRDefault="00C41958">
      <w:pPr>
        <w:pStyle w:val="ConsPlusCell"/>
        <w:jc w:val="both"/>
      </w:pPr>
      <w:r>
        <w:rPr>
          <w:sz w:val="12"/>
        </w:rPr>
        <w:t>│    │                    │               │               │               │               │               │               │               │               │                │                │                │            │        │                    │                 │                      │            │            │            │            │пр.             │автомобильной    │                      │           │           │           │           │                    │</w:t>
      </w:r>
    </w:p>
    <w:p w:rsidR="00C41958" w:rsidRDefault="00C41958">
      <w:pPr>
        <w:pStyle w:val="ConsPlusCell"/>
        <w:jc w:val="both"/>
      </w:pPr>
      <w:r>
        <w:rPr>
          <w:sz w:val="12"/>
        </w:rPr>
        <w:t>│    │                    │               │               │               │               │               │               │               │               │                │                │                │            │        │                    │                 │                      │            │            │            │            │Змеиногорского  │дороги           │                      │           │           │           │           │                    │</w:t>
      </w:r>
    </w:p>
    <w:p w:rsidR="00C41958" w:rsidRDefault="00C41958">
      <w:pPr>
        <w:pStyle w:val="ConsPlusCell"/>
        <w:jc w:val="both"/>
      </w:pPr>
      <w:r>
        <w:rPr>
          <w:sz w:val="12"/>
        </w:rPr>
        <w:t>├────┼────────────────────┼───────────────┼───────────────┼───────────────┼───────────────┼───────────────┼───────────────┼───────────────┼───────────────┼────────────────┼────────────────┼────────────────┼────────────┼────────┼────────────────────┼─────────────────┼──────────────────────┼────────────┼────────────┼────────────┼────────────┼────────────────┼─────────────────┼──────────────────────┼───────────┼───────────┼───────────┼───────────┼────────────────────┤</w:t>
      </w:r>
    </w:p>
    <w:p w:rsidR="00C41958" w:rsidRDefault="00C41958">
      <w:pPr>
        <w:pStyle w:val="ConsPlusCell"/>
        <w:jc w:val="both"/>
      </w:pPr>
      <w:r>
        <w:rPr>
          <w:sz w:val="12"/>
        </w:rPr>
        <w:t>│532.│пр. Змеиногорский   │       9,70    │  135800       │       4,450   │      45,9     │       4,450   │      45,9     │       9,700   │     100       │                │                │                │            │        │                    │                 │                      │            │            │            │            │от ул. Аванесова│Ремонт           │         10,500       │     5,250 │ 73500,000 │           │    88,200 │                    │</w:t>
      </w:r>
    </w:p>
    <w:p w:rsidR="00C41958" w:rsidRDefault="00C41958">
      <w:pPr>
        <w:pStyle w:val="ConsPlusCell"/>
        <w:jc w:val="both"/>
      </w:pPr>
      <w:r>
        <w:rPr>
          <w:sz w:val="12"/>
        </w:rPr>
        <w:t xml:space="preserve">│    │                    │               │               │               │               │               │               │               │               │                │                │                │            │        │                    │                 │                      │            │            │            │            │до Южного тракта│автомобильной    │                      │           </w:t>
      </w:r>
      <w:r>
        <w:rPr>
          <w:sz w:val="12"/>
        </w:rPr>
        <w:lastRenderedPageBreak/>
        <w:t>│           │           │           │                    │</w:t>
      </w:r>
    </w:p>
    <w:p w:rsidR="00C41958" w:rsidRDefault="00C41958">
      <w:pPr>
        <w:pStyle w:val="ConsPlusCell"/>
        <w:jc w:val="both"/>
      </w:pPr>
      <w:r>
        <w:rPr>
          <w:sz w:val="12"/>
        </w:rPr>
        <w:t>│    │                    │               │               │               │               │               │               │               │               │                │                │                │            │        │                    │                 │                      │            │            │            │            │                │дороги           │                      │           │           │           │           │                    │</w:t>
      </w:r>
    </w:p>
    <w:p w:rsidR="00C41958" w:rsidRDefault="00C41958">
      <w:pPr>
        <w:pStyle w:val="ConsPlusCell"/>
        <w:jc w:val="both"/>
      </w:pPr>
      <w:r>
        <w:rPr>
          <w:sz w:val="12"/>
        </w:rPr>
        <w:t>├────┼────────────────────┼───────────────┼───────────────┼───────────────┼───────────────┼───────────────┼───────────────┼───────────────┼───────────────┼────────────────┼────────────────┼────────────────┼────────────┼────────┼────────────────────┼─────────────────┼──────────────────────┼────────────┼────────────┼────────────┼────────────┼────────────────┼─────────────────┼──────────────────────┼───────────┼───────────┼───────────┼───────────┼────────────────────┤</w:t>
      </w:r>
    </w:p>
    <w:p w:rsidR="00C41958" w:rsidRDefault="00C41958">
      <w:pPr>
        <w:pStyle w:val="ConsPlusCell"/>
        <w:jc w:val="both"/>
      </w:pPr>
      <w:r>
        <w:rPr>
          <w:sz w:val="12"/>
        </w:rPr>
        <w:t>│533.│ул.       Ядринцева,│       2,52    │   30240       │       0,000   │       0       │       2,200   │      87,3     │       2,200   │      87       │                │                │                │            │        │ул.        Ядринцева│Ремонт           │           1,977      │      2,200 │  13840,000 │            │     16,610 │                │                 │                      │           │           │           │           │                    │</w:t>
      </w:r>
    </w:p>
    <w:p w:rsidR="00C41958" w:rsidRDefault="00C41958">
      <w:pPr>
        <w:pStyle w:val="ConsPlusCell"/>
        <w:jc w:val="both"/>
      </w:pPr>
      <w:r>
        <w:rPr>
          <w:sz w:val="12"/>
        </w:rPr>
        <w:t>│    │переулок            │               │               │               │               │               │               │               │               │                │                │                │            │        │переулок   от    пр.│автомобильной    │                      │            │            │            │            │                │                 │                      │           │           │           │           │                    │</w:t>
      </w:r>
    </w:p>
    <w:p w:rsidR="00C41958" w:rsidRDefault="00C41958">
      <w:pPr>
        <w:pStyle w:val="ConsPlusCell"/>
        <w:jc w:val="both"/>
      </w:pPr>
      <w:r>
        <w:rPr>
          <w:sz w:val="12"/>
        </w:rPr>
        <w:t>│    │                    │               │               │               │               │               │               │               │               │                │                │                │            │        │Строителей  до   ул.│дороги           │                      │            │            │            │            │                │                 │                      │           │           │           │           │                    │</w:t>
      </w:r>
    </w:p>
    <w:p w:rsidR="00C41958" w:rsidRDefault="00C41958">
      <w:pPr>
        <w:pStyle w:val="ConsPlusCell"/>
        <w:jc w:val="both"/>
      </w:pPr>
      <w:r>
        <w:rPr>
          <w:sz w:val="12"/>
        </w:rPr>
        <w:t>│    │                    │               │               │               │               │               │               │               │               │                │                │                │            │        │Гоголя              │                 │                      │            │            │            │            │                │                 │                      │           │           │           │           │                    │</w:t>
      </w:r>
    </w:p>
    <w:p w:rsidR="00C41958" w:rsidRDefault="00C41958">
      <w:pPr>
        <w:pStyle w:val="ConsPlusCell"/>
        <w:jc w:val="both"/>
      </w:pPr>
      <w:r>
        <w:rPr>
          <w:sz w:val="12"/>
        </w:rPr>
        <w:t>├────┼────────────────────┼───────────────┼───────────────┼───────────────┼───────────────┼───────────────┼───────────────┼───────────────┼───────────────┼────────────────┼────────────────┼────────────────┼────────────┼────────┼────────────────────┼─────────────────┼──────────────────────┼────────────┼────────────┼────────────┼────────────┼────────────────┼─────────────────┼──────────────────────┼───────────┼───────────┼───────────┼───────────┼────────────────────┤</w:t>
      </w:r>
    </w:p>
    <w:p w:rsidR="00C41958" w:rsidRDefault="00C41958">
      <w:pPr>
        <w:pStyle w:val="ConsPlusCell"/>
        <w:jc w:val="both"/>
      </w:pPr>
      <w:r>
        <w:rPr>
          <w:sz w:val="12"/>
        </w:rPr>
        <w:t>│534.│ул. Пролетарская    │       3,83    │   30640       │       0,5     │      13,1     │       1,75    │      45,7     │       1,750   │      46       │                │                │                │            │        │ул. Пролетарская  от│Ремонт           │           1,071      │      1,250 │   7500,000 │            │      9,000 │                │                 │                      │           │           │           │           │                    │</w:t>
      </w:r>
    </w:p>
    <w:p w:rsidR="00C41958" w:rsidRDefault="00C41958">
      <w:pPr>
        <w:pStyle w:val="ConsPlusCell"/>
        <w:jc w:val="both"/>
      </w:pPr>
      <w:r>
        <w:rPr>
          <w:sz w:val="12"/>
        </w:rPr>
        <w:t>│    │                    │               │               │               │               │               │               │               │               │                │                │                │            │        │пр. Красноармейского│автомобильной    │                      │            │            │            │            │                │                 │                      │           │           │           │           │                    │</w:t>
      </w:r>
    </w:p>
    <w:p w:rsidR="00C41958" w:rsidRDefault="00C41958">
      <w:pPr>
        <w:pStyle w:val="ConsPlusCell"/>
        <w:jc w:val="both"/>
      </w:pPr>
      <w:r>
        <w:rPr>
          <w:sz w:val="12"/>
        </w:rPr>
        <w:t>│    │                    │               │               │               │               │               │               │               │               │                │                │                │            │        │до ул. Челюскинцев  │дороги           │                      │            │            │            │            │                │                 │                      │           │           │           │           │                    │</w:t>
      </w:r>
    </w:p>
    <w:p w:rsidR="00C41958" w:rsidRDefault="00C41958">
      <w:pPr>
        <w:pStyle w:val="ConsPlusCell"/>
        <w:jc w:val="both"/>
      </w:pPr>
      <w:r>
        <w:rPr>
          <w:sz w:val="12"/>
        </w:rPr>
        <w:t>├────┼────────────────────┼───────────────┼───────────────┼───────────────┼───────────────┼───────────────┼───────────────┼───────────────┼───────────────┼────────────────┼────────────────┼────────────────┼────────────┼────────┼────────────────────┼─────────────────┼──────────────────────┼────────────┼────────────┼────────────┼────────────┼────────────────┼─────────────────┼──────────────────────┼───────────┼───────────┼───────────┼───────────┼────────────────────┤</w:t>
      </w:r>
    </w:p>
    <w:p w:rsidR="00C41958" w:rsidRDefault="00C41958">
      <w:pPr>
        <w:pStyle w:val="ConsPlusCell"/>
        <w:jc w:val="both"/>
      </w:pPr>
      <w:r>
        <w:rPr>
          <w:sz w:val="12"/>
        </w:rPr>
        <w:t>│535.│ул. Белинского      │       2,187   │   15309       │       0       │       0,0     │       2,187   │     100,0     │       2,187   │     100       │                │                │                │            │        │ул. Белинского      │Ремонт           │           2,187      │      2,187 │  15309,000 │            │     15,310 │                │                 │                      │           │           │           │           │                    │</w:t>
      </w:r>
    </w:p>
    <w:p w:rsidR="00C41958" w:rsidRDefault="00C41958">
      <w:pPr>
        <w:pStyle w:val="ConsPlusCell"/>
        <w:jc w:val="both"/>
      </w:pPr>
      <w:r>
        <w:rPr>
          <w:sz w:val="12"/>
        </w:rPr>
        <w:t>│    │                    │               │               │               │               │               │               │               │               │                │                │                │            │        │                    │автомобильной    │                      │            │            │            │            │                │                 │                      │           │           │           │           │                    │</w:t>
      </w:r>
    </w:p>
    <w:p w:rsidR="00C41958" w:rsidRDefault="00C41958">
      <w:pPr>
        <w:pStyle w:val="ConsPlusCell"/>
        <w:jc w:val="both"/>
      </w:pPr>
      <w:r>
        <w:rPr>
          <w:sz w:val="12"/>
        </w:rPr>
        <w:t>│    │                    │               │               │               │               │               │               │               │               │                │                │                │            │        │                    │дороги           │                      │            │            │            │            │                │                 │                      │           │           │           │           │                    │</w:t>
      </w:r>
    </w:p>
    <w:p w:rsidR="00C41958" w:rsidRDefault="00C41958">
      <w:pPr>
        <w:pStyle w:val="ConsPlusCell"/>
        <w:jc w:val="both"/>
      </w:pPr>
      <w:r>
        <w:rPr>
          <w:sz w:val="12"/>
        </w:rPr>
        <w:t>├────┼────────────────────┼───────────────┼───────────────┼───────────────┼───────────────┼───────────────┼───────────────┼───────────────┼───────────────┼────────────────┼────────────────┼────────────────┼────────────┼────────┼────────────────────┼─────────────────┼──────────────────────┼────────────┼────────────┼────────────┼────────────┼────────────────┼─────────────────┼──────────────────────┼───────────┼───────────┼───────────┼───────────┼────────────────────┤</w:t>
      </w:r>
    </w:p>
    <w:p w:rsidR="00C41958" w:rsidRDefault="00C41958">
      <w:pPr>
        <w:pStyle w:val="ConsPlusCell"/>
        <w:jc w:val="both"/>
      </w:pPr>
      <w:r>
        <w:rPr>
          <w:sz w:val="12"/>
        </w:rPr>
        <w:t>│536.│ул. Льва Толстого   │       0,90    │    7200       │       0,000   │       0       │       0,460   │      51,1     │       0,460   │      51       │                │                │                │            │        │ул. Льва Толстого от│Ремонт           │           0,559      │      0,460 │   3910,000 │            │      4,692 │                │                 │                      │           │           │           │           │                    │</w:t>
      </w:r>
    </w:p>
    <w:p w:rsidR="00C41958" w:rsidRDefault="00C41958">
      <w:pPr>
        <w:pStyle w:val="ConsPlusCell"/>
        <w:jc w:val="both"/>
      </w:pPr>
      <w:r>
        <w:rPr>
          <w:sz w:val="12"/>
        </w:rPr>
        <w:t>│    │                    │               │               │               │               │               │               │               │               │                │                │                │            │        │пр.  Ленина  до  пр.│автомобильной    │                      │            │            │            │            │                │                 │                      │           │           │           │           │                    │</w:t>
      </w:r>
    </w:p>
    <w:p w:rsidR="00C41958" w:rsidRDefault="00C41958">
      <w:pPr>
        <w:pStyle w:val="ConsPlusCell"/>
        <w:jc w:val="both"/>
      </w:pPr>
      <w:r>
        <w:rPr>
          <w:sz w:val="12"/>
        </w:rPr>
        <w:t>│    │                    │               │               │               │               │               │               │               │               │                │                │                │            │        │Комсомольского      │дороги           │                      │            │            │            │            │                │                 │                      │           │           │           │           │                    │</w:t>
      </w:r>
    </w:p>
    <w:p w:rsidR="00C41958" w:rsidRDefault="00C41958">
      <w:pPr>
        <w:pStyle w:val="ConsPlusCell"/>
        <w:jc w:val="both"/>
      </w:pPr>
      <w:r>
        <w:rPr>
          <w:sz w:val="12"/>
        </w:rPr>
        <w:t>├────┼────────────────────┼───────────────┼───────────────┼───────────────┼───────────────┼───────────────┼───────────────┼───────────────┼───────────────┼────────────────┼────────────────┼────────────────┼────────────┼────────┼────────────────────┼─────────────────┼──────────────────────┼────────────┼────────────┼────────────┼────────────┼────────────────┼─────────────────┼──────────────────────┼───────────┼───────────┼───────────┼───────────┼────────────────────┤</w:t>
      </w:r>
    </w:p>
    <w:p w:rsidR="00C41958" w:rsidRDefault="00C41958">
      <w:pPr>
        <w:pStyle w:val="ConsPlusCell"/>
        <w:jc w:val="both"/>
      </w:pPr>
      <w:r>
        <w:rPr>
          <w:sz w:val="12"/>
        </w:rPr>
        <w:t>│537.│ул. Сизова          │       0,876   │   10920       │       0,336   │      38,4     │       0,872   │      99,5     │       0,872   │     100       │                │                │                │            │        │ул.  Сизова  от  пр.│Ремонт           │           0,536      │      0,536 │   3752,000 │            │      4,502 │                │                 │                      │           │           │           │           │                    │</w:t>
      </w:r>
    </w:p>
    <w:p w:rsidR="00C41958" w:rsidRDefault="00C41958">
      <w:pPr>
        <w:pStyle w:val="ConsPlusCell"/>
        <w:jc w:val="both"/>
      </w:pPr>
      <w:r>
        <w:rPr>
          <w:sz w:val="12"/>
        </w:rPr>
        <w:t>│    │                    │               │               │               │               │               │               │               │               │                │                │                │            │        │Комсомольского    до│автомобильной    │                      │            │            │            │            │                │                 │                      │           │           │           │           │                    │</w:t>
      </w:r>
    </w:p>
    <w:p w:rsidR="00C41958" w:rsidRDefault="00C41958">
      <w:pPr>
        <w:pStyle w:val="ConsPlusCell"/>
        <w:jc w:val="both"/>
      </w:pPr>
      <w:r>
        <w:rPr>
          <w:sz w:val="12"/>
        </w:rPr>
        <w:t>│    │                    │               │               │               │               │               │               │               │               │                │                │                │            │        │пр. Калинина        │дороги           │                      │            │            │            │            │                │                 │                      │           │           │           │           │                    │</w:t>
      </w:r>
    </w:p>
    <w:p w:rsidR="00C41958" w:rsidRDefault="00C41958">
      <w:pPr>
        <w:pStyle w:val="ConsPlusCell"/>
        <w:jc w:val="both"/>
      </w:pPr>
      <w:r>
        <w:rPr>
          <w:sz w:val="12"/>
        </w:rPr>
        <w:t>├────┼────────────────────┼───────────────┼───────────────┼───────────────┼───────────────┼───────────────┼───────────────┼───────────────┼───────────────┼────────────────┼────────────────┼─────────────</w:t>
      </w:r>
      <w:r>
        <w:rPr>
          <w:sz w:val="12"/>
        </w:rPr>
        <w:lastRenderedPageBreak/>
        <w:t>───┼────────────┼────────┼────────────────────┼─────────────────┼──────────────────────┼────────────┼────────────┼────────────┼────────────┼────────────────┼─────────────────┼──────────────────────┼───────────┼───────────┼───────────┼───────────┼────────────────────┤</w:t>
      </w:r>
    </w:p>
    <w:p w:rsidR="00C41958" w:rsidRDefault="00C41958">
      <w:pPr>
        <w:pStyle w:val="ConsPlusCell"/>
        <w:jc w:val="both"/>
      </w:pPr>
      <w:r>
        <w:rPr>
          <w:sz w:val="12"/>
        </w:rPr>
        <w:t>│538.│ул. Аносова         │       0,46    │    3680       │       0       │      45,7     │       0,46    │     100,0     │       0,460   │     100       │                │                │                │            │        │ул. Аносова  от  пр.│Ремонт           │           0,479      │      0,460 │   3353,000 │            │      4,024 │                │                 │                      │           │           │           │           │                    │</w:t>
      </w:r>
    </w:p>
    <w:p w:rsidR="00C41958" w:rsidRDefault="00C41958">
      <w:pPr>
        <w:pStyle w:val="ConsPlusCell"/>
        <w:jc w:val="both"/>
      </w:pPr>
      <w:r>
        <w:rPr>
          <w:sz w:val="12"/>
        </w:rPr>
        <w:t>│    │                    │               │               │               │               │               │               │               │               │                │                │                │            │        │Ленина    до     пр.│автомобильной    │                      │            │            │            │            │                │                 │                      │           │           │           │           │                    │</w:t>
      </w:r>
    </w:p>
    <w:p w:rsidR="00C41958" w:rsidRDefault="00C41958">
      <w:pPr>
        <w:pStyle w:val="ConsPlusCell"/>
        <w:jc w:val="both"/>
      </w:pPr>
      <w:r>
        <w:rPr>
          <w:sz w:val="12"/>
        </w:rPr>
        <w:t>│    │                    │               │               │               │               │               │               │               │               │                │                │                │            │        │Калинина            │дороги           │                      │            │            │            │            │                │                 │                      │           │           │           │           │                    │</w:t>
      </w:r>
    </w:p>
    <w:p w:rsidR="00C41958" w:rsidRDefault="00C41958">
      <w:pPr>
        <w:pStyle w:val="ConsPlusCell"/>
        <w:jc w:val="both"/>
      </w:pPr>
      <w:r>
        <w:rPr>
          <w:sz w:val="12"/>
        </w:rPr>
        <w:t>├────┼────────────────────┼───────────────┼───────────────┼───────────────┼───────────────┼───────────────┼───────────────┼───────────────┼───────────────┼────────────────┼────────────────┼────────────────┼────────────┼────────┼────────────────────┼─────────────────┼──────────────────────┼────────────┼────────────┼────────────┼────────────┼────────────────┼─────────────────┼──────────────────────┼───────────┼───────────┼───────────┼───────────┼────────────────────┤</w:t>
      </w:r>
    </w:p>
    <w:p w:rsidR="00C41958" w:rsidRDefault="00C41958">
      <w:pPr>
        <w:pStyle w:val="ConsPlusCell"/>
        <w:jc w:val="both"/>
      </w:pPr>
      <w:r>
        <w:rPr>
          <w:sz w:val="12"/>
        </w:rPr>
        <w:t>│539.│ул. Цеховая         │       0,81    │   15360       │       0       │       0,0     │       0,627   │      77,4     │       0,627   │      77       │                │                │                │            │        │ул. Цеховая  от  пр.│Ремонт           │           0,627      │      0,627 │   4389,000 │            │      5,267 │                │                 │                      │           │           │           │           │                    │</w:t>
      </w:r>
    </w:p>
    <w:p w:rsidR="00C41958" w:rsidRDefault="00C41958">
      <w:pPr>
        <w:pStyle w:val="ConsPlusCell"/>
        <w:jc w:val="both"/>
      </w:pPr>
      <w:r>
        <w:rPr>
          <w:sz w:val="12"/>
        </w:rPr>
        <w:t>│    │                    │               │               │               │               │               │               │               │               │                │                │                │            │        │Комсомольского    до│автомобильной    │                      │            │            │            │            │                │                 │                      │           │           │           │           │                    │</w:t>
      </w:r>
    </w:p>
    <w:p w:rsidR="00C41958" w:rsidRDefault="00C41958">
      <w:pPr>
        <w:pStyle w:val="ConsPlusCell"/>
        <w:jc w:val="both"/>
      </w:pPr>
      <w:r>
        <w:rPr>
          <w:sz w:val="12"/>
        </w:rPr>
        <w:t>│    │                    │               │               │               │               │               │               │               │               │                │                │                │            │        │пр. Калинина        │дороги           │                      │            │            │            │            │                │                 │                      │           │           │           │           │                    │</w:t>
      </w:r>
    </w:p>
    <w:p w:rsidR="00C41958" w:rsidRDefault="00C41958">
      <w:pPr>
        <w:pStyle w:val="ConsPlusCell"/>
        <w:jc w:val="both"/>
      </w:pPr>
      <w:r>
        <w:rPr>
          <w:sz w:val="12"/>
        </w:rPr>
        <w:t>├────┼────────────────────┼───────────────┼───────────────┼───────────────┼───────────────┼───────────────┼───────────────┼───────────────┼───────────────┼────────────────┼────────────────┼────────────────┼────────────┼────────┼────────────────────┼─────────────────┼──────────────────────┼────────────┼────────────┼────────────┼────────────┼────────────────┼─────────────────┼──────────────────────┼───────────┼───────────┼───────────┼───────────┼────────────────────┤</w:t>
      </w:r>
    </w:p>
    <w:p w:rsidR="00C41958" w:rsidRDefault="00C41958">
      <w:pPr>
        <w:pStyle w:val="ConsPlusCell"/>
        <w:jc w:val="both"/>
      </w:pPr>
      <w:r>
        <w:rPr>
          <w:sz w:val="12"/>
        </w:rPr>
        <w:t>│540.│ул. Кулагина        │       2,903   │  103180       │       0,653   │      22,5     │       0,653   │      22,5     │       2,903   │     100       │                │                │                │            │        │                    │                 │                      │            │            │            │            │ул. Кулагина  от│Ремонт           │          3,857       │     2,250 │ 27000,000 │           │    32,400 │                    │</w:t>
      </w:r>
    </w:p>
    <w:p w:rsidR="00C41958" w:rsidRDefault="00C41958">
      <w:pPr>
        <w:pStyle w:val="ConsPlusCell"/>
        <w:jc w:val="both"/>
      </w:pPr>
      <w:r>
        <w:rPr>
          <w:sz w:val="12"/>
        </w:rPr>
        <w:t>│    │                    │               │               │               │               │               │               │               │               │                │                │                │            │        │                    │                 │                      │            │            │            │            │пр. Калинина  до│автомобильной    │                      │           │           │           │           │                    │</w:t>
      </w:r>
    </w:p>
    <w:p w:rsidR="00C41958" w:rsidRDefault="00C41958">
      <w:pPr>
        <w:pStyle w:val="ConsPlusCell"/>
        <w:jc w:val="both"/>
      </w:pPr>
      <w:r>
        <w:rPr>
          <w:sz w:val="12"/>
        </w:rPr>
        <w:t>│    │                    │               │               │               │               │               │               │               │               │                │                │                │            │        │                    │                 │                      │            │            │            │            │зд. 64          │дороги           │                      │           │           │           │           │                    │</w:t>
      </w:r>
    </w:p>
    <w:p w:rsidR="00C41958" w:rsidRDefault="00C41958">
      <w:pPr>
        <w:pStyle w:val="ConsPlusCell"/>
        <w:jc w:val="both"/>
      </w:pPr>
      <w:r>
        <w:rPr>
          <w:sz w:val="12"/>
        </w:rPr>
        <w:t>├────┼────────────────────┼───────────────┼───────────────┼───────────────┼───────────────┼───────────────┼───────────────┼───────────────┼───────────────┼────────────────┼────────────────┼────────────────┼────────────┼────────┼────────────────────┼─────────────────┼──────────────────────┼────────────┼────────────┼────────────┼────────────┼────────────────┼─────────────────┼──────────────────────┼───────────┼───────────┼───────────┼───────────┼────────────────────┤</w:t>
      </w:r>
    </w:p>
    <w:p w:rsidR="00C41958" w:rsidRDefault="00C41958">
      <w:pPr>
        <w:pStyle w:val="ConsPlusCell"/>
        <w:jc w:val="both"/>
      </w:pPr>
      <w:r>
        <w:rPr>
          <w:sz w:val="12"/>
        </w:rPr>
        <w:t>│    │Итого               │      26,71    │  372489,00    │       5,94    │      22       │      13,66    │      51,1     │      23,68    │      89       │       0        │                │       0        │     0      │        │                    │                 │                      │            │            │            │     59,405 │                │                 │                      │           │           │           │   152,730 │                    │</w:t>
      </w:r>
    </w:p>
    <w:p w:rsidR="00C41958" w:rsidRDefault="00C41958">
      <w:pPr>
        <w:pStyle w:val="ConsPlusCell"/>
        <w:jc w:val="both"/>
      </w:pPr>
      <w:r>
        <w:rPr>
          <w:sz w:val="12"/>
        </w:rPr>
        <w:t>├────┴────────────────────┴───────────────┴───────────────┴───────────────┴───────────────┴───────────────┴───────────────┴───────────────┴───────────────┴────────────────┴────────────────┴────────────────┴────────────┴────────┴────────────────────┼─────────────────┼──────────────────────┼────────────┼────────────┼────────────┼────────────┼────────────────┼─────────────────┼──────────────────────┼───────────┼───────────┼───────────┼───────────┼────────────────────┤</w:t>
      </w:r>
    </w:p>
    <w:p w:rsidR="00C41958" w:rsidRDefault="00C41958">
      <w:pPr>
        <w:pStyle w:val="ConsPlusCell"/>
        <w:jc w:val="both"/>
      </w:pPr>
      <w:r>
        <w:rPr>
          <w:sz w:val="12"/>
        </w:rPr>
        <w:t>│Итого по автодорогам местного значения (улицы)                                                                                                                                                                                                         │Ремонт           │           7,436      │      7,720 │  52053,000 │      0,000 │     59,405 │                │Ремонт           │         18,182       │    10,020 │127275,000 │     0,000 │   152,730 │                    │</w:t>
      </w:r>
    </w:p>
    <w:p w:rsidR="00C41958" w:rsidRDefault="00C41958">
      <w:pPr>
        <w:pStyle w:val="ConsPlusCell"/>
        <w:jc w:val="both"/>
      </w:pPr>
      <w:r>
        <w:rPr>
          <w:sz w:val="12"/>
        </w:rPr>
        <w:t>│                                                                                                                                                                                                                                                       │автомобильной    │                      │            │            │            │            │                │автомобильной    │                      │           │           │           │           │                    │</w:t>
      </w:r>
    </w:p>
    <w:p w:rsidR="00C41958" w:rsidRDefault="00C41958">
      <w:pPr>
        <w:pStyle w:val="ConsPlusCell"/>
        <w:jc w:val="both"/>
      </w:pPr>
      <w:r>
        <w:rPr>
          <w:sz w:val="12"/>
        </w:rPr>
        <w:t>│                                                                                                                                                                                                                                                       │дороги           │                      │            │            │            │            │                │дороги           │                      │           │           │           │           │                    │</w:t>
      </w:r>
    </w:p>
    <w:p w:rsidR="00C41958" w:rsidRDefault="00C41958">
      <w:pPr>
        <w:pStyle w:val="ConsPlusCell"/>
        <w:jc w:val="both"/>
      </w:pPr>
      <w:r>
        <w:rPr>
          <w:sz w:val="12"/>
        </w:rPr>
        <w:t>├────┬────────────────────┬───────────────┬───────────────┬───────────────┬───────────────┬───────────────┬───────────────┬───────────────┬───────────────┬────────────────┬────────────────┬────────────────┬────────────┬────────┬────────────────────┼─────────────────┼──────────────────────┼────────────┼────────────┼────────────┼────────────┼────────────────┼─────────────────┼──────────────────────┼───────────┼───────────┼───────────┼───────────┼────────────────────┤</w:t>
      </w:r>
    </w:p>
    <w:p w:rsidR="00C41958" w:rsidRDefault="00C41958">
      <w:pPr>
        <w:pStyle w:val="ConsPlusCell"/>
        <w:jc w:val="both"/>
      </w:pPr>
      <w:r>
        <w:rPr>
          <w:sz w:val="12"/>
        </w:rPr>
        <w:t>│    │Итого               │      89,60    │  696589       │      31       │      35       │      44       │      49       │      54       │      60       │       0        │                │       0        │     0      │        │                    │                 │          13,379      │     12,920 │  93653,000 │            │    119,405 │                │                 │         18,182       │    10,020 │           │           │   152,730 │                    │</w:t>
      </w:r>
    </w:p>
    <w:p w:rsidR="00C41958" w:rsidRDefault="00C41958">
      <w:pPr>
        <w:pStyle w:val="ConsPlusCell"/>
        <w:jc w:val="both"/>
      </w:pPr>
      <w:r>
        <w:rPr>
          <w:sz w:val="12"/>
        </w:rPr>
        <w:t>├────┴────────────────────┴───────────────┴───────────────┴───────────────┴───────────────┴───────────────┴───────────────┴───────────────┴───────────────┴────────────────┴────────────────┴────────────────┴────────────┴────────┴────────────────────┼─────────────────┼──────────────────────┼────────────┼────────────┼────────────┼────────────┼────────────────┼─────────────────┼──────────────────────┼───────────┼───────────┼───────────┼───────────┼────────────────────┤</w:t>
      </w:r>
    </w:p>
    <w:p w:rsidR="00C41958" w:rsidRDefault="00C41958">
      <w:pPr>
        <w:pStyle w:val="ConsPlusCell"/>
        <w:jc w:val="both"/>
      </w:pPr>
      <w:r>
        <w:rPr>
          <w:sz w:val="12"/>
        </w:rPr>
        <w:t>│Итого по объектам                                                                                                                                                                                                                                      │Ремонт           │          13,379      │     12,920 │  93653,000 │      0,000 │    119,405 │                │Ремонт           │         18,182       │    10,020 │127275,000 │     0,000 │   152,730 │                    │</w:t>
      </w:r>
    </w:p>
    <w:p w:rsidR="00C41958" w:rsidRDefault="00C41958">
      <w:pPr>
        <w:pStyle w:val="ConsPlusCell"/>
        <w:jc w:val="both"/>
      </w:pPr>
      <w:r>
        <w:rPr>
          <w:sz w:val="12"/>
        </w:rPr>
        <w:t>│                                                                                                                                                                                                                                                       │автомобильной    │                      │            │            │            │            │                │автомобильной    │                      │           │           │           │           │                    │</w:t>
      </w:r>
    </w:p>
    <w:p w:rsidR="00C41958" w:rsidRDefault="00C41958">
      <w:pPr>
        <w:pStyle w:val="ConsPlusCell"/>
        <w:jc w:val="both"/>
      </w:pPr>
      <w:r>
        <w:rPr>
          <w:sz w:val="12"/>
        </w:rPr>
        <w:lastRenderedPageBreak/>
        <w:t>│                                                                                                                                                                                                                                                       │дороги           │                      │            │            │            │            │                │дороги           │                      │           │           │           │           │                    │</w:t>
      </w:r>
    </w:p>
    <w:p w:rsidR="00C41958" w:rsidRDefault="00C41958">
      <w:pPr>
        <w:pStyle w:val="ConsPlusCell"/>
        <w:jc w:val="both"/>
      </w:pPr>
      <w:r>
        <w:rPr>
          <w:sz w:val="12"/>
        </w:rPr>
        <w:t>├───────────────────────────────────────────────────────────────────────────────────────────────────────────────────────────────────────────────────────────────────────────────────────────────────────────────────────────────────────────────────────┴─────────────────┴──────────────────────┴────────────┴────────────┴────────────┴────────────┴────────────────┴─────────────────┴──────────────────────┴───────────┴───────────┴───────────┴───────────┼────────────────────┤</w:t>
      </w:r>
    </w:p>
    <w:p w:rsidR="00C41958" w:rsidRDefault="00C41958">
      <w:pPr>
        <w:pStyle w:val="ConsPlusCell"/>
        <w:jc w:val="both"/>
      </w:pPr>
      <w:r>
        <w:rPr>
          <w:sz w:val="12"/>
        </w:rPr>
        <w:t>│Общий итог                                                                                                                                                                                                                                                                                                                                                                                                                                                    │                    │</w:t>
      </w:r>
    </w:p>
    <w:p w:rsidR="00C41958" w:rsidRDefault="00C41958">
      <w:pPr>
        <w:pStyle w:val="ConsPlusCell"/>
        <w:jc w:val="both"/>
      </w:pPr>
      <w:r>
        <w:rPr>
          <w:sz w:val="12"/>
        </w:rPr>
        <w:t>├────┬────────────────────┬───────────────┬───────────────┬───────────────┬───────────────┬───────────────┬───────────────┬───────────────┬───────────────┬────────────────┬────────────────┬────────────────┬────────────┬────────┬────────────────────┬─────────────────┬──────────────────────┬────────────┬────────────┬────────────┬────────────┬────────────────┬─────────────────┬──────────────────────┬───────────┬───────────┬───────────┬───────────┼────────────────────┤</w:t>
      </w:r>
    </w:p>
    <w:p w:rsidR="00C41958" w:rsidRDefault="00C41958">
      <w:pPr>
        <w:pStyle w:val="ConsPlusCell"/>
        <w:jc w:val="both"/>
      </w:pPr>
      <w:r>
        <w:rPr>
          <w:sz w:val="12"/>
        </w:rPr>
        <w:t>│    │Итого               │    1217,807   │10682484,39    │     658,063   │      54,0     │     776,586   │      63,8     │     837,844   │      68,8     │      42        │                │      14        │     4      │        │                    │                 │         187,457      │    118,523 │1312295,555 │            │   1878,549 │                │                 │         70,055       │    61,258 │490387,800 │           │  1913,635 │                    │</w:t>
      </w:r>
    </w:p>
    <w:p w:rsidR="00C41958" w:rsidRDefault="00C41958">
      <w:pPr>
        <w:pStyle w:val="ConsPlusCell"/>
        <w:jc w:val="both"/>
      </w:pPr>
      <w:r>
        <w:rPr>
          <w:sz w:val="12"/>
        </w:rPr>
        <w:t>├────┴────────────────────┴───────────────┴───────────────┴───────────────┴───────────────┴───────────────┴───────────────┴───────────────┴───────────────┴────────────────┴────────────────┴────────────────┴────────────┴────────┴────────────────────┼─────────────────┼──────────────────────┼────────────┼────────────┼────────────┼────────────┼────────────────┼─────────────────┼──────────────────────┼───────────┼───────────┼───────────┼───────────┼────────────────────┤</w:t>
      </w:r>
    </w:p>
    <w:p w:rsidR="00C41958" w:rsidRDefault="00C41958">
      <w:pPr>
        <w:pStyle w:val="ConsPlusCell"/>
        <w:jc w:val="both"/>
      </w:pPr>
      <w:r>
        <w:rPr>
          <w:sz w:val="12"/>
        </w:rPr>
        <w:t>│Общий итог                                                                                                                                                                                                                                             │Ремонт           │         180,948      │    117,378 │1266632,955 │            │   1559,006 │                │Ремонт           │         56,074       │    53,968 │392515,800 │           │   543,536 │                    │</w:t>
      </w:r>
    </w:p>
    <w:p w:rsidR="00C41958" w:rsidRDefault="00C41958">
      <w:pPr>
        <w:pStyle w:val="ConsPlusCell"/>
        <w:jc w:val="both"/>
      </w:pPr>
      <w:r>
        <w:rPr>
          <w:sz w:val="12"/>
        </w:rPr>
        <w:t>│                                                                                                                                                                                                                                                       │автомобильных    │                      │            │            │            │            │                │автомобильных    │                      │           │           │           │           │                    │</w:t>
      </w:r>
    </w:p>
    <w:p w:rsidR="00C41958" w:rsidRDefault="00C41958">
      <w:pPr>
        <w:pStyle w:val="ConsPlusCell"/>
        <w:jc w:val="both"/>
      </w:pPr>
      <w:r>
        <w:rPr>
          <w:sz w:val="12"/>
        </w:rPr>
        <w:t>│                                                                                                                                                                                                                                                       │дорог            │                      │            │            │            │            │                │дорог            │                      │           │           │           │           │                    │</w:t>
      </w:r>
    </w:p>
    <w:p w:rsidR="00C41958" w:rsidRDefault="00C41958">
      <w:pPr>
        <w:pStyle w:val="ConsPlusCell"/>
        <w:jc w:val="both"/>
      </w:pPr>
      <w:r>
        <w:rPr>
          <w:sz w:val="12"/>
        </w:rPr>
        <w:t>│                                                                                                                                                                                                                                                       ├─────────────────┼──────────────────────┼────────────┼────────────┼────────────┼────────────┼────────────────┼─────────────────┼──────────────────────┼───────────┼───────────┼───────────┼───────────┼────────────────────┤</w:t>
      </w:r>
    </w:p>
    <w:p w:rsidR="00C41958" w:rsidRDefault="00C41958">
      <w:pPr>
        <w:pStyle w:val="ConsPlusCell"/>
        <w:jc w:val="both"/>
      </w:pPr>
      <w:r>
        <w:rPr>
          <w:sz w:val="12"/>
        </w:rPr>
        <w:t>│                                                                                                                                                                                                                                                       │Реконструкция    │           0,273      │      0,245 │   1913,000 │      0     │    100,828 │                │Устройство       │                      │           │           │14000 п.м. │   175,000 │                    │</w:t>
      </w:r>
    </w:p>
    <w:p w:rsidR="00C41958" w:rsidRDefault="00C41958">
      <w:pPr>
        <w:pStyle w:val="ConsPlusCell"/>
        <w:jc w:val="both"/>
      </w:pPr>
      <w:r>
        <w:rPr>
          <w:sz w:val="12"/>
        </w:rPr>
        <w:t>│                                                                                                                                                                                                                                                       │путепровода      │                      │            │            │            │            │                │освещения        │                      │           │           │           │           │                    │</w:t>
      </w:r>
    </w:p>
    <w:p w:rsidR="00C41958" w:rsidRDefault="00C41958">
      <w:pPr>
        <w:pStyle w:val="ConsPlusCell"/>
        <w:jc w:val="both"/>
      </w:pPr>
      <w:r>
        <w:rPr>
          <w:sz w:val="12"/>
        </w:rPr>
        <w:t>│                                                                                                                                                                                                                                                       ├─────────────────┼──────────────────────┼────────────┼────────────┼────────────┼────────────┼────────────────┼─────────────────┼──────────────────────┼───────────┼───────────┼───────────┼───────────┼────────────────────┤</w:t>
      </w:r>
    </w:p>
    <w:p w:rsidR="00C41958" w:rsidRDefault="00C41958">
      <w:pPr>
        <w:pStyle w:val="ConsPlusCell"/>
        <w:jc w:val="both"/>
      </w:pPr>
      <w:r>
        <w:rPr>
          <w:sz w:val="12"/>
        </w:rPr>
        <w:t>│                                                                                                                                                                                                                                                       │Строительство    │           6,236      │      0,900 │  43651,600 │            │    100,000 │                │Строительство    │          4,292       │     1,200 │ 30042,000 │           │   289,293 │                    │</w:t>
      </w:r>
    </w:p>
    <w:p w:rsidR="00C41958" w:rsidRDefault="00C41958">
      <w:pPr>
        <w:pStyle w:val="ConsPlusCell"/>
        <w:jc w:val="both"/>
      </w:pPr>
      <w:r>
        <w:rPr>
          <w:sz w:val="12"/>
        </w:rPr>
        <w:t>│                                                                                                                                                                                                                                                       │автомобильной    │                      │            │            │            │            │                │автомобильной    │                      │           │           │           │           │                    │</w:t>
      </w:r>
    </w:p>
    <w:p w:rsidR="00C41958" w:rsidRDefault="00C41958">
      <w:pPr>
        <w:pStyle w:val="ConsPlusCell"/>
        <w:jc w:val="both"/>
      </w:pPr>
      <w:r>
        <w:rPr>
          <w:sz w:val="12"/>
        </w:rPr>
        <w:t>│                                                                                                                                                                                                                                                       │дороги           │                      │            │            │            │            │                │дороги           │                      │           │           │           │           │                    │</w:t>
      </w:r>
    </w:p>
    <w:p w:rsidR="00C41958" w:rsidRDefault="00C41958">
      <w:pPr>
        <w:pStyle w:val="ConsPlusCell"/>
        <w:jc w:val="both"/>
      </w:pPr>
      <w:r>
        <w:rPr>
          <w:sz w:val="12"/>
        </w:rPr>
        <w:t>│                                                                                                                                                                                                                                                       │                 │                      │            │            │            │            │                ├─────────────────┼──────────────────────┼───────────┼───────────┼───────────┼───────────┼────────────────────┤</w:t>
      </w:r>
    </w:p>
    <w:p w:rsidR="00C41958" w:rsidRDefault="00C41958">
      <w:pPr>
        <w:pStyle w:val="ConsPlusCell"/>
        <w:jc w:val="both"/>
      </w:pPr>
      <w:r>
        <w:rPr>
          <w:sz w:val="12"/>
        </w:rPr>
        <w:t>│                                                                                                                                                                                                                                                       │                 │                      │            │            │            │            │                │Строительство    │                      │           │           │     1,00  │    50,000 │                    │</w:t>
      </w:r>
    </w:p>
    <w:p w:rsidR="00C41958" w:rsidRDefault="00C41958">
      <w:pPr>
        <w:pStyle w:val="ConsPlusCell"/>
        <w:jc w:val="both"/>
      </w:pPr>
      <w:r>
        <w:rPr>
          <w:sz w:val="12"/>
        </w:rPr>
        <w:t>│                                                                                                                                                                                                                                                       │                 │                      │            │            │            │            │                │транспортной     │                      │           │           │           │           │                    │</w:t>
      </w:r>
    </w:p>
    <w:p w:rsidR="00C41958" w:rsidRDefault="00C41958">
      <w:pPr>
        <w:pStyle w:val="ConsPlusCell"/>
        <w:jc w:val="both"/>
      </w:pPr>
      <w:r>
        <w:rPr>
          <w:sz w:val="12"/>
        </w:rPr>
        <w:t>│                                                                                                                                                                                                                                                       │                 │                      │            │            │            │            │                │развязки         │                      │           │           │           │           │                    │</w:t>
      </w:r>
    </w:p>
    <w:p w:rsidR="00C41958" w:rsidRDefault="00C41958">
      <w:pPr>
        <w:pStyle w:val="ConsPlusCell"/>
        <w:jc w:val="both"/>
      </w:pPr>
      <w:r>
        <w:rPr>
          <w:sz w:val="12"/>
        </w:rPr>
        <w:t>│                                                                                                                                                                                                                                                       ├─────────────────┼──────────────────────┼────────────┼────────────┼────────────┼────────────┼────────────────┼─────────────────┼──────────────────────┼───────────┼───────────┼───────────┼───────────┼────────────────────┤</w:t>
      </w:r>
    </w:p>
    <w:p w:rsidR="00C41958" w:rsidRDefault="00C41958">
      <w:pPr>
        <w:pStyle w:val="ConsPlusCell"/>
        <w:jc w:val="both"/>
      </w:pPr>
      <w:r>
        <w:rPr>
          <w:sz w:val="12"/>
        </w:rPr>
        <w:t>│                                                                                                                                                                                                                                                       │Устройство  ТСОДД│                      │            │            │            │     66,614 │                │Капитальный      │          1,119       │     0,870 │  7830,000 │     0,00  │    35,000 │                    │</w:t>
      </w:r>
    </w:p>
    <w:p w:rsidR="00C41958" w:rsidRDefault="00C41958">
      <w:pPr>
        <w:pStyle w:val="ConsPlusCell"/>
        <w:jc w:val="both"/>
      </w:pPr>
      <w:r>
        <w:rPr>
          <w:sz w:val="12"/>
        </w:rPr>
        <w:t>│                                                                                                                                                                                                                                                       │в          местах│                      │            │            │            │            │                │ремонт           │                      │           │           │           │           │                    │</w:t>
      </w:r>
    </w:p>
    <w:p w:rsidR="00C41958" w:rsidRDefault="00C41958">
      <w:pPr>
        <w:pStyle w:val="ConsPlusCell"/>
        <w:jc w:val="both"/>
      </w:pPr>
      <w:r>
        <w:rPr>
          <w:sz w:val="12"/>
        </w:rPr>
        <w:lastRenderedPageBreak/>
        <w:t>│                                                                                                                                                                                                                                                       │концентрации ДТП:│                      │            │            │            │            │                │                 │                      │           │           │           │           │                    │</w:t>
      </w:r>
    </w:p>
    <w:p w:rsidR="00C41958" w:rsidRDefault="00C41958">
      <w:pPr>
        <w:pStyle w:val="ConsPlusCell"/>
        <w:jc w:val="both"/>
      </w:pPr>
      <w:r>
        <w:rPr>
          <w:sz w:val="12"/>
        </w:rPr>
        <w:t>│                                                                                                                                                                                                                                                       ├─────────────────┼──────────────────────┼────────────┼────────────┼────────────┼────────────┼────────────────┼─────────────────┼──────────────────────┼───────────┼───────────┼───────────┼───────────┼────────────────────┤</w:t>
      </w:r>
    </w:p>
    <w:p w:rsidR="00C41958" w:rsidRDefault="00C41958">
      <w:pPr>
        <w:pStyle w:val="ConsPlusCell"/>
        <w:jc w:val="both"/>
      </w:pPr>
      <w:r>
        <w:rPr>
          <w:sz w:val="12"/>
        </w:rPr>
        <w:t>│                                                                                                                                                                                                                                                       │Установка        │                      │            │            │   4 шт.    │      0,420 │                │Ремонт моста     │                      │           │           │     1,00  │    50,000 │                    │</w:t>
      </w:r>
    </w:p>
    <w:p w:rsidR="00C41958" w:rsidRDefault="00C41958">
      <w:pPr>
        <w:pStyle w:val="ConsPlusCell"/>
        <w:jc w:val="both"/>
      </w:pPr>
      <w:r>
        <w:rPr>
          <w:sz w:val="12"/>
        </w:rPr>
        <w:t>│                                                                                                                                                                                                                                                       │светофора Т.7    │                      │            │            │            │            │                │                 │                      │           │           │           │           │                    │</w:t>
      </w:r>
    </w:p>
    <w:p w:rsidR="00C41958" w:rsidRDefault="00C41958">
      <w:pPr>
        <w:pStyle w:val="ConsPlusCell"/>
        <w:jc w:val="both"/>
      </w:pPr>
      <w:r>
        <w:rPr>
          <w:sz w:val="12"/>
        </w:rPr>
        <w:t>│                                                                                                                                                                                                                                                       ├─────────────────┼──────────────────────┼────────────┼────────────┼────────────┼────────────┼────────────────┼─────────────────┼──────────────────────┼───────────┼───────────┼───────────┼───────────┼────────────────────┤</w:t>
      </w:r>
    </w:p>
    <w:p w:rsidR="00C41958" w:rsidRDefault="00C41958">
      <w:pPr>
        <w:pStyle w:val="ConsPlusCell"/>
        <w:jc w:val="both"/>
      </w:pPr>
      <w:r>
        <w:rPr>
          <w:sz w:val="12"/>
        </w:rPr>
        <w:t>│                                                                                                                                                                                                                                                       │Установка        │                      │            │            │   4 шт.    │      0,253 │                │Реконструкция    │          8,571       │     5,220 │ 60000,000 │     0,00  │   450,000 │                    │</w:t>
      </w:r>
    </w:p>
    <w:p w:rsidR="00C41958" w:rsidRDefault="00C41958">
      <w:pPr>
        <w:pStyle w:val="ConsPlusCell"/>
        <w:jc w:val="both"/>
      </w:pPr>
      <w:r>
        <w:rPr>
          <w:sz w:val="12"/>
        </w:rPr>
        <w:t>│                                                                                                                                                                                                                                                       │дорожных   знаков│                      │            │            │            │            │                │автомобильных    │                      │           │           │           │           │                    │</w:t>
      </w:r>
    </w:p>
    <w:p w:rsidR="00C41958" w:rsidRDefault="00C41958">
      <w:pPr>
        <w:pStyle w:val="ConsPlusCell"/>
        <w:jc w:val="both"/>
      </w:pPr>
      <w:r>
        <w:rPr>
          <w:sz w:val="12"/>
        </w:rPr>
        <w:t>│                                                                                                                                                                                                                                                       │5.19.1 и стоек   │                      │            │            │            │            │                │дорог            │                      │           │           │           │           │                    │</w:t>
      </w:r>
    </w:p>
    <w:p w:rsidR="00C41958" w:rsidRDefault="00C41958">
      <w:pPr>
        <w:pStyle w:val="ConsPlusCell"/>
        <w:jc w:val="both"/>
      </w:pPr>
      <w:r>
        <w:rPr>
          <w:sz w:val="12"/>
        </w:rPr>
        <w:t>│                                                                                                                                                                                                                                                       ├─────────────────┼──────────────────────┼────────────┼────────────┼────────────┼────────────┼────────────────┼─────────────────┼──────────────────────┼───────────┼───────────┼───────────┼───────────┼────────────────────┤</w:t>
      </w:r>
    </w:p>
    <w:p w:rsidR="00C41958" w:rsidRDefault="00C41958">
      <w:pPr>
        <w:pStyle w:val="ConsPlusCell"/>
        <w:jc w:val="both"/>
      </w:pPr>
      <w:r>
        <w:rPr>
          <w:sz w:val="12"/>
        </w:rPr>
        <w:t>│                                                                                                                                                                                                                                                       │Установка        │                      │            │            │   2 шт.    │      4,100 │                │Устройство  ТСОДД│                      │           │           │           │    80,426 │                    │</w:t>
      </w:r>
    </w:p>
    <w:p w:rsidR="00C41958" w:rsidRDefault="00C41958">
      <w:pPr>
        <w:pStyle w:val="ConsPlusCell"/>
        <w:jc w:val="both"/>
      </w:pPr>
      <w:r>
        <w:rPr>
          <w:sz w:val="12"/>
        </w:rPr>
        <w:t>│                                                                                                                                                                                                                                                       │светофора        │                      │            │            │            │            │                │в          местах│                      │           │           │           │           │                    │</w:t>
      </w:r>
    </w:p>
    <w:p w:rsidR="00C41958" w:rsidRDefault="00C41958">
      <w:pPr>
        <w:pStyle w:val="ConsPlusCell"/>
        <w:jc w:val="both"/>
      </w:pPr>
      <w:r>
        <w:rPr>
          <w:sz w:val="12"/>
        </w:rPr>
        <w:t>│                                                                                                                                                                                                                                                       │                 │                      │            │            │            │            │                │концентрации ДТП:│                      │           │           │           │           │                    │</w:t>
      </w:r>
    </w:p>
    <w:p w:rsidR="00C41958" w:rsidRDefault="00C41958">
      <w:pPr>
        <w:pStyle w:val="ConsPlusCell"/>
        <w:jc w:val="both"/>
      </w:pPr>
      <w:r>
        <w:rPr>
          <w:sz w:val="12"/>
        </w:rPr>
        <w:t>│                                                                                                                                                                                                                                                       ├─────────────────┼──────────────────────┼────────────┼────────────┼────────────┼────────────┼────────────────┼─────────────────┼──────────────────────┼───────────┼───────────┼───────────┼───────────┼────────────────────┤</w:t>
      </w:r>
    </w:p>
    <w:p w:rsidR="00C41958" w:rsidRDefault="00C41958">
      <w:pPr>
        <w:pStyle w:val="ConsPlusCell"/>
        <w:jc w:val="both"/>
      </w:pPr>
      <w:r>
        <w:rPr>
          <w:sz w:val="12"/>
        </w:rPr>
        <w:t>│                                                                                                                                                                                                                                                       │Установка    дор.│                      │            │            │   4 шт.    │      0,008 │                │Установка        │                      │           │           │   2 шт.   │     0,320 │                    │</w:t>
      </w:r>
    </w:p>
    <w:p w:rsidR="00C41958" w:rsidRDefault="00C41958">
      <w:pPr>
        <w:pStyle w:val="ConsPlusCell"/>
        <w:jc w:val="both"/>
      </w:pPr>
      <w:r>
        <w:rPr>
          <w:sz w:val="12"/>
        </w:rPr>
        <w:t>│                                                                                                                                                                                                                                                       │знаков           │                      │            │            │            │            │                │светофора Т.7    │                      │           │           │           │           │                    │</w:t>
      </w:r>
    </w:p>
    <w:p w:rsidR="00C41958" w:rsidRDefault="00C41958">
      <w:pPr>
        <w:pStyle w:val="ConsPlusCell"/>
        <w:jc w:val="both"/>
      </w:pPr>
      <w:r>
        <w:rPr>
          <w:sz w:val="12"/>
        </w:rPr>
        <w:t>│                                                                                                                                                                                                                                                       ├─────────────────┼──────────────────────┼────────────┼────────────┼────────────┼────────────┼────────────────┼─────────────────┼──────────────────────┼───────────┼───────────┼───────────┼───────────┼────────────────────┤</w:t>
      </w:r>
    </w:p>
    <w:p w:rsidR="00C41958" w:rsidRDefault="00C41958">
      <w:pPr>
        <w:pStyle w:val="ConsPlusCell"/>
        <w:jc w:val="both"/>
      </w:pPr>
      <w:r>
        <w:rPr>
          <w:sz w:val="12"/>
        </w:rPr>
        <w:t>│                                                                                                                                                                                                                                                       │Установка        │                      │            │            │  740 п.м   │      2,220 │                │Установка    дор.│                      │           │           │   8 шт.   │     0,016 │                    │</w:t>
      </w:r>
    </w:p>
    <w:p w:rsidR="00C41958" w:rsidRDefault="00C41958">
      <w:pPr>
        <w:pStyle w:val="ConsPlusCell"/>
        <w:jc w:val="both"/>
      </w:pPr>
      <w:r>
        <w:rPr>
          <w:sz w:val="12"/>
        </w:rPr>
        <w:t>│                                                                                                                                                                                                                                                       │пешеходных       │                      │            │            │            │            │                │знаков           │                      │           │           │           │           │                    │</w:t>
      </w:r>
    </w:p>
    <w:p w:rsidR="00C41958" w:rsidRDefault="00C41958">
      <w:pPr>
        <w:pStyle w:val="ConsPlusCell"/>
        <w:jc w:val="both"/>
      </w:pPr>
      <w:r>
        <w:rPr>
          <w:sz w:val="12"/>
        </w:rPr>
        <w:t>│                                                                                                                                                                                                                                                       │ограждений       │                      │            │            │            │            │                │                 │                      │           │           │           │           │                    │</w:t>
      </w:r>
    </w:p>
    <w:p w:rsidR="00C41958" w:rsidRDefault="00C41958">
      <w:pPr>
        <w:pStyle w:val="ConsPlusCell"/>
        <w:jc w:val="both"/>
      </w:pPr>
      <w:r>
        <w:rPr>
          <w:sz w:val="12"/>
        </w:rPr>
        <w:t>│                                                                                                                                                                                                                                                       ├─────────────────┼──────────────────────┼────────────┼────────────┼────────────┼────────────┼────────────────┼─────────────────┼──────────────────────┼───────────┼───────────┼───────────┼───────────┼────────────────────┤</w:t>
      </w:r>
    </w:p>
    <w:p w:rsidR="00C41958" w:rsidRDefault="00C41958">
      <w:pPr>
        <w:pStyle w:val="ConsPlusCell"/>
        <w:jc w:val="both"/>
      </w:pPr>
      <w:r>
        <w:rPr>
          <w:sz w:val="12"/>
        </w:rPr>
        <w:t>│                                                                                                                                                                                                                                                       │Установка        │                      │            │            │   80 п.м   │      0,800 │                │Установка        │                      │           │           │ 1040 м.п  │     3,590 │                    │</w:t>
      </w:r>
    </w:p>
    <w:p w:rsidR="00C41958" w:rsidRDefault="00C41958">
      <w:pPr>
        <w:pStyle w:val="ConsPlusCell"/>
        <w:jc w:val="both"/>
      </w:pPr>
      <w:r>
        <w:rPr>
          <w:sz w:val="12"/>
        </w:rPr>
        <w:t>│                                                                                                                                                                                                                                                       │барьерного       │                      │            │            │            │            │                │пешеходных       │                      │           │           │           │           │                    │</w:t>
      </w:r>
    </w:p>
    <w:p w:rsidR="00C41958" w:rsidRDefault="00C41958">
      <w:pPr>
        <w:pStyle w:val="ConsPlusCell"/>
        <w:jc w:val="both"/>
      </w:pPr>
      <w:r>
        <w:rPr>
          <w:sz w:val="12"/>
        </w:rPr>
        <w:t xml:space="preserve">│                                                                                                                                                                                                                                                       │ограждения       │                      │            │            │            │            │                │ограждений       │                      │           │           │           │           │                    </w:t>
      </w:r>
      <w:r>
        <w:rPr>
          <w:sz w:val="12"/>
        </w:rPr>
        <w:lastRenderedPageBreak/>
        <w:t>│</w:t>
      </w:r>
    </w:p>
    <w:p w:rsidR="00C41958" w:rsidRDefault="00C41958">
      <w:pPr>
        <w:pStyle w:val="ConsPlusCell"/>
        <w:jc w:val="both"/>
      </w:pPr>
      <w:r>
        <w:rPr>
          <w:sz w:val="12"/>
        </w:rPr>
        <w:t>│                                                                                                                                                                                                                                                       ├─────────────────┼──────────────────────┼────────────┼────────────┼────────────┼────────────┼────────────────┼─────────────────┼──────────────────────┼───────────┼───────────┼───────────┼───────────┼────────────────────┤</w:t>
      </w:r>
    </w:p>
    <w:p w:rsidR="00C41958" w:rsidRDefault="00C41958">
      <w:pPr>
        <w:pStyle w:val="ConsPlusCell"/>
        <w:jc w:val="both"/>
      </w:pPr>
      <w:r>
        <w:rPr>
          <w:sz w:val="12"/>
        </w:rPr>
        <w:t>│                                                                                                                                                                                                                                                       │Нанесение        │                      │            │            │ 2400 п.м,  │      0,000 │                │Строительство    │                      │           │           │   1 шт.   │    30,000 │                    │</w:t>
      </w:r>
    </w:p>
    <w:p w:rsidR="00C41958" w:rsidRDefault="00C41958">
      <w:pPr>
        <w:pStyle w:val="ConsPlusCell"/>
        <w:jc w:val="both"/>
      </w:pPr>
      <w:r>
        <w:rPr>
          <w:sz w:val="12"/>
        </w:rPr>
        <w:t>│                                                                                                                                                                                                                                                       │дорожной разметки│                      │            │            │  84 кв. м  │            │                │надземного       │                      │           │           │           │           │                    │</w:t>
      </w:r>
    </w:p>
    <w:p w:rsidR="00C41958" w:rsidRDefault="00C41958">
      <w:pPr>
        <w:pStyle w:val="ConsPlusCell"/>
        <w:jc w:val="both"/>
      </w:pPr>
      <w:r>
        <w:rPr>
          <w:sz w:val="12"/>
        </w:rPr>
        <w:t>│                                                                                                                                                                                                                                                       │                 │                      │            │            │            │            │                │пешеходного      │                      │           │           │           │           │                    │</w:t>
      </w:r>
    </w:p>
    <w:p w:rsidR="00C41958" w:rsidRDefault="00C41958">
      <w:pPr>
        <w:pStyle w:val="ConsPlusCell"/>
        <w:jc w:val="both"/>
      </w:pPr>
      <w:r>
        <w:rPr>
          <w:sz w:val="12"/>
        </w:rPr>
        <w:t>│                                                                                                                                                                                                                                                       │                 │                      │            │            │            │            │                │перехода         │                      │           │           │           │           │                    │</w:t>
      </w:r>
    </w:p>
    <w:p w:rsidR="00C41958" w:rsidRDefault="00C41958">
      <w:pPr>
        <w:pStyle w:val="ConsPlusCell"/>
        <w:jc w:val="both"/>
      </w:pPr>
      <w:r>
        <w:rPr>
          <w:sz w:val="12"/>
        </w:rPr>
        <w:t>│                                                                                                                                                                                                                                                       ├─────────────────┼──────────────────────┼────────────┼────────────┼────────────┼────────────┼────────────────┼─────────────────┼──────────────────────┼───────────┼───────────┼───────────┼───────────┼────────────────────┤</w:t>
      </w:r>
    </w:p>
    <w:p w:rsidR="00C41958" w:rsidRDefault="00C41958">
      <w:pPr>
        <w:pStyle w:val="ConsPlusCell"/>
        <w:jc w:val="both"/>
      </w:pPr>
      <w:r>
        <w:rPr>
          <w:sz w:val="12"/>
        </w:rPr>
        <w:t>│                                                                                                                                                                                                                                                       │Переустройство   │                      │            │            │   2 шт.    │      2,000 │                │Установка        │                      │           │           │     8,00  │    50,00  │                    │</w:t>
      </w:r>
    </w:p>
    <w:p w:rsidR="00C41958" w:rsidRDefault="00C41958">
      <w:pPr>
        <w:pStyle w:val="ConsPlusCell"/>
        <w:jc w:val="both"/>
      </w:pPr>
      <w:r>
        <w:rPr>
          <w:sz w:val="12"/>
        </w:rPr>
        <w:t>│                                                                                                                                                                                                                                                       │мест концентрации│                      │            │            │            │            │                │фотовидеофиксации│                      │           │           │           │           │                    │</w:t>
      </w:r>
    </w:p>
    <w:p w:rsidR="00C41958" w:rsidRDefault="00C41958">
      <w:pPr>
        <w:pStyle w:val="ConsPlusCell"/>
        <w:jc w:val="both"/>
      </w:pPr>
      <w:r>
        <w:rPr>
          <w:sz w:val="12"/>
        </w:rPr>
        <w:t>│                                                                                                                                                                                                                                                       │ДТП              │                      │            │            │            │            │                │                 │                      │           │           │           │           │                    │</w:t>
      </w:r>
    </w:p>
    <w:p w:rsidR="00C41958" w:rsidRDefault="00C41958">
      <w:pPr>
        <w:pStyle w:val="ConsPlusCell"/>
        <w:jc w:val="both"/>
      </w:pPr>
      <w:r>
        <w:rPr>
          <w:sz w:val="12"/>
        </w:rPr>
        <w:t>│                                                                                                                                                                                                                                                       ├─────────────────┼──────────────────────┼────────────┼────────────┼────────────┼────────────┼────────────────┼─────────────────┼──────────────────────┼───────────┼───────────┼───────────┼───────────┼────────────────────┤</w:t>
      </w:r>
    </w:p>
    <w:p w:rsidR="00C41958" w:rsidRDefault="00C41958">
      <w:pPr>
        <w:pStyle w:val="ConsPlusCell"/>
        <w:jc w:val="both"/>
      </w:pPr>
      <w:r>
        <w:rPr>
          <w:sz w:val="12"/>
        </w:rPr>
        <w:t>│                                                                                                                                                                                                                                                       │Устройство ИДН   │                      │            │            │   3 шт.    │      0,000 │                │Установка        │                      │           │           │     1,00  │     3,000 │                    │</w:t>
      </w:r>
    </w:p>
    <w:p w:rsidR="00C41958" w:rsidRDefault="00C41958">
      <w:pPr>
        <w:pStyle w:val="ConsPlusCell"/>
        <w:jc w:val="both"/>
      </w:pPr>
      <w:r>
        <w:rPr>
          <w:sz w:val="12"/>
        </w:rPr>
        <w:t>│                                                                                                                                                                                                                                                       │                 │                      │            │            │            │            │                │светофора        │                      │           │           │           │           │                    │</w:t>
      </w:r>
    </w:p>
    <w:p w:rsidR="00C41958" w:rsidRDefault="00C41958">
      <w:pPr>
        <w:pStyle w:val="ConsPlusCell"/>
        <w:jc w:val="both"/>
      </w:pPr>
      <w:r>
        <w:rPr>
          <w:sz w:val="12"/>
        </w:rPr>
        <w:t>│                                                                                                                                                                                                                                                       ├─────────────────┼──────────────────────┼────────────┼────────────┼────────────┼────────────┼────────────────┼─────────────────┼──────────────────────┼───────────┼───────────┼───────────┼───────────┼────────────────────┤</w:t>
      </w:r>
    </w:p>
    <w:p w:rsidR="00C41958" w:rsidRDefault="00C41958">
      <w:pPr>
        <w:pStyle w:val="ConsPlusCell"/>
        <w:jc w:val="both"/>
      </w:pPr>
      <w:r>
        <w:rPr>
          <w:sz w:val="12"/>
        </w:rPr>
        <w:t>│                                                                                                                                                                                                                                                       │Установка        │                      │            │            │     17,000 │     94,900 │                │                 │                      │           │           │           │           │                    │</w:t>
      </w:r>
    </w:p>
    <w:p w:rsidR="00C41958" w:rsidRDefault="00C41958">
      <w:pPr>
        <w:pStyle w:val="ConsPlusCell"/>
        <w:jc w:val="both"/>
      </w:pPr>
      <w:r>
        <w:rPr>
          <w:sz w:val="12"/>
        </w:rPr>
        <w:t>│                                                                                                                                                                                                                                                       │фотовидеофиксации│                      │            │            │            │            │                │                 │                      │           │           │           │           │                    │</w:t>
      </w:r>
    </w:p>
    <w:p w:rsidR="00C41958" w:rsidRDefault="00C41958">
      <w:pPr>
        <w:pStyle w:val="ConsPlusCell"/>
        <w:jc w:val="both"/>
      </w:pPr>
      <w:r>
        <w:rPr>
          <w:sz w:val="12"/>
        </w:rPr>
        <w:t>│                                                                                                                                                                                                                                                       ├─────────────────┼──────────────────────┼────────────┼────────────┼────────────┼────────────┼────────────────┼─────────────────┼──────────────────────┼───────────┼───────────┼───────────┼───────────┼────────────────────┤</w:t>
      </w:r>
    </w:p>
    <w:p w:rsidR="00C41958" w:rsidRDefault="00C41958">
      <w:pPr>
        <w:pStyle w:val="ConsPlusCell"/>
        <w:jc w:val="both"/>
      </w:pPr>
      <w:r>
        <w:rPr>
          <w:sz w:val="12"/>
        </w:rPr>
        <w:t>│                                                                                                                                                                                                                                                       │Разработка       │                      │            │            │   1 шт.    │      2,900 │                │Капитальный      │                      │     0,000 │           │ 76,9 п.м  │   220,000 │                    │</w:t>
      </w:r>
    </w:p>
    <w:p w:rsidR="00C41958" w:rsidRDefault="00C41958">
      <w:pPr>
        <w:pStyle w:val="ConsPlusCell"/>
        <w:jc w:val="both"/>
      </w:pPr>
      <w:r>
        <w:rPr>
          <w:sz w:val="12"/>
        </w:rPr>
        <w:t>│                                                                                                                                                                                                                                                       │комплексной схемы│                      │            │            │            │            │                │ремонт           │                      │           │           │           │           │                    │</w:t>
      </w:r>
    </w:p>
    <w:p w:rsidR="00C41958" w:rsidRDefault="00C41958">
      <w:pPr>
        <w:pStyle w:val="ConsPlusCell"/>
        <w:jc w:val="both"/>
      </w:pPr>
      <w:r>
        <w:rPr>
          <w:sz w:val="12"/>
        </w:rPr>
        <w:t>│                                                                                                                                                                                                                                                       │организации      │                      │            │            │            │            │                │путепровода через│                      │           │           │           │           │                    │</w:t>
      </w:r>
    </w:p>
    <w:p w:rsidR="00C41958" w:rsidRDefault="00C41958">
      <w:pPr>
        <w:pStyle w:val="ConsPlusCell"/>
        <w:jc w:val="both"/>
      </w:pPr>
      <w:r>
        <w:rPr>
          <w:sz w:val="12"/>
        </w:rPr>
        <w:t>│                                                                                                                                                                                                                                                       │дорожного        │                      │            │            │            │            │                │ж/д              │                      │           │           │           │           │                    │</w:t>
      </w:r>
    </w:p>
    <w:p w:rsidR="00C41958" w:rsidRDefault="00C41958">
      <w:pPr>
        <w:pStyle w:val="ConsPlusCell"/>
        <w:jc w:val="both"/>
      </w:pPr>
      <w:r>
        <w:rPr>
          <w:sz w:val="12"/>
        </w:rPr>
        <w:t>│                                                                                                                                                                                                                                                       │движения (КСОДД) │                      │            │            │            │            │                │                 │                      │           │           │           │           │                    │</w:t>
      </w:r>
    </w:p>
    <w:p w:rsidR="00C41958" w:rsidRDefault="00C41958">
      <w:pPr>
        <w:pStyle w:val="ConsPlusCell"/>
        <w:jc w:val="both"/>
      </w:pPr>
      <w:r>
        <w:rPr>
          <w:sz w:val="12"/>
        </w:rPr>
        <w:t>│                                                                                                                                                                                                                                                       ├─────────────────┼──────────────────────┼────────────┼────────────┼────────────┼────────────┼────────────────┼─────────────────┼──────────────────────┼───────────┼───────────┼───────────┼───────────┼────────────────────┤</w:t>
      </w:r>
    </w:p>
    <w:p w:rsidR="00C41958" w:rsidRDefault="00C41958">
      <w:pPr>
        <w:pStyle w:val="ConsPlusCell"/>
        <w:jc w:val="both"/>
      </w:pPr>
      <w:r>
        <w:rPr>
          <w:sz w:val="12"/>
        </w:rPr>
        <w:t xml:space="preserve">│                                                                                                                                                                                                                                                       </w:t>
      </w:r>
      <w:r>
        <w:rPr>
          <w:sz w:val="12"/>
        </w:rPr>
        <w:lastRenderedPageBreak/>
        <w:t>│Устройство       │                      │            │            │   2 шт.    │     10,613 │                │                 │                      │           │           │           │           │                    │</w:t>
      </w:r>
    </w:p>
    <w:p w:rsidR="00C41958" w:rsidRDefault="00C41958">
      <w:pPr>
        <w:pStyle w:val="ConsPlusCell"/>
        <w:jc w:val="both"/>
      </w:pPr>
      <w:r>
        <w:rPr>
          <w:sz w:val="12"/>
        </w:rPr>
        <w:t>│                                                                                                                                                                                                                                                       │автобусной       │                      │            │            │            │            │                │                 │                      │           │           │           │           │                    │</w:t>
      </w:r>
    </w:p>
    <w:p w:rsidR="00C41958" w:rsidRDefault="00C41958">
      <w:pPr>
        <w:pStyle w:val="ConsPlusCell"/>
        <w:jc w:val="both"/>
      </w:pPr>
      <w:r>
        <w:rPr>
          <w:sz w:val="12"/>
        </w:rPr>
        <w:t>│                                                                                                                                                                                                                                                       │остановки        │                      │            │            │            │            │                │                 │                      │           │           │           │           │                    │</w:t>
      </w:r>
    </w:p>
    <w:p w:rsidR="00C41958" w:rsidRDefault="00C41958">
      <w:pPr>
        <w:pStyle w:val="ConsPlusCell"/>
        <w:jc w:val="both"/>
      </w:pPr>
      <w:r>
        <w:rPr>
          <w:sz w:val="12"/>
        </w:rPr>
        <w:t>└───────────────────────────────────────────────────────────────────────────────────────────────────────────────────────────────────────────────────────────────────────────────────────────────────────────────────────────────────────────────────────┴─────────────────┴──────────────────────┴────────────┴────────────┴────────────┴────────────┴────────────────┴─────────────────┴──────────────────────┴───────────┴───────────┴───────────┴───────────┴────────────────────┘</w:t>
      </w:r>
    </w:p>
    <w:p w:rsidR="00C41958" w:rsidRDefault="00C41958">
      <w:pPr>
        <w:pStyle w:val="ConsPlusNormal"/>
        <w:jc w:val="both"/>
      </w:pPr>
    </w:p>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Title"/>
        <w:jc w:val="center"/>
        <w:outlineLvl w:val="5"/>
      </w:pPr>
      <w:r>
        <w:lastRenderedPageBreak/>
        <w:t>Таблица N 2. Предложения по ресурсному обеспечению программы</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2040"/>
        <w:gridCol w:w="2040"/>
      </w:tblGrid>
      <w:tr w:rsidR="00C41958">
        <w:tc>
          <w:tcPr>
            <w:tcW w:w="624" w:type="dxa"/>
            <w:vMerge w:val="restart"/>
          </w:tcPr>
          <w:p w:rsidR="00C41958" w:rsidRDefault="00C41958">
            <w:pPr>
              <w:pStyle w:val="ConsPlusNormal"/>
              <w:jc w:val="center"/>
            </w:pPr>
            <w:r>
              <w:t>N</w:t>
            </w:r>
          </w:p>
        </w:tc>
        <w:tc>
          <w:tcPr>
            <w:tcW w:w="4365" w:type="dxa"/>
            <w:vMerge w:val="restart"/>
          </w:tcPr>
          <w:p w:rsidR="00C41958" w:rsidRDefault="00C41958">
            <w:pPr>
              <w:pStyle w:val="ConsPlusNormal"/>
              <w:jc w:val="center"/>
            </w:pPr>
            <w:r>
              <w:t>Источник финансирования</w:t>
            </w:r>
          </w:p>
        </w:tc>
        <w:tc>
          <w:tcPr>
            <w:tcW w:w="4080" w:type="dxa"/>
            <w:gridSpan w:val="2"/>
          </w:tcPr>
          <w:p w:rsidR="00C41958" w:rsidRDefault="00C41958">
            <w:pPr>
              <w:pStyle w:val="ConsPlusNormal"/>
              <w:jc w:val="center"/>
            </w:pPr>
            <w:r>
              <w:t>Объем финансирования, млн руб.</w:t>
            </w:r>
          </w:p>
        </w:tc>
      </w:tr>
      <w:tr w:rsidR="00C41958">
        <w:tc>
          <w:tcPr>
            <w:tcW w:w="624" w:type="dxa"/>
            <w:vMerge/>
          </w:tcPr>
          <w:p w:rsidR="00C41958" w:rsidRDefault="00C41958"/>
        </w:tc>
        <w:tc>
          <w:tcPr>
            <w:tcW w:w="4365" w:type="dxa"/>
            <w:vMerge/>
          </w:tcPr>
          <w:p w:rsidR="00C41958" w:rsidRDefault="00C41958"/>
        </w:tc>
        <w:tc>
          <w:tcPr>
            <w:tcW w:w="2040" w:type="dxa"/>
          </w:tcPr>
          <w:p w:rsidR="00C41958" w:rsidRDefault="00C41958">
            <w:pPr>
              <w:pStyle w:val="ConsPlusNormal"/>
              <w:jc w:val="center"/>
            </w:pPr>
            <w:r>
              <w:t>2018 год</w:t>
            </w:r>
          </w:p>
        </w:tc>
        <w:tc>
          <w:tcPr>
            <w:tcW w:w="2040" w:type="dxa"/>
          </w:tcPr>
          <w:p w:rsidR="00C41958" w:rsidRDefault="00C41958">
            <w:pPr>
              <w:pStyle w:val="ConsPlusNormal"/>
              <w:jc w:val="center"/>
            </w:pPr>
            <w:r>
              <w:t>2019 год</w:t>
            </w:r>
          </w:p>
        </w:tc>
      </w:tr>
      <w:tr w:rsidR="00C41958">
        <w:tc>
          <w:tcPr>
            <w:tcW w:w="624" w:type="dxa"/>
          </w:tcPr>
          <w:p w:rsidR="00C41958" w:rsidRDefault="00C41958">
            <w:pPr>
              <w:pStyle w:val="ConsPlusNormal"/>
              <w:jc w:val="both"/>
            </w:pPr>
            <w:r>
              <w:t>1.</w:t>
            </w:r>
          </w:p>
        </w:tc>
        <w:tc>
          <w:tcPr>
            <w:tcW w:w="4365" w:type="dxa"/>
          </w:tcPr>
          <w:p w:rsidR="00C41958" w:rsidRDefault="00C41958">
            <w:pPr>
              <w:pStyle w:val="ConsPlusNormal"/>
              <w:jc w:val="both"/>
            </w:pPr>
            <w:r>
              <w:t>Местный бюджет</w:t>
            </w:r>
          </w:p>
        </w:tc>
        <w:tc>
          <w:tcPr>
            <w:tcW w:w="2040" w:type="dxa"/>
          </w:tcPr>
          <w:p w:rsidR="00C41958" w:rsidRDefault="00C41958">
            <w:pPr>
              <w:pStyle w:val="ConsPlusNormal"/>
              <w:jc w:val="center"/>
            </w:pPr>
            <w:r>
              <w:t>155,029</w:t>
            </w:r>
          </w:p>
        </w:tc>
        <w:tc>
          <w:tcPr>
            <w:tcW w:w="2040" w:type="dxa"/>
          </w:tcPr>
          <w:p w:rsidR="00C41958" w:rsidRDefault="00C41958">
            <w:pPr>
              <w:pStyle w:val="ConsPlusNormal"/>
              <w:jc w:val="center"/>
            </w:pPr>
            <w:r>
              <w:t>99,932</w:t>
            </w:r>
          </w:p>
        </w:tc>
      </w:tr>
      <w:tr w:rsidR="00C41958">
        <w:tc>
          <w:tcPr>
            <w:tcW w:w="624" w:type="dxa"/>
          </w:tcPr>
          <w:p w:rsidR="00C41958" w:rsidRDefault="00C41958">
            <w:pPr>
              <w:pStyle w:val="ConsPlusNormal"/>
              <w:jc w:val="both"/>
            </w:pPr>
            <w:r>
              <w:t>2.</w:t>
            </w:r>
          </w:p>
        </w:tc>
        <w:tc>
          <w:tcPr>
            <w:tcW w:w="4365" w:type="dxa"/>
          </w:tcPr>
          <w:p w:rsidR="00C41958" w:rsidRDefault="00C41958">
            <w:pPr>
              <w:pStyle w:val="ConsPlusNormal"/>
              <w:jc w:val="both"/>
            </w:pPr>
            <w:r>
              <w:t>Региональный бюджет</w:t>
            </w:r>
          </w:p>
        </w:tc>
        <w:tc>
          <w:tcPr>
            <w:tcW w:w="2040" w:type="dxa"/>
          </w:tcPr>
          <w:p w:rsidR="00C41958" w:rsidRDefault="00C41958">
            <w:pPr>
              <w:pStyle w:val="ConsPlusNormal"/>
              <w:jc w:val="center"/>
            </w:pPr>
            <w:r>
              <w:t>706,092</w:t>
            </w:r>
          </w:p>
        </w:tc>
        <w:tc>
          <w:tcPr>
            <w:tcW w:w="2040" w:type="dxa"/>
          </w:tcPr>
          <w:p w:rsidR="00C41958" w:rsidRDefault="00C41958">
            <w:pPr>
              <w:pStyle w:val="ConsPlusNormal"/>
              <w:jc w:val="center"/>
            </w:pPr>
            <w:r>
              <w:t>767,203</w:t>
            </w:r>
          </w:p>
        </w:tc>
      </w:tr>
      <w:tr w:rsidR="00C41958">
        <w:tc>
          <w:tcPr>
            <w:tcW w:w="624" w:type="dxa"/>
          </w:tcPr>
          <w:p w:rsidR="00C41958" w:rsidRDefault="00C41958">
            <w:pPr>
              <w:pStyle w:val="ConsPlusNormal"/>
            </w:pPr>
          </w:p>
        </w:tc>
        <w:tc>
          <w:tcPr>
            <w:tcW w:w="4365" w:type="dxa"/>
          </w:tcPr>
          <w:p w:rsidR="00C41958" w:rsidRDefault="00C41958">
            <w:pPr>
              <w:pStyle w:val="ConsPlusNormal"/>
              <w:jc w:val="both"/>
            </w:pPr>
            <w:r>
              <w:t>Итого объем финансирования субъекта:</w:t>
            </w:r>
          </w:p>
        </w:tc>
        <w:tc>
          <w:tcPr>
            <w:tcW w:w="2040" w:type="dxa"/>
          </w:tcPr>
          <w:p w:rsidR="00C41958" w:rsidRDefault="00C41958">
            <w:pPr>
              <w:pStyle w:val="ConsPlusNormal"/>
              <w:jc w:val="center"/>
            </w:pPr>
            <w:r>
              <w:t>861,121</w:t>
            </w:r>
          </w:p>
        </w:tc>
        <w:tc>
          <w:tcPr>
            <w:tcW w:w="2040" w:type="dxa"/>
          </w:tcPr>
          <w:p w:rsidR="00C41958" w:rsidRDefault="00C41958">
            <w:pPr>
              <w:pStyle w:val="ConsPlusNormal"/>
              <w:jc w:val="center"/>
            </w:pPr>
            <w:r>
              <w:t>867,135</w:t>
            </w:r>
          </w:p>
        </w:tc>
      </w:tr>
      <w:tr w:rsidR="00C41958">
        <w:tc>
          <w:tcPr>
            <w:tcW w:w="624" w:type="dxa"/>
          </w:tcPr>
          <w:p w:rsidR="00C41958" w:rsidRDefault="00C41958">
            <w:pPr>
              <w:pStyle w:val="ConsPlusNormal"/>
              <w:jc w:val="both"/>
            </w:pPr>
            <w:r>
              <w:t>3.</w:t>
            </w:r>
          </w:p>
        </w:tc>
        <w:tc>
          <w:tcPr>
            <w:tcW w:w="4365" w:type="dxa"/>
          </w:tcPr>
          <w:p w:rsidR="00C41958" w:rsidRDefault="00C41958">
            <w:pPr>
              <w:pStyle w:val="ConsPlusNormal"/>
              <w:jc w:val="both"/>
            </w:pPr>
            <w:r>
              <w:t>Федеральный бюджет</w:t>
            </w:r>
          </w:p>
        </w:tc>
        <w:tc>
          <w:tcPr>
            <w:tcW w:w="2040" w:type="dxa"/>
          </w:tcPr>
          <w:p w:rsidR="00C41958" w:rsidRDefault="00C41958">
            <w:pPr>
              <w:pStyle w:val="ConsPlusNormal"/>
              <w:jc w:val="center"/>
            </w:pPr>
            <w:r>
              <w:t>765,000</w:t>
            </w:r>
          </w:p>
        </w:tc>
        <w:tc>
          <w:tcPr>
            <w:tcW w:w="2040" w:type="dxa"/>
          </w:tcPr>
          <w:p w:rsidR="00C41958" w:rsidRDefault="00C41958">
            <w:pPr>
              <w:pStyle w:val="ConsPlusNormal"/>
              <w:jc w:val="center"/>
            </w:pPr>
            <w:r>
              <w:t>765,000</w:t>
            </w:r>
          </w:p>
        </w:tc>
      </w:tr>
      <w:tr w:rsidR="00C41958">
        <w:tc>
          <w:tcPr>
            <w:tcW w:w="624" w:type="dxa"/>
          </w:tcPr>
          <w:p w:rsidR="00C41958" w:rsidRDefault="00C41958">
            <w:pPr>
              <w:pStyle w:val="ConsPlusNormal"/>
            </w:pPr>
          </w:p>
        </w:tc>
        <w:tc>
          <w:tcPr>
            <w:tcW w:w="4365" w:type="dxa"/>
          </w:tcPr>
          <w:p w:rsidR="00C41958" w:rsidRDefault="00C41958">
            <w:pPr>
              <w:pStyle w:val="ConsPlusNormal"/>
              <w:jc w:val="both"/>
            </w:pPr>
            <w:r>
              <w:t>Итого общий объем финансирования:</w:t>
            </w:r>
          </w:p>
        </w:tc>
        <w:tc>
          <w:tcPr>
            <w:tcW w:w="2040" w:type="dxa"/>
          </w:tcPr>
          <w:p w:rsidR="00C41958" w:rsidRDefault="00C41958">
            <w:pPr>
              <w:pStyle w:val="ConsPlusNormal"/>
              <w:jc w:val="center"/>
            </w:pPr>
            <w:r>
              <w:t>1626,121</w:t>
            </w:r>
          </w:p>
        </w:tc>
        <w:tc>
          <w:tcPr>
            <w:tcW w:w="2040" w:type="dxa"/>
          </w:tcPr>
          <w:p w:rsidR="00C41958" w:rsidRDefault="00C41958">
            <w:pPr>
              <w:pStyle w:val="ConsPlusNormal"/>
              <w:jc w:val="center"/>
            </w:pPr>
            <w:r>
              <w:t>1632,135</w:t>
            </w:r>
          </w:p>
        </w:tc>
      </w:tr>
    </w:tbl>
    <w:p w:rsidR="00C41958" w:rsidRDefault="00C41958">
      <w:pPr>
        <w:pStyle w:val="ConsPlusNormal"/>
        <w:jc w:val="both"/>
      </w:pPr>
    </w:p>
    <w:p w:rsidR="00C41958" w:rsidRDefault="00C41958">
      <w:pPr>
        <w:pStyle w:val="ConsPlusTitle"/>
        <w:jc w:val="center"/>
        <w:outlineLvl w:val="5"/>
      </w:pPr>
      <w:r>
        <w:t>Объемы финансирования из прочих источников (справочно)</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2040"/>
        <w:gridCol w:w="2040"/>
      </w:tblGrid>
      <w:tr w:rsidR="00C41958">
        <w:tc>
          <w:tcPr>
            <w:tcW w:w="624" w:type="dxa"/>
            <w:vMerge w:val="restart"/>
          </w:tcPr>
          <w:p w:rsidR="00C41958" w:rsidRDefault="00C41958">
            <w:pPr>
              <w:pStyle w:val="ConsPlusNormal"/>
              <w:jc w:val="center"/>
            </w:pPr>
            <w:r>
              <w:t>N</w:t>
            </w:r>
          </w:p>
        </w:tc>
        <w:tc>
          <w:tcPr>
            <w:tcW w:w="4365" w:type="dxa"/>
            <w:vMerge w:val="restart"/>
          </w:tcPr>
          <w:p w:rsidR="00C41958" w:rsidRDefault="00C41958">
            <w:pPr>
              <w:pStyle w:val="ConsPlusNormal"/>
              <w:jc w:val="center"/>
            </w:pPr>
            <w:r>
              <w:t>Наименование программы</w:t>
            </w:r>
          </w:p>
        </w:tc>
        <w:tc>
          <w:tcPr>
            <w:tcW w:w="4080" w:type="dxa"/>
            <w:gridSpan w:val="2"/>
          </w:tcPr>
          <w:p w:rsidR="00C41958" w:rsidRDefault="00C41958">
            <w:pPr>
              <w:pStyle w:val="ConsPlusNormal"/>
              <w:jc w:val="center"/>
            </w:pPr>
            <w:r>
              <w:t>Объем финансирования, млн руб.</w:t>
            </w:r>
          </w:p>
        </w:tc>
      </w:tr>
      <w:tr w:rsidR="00C41958">
        <w:tc>
          <w:tcPr>
            <w:tcW w:w="624" w:type="dxa"/>
            <w:vMerge/>
          </w:tcPr>
          <w:p w:rsidR="00C41958" w:rsidRDefault="00C41958"/>
        </w:tc>
        <w:tc>
          <w:tcPr>
            <w:tcW w:w="4365" w:type="dxa"/>
            <w:vMerge/>
          </w:tcPr>
          <w:p w:rsidR="00C41958" w:rsidRDefault="00C41958"/>
        </w:tc>
        <w:tc>
          <w:tcPr>
            <w:tcW w:w="2040" w:type="dxa"/>
          </w:tcPr>
          <w:p w:rsidR="00C41958" w:rsidRDefault="00C41958">
            <w:pPr>
              <w:pStyle w:val="ConsPlusNormal"/>
              <w:jc w:val="center"/>
            </w:pPr>
            <w:r>
              <w:t>2018 год</w:t>
            </w:r>
          </w:p>
        </w:tc>
        <w:tc>
          <w:tcPr>
            <w:tcW w:w="2040" w:type="dxa"/>
          </w:tcPr>
          <w:p w:rsidR="00C41958" w:rsidRDefault="00C41958">
            <w:pPr>
              <w:pStyle w:val="ConsPlusNormal"/>
              <w:jc w:val="center"/>
            </w:pPr>
            <w:r>
              <w:t>2019 год</w:t>
            </w:r>
          </w:p>
        </w:tc>
      </w:tr>
      <w:tr w:rsidR="00C41958">
        <w:tc>
          <w:tcPr>
            <w:tcW w:w="624" w:type="dxa"/>
          </w:tcPr>
          <w:p w:rsidR="00C41958" w:rsidRDefault="00C41958">
            <w:pPr>
              <w:pStyle w:val="ConsPlusNormal"/>
              <w:jc w:val="both"/>
            </w:pPr>
            <w:r>
              <w:t>1.</w:t>
            </w:r>
          </w:p>
        </w:tc>
        <w:tc>
          <w:tcPr>
            <w:tcW w:w="4365" w:type="dxa"/>
          </w:tcPr>
          <w:p w:rsidR="00C41958" w:rsidRDefault="00C41958">
            <w:pPr>
              <w:pStyle w:val="ConsPlusNormal"/>
              <w:jc w:val="both"/>
            </w:pPr>
            <w:r>
              <w:t>Программа "Безопасность дорожного движения"</w:t>
            </w:r>
          </w:p>
        </w:tc>
        <w:tc>
          <w:tcPr>
            <w:tcW w:w="2040" w:type="dxa"/>
          </w:tcPr>
          <w:p w:rsidR="00C41958" w:rsidRDefault="00C41958">
            <w:pPr>
              <w:pStyle w:val="ConsPlusNormal"/>
              <w:jc w:val="center"/>
            </w:pPr>
            <w:r>
              <w:t>48,700</w:t>
            </w:r>
          </w:p>
        </w:tc>
        <w:tc>
          <w:tcPr>
            <w:tcW w:w="2040" w:type="dxa"/>
          </w:tcPr>
          <w:p w:rsidR="00C41958" w:rsidRDefault="00C41958">
            <w:pPr>
              <w:pStyle w:val="ConsPlusNormal"/>
              <w:jc w:val="center"/>
            </w:pPr>
            <w:r>
              <w:t>6,500</w:t>
            </w:r>
          </w:p>
        </w:tc>
      </w:tr>
      <w:tr w:rsidR="00C41958">
        <w:tc>
          <w:tcPr>
            <w:tcW w:w="624" w:type="dxa"/>
          </w:tcPr>
          <w:p w:rsidR="00C41958" w:rsidRDefault="00C41958">
            <w:pPr>
              <w:pStyle w:val="ConsPlusNormal"/>
              <w:jc w:val="both"/>
            </w:pPr>
            <w:r>
              <w:t>2.</w:t>
            </w:r>
          </w:p>
        </w:tc>
        <w:tc>
          <w:tcPr>
            <w:tcW w:w="4365" w:type="dxa"/>
          </w:tcPr>
          <w:p w:rsidR="00C41958" w:rsidRDefault="00C41958">
            <w:pPr>
              <w:pStyle w:val="ConsPlusNormal"/>
              <w:jc w:val="both"/>
            </w:pPr>
            <w:r>
              <w:t>Дороги местного значения</w:t>
            </w:r>
          </w:p>
        </w:tc>
        <w:tc>
          <w:tcPr>
            <w:tcW w:w="2040" w:type="dxa"/>
          </w:tcPr>
          <w:p w:rsidR="00C41958" w:rsidRDefault="00C41958">
            <w:pPr>
              <w:pStyle w:val="ConsPlusNormal"/>
            </w:pPr>
          </w:p>
        </w:tc>
        <w:tc>
          <w:tcPr>
            <w:tcW w:w="2040" w:type="dxa"/>
          </w:tcPr>
          <w:p w:rsidR="00C41958" w:rsidRDefault="00C41958">
            <w:pPr>
              <w:pStyle w:val="ConsPlusNormal"/>
            </w:pPr>
          </w:p>
        </w:tc>
      </w:tr>
      <w:tr w:rsidR="00C41958">
        <w:tc>
          <w:tcPr>
            <w:tcW w:w="624" w:type="dxa"/>
          </w:tcPr>
          <w:p w:rsidR="00C41958" w:rsidRDefault="00C41958">
            <w:pPr>
              <w:pStyle w:val="ConsPlusNormal"/>
              <w:jc w:val="both"/>
            </w:pPr>
            <w:r>
              <w:t>3.</w:t>
            </w:r>
          </w:p>
        </w:tc>
        <w:tc>
          <w:tcPr>
            <w:tcW w:w="4365" w:type="dxa"/>
          </w:tcPr>
          <w:p w:rsidR="00C41958" w:rsidRDefault="00C41958">
            <w:pPr>
              <w:pStyle w:val="ConsPlusNormal"/>
              <w:jc w:val="both"/>
            </w:pPr>
            <w:r>
              <w:t>Дорожный фонд Алтайского края</w:t>
            </w:r>
          </w:p>
        </w:tc>
        <w:tc>
          <w:tcPr>
            <w:tcW w:w="2040" w:type="dxa"/>
          </w:tcPr>
          <w:p w:rsidR="00C41958" w:rsidRDefault="00C41958">
            <w:pPr>
              <w:pStyle w:val="ConsPlusNormal"/>
              <w:jc w:val="center"/>
            </w:pPr>
            <w:r>
              <w:t>100,828</w:t>
            </w:r>
          </w:p>
        </w:tc>
        <w:tc>
          <w:tcPr>
            <w:tcW w:w="2040" w:type="dxa"/>
          </w:tcPr>
          <w:p w:rsidR="00C41958" w:rsidRDefault="00C41958">
            <w:pPr>
              <w:pStyle w:val="ConsPlusNormal"/>
              <w:jc w:val="center"/>
            </w:pPr>
            <w:r>
              <w:t>175,000</w:t>
            </w:r>
          </w:p>
        </w:tc>
      </w:tr>
      <w:tr w:rsidR="00C41958">
        <w:tc>
          <w:tcPr>
            <w:tcW w:w="624" w:type="dxa"/>
          </w:tcPr>
          <w:p w:rsidR="00C41958" w:rsidRDefault="00C41958">
            <w:pPr>
              <w:pStyle w:val="ConsPlusNormal"/>
              <w:jc w:val="both"/>
            </w:pPr>
            <w:r>
              <w:t>4.</w:t>
            </w:r>
          </w:p>
        </w:tc>
        <w:tc>
          <w:tcPr>
            <w:tcW w:w="4365" w:type="dxa"/>
          </w:tcPr>
          <w:p w:rsidR="00C41958" w:rsidRDefault="00C41958">
            <w:pPr>
              <w:pStyle w:val="ConsPlusNormal"/>
              <w:jc w:val="both"/>
            </w:pPr>
            <w:r>
              <w:t>Муниципальный дорожный фонд</w:t>
            </w:r>
          </w:p>
        </w:tc>
        <w:tc>
          <w:tcPr>
            <w:tcW w:w="2040" w:type="dxa"/>
          </w:tcPr>
          <w:p w:rsidR="00C41958" w:rsidRDefault="00C41958">
            <w:pPr>
              <w:pStyle w:val="ConsPlusNormal"/>
            </w:pPr>
          </w:p>
        </w:tc>
        <w:tc>
          <w:tcPr>
            <w:tcW w:w="2040" w:type="dxa"/>
          </w:tcPr>
          <w:p w:rsidR="00C41958" w:rsidRDefault="00C41958">
            <w:pPr>
              <w:pStyle w:val="ConsPlusNormal"/>
            </w:pPr>
          </w:p>
        </w:tc>
      </w:tr>
      <w:tr w:rsidR="00C41958">
        <w:tc>
          <w:tcPr>
            <w:tcW w:w="624" w:type="dxa"/>
          </w:tcPr>
          <w:p w:rsidR="00C41958" w:rsidRDefault="00C41958">
            <w:pPr>
              <w:pStyle w:val="ConsPlusNormal"/>
              <w:jc w:val="both"/>
            </w:pPr>
            <w:r>
              <w:t>5.</w:t>
            </w:r>
          </w:p>
        </w:tc>
        <w:tc>
          <w:tcPr>
            <w:tcW w:w="4365" w:type="dxa"/>
          </w:tcPr>
          <w:p w:rsidR="00C41958" w:rsidRDefault="00C41958">
            <w:pPr>
              <w:pStyle w:val="ConsPlusNormal"/>
              <w:jc w:val="both"/>
            </w:pPr>
            <w:r>
              <w:t>Федеральный дорожный фонд</w:t>
            </w:r>
          </w:p>
        </w:tc>
        <w:tc>
          <w:tcPr>
            <w:tcW w:w="2040" w:type="dxa"/>
          </w:tcPr>
          <w:p w:rsidR="00C41958" w:rsidRDefault="00C41958">
            <w:pPr>
              <w:pStyle w:val="ConsPlusNormal"/>
            </w:pPr>
          </w:p>
        </w:tc>
        <w:tc>
          <w:tcPr>
            <w:tcW w:w="2040" w:type="dxa"/>
          </w:tcPr>
          <w:p w:rsidR="00C41958" w:rsidRDefault="00C41958">
            <w:pPr>
              <w:pStyle w:val="ConsPlusNormal"/>
            </w:pPr>
          </w:p>
        </w:tc>
      </w:tr>
      <w:tr w:rsidR="00C41958">
        <w:tc>
          <w:tcPr>
            <w:tcW w:w="624" w:type="dxa"/>
          </w:tcPr>
          <w:p w:rsidR="00C41958" w:rsidRDefault="00C41958">
            <w:pPr>
              <w:pStyle w:val="ConsPlusNormal"/>
              <w:jc w:val="both"/>
            </w:pPr>
            <w:r>
              <w:t>6.</w:t>
            </w:r>
          </w:p>
        </w:tc>
        <w:tc>
          <w:tcPr>
            <w:tcW w:w="4365" w:type="dxa"/>
          </w:tcPr>
          <w:p w:rsidR="00C41958" w:rsidRDefault="00C41958">
            <w:pPr>
              <w:pStyle w:val="ConsPlusNormal"/>
              <w:jc w:val="both"/>
            </w:pPr>
            <w:r>
              <w:t>Иные программы (при их наличии) &lt;*&gt;, всего</w:t>
            </w:r>
          </w:p>
        </w:tc>
        <w:tc>
          <w:tcPr>
            <w:tcW w:w="2040" w:type="dxa"/>
          </w:tcPr>
          <w:p w:rsidR="00C41958" w:rsidRDefault="00C41958">
            <w:pPr>
              <w:pStyle w:val="ConsPlusNormal"/>
              <w:jc w:val="center"/>
            </w:pPr>
            <w:r>
              <w:t>102,900</w:t>
            </w:r>
          </w:p>
        </w:tc>
        <w:tc>
          <w:tcPr>
            <w:tcW w:w="2040" w:type="dxa"/>
          </w:tcPr>
          <w:p w:rsidR="00C41958" w:rsidRDefault="00C41958">
            <w:pPr>
              <w:pStyle w:val="ConsPlusNormal"/>
              <w:jc w:val="center"/>
            </w:pPr>
            <w:r>
              <w:t>100,000</w:t>
            </w:r>
          </w:p>
        </w:tc>
      </w:tr>
      <w:tr w:rsidR="00C41958">
        <w:tc>
          <w:tcPr>
            <w:tcW w:w="624" w:type="dxa"/>
          </w:tcPr>
          <w:p w:rsidR="00C41958" w:rsidRDefault="00C41958">
            <w:pPr>
              <w:pStyle w:val="ConsPlusNormal"/>
            </w:pPr>
          </w:p>
        </w:tc>
        <w:tc>
          <w:tcPr>
            <w:tcW w:w="4365" w:type="dxa"/>
          </w:tcPr>
          <w:p w:rsidR="00C41958" w:rsidRDefault="00C41958">
            <w:pPr>
              <w:pStyle w:val="ConsPlusNormal"/>
              <w:jc w:val="both"/>
            </w:pPr>
            <w:r>
              <w:t>в том числе:</w:t>
            </w:r>
          </w:p>
        </w:tc>
        <w:tc>
          <w:tcPr>
            <w:tcW w:w="2040" w:type="dxa"/>
          </w:tcPr>
          <w:p w:rsidR="00C41958" w:rsidRDefault="00C41958">
            <w:pPr>
              <w:pStyle w:val="ConsPlusNormal"/>
            </w:pPr>
          </w:p>
        </w:tc>
        <w:tc>
          <w:tcPr>
            <w:tcW w:w="2040" w:type="dxa"/>
          </w:tcPr>
          <w:p w:rsidR="00C41958" w:rsidRDefault="00C41958">
            <w:pPr>
              <w:pStyle w:val="ConsPlusNormal"/>
            </w:pPr>
          </w:p>
        </w:tc>
      </w:tr>
      <w:tr w:rsidR="00C41958">
        <w:tc>
          <w:tcPr>
            <w:tcW w:w="624" w:type="dxa"/>
          </w:tcPr>
          <w:p w:rsidR="00C41958" w:rsidRDefault="00C41958">
            <w:pPr>
              <w:pStyle w:val="ConsPlusNormal"/>
            </w:pPr>
          </w:p>
        </w:tc>
        <w:tc>
          <w:tcPr>
            <w:tcW w:w="4365" w:type="dxa"/>
          </w:tcPr>
          <w:p w:rsidR="00C41958" w:rsidRDefault="00C41958">
            <w:pPr>
              <w:pStyle w:val="ConsPlusNormal"/>
              <w:jc w:val="both"/>
            </w:pPr>
            <w:r>
              <w:t>Адресная инвестиционная программа города Барнаула</w:t>
            </w:r>
          </w:p>
        </w:tc>
        <w:tc>
          <w:tcPr>
            <w:tcW w:w="2040" w:type="dxa"/>
          </w:tcPr>
          <w:p w:rsidR="00C41958" w:rsidRDefault="00C41958">
            <w:pPr>
              <w:pStyle w:val="ConsPlusNormal"/>
              <w:jc w:val="center"/>
            </w:pPr>
            <w:r>
              <w:t>102,900</w:t>
            </w:r>
          </w:p>
        </w:tc>
        <w:tc>
          <w:tcPr>
            <w:tcW w:w="2040" w:type="dxa"/>
          </w:tcPr>
          <w:p w:rsidR="00C41958" w:rsidRDefault="00C41958">
            <w:pPr>
              <w:pStyle w:val="ConsPlusNormal"/>
              <w:jc w:val="center"/>
            </w:pPr>
            <w:r>
              <w:t>100,000</w:t>
            </w:r>
          </w:p>
        </w:tc>
      </w:tr>
      <w:tr w:rsidR="00C41958">
        <w:tc>
          <w:tcPr>
            <w:tcW w:w="624" w:type="dxa"/>
          </w:tcPr>
          <w:p w:rsidR="00C41958" w:rsidRDefault="00C41958">
            <w:pPr>
              <w:pStyle w:val="ConsPlusNormal"/>
            </w:pPr>
          </w:p>
        </w:tc>
        <w:tc>
          <w:tcPr>
            <w:tcW w:w="4365" w:type="dxa"/>
          </w:tcPr>
          <w:p w:rsidR="00C41958" w:rsidRDefault="00C41958">
            <w:pPr>
              <w:pStyle w:val="ConsPlusNormal"/>
            </w:pPr>
          </w:p>
        </w:tc>
        <w:tc>
          <w:tcPr>
            <w:tcW w:w="2040" w:type="dxa"/>
          </w:tcPr>
          <w:p w:rsidR="00C41958" w:rsidRDefault="00C41958">
            <w:pPr>
              <w:pStyle w:val="ConsPlusNormal"/>
            </w:pPr>
          </w:p>
        </w:tc>
        <w:tc>
          <w:tcPr>
            <w:tcW w:w="2040" w:type="dxa"/>
          </w:tcPr>
          <w:p w:rsidR="00C41958" w:rsidRDefault="00C41958">
            <w:pPr>
              <w:pStyle w:val="ConsPlusNormal"/>
            </w:pPr>
          </w:p>
        </w:tc>
      </w:tr>
      <w:tr w:rsidR="00C41958">
        <w:tc>
          <w:tcPr>
            <w:tcW w:w="624" w:type="dxa"/>
          </w:tcPr>
          <w:p w:rsidR="00C41958" w:rsidRDefault="00C41958">
            <w:pPr>
              <w:pStyle w:val="ConsPlusNormal"/>
            </w:pPr>
          </w:p>
        </w:tc>
        <w:tc>
          <w:tcPr>
            <w:tcW w:w="4365" w:type="dxa"/>
          </w:tcPr>
          <w:p w:rsidR="00C41958" w:rsidRDefault="00C41958">
            <w:pPr>
              <w:pStyle w:val="ConsPlusNormal"/>
              <w:jc w:val="both"/>
            </w:pPr>
            <w:r>
              <w:t>Итого:</w:t>
            </w:r>
          </w:p>
        </w:tc>
        <w:tc>
          <w:tcPr>
            <w:tcW w:w="2040" w:type="dxa"/>
          </w:tcPr>
          <w:p w:rsidR="00C41958" w:rsidRDefault="00C41958">
            <w:pPr>
              <w:pStyle w:val="ConsPlusNormal"/>
              <w:jc w:val="center"/>
            </w:pPr>
            <w:r>
              <w:t>252,428</w:t>
            </w:r>
          </w:p>
        </w:tc>
        <w:tc>
          <w:tcPr>
            <w:tcW w:w="2040" w:type="dxa"/>
          </w:tcPr>
          <w:p w:rsidR="00C41958" w:rsidRDefault="00C41958">
            <w:pPr>
              <w:pStyle w:val="ConsPlusNormal"/>
              <w:jc w:val="center"/>
            </w:pPr>
            <w:r>
              <w:t>281,500</w:t>
            </w:r>
          </w:p>
        </w:tc>
      </w:tr>
    </w:tbl>
    <w:p w:rsidR="00C41958" w:rsidRDefault="00C41958">
      <w:pPr>
        <w:pStyle w:val="ConsPlusNormal"/>
        <w:jc w:val="both"/>
      </w:pPr>
    </w:p>
    <w:p w:rsidR="00C41958" w:rsidRDefault="00C41958">
      <w:pPr>
        <w:pStyle w:val="ConsPlusTitle"/>
        <w:jc w:val="center"/>
        <w:outlineLvl w:val="5"/>
      </w:pPr>
      <w:r>
        <w:t>Таблица N 3. Информация по диагностике автомобильных дорог</w:t>
      </w:r>
    </w:p>
    <w:p w:rsidR="00C41958" w:rsidRDefault="00C41958">
      <w:pPr>
        <w:pStyle w:val="ConsPlusTitle"/>
        <w:jc w:val="center"/>
      </w:pPr>
      <w:r>
        <w:t>городской агломерации</w:t>
      </w:r>
    </w:p>
    <w:p w:rsidR="00C41958" w:rsidRDefault="00C41958">
      <w:pPr>
        <w:pStyle w:val="ConsPlusNormal"/>
        <w:jc w:val="both"/>
      </w:pPr>
    </w:p>
    <w:p w:rsidR="00C41958" w:rsidRDefault="00C41958">
      <w:pPr>
        <w:sectPr w:rsidR="00C419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1564"/>
        <w:gridCol w:w="1644"/>
        <w:gridCol w:w="1531"/>
        <w:gridCol w:w="1587"/>
        <w:gridCol w:w="1587"/>
        <w:gridCol w:w="1395"/>
        <w:gridCol w:w="1395"/>
        <w:gridCol w:w="1395"/>
        <w:gridCol w:w="1401"/>
      </w:tblGrid>
      <w:tr w:rsidR="00C41958">
        <w:tc>
          <w:tcPr>
            <w:tcW w:w="680" w:type="dxa"/>
            <w:vMerge w:val="restart"/>
          </w:tcPr>
          <w:p w:rsidR="00C41958" w:rsidRDefault="00C41958">
            <w:pPr>
              <w:pStyle w:val="ConsPlusNormal"/>
              <w:jc w:val="center"/>
            </w:pPr>
            <w:r>
              <w:lastRenderedPageBreak/>
              <w:t>N</w:t>
            </w:r>
          </w:p>
        </w:tc>
        <w:tc>
          <w:tcPr>
            <w:tcW w:w="2098" w:type="dxa"/>
            <w:vMerge w:val="restart"/>
          </w:tcPr>
          <w:p w:rsidR="00C41958" w:rsidRDefault="00C41958">
            <w:pPr>
              <w:pStyle w:val="ConsPlusNormal"/>
              <w:jc w:val="center"/>
            </w:pPr>
            <w:r>
              <w:t>Наименование автодороги (улицы) с указанием км (адрес объекта в границах агломерации)</w:t>
            </w:r>
          </w:p>
        </w:tc>
        <w:tc>
          <w:tcPr>
            <w:tcW w:w="1564" w:type="dxa"/>
            <w:vMerge w:val="restart"/>
          </w:tcPr>
          <w:p w:rsidR="00C41958" w:rsidRDefault="00C41958">
            <w:pPr>
              <w:pStyle w:val="ConsPlusNormal"/>
              <w:jc w:val="center"/>
            </w:pPr>
            <w:r>
              <w:t>Протяженность автодороги (улицы) в пределах агломерации, км</w:t>
            </w:r>
          </w:p>
        </w:tc>
        <w:tc>
          <w:tcPr>
            <w:tcW w:w="11935" w:type="dxa"/>
            <w:gridSpan w:val="8"/>
          </w:tcPr>
          <w:p w:rsidR="00C41958" w:rsidRDefault="00C41958">
            <w:pPr>
              <w:pStyle w:val="ConsPlusNormal"/>
              <w:jc w:val="center"/>
            </w:pPr>
            <w:r>
              <w:t>Результаты диагностики</w:t>
            </w:r>
          </w:p>
          <w:p w:rsidR="00C41958" w:rsidRDefault="00C41958">
            <w:pPr>
              <w:pStyle w:val="ConsPlusNormal"/>
              <w:jc w:val="center"/>
            </w:pPr>
            <w:r>
              <w:t>Фактическое нормативное состояние, км/%</w:t>
            </w:r>
          </w:p>
        </w:tc>
      </w:tr>
      <w:tr w:rsidR="00C41958">
        <w:tc>
          <w:tcPr>
            <w:tcW w:w="680" w:type="dxa"/>
            <w:vMerge/>
          </w:tcPr>
          <w:p w:rsidR="00C41958" w:rsidRDefault="00C41958"/>
        </w:tc>
        <w:tc>
          <w:tcPr>
            <w:tcW w:w="2098" w:type="dxa"/>
            <w:vMerge/>
          </w:tcPr>
          <w:p w:rsidR="00C41958" w:rsidRDefault="00C41958"/>
        </w:tc>
        <w:tc>
          <w:tcPr>
            <w:tcW w:w="1564" w:type="dxa"/>
            <w:vMerge/>
          </w:tcPr>
          <w:p w:rsidR="00C41958" w:rsidRDefault="00C41958"/>
        </w:tc>
        <w:tc>
          <w:tcPr>
            <w:tcW w:w="6349" w:type="dxa"/>
            <w:gridSpan w:val="4"/>
          </w:tcPr>
          <w:p w:rsidR="00C41958" w:rsidRDefault="00C41958">
            <w:pPr>
              <w:pStyle w:val="ConsPlusNormal"/>
              <w:jc w:val="center"/>
            </w:pPr>
            <w:r>
              <w:t>Инструментальная</w:t>
            </w:r>
          </w:p>
        </w:tc>
        <w:tc>
          <w:tcPr>
            <w:tcW w:w="5586" w:type="dxa"/>
            <w:gridSpan w:val="4"/>
          </w:tcPr>
          <w:p w:rsidR="00C41958" w:rsidRDefault="00C41958">
            <w:pPr>
              <w:pStyle w:val="ConsPlusNormal"/>
              <w:jc w:val="center"/>
            </w:pPr>
            <w:r>
              <w:t>Экспертная</w:t>
            </w:r>
          </w:p>
        </w:tc>
      </w:tr>
      <w:tr w:rsidR="00C41958">
        <w:tc>
          <w:tcPr>
            <w:tcW w:w="680" w:type="dxa"/>
            <w:vMerge/>
          </w:tcPr>
          <w:p w:rsidR="00C41958" w:rsidRDefault="00C41958"/>
        </w:tc>
        <w:tc>
          <w:tcPr>
            <w:tcW w:w="2098" w:type="dxa"/>
            <w:vMerge/>
          </w:tcPr>
          <w:p w:rsidR="00C41958" w:rsidRDefault="00C41958"/>
        </w:tc>
        <w:tc>
          <w:tcPr>
            <w:tcW w:w="1564" w:type="dxa"/>
            <w:vMerge/>
          </w:tcPr>
          <w:p w:rsidR="00C41958" w:rsidRDefault="00C41958"/>
        </w:tc>
        <w:tc>
          <w:tcPr>
            <w:tcW w:w="1644" w:type="dxa"/>
            <w:vMerge w:val="restart"/>
          </w:tcPr>
          <w:p w:rsidR="00C41958" w:rsidRDefault="00C41958">
            <w:pPr>
              <w:pStyle w:val="ConsPlusNormal"/>
              <w:jc w:val="center"/>
            </w:pPr>
            <w:r>
              <w:t>На текущую дату</w:t>
            </w:r>
          </w:p>
        </w:tc>
        <w:tc>
          <w:tcPr>
            <w:tcW w:w="4705" w:type="dxa"/>
            <w:gridSpan w:val="3"/>
          </w:tcPr>
          <w:p w:rsidR="00C41958" w:rsidRDefault="00C41958">
            <w:pPr>
              <w:pStyle w:val="ConsPlusNormal"/>
              <w:jc w:val="center"/>
            </w:pPr>
            <w:r>
              <w:t>ожидаемое</w:t>
            </w:r>
          </w:p>
        </w:tc>
        <w:tc>
          <w:tcPr>
            <w:tcW w:w="1395" w:type="dxa"/>
            <w:vMerge w:val="restart"/>
          </w:tcPr>
          <w:p w:rsidR="00C41958" w:rsidRDefault="00C41958">
            <w:pPr>
              <w:pStyle w:val="ConsPlusNormal"/>
              <w:jc w:val="center"/>
            </w:pPr>
            <w:r>
              <w:t>На текущую дату</w:t>
            </w:r>
          </w:p>
        </w:tc>
        <w:tc>
          <w:tcPr>
            <w:tcW w:w="4191" w:type="dxa"/>
            <w:gridSpan w:val="3"/>
          </w:tcPr>
          <w:p w:rsidR="00C41958" w:rsidRDefault="00C41958">
            <w:pPr>
              <w:pStyle w:val="ConsPlusNormal"/>
              <w:jc w:val="center"/>
            </w:pPr>
            <w:r>
              <w:t>ожидаемое</w:t>
            </w:r>
          </w:p>
        </w:tc>
      </w:tr>
      <w:tr w:rsidR="00C41958">
        <w:tc>
          <w:tcPr>
            <w:tcW w:w="680" w:type="dxa"/>
            <w:vMerge/>
          </w:tcPr>
          <w:p w:rsidR="00C41958" w:rsidRDefault="00C41958"/>
        </w:tc>
        <w:tc>
          <w:tcPr>
            <w:tcW w:w="2098" w:type="dxa"/>
            <w:vMerge/>
          </w:tcPr>
          <w:p w:rsidR="00C41958" w:rsidRDefault="00C41958"/>
        </w:tc>
        <w:tc>
          <w:tcPr>
            <w:tcW w:w="1564" w:type="dxa"/>
            <w:vMerge/>
          </w:tcPr>
          <w:p w:rsidR="00C41958" w:rsidRDefault="00C41958"/>
        </w:tc>
        <w:tc>
          <w:tcPr>
            <w:tcW w:w="1644" w:type="dxa"/>
            <w:vMerge/>
          </w:tcPr>
          <w:p w:rsidR="00C41958" w:rsidRDefault="00C41958"/>
        </w:tc>
        <w:tc>
          <w:tcPr>
            <w:tcW w:w="1531" w:type="dxa"/>
          </w:tcPr>
          <w:p w:rsidR="00C41958" w:rsidRDefault="00C41958">
            <w:pPr>
              <w:pStyle w:val="ConsPlusNormal"/>
              <w:jc w:val="center"/>
            </w:pPr>
            <w:r>
              <w:t>На 31.12.2017</w:t>
            </w:r>
          </w:p>
        </w:tc>
        <w:tc>
          <w:tcPr>
            <w:tcW w:w="1587" w:type="dxa"/>
          </w:tcPr>
          <w:p w:rsidR="00C41958" w:rsidRDefault="00C41958">
            <w:pPr>
              <w:pStyle w:val="ConsPlusNormal"/>
              <w:jc w:val="center"/>
            </w:pPr>
            <w:r>
              <w:t>На 31.12.2018</w:t>
            </w:r>
          </w:p>
        </w:tc>
        <w:tc>
          <w:tcPr>
            <w:tcW w:w="1587" w:type="dxa"/>
          </w:tcPr>
          <w:p w:rsidR="00C41958" w:rsidRDefault="00C41958">
            <w:pPr>
              <w:pStyle w:val="ConsPlusNormal"/>
              <w:jc w:val="center"/>
            </w:pPr>
            <w:r>
              <w:t>На 31.12.2019</w:t>
            </w:r>
          </w:p>
        </w:tc>
        <w:tc>
          <w:tcPr>
            <w:tcW w:w="1395" w:type="dxa"/>
            <w:vMerge/>
          </w:tcPr>
          <w:p w:rsidR="00C41958" w:rsidRDefault="00C41958"/>
        </w:tc>
        <w:tc>
          <w:tcPr>
            <w:tcW w:w="1395" w:type="dxa"/>
          </w:tcPr>
          <w:p w:rsidR="00C41958" w:rsidRDefault="00C41958">
            <w:pPr>
              <w:pStyle w:val="ConsPlusNormal"/>
              <w:jc w:val="center"/>
            </w:pPr>
            <w:r>
              <w:t>На 31.12.2017</w:t>
            </w:r>
          </w:p>
        </w:tc>
        <w:tc>
          <w:tcPr>
            <w:tcW w:w="1395" w:type="dxa"/>
          </w:tcPr>
          <w:p w:rsidR="00C41958" w:rsidRDefault="00C41958">
            <w:pPr>
              <w:pStyle w:val="ConsPlusNormal"/>
              <w:jc w:val="center"/>
            </w:pPr>
            <w:r>
              <w:t>На 31.12.2018</w:t>
            </w:r>
          </w:p>
        </w:tc>
        <w:tc>
          <w:tcPr>
            <w:tcW w:w="1401" w:type="dxa"/>
          </w:tcPr>
          <w:p w:rsidR="00C41958" w:rsidRDefault="00C41958">
            <w:pPr>
              <w:pStyle w:val="ConsPlusNormal"/>
              <w:jc w:val="center"/>
            </w:pPr>
            <w:r>
              <w:t>На 31.12.2019</w:t>
            </w:r>
          </w:p>
        </w:tc>
      </w:tr>
      <w:tr w:rsidR="00C41958">
        <w:tc>
          <w:tcPr>
            <w:tcW w:w="680" w:type="dxa"/>
          </w:tcPr>
          <w:p w:rsidR="00C41958" w:rsidRDefault="00C41958">
            <w:pPr>
              <w:pStyle w:val="ConsPlusNormal"/>
              <w:jc w:val="center"/>
            </w:pPr>
            <w:r>
              <w:t>1</w:t>
            </w:r>
          </w:p>
        </w:tc>
        <w:tc>
          <w:tcPr>
            <w:tcW w:w="2098" w:type="dxa"/>
          </w:tcPr>
          <w:p w:rsidR="00C41958" w:rsidRDefault="00C41958">
            <w:pPr>
              <w:pStyle w:val="ConsPlusNormal"/>
              <w:jc w:val="center"/>
            </w:pPr>
            <w:r>
              <w:t>2</w:t>
            </w:r>
          </w:p>
        </w:tc>
        <w:tc>
          <w:tcPr>
            <w:tcW w:w="1564" w:type="dxa"/>
          </w:tcPr>
          <w:p w:rsidR="00C41958" w:rsidRDefault="00C41958">
            <w:pPr>
              <w:pStyle w:val="ConsPlusNormal"/>
              <w:jc w:val="center"/>
            </w:pPr>
            <w:r>
              <w:t>3</w:t>
            </w:r>
          </w:p>
        </w:tc>
        <w:tc>
          <w:tcPr>
            <w:tcW w:w="1644" w:type="dxa"/>
          </w:tcPr>
          <w:p w:rsidR="00C41958" w:rsidRDefault="00C41958">
            <w:pPr>
              <w:pStyle w:val="ConsPlusNormal"/>
              <w:jc w:val="center"/>
            </w:pPr>
            <w:r>
              <w:t>4</w:t>
            </w:r>
          </w:p>
        </w:tc>
        <w:tc>
          <w:tcPr>
            <w:tcW w:w="1531" w:type="dxa"/>
          </w:tcPr>
          <w:p w:rsidR="00C41958" w:rsidRDefault="00C41958">
            <w:pPr>
              <w:pStyle w:val="ConsPlusNormal"/>
              <w:jc w:val="center"/>
            </w:pPr>
            <w:r>
              <w:t>5</w:t>
            </w:r>
          </w:p>
        </w:tc>
        <w:tc>
          <w:tcPr>
            <w:tcW w:w="1587" w:type="dxa"/>
          </w:tcPr>
          <w:p w:rsidR="00C41958" w:rsidRDefault="00C41958">
            <w:pPr>
              <w:pStyle w:val="ConsPlusNormal"/>
              <w:jc w:val="center"/>
            </w:pPr>
            <w:r>
              <w:t>6</w:t>
            </w:r>
          </w:p>
        </w:tc>
        <w:tc>
          <w:tcPr>
            <w:tcW w:w="1587" w:type="dxa"/>
          </w:tcPr>
          <w:p w:rsidR="00C41958" w:rsidRDefault="00C41958">
            <w:pPr>
              <w:pStyle w:val="ConsPlusNormal"/>
              <w:jc w:val="center"/>
            </w:pPr>
            <w:r>
              <w:t>7</w:t>
            </w:r>
          </w:p>
        </w:tc>
        <w:tc>
          <w:tcPr>
            <w:tcW w:w="1395" w:type="dxa"/>
          </w:tcPr>
          <w:p w:rsidR="00C41958" w:rsidRDefault="00C41958">
            <w:pPr>
              <w:pStyle w:val="ConsPlusNormal"/>
              <w:jc w:val="center"/>
            </w:pPr>
            <w:r>
              <w:t>8</w:t>
            </w:r>
          </w:p>
        </w:tc>
        <w:tc>
          <w:tcPr>
            <w:tcW w:w="1395" w:type="dxa"/>
          </w:tcPr>
          <w:p w:rsidR="00C41958" w:rsidRDefault="00C41958">
            <w:pPr>
              <w:pStyle w:val="ConsPlusNormal"/>
              <w:jc w:val="center"/>
            </w:pPr>
            <w:r>
              <w:t>9</w:t>
            </w:r>
          </w:p>
        </w:tc>
        <w:tc>
          <w:tcPr>
            <w:tcW w:w="1395" w:type="dxa"/>
          </w:tcPr>
          <w:p w:rsidR="00C41958" w:rsidRDefault="00C41958">
            <w:pPr>
              <w:pStyle w:val="ConsPlusNormal"/>
              <w:jc w:val="center"/>
            </w:pPr>
            <w:r>
              <w:t>10</w:t>
            </w:r>
          </w:p>
        </w:tc>
        <w:tc>
          <w:tcPr>
            <w:tcW w:w="1401" w:type="dxa"/>
          </w:tcPr>
          <w:p w:rsidR="00C41958" w:rsidRDefault="00C41958">
            <w:pPr>
              <w:pStyle w:val="ConsPlusNormal"/>
              <w:jc w:val="center"/>
            </w:pPr>
            <w:r>
              <w:t>11</w:t>
            </w:r>
          </w:p>
        </w:tc>
      </w:tr>
      <w:tr w:rsidR="00C41958">
        <w:tc>
          <w:tcPr>
            <w:tcW w:w="16277" w:type="dxa"/>
            <w:gridSpan w:val="11"/>
          </w:tcPr>
          <w:p w:rsidR="00C41958" w:rsidRDefault="00C41958">
            <w:pPr>
              <w:pStyle w:val="ConsPlusNormal"/>
              <w:jc w:val="center"/>
              <w:outlineLvl w:val="6"/>
            </w:pPr>
            <w:r>
              <w:t>Автомобильные дороги федерального значения</w:t>
            </w:r>
          </w:p>
        </w:tc>
      </w:tr>
      <w:tr w:rsidR="00C41958">
        <w:tc>
          <w:tcPr>
            <w:tcW w:w="680" w:type="dxa"/>
          </w:tcPr>
          <w:p w:rsidR="00C41958" w:rsidRDefault="00C41958">
            <w:pPr>
              <w:pStyle w:val="ConsPlusNormal"/>
              <w:jc w:val="both"/>
            </w:pPr>
            <w:r>
              <w:t>1.</w:t>
            </w:r>
          </w:p>
        </w:tc>
        <w:tc>
          <w:tcPr>
            <w:tcW w:w="2098" w:type="dxa"/>
          </w:tcPr>
          <w:p w:rsidR="00C41958" w:rsidRDefault="00C41958">
            <w:pPr>
              <w:pStyle w:val="ConsPlusNormal"/>
              <w:jc w:val="both"/>
            </w:pPr>
            <w:r>
              <w:t>Автомобильная дорога Р-256 "Чуйский тракт" Новосибирск - Барнаул - Горно-Алтайск - граница с Монголией, км 173 - км 243</w:t>
            </w:r>
          </w:p>
        </w:tc>
        <w:tc>
          <w:tcPr>
            <w:tcW w:w="1564" w:type="dxa"/>
          </w:tcPr>
          <w:p w:rsidR="00C41958" w:rsidRDefault="00C41958">
            <w:pPr>
              <w:pStyle w:val="ConsPlusNormal"/>
              <w:jc w:val="center"/>
            </w:pPr>
            <w:r>
              <w:t>70,00</w:t>
            </w:r>
          </w:p>
        </w:tc>
        <w:tc>
          <w:tcPr>
            <w:tcW w:w="1644" w:type="dxa"/>
          </w:tcPr>
          <w:p w:rsidR="00C41958" w:rsidRDefault="00C41958">
            <w:pPr>
              <w:pStyle w:val="ConsPlusNormal"/>
              <w:jc w:val="center"/>
            </w:pPr>
            <w:r>
              <w:t>70/100</w:t>
            </w:r>
          </w:p>
        </w:tc>
        <w:tc>
          <w:tcPr>
            <w:tcW w:w="1531" w:type="dxa"/>
          </w:tcPr>
          <w:p w:rsidR="00C41958" w:rsidRDefault="00C41958">
            <w:pPr>
              <w:pStyle w:val="ConsPlusNormal"/>
              <w:jc w:val="center"/>
            </w:pPr>
            <w:r>
              <w:t>70/100</w:t>
            </w:r>
          </w:p>
        </w:tc>
        <w:tc>
          <w:tcPr>
            <w:tcW w:w="1587" w:type="dxa"/>
          </w:tcPr>
          <w:p w:rsidR="00C41958" w:rsidRDefault="00C41958">
            <w:pPr>
              <w:pStyle w:val="ConsPlusNormal"/>
              <w:jc w:val="center"/>
            </w:pPr>
            <w:r>
              <w:t>70/100</w:t>
            </w:r>
          </w:p>
        </w:tc>
        <w:tc>
          <w:tcPr>
            <w:tcW w:w="1587" w:type="dxa"/>
          </w:tcPr>
          <w:p w:rsidR="00C41958" w:rsidRDefault="00C41958">
            <w:pPr>
              <w:pStyle w:val="ConsPlusNormal"/>
              <w:jc w:val="center"/>
            </w:pPr>
            <w:r>
              <w:t>70/100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w:t>
            </w:r>
          </w:p>
        </w:tc>
        <w:tc>
          <w:tcPr>
            <w:tcW w:w="2098" w:type="dxa"/>
          </w:tcPr>
          <w:p w:rsidR="00C41958" w:rsidRDefault="00C41958">
            <w:pPr>
              <w:pStyle w:val="ConsPlusNormal"/>
              <w:jc w:val="both"/>
            </w:pPr>
            <w:r>
              <w:t>Автомобильная дорога Р-256 "Чуйский тракт" Новосибирск - Барнаул - Горно-Алтайск - граница с Монголией, Подъезд к г. Барнаулу, км 0 - км 11 + 364</w:t>
            </w:r>
          </w:p>
        </w:tc>
        <w:tc>
          <w:tcPr>
            <w:tcW w:w="1564" w:type="dxa"/>
          </w:tcPr>
          <w:p w:rsidR="00C41958" w:rsidRDefault="00C41958">
            <w:pPr>
              <w:pStyle w:val="ConsPlusNormal"/>
              <w:jc w:val="center"/>
            </w:pPr>
            <w:r>
              <w:t>11,00</w:t>
            </w:r>
          </w:p>
        </w:tc>
        <w:tc>
          <w:tcPr>
            <w:tcW w:w="1644" w:type="dxa"/>
          </w:tcPr>
          <w:p w:rsidR="00C41958" w:rsidRDefault="00C41958">
            <w:pPr>
              <w:pStyle w:val="ConsPlusNormal"/>
              <w:jc w:val="center"/>
            </w:pPr>
            <w:r>
              <w:t>11/100</w:t>
            </w:r>
          </w:p>
        </w:tc>
        <w:tc>
          <w:tcPr>
            <w:tcW w:w="1531" w:type="dxa"/>
          </w:tcPr>
          <w:p w:rsidR="00C41958" w:rsidRDefault="00C41958">
            <w:pPr>
              <w:pStyle w:val="ConsPlusNormal"/>
              <w:jc w:val="center"/>
            </w:pPr>
            <w:r>
              <w:t>11/100</w:t>
            </w:r>
          </w:p>
        </w:tc>
        <w:tc>
          <w:tcPr>
            <w:tcW w:w="1587" w:type="dxa"/>
          </w:tcPr>
          <w:p w:rsidR="00C41958" w:rsidRDefault="00C41958">
            <w:pPr>
              <w:pStyle w:val="ConsPlusNormal"/>
              <w:jc w:val="center"/>
            </w:pPr>
            <w:r>
              <w:t>11/100</w:t>
            </w:r>
          </w:p>
        </w:tc>
        <w:tc>
          <w:tcPr>
            <w:tcW w:w="1587" w:type="dxa"/>
          </w:tcPr>
          <w:p w:rsidR="00C41958" w:rsidRDefault="00C41958">
            <w:pPr>
              <w:pStyle w:val="ConsPlusNormal"/>
              <w:jc w:val="center"/>
            </w:pPr>
            <w:r>
              <w:t>11/100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w:t>
            </w:r>
          </w:p>
        </w:tc>
        <w:tc>
          <w:tcPr>
            <w:tcW w:w="2098" w:type="dxa"/>
          </w:tcPr>
          <w:p w:rsidR="00C41958" w:rsidRDefault="00C41958">
            <w:pPr>
              <w:pStyle w:val="ConsPlusNormal"/>
              <w:jc w:val="both"/>
            </w:pPr>
            <w:r>
              <w:t xml:space="preserve">Автомобильная </w:t>
            </w:r>
            <w:r>
              <w:lastRenderedPageBreak/>
              <w:t>дорога А-322 Барнаул - Рубцовск - граница с Республикой Казахстан, км 11 + 550 - км 55 + 550</w:t>
            </w:r>
          </w:p>
        </w:tc>
        <w:tc>
          <w:tcPr>
            <w:tcW w:w="1564" w:type="dxa"/>
          </w:tcPr>
          <w:p w:rsidR="00C41958" w:rsidRDefault="00C41958">
            <w:pPr>
              <w:pStyle w:val="ConsPlusNormal"/>
              <w:jc w:val="center"/>
            </w:pPr>
            <w:r>
              <w:lastRenderedPageBreak/>
              <w:t>44,00</w:t>
            </w:r>
          </w:p>
        </w:tc>
        <w:tc>
          <w:tcPr>
            <w:tcW w:w="1644" w:type="dxa"/>
          </w:tcPr>
          <w:p w:rsidR="00C41958" w:rsidRDefault="00C41958">
            <w:pPr>
              <w:pStyle w:val="ConsPlusNormal"/>
              <w:jc w:val="center"/>
            </w:pPr>
            <w:r>
              <w:t>44/100</w:t>
            </w:r>
          </w:p>
        </w:tc>
        <w:tc>
          <w:tcPr>
            <w:tcW w:w="1531" w:type="dxa"/>
          </w:tcPr>
          <w:p w:rsidR="00C41958" w:rsidRDefault="00C41958">
            <w:pPr>
              <w:pStyle w:val="ConsPlusNormal"/>
              <w:jc w:val="center"/>
            </w:pPr>
            <w:r>
              <w:t>44100</w:t>
            </w:r>
          </w:p>
        </w:tc>
        <w:tc>
          <w:tcPr>
            <w:tcW w:w="1587" w:type="dxa"/>
          </w:tcPr>
          <w:p w:rsidR="00C41958" w:rsidRDefault="00C41958">
            <w:pPr>
              <w:pStyle w:val="ConsPlusNormal"/>
              <w:jc w:val="center"/>
            </w:pPr>
            <w:r>
              <w:t>44100</w:t>
            </w:r>
          </w:p>
        </w:tc>
        <w:tc>
          <w:tcPr>
            <w:tcW w:w="1587" w:type="dxa"/>
          </w:tcPr>
          <w:p w:rsidR="00C41958" w:rsidRDefault="00C41958">
            <w:pPr>
              <w:pStyle w:val="ConsPlusNormal"/>
              <w:jc w:val="center"/>
            </w:pPr>
            <w:r>
              <w:t>44/100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pPr>
          </w:p>
        </w:tc>
        <w:tc>
          <w:tcPr>
            <w:tcW w:w="2098" w:type="dxa"/>
          </w:tcPr>
          <w:p w:rsidR="00C41958" w:rsidRDefault="00C41958">
            <w:pPr>
              <w:pStyle w:val="ConsPlusNormal"/>
              <w:jc w:val="both"/>
            </w:pPr>
            <w:r>
              <w:t>Итого</w:t>
            </w:r>
          </w:p>
        </w:tc>
        <w:tc>
          <w:tcPr>
            <w:tcW w:w="1564" w:type="dxa"/>
          </w:tcPr>
          <w:p w:rsidR="00C41958" w:rsidRDefault="00C41958">
            <w:pPr>
              <w:pStyle w:val="ConsPlusNormal"/>
              <w:jc w:val="center"/>
            </w:pPr>
            <w:r>
              <w:t>125,000</w:t>
            </w:r>
          </w:p>
        </w:tc>
        <w:tc>
          <w:tcPr>
            <w:tcW w:w="1644" w:type="dxa"/>
          </w:tcPr>
          <w:p w:rsidR="00C41958" w:rsidRDefault="00C41958">
            <w:pPr>
              <w:pStyle w:val="ConsPlusNormal"/>
              <w:jc w:val="center"/>
            </w:pPr>
            <w:r>
              <w:t>125,000/100</w:t>
            </w:r>
          </w:p>
        </w:tc>
        <w:tc>
          <w:tcPr>
            <w:tcW w:w="1531" w:type="dxa"/>
          </w:tcPr>
          <w:p w:rsidR="00C41958" w:rsidRDefault="00C41958">
            <w:pPr>
              <w:pStyle w:val="ConsPlusNormal"/>
              <w:jc w:val="center"/>
            </w:pPr>
            <w:r>
              <w:t>125,000/100</w:t>
            </w:r>
          </w:p>
        </w:tc>
        <w:tc>
          <w:tcPr>
            <w:tcW w:w="1587" w:type="dxa"/>
          </w:tcPr>
          <w:p w:rsidR="00C41958" w:rsidRDefault="00C41958">
            <w:pPr>
              <w:pStyle w:val="ConsPlusNormal"/>
              <w:jc w:val="center"/>
            </w:pPr>
            <w:r>
              <w:t>125,000/100</w:t>
            </w:r>
          </w:p>
        </w:tc>
        <w:tc>
          <w:tcPr>
            <w:tcW w:w="1587" w:type="dxa"/>
          </w:tcPr>
          <w:p w:rsidR="00C41958" w:rsidRDefault="00C41958">
            <w:pPr>
              <w:pStyle w:val="ConsPlusNormal"/>
              <w:jc w:val="center"/>
            </w:pPr>
            <w:r>
              <w:t>125,000/100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16277" w:type="dxa"/>
            <w:gridSpan w:val="11"/>
          </w:tcPr>
          <w:p w:rsidR="00C41958" w:rsidRDefault="00C41958">
            <w:pPr>
              <w:pStyle w:val="ConsPlusNormal"/>
              <w:jc w:val="center"/>
              <w:outlineLvl w:val="6"/>
            </w:pPr>
            <w:r>
              <w:t>Автомобильные дороги регионального/межмуниципального значения</w:t>
            </w:r>
          </w:p>
        </w:tc>
      </w:tr>
      <w:tr w:rsidR="00C41958">
        <w:tc>
          <w:tcPr>
            <w:tcW w:w="680" w:type="dxa"/>
          </w:tcPr>
          <w:p w:rsidR="00C41958" w:rsidRDefault="00C41958">
            <w:pPr>
              <w:pStyle w:val="ConsPlusNormal"/>
              <w:jc w:val="both"/>
            </w:pPr>
            <w:r>
              <w:t>4.</w:t>
            </w:r>
          </w:p>
        </w:tc>
        <w:tc>
          <w:tcPr>
            <w:tcW w:w="2098" w:type="dxa"/>
          </w:tcPr>
          <w:p w:rsidR="00C41958" w:rsidRDefault="00C41958">
            <w:pPr>
              <w:pStyle w:val="ConsPlusNormal"/>
              <w:jc w:val="both"/>
            </w:pPr>
            <w:r>
              <w:t>Мостовой переход через р. Обь в г. Барнауле, км 0 + 000 - км 16 + 013</w:t>
            </w:r>
          </w:p>
        </w:tc>
        <w:tc>
          <w:tcPr>
            <w:tcW w:w="1564" w:type="dxa"/>
          </w:tcPr>
          <w:p w:rsidR="00C41958" w:rsidRDefault="00C41958">
            <w:pPr>
              <w:pStyle w:val="ConsPlusNormal"/>
              <w:jc w:val="center"/>
            </w:pPr>
            <w:r>
              <w:t>16,01</w:t>
            </w:r>
          </w:p>
        </w:tc>
        <w:tc>
          <w:tcPr>
            <w:tcW w:w="1644" w:type="dxa"/>
          </w:tcPr>
          <w:p w:rsidR="00C41958" w:rsidRDefault="00C41958">
            <w:pPr>
              <w:pStyle w:val="ConsPlusNormal"/>
              <w:jc w:val="center"/>
            </w:pPr>
            <w:r>
              <w:t>11,613/73</w:t>
            </w:r>
          </w:p>
        </w:tc>
        <w:tc>
          <w:tcPr>
            <w:tcW w:w="1531" w:type="dxa"/>
          </w:tcPr>
          <w:p w:rsidR="00C41958" w:rsidRDefault="00C41958">
            <w:pPr>
              <w:pStyle w:val="ConsPlusNormal"/>
              <w:jc w:val="center"/>
            </w:pPr>
            <w:r>
              <w:t>11,613/73</w:t>
            </w:r>
          </w:p>
        </w:tc>
        <w:tc>
          <w:tcPr>
            <w:tcW w:w="1587" w:type="dxa"/>
          </w:tcPr>
          <w:p w:rsidR="00C41958" w:rsidRDefault="00C41958">
            <w:pPr>
              <w:pStyle w:val="ConsPlusNormal"/>
              <w:jc w:val="center"/>
            </w:pPr>
            <w:r>
              <w:t>16,01/100</w:t>
            </w:r>
          </w:p>
        </w:tc>
        <w:tc>
          <w:tcPr>
            <w:tcW w:w="1587" w:type="dxa"/>
          </w:tcPr>
          <w:p w:rsidR="00C41958" w:rsidRDefault="00C41958">
            <w:pPr>
              <w:pStyle w:val="ConsPlusNormal"/>
              <w:jc w:val="center"/>
            </w:pPr>
            <w:r>
              <w:t>16,013/100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w:t>
            </w:r>
          </w:p>
        </w:tc>
        <w:tc>
          <w:tcPr>
            <w:tcW w:w="2098" w:type="dxa"/>
          </w:tcPr>
          <w:p w:rsidR="00C41958" w:rsidRDefault="00C41958">
            <w:pPr>
              <w:pStyle w:val="ConsPlusNormal"/>
              <w:jc w:val="both"/>
            </w:pPr>
            <w:r>
              <w:t>Калманка - Новороманово - Лебяжье, км 0 + 000 - км 49 + 505</w:t>
            </w:r>
          </w:p>
        </w:tc>
        <w:tc>
          <w:tcPr>
            <w:tcW w:w="1564" w:type="dxa"/>
          </w:tcPr>
          <w:p w:rsidR="00C41958" w:rsidRDefault="00C41958">
            <w:pPr>
              <w:pStyle w:val="ConsPlusNormal"/>
              <w:jc w:val="center"/>
            </w:pPr>
            <w:r>
              <w:t>49,51</w:t>
            </w:r>
          </w:p>
        </w:tc>
        <w:tc>
          <w:tcPr>
            <w:tcW w:w="1644" w:type="dxa"/>
          </w:tcPr>
          <w:p w:rsidR="00C41958" w:rsidRDefault="00C41958">
            <w:pPr>
              <w:pStyle w:val="ConsPlusNormal"/>
              <w:jc w:val="center"/>
            </w:pPr>
            <w:r>
              <w:t>26,874/54</w:t>
            </w:r>
          </w:p>
        </w:tc>
        <w:tc>
          <w:tcPr>
            <w:tcW w:w="1531" w:type="dxa"/>
          </w:tcPr>
          <w:p w:rsidR="00C41958" w:rsidRDefault="00C41958">
            <w:pPr>
              <w:pStyle w:val="ConsPlusNormal"/>
              <w:jc w:val="center"/>
            </w:pPr>
            <w:r>
              <w:t>26,874/54</w:t>
            </w:r>
          </w:p>
        </w:tc>
        <w:tc>
          <w:tcPr>
            <w:tcW w:w="1587" w:type="dxa"/>
          </w:tcPr>
          <w:p w:rsidR="00C41958" w:rsidRDefault="00C41958">
            <w:pPr>
              <w:pStyle w:val="ConsPlusNormal"/>
              <w:jc w:val="center"/>
            </w:pPr>
            <w:r>
              <w:t>40,26/81</w:t>
            </w:r>
          </w:p>
        </w:tc>
        <w:tc>
          <w:tcPr>
            <w:tcW w:w="1587" w:type="dxa"/>
          </w:tcPr>
          <w:p w:rsidR="00C41958" w:rsidRDefault="00C41958">
            <w:pPr>
              <w:pStyle w:val="ConsPlusNormal"/>
              <w:jc w:val="center"/>
            </w:pPr>
            <w:r>
              <w:t>47,758/96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w:t>
            </w:r>
          </w:p>
        </w:tc>
        <w:tc>
          <w:tcPr>
            <w:tcW w:w="2098" w:type="dxa"/>
          </w:tcPr>
          <w:p w:rsidR="00C41958" w:rsidRDefault="00C41958">
            <w:pPr>
              <w:pStyle w:val="ConsPlusNormal"/>
              <w:jc w:val="both"/>
            </w:pPr>
            <w:r>
              <w:t>Урожайный - Стуково - Новые Зори - Шахи, км 0 + 000 - км 32 + 829</w:t>
            </w:r>
          </w:p>
        </w:tc>
        <w:tc>
          <w:tcPr>
            <w:tcW w:w="1564" w:type="dxa"/>
          </w:tcPr>
          <w:p w:rsidR="00C41958" w:rsidRDefault="00C41958">
            <w:pPr>
              <w:pStyle w:val="ConsPlusNormal"/>
              <w:jc w:val="center"/>
            </w:pPr>
            <w:r>
              <w:t>32,83</w:t>
            </w:r>
          </w:p>
        </w:tc>
        <w:tc>
          <w:tcPr>
            <w:tcW w:w="1644" w:type="dxa"/>
          </w:tcPr>
          <w:p w:rsidR="00C41958" w:rsidRDefault="00C41958">
            <w:pPr>
              <w:pStyle w:val="ConsPlusNormal"/>
              <w:jc w:val="center"/>
            </w:pPr>
            <w:r>
              <w:t>11/34</w:t>
            </w:r>
          </w:p>
        </w:tc>
        <w:tc>
          <w:tcPr>
            <w:tcW w:w="1531" w:type="dxa"/>
          </w:tcPr>
          <w:p w:rsidR="00C41958" w:rsidRDefault="00C41958">
            <w:pPr>
              <w:pStyle w:val="ConsPlusNormal"/>
              <w:jc w:val="center"/>
            </w:pPr>
            <w:r>
              <w:t>11/34</w:t>
            </w:r>
          </w:p>
        </w:tc>
        <w:tc>
          <w:tcPr>
            <w:tcW w:w="1587" w:type="dxa"/>
          </w:tcPr>
          <w:p w:rsidR="00C41958" w:rsidRDefault="00C41958">
            <w:pPr>
              <w:pStyle w:val="ConsPlusNormal"/>
              <w:jc w:val="center"/>
            </w:pPr>
            <w:r>
              <w:t>18,70/57</w:t>
            </w:r>
          </w:p>
        </w:tc>
        <w:tc>
          <w:tcPr>
            <w:tcW w:w="1587" w:type="dxa"/>
          </w:tcPr>
          <w:p w:rsidR="00C41958" w:rsidRDefault="00C41958">
            <w:pPr>
              <w:pStyle w:val="ConsPlusNormal"/>
              <w:jc w:val="center"/>
            </w:pPr>
            <w:r>
              <w:t>28,874/88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w:t>
            </w:r>
          </w:p>
        </w:tc>
        <w:tc>
          <w:tcPr>
            <w:tcW w:w="2098" w:type="dxa"/>
          </w:tcPr>
          <w:p w:rsidR="00C41958" w:rsidRDefault="00C41958">
            <w:pPr>
              <w:pStyle w:val="ConsPlusNormal"/>
              <w:jc w:val="both"/>
            </w:pPr>
            <w:r>
              <w:t>Фирсово - Бобровка - Рассказиха - Нижняя Петровка - Чаузово, км 0 + 000 - км 88 + 008</w:t>
            </w:r>
          </w:p>
        </w:tc>
        <w:tc>
          <w:tcPr>
            <w:tcW w:w="1564" w:type="dxa"/>
          </w:tcPr>
          <w:p w:rsidR="00C41958" w:rsidRDefault="00C41958">
            <w:pPr>
              <w:pStyle w:val="ConsPlusNormal"/>
              <w:jc w:val="center"/>
            </w:pPr>
            <w:r>
              <w:t>88,01</w:t>
            </w:r>
          </w:p>
        </w:tc>
        <w:tc>
          <w:tcPr>
            <w:tcW w:w="1644" w:type="dxa"/>
          </w:tcPr>
          <w:p w:rsidR="00C41958" w:rsidRDefault="00C41958">
            <w:pPr>
              <w:pStyle w:val="ConsPlusNormal"/>
              <w:jc w:val="center"/>
            </w:pPr>
            <w:r>
              <w:t>68,751/78</w:t>
            </w:r>
          </w:p>
        </w:tc>
        <w:tc>
          <w:tcPr>
            <w:tcW w:w="1531" w:type="dxa"/>
          </w:tcPr>
          <w:p w:rsidR="00C41958" w:rsidRDefault="00C41958">
            <w:pPr>
              <w:pStyle w:val="ConsPlusNormal"/>
              <w:jc w:val="center"/>
            </w:pPr>
            <w:r>
              <w:t>68,751/78</w:t>
            </w:r>
          </w:p>
        </w:tc>
        <w:tc>
          <w:tcPr>
            <w:tcW w:w="1587" w:type="dxa"/>
          </w:tcPr>
          <w:p w:rsidR="00C41958" w:rsidRDefault="00C41958">
            <w:pPr>
              <w:pStyle w:val="ConsPlusNormal"/>
              <w:jc w:val="center"/>
            </w:pPr>
            <w:r>
              <w:t>72,18/82</w:t>
            </w:r>
          </w:p>
        </w:tc>
        <w:tc>
          <w:tcPr>
            <w:tcW w:w="1587" w:type="dxa"/>
          </w:tcPr>
          <w:p w:rsidR="00C41958" w:rsidRDefault="00C41958">
            <w:pPr>
              <w:pStyle w:val="ConsPlusNormal"/>
              <w:jc w:val="center"/>
            </w:pPr>
            <w:r>
              <w:t>72,184/82</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w:t>
            </w:r>
          </w:p>
        </w:tc>
        <w:tc>
          <w:tcPr>
            <w:tcW w:w="2098" w:type="dxa"/>
          </w:tcPr>
          <w:p w:rsidR="00C41958" w:rsidRDefault="00C41958">
            <w:pPr>
              <w:pStyle w:val="ConsPlusNormal"/>
              <w:jc w:val="both"/>
            </w:pPr>
            <w:r>
              <w:t>Подъезд к с. Березовка, км 0 + 000 - км 6 + 000</w:t>
            </w:r>
          </w:p>
        </w:tc>
        <w:tc>
          <w:tcPr>
            <w:tcW w:w="1564" w:type="dxa"/>
          </w:tcPr>
          <w:p w:rsidR="00C41958" w:rsidRDefault="00C41958">
            <w:pPr>
              <w:pStyle w:val="ConsPlusNormal"/>
              <w:jc w:val="center"/>
            </w:pPr>
            <w:r>
              <w:t>6,00</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9.</w:t>
            </w:r>
          </w:p>
        </w:tc>
        <w:tc>
          <w:tcPr>
            <w:tcW w:w="2098" w:type="dxa"/>
          </w:tcPr>
          <w:p w:rsidR="00C41958" w:rsidRDefault="00C41958">
            <w:pPr>
              <w:pStyle w:val="ConsPlusNormal"/>
              <w:jc w:val="both"/>
            </w:pPr>
            <w:r>
              <w:t>Барнаул - АНИИЗиС, км 0 + 000 - км 8 + 628</w:t>
            </w:r>
          </w:p>
        </w:tc>
        <w:tc>
          <w:tcPr>
            <w:tcW w:w="1564" w:type="dxa"/>
          </w:tcPr>
          <w:p w:rsidR="00C41958" w:rsidRDefault="00C41958">
            <w:pPr>
              <w:pStyle w:val="ConsPlusNormal"/>
              <w:jc w:val="center"/>
            </w:pPr>
            <w:r>
              <w:t>8,63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0,00/0</w:t>
            </w:r>
          </w:p>
        </w:tc>
        <w:tc>
          <w:tcPr>
            <w:tcW w:w="1587" w:type="dxa"/>
          </w:tcPr>
          <w:p w:rsidR="00C41958" w:rsidRDefault="00C41958">
            <w:pPr>
              <w:pStyle w:val="ConsPlusNormal"/>
              <w:jc w:val="center"/>
            </w:pPr>
            <w:r>
              <w:t>8,628/100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w:t>
            </w:r>
          </w:p>
        </w:tc>
        <w:tc>
          <w:tcPr>
            <w:tcW w:w="2098" w:type="dxa"/>
          </w:tcPr>
          <w:p w:rsidR="00C41958" w:rsidRDefault="00C41958">
            <w:pPr>
              <w:pStyle w:val="ConsPlusNormal"/>
              <w:jc w:val="both"/>
            </w:pPr>
            <w:r>
              <w:t>Барнаул - Камень-на-Оби - граница Новосибирской области, км 15 + 000 - км 53 + 000</w:t>
            </w:r>
          </w:p>
        </w:tc>
        <w:tc>
          <w:tcPr>
            <w:tcW w:w="1564" w:type="dxa"/>
          </w:tcPr>
          <w:p w:rsidR="00C41958" w:rsidRDefault="00C41958">
            <w:pPr>
              <w:pStyle w:val="ConsPlusNormal"/>
              <w:jc w:val="center"/>
            </w:pPr>
            <w:r>
              <w:t>38,00</w:t>
            </w:r>
          </w:p>
        </w:tc>
        <w:tc>
          <w:tcPr>
            <w:tcW w:w="1644" w:type="dxa"/>
          </w:tcPr>
          <w:p w:rsidR="00C41958" w:rsidRDefault="00C41958">
            <w:pPr>
              <w:pStyle w:val="ConsPlusNormal"/>
              <w:jc w:val="center"/>
            </w:pPr>
            <w:r>
              <w:t>38/100</w:t>
            </w:r>
          </w:p>
        </w:tc>
        <w:tc>
          <w:tcPr>
            <w:tcW w:w="1531" w:type="dxa"/>
          </w:tcPr>
          <w:p w:rsidR="00C41958" w:rsidRDefault="00C41958">
            <w:pPr>
              <w:pStyle w:val="ConsPlusNormal"/>
              <w:jc w:val="center"/>
            </w:pPr>
            <w:r>
              <w:t>38/100</w:t>
            </w:r>
          </w:p>
        </w:tc>
        <w:tc>
          <w:tcPr>
            <w:tcW w:w="1587" w:type="dxa"/>
          </w:tcPr>
          <w:p w:rsidR="00C41958" w:rsidRDefault="00C41958">
            <w:pPr>
              <w:pStyle w:val="ConsPlusNormal"/>
              <w:jc w:val="center"/>
            </w:pPr>
            <w:r>
              <w:t>38,00/100</w:t>
            </w:r>
          </w:p>
        </w:tc>
        <w:tc>
          <w:tcPr>
            <w:tcW w:w="1587" w:type="dxa"/>
          </w:tcPr>
          <w:p w:rsidR="00C41958" w:rsidRDefault="00C41958">
            <w:pPr>
              <w:pStyle w:val="ConsPlusNormal"/>
              <w:jc w:val="center"/>
            </w:pPr>
            <w:r>
              <w:t>38/100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w:t>
            </w:r>
          </w:p>
        </w:tc>
        <w:tc>
          <w:tcPr>
            <w:tcW w:w="2098" w:type="dxa"/>
          </w:tcPr>
          <w:p w:rsidR="00C41958" w:rsidRDefault="00C41958">
            <w:pPr>
              <w:pStyle w:val="ConsPlusNormal"/>
              <w:jc w:val="both"/>
            </w:pPr>
            <w:r>
              <w:t>ст. Калманка - Черемное, км 0 + 000 - км 13 + 047</w:t>
            </w:r>
          </w:p>
        </w:tc>
        <w:tc>
          <w:tcPr>
            <w:tcW w:w="1564" w:type="dxa"/>
          </w:tcPr>
          <w:p w:rsidR="00C41958" w:rsidRDefault="00C41958">
            <w:pPr>
              <w:pStyle w:val="ConsPlusNormal"/>
              <w:jc w:val="center"/>
            </w:pPr>
            <w:r>
              <w:t>13,47</w:t>
            </w:r>
          </w:p>
        </w:tc>
        <w:tc>
          <w:tcPr>
            <w:tcW w:w="1644" w:type="dxa"/>
          </w:tcPr>
          <w:p w:rsidR="00C41958" w:rsidRDefault="00C41958">
            <w:pPr>
              <w:pStyle w:val="ConsPlusNormal"/>
              <w:jc w:val="center"/>
            </w:pPr>
            <w:r>
              <w:t>13,47/100</w:t>
            </w:r>
          </w:p>
        </w:tc>
        <w:tc>
          <w:tcPr>
            <w:tcW w:w="1531" w:type="dxa"/>
          </w:tcPr>
          <w:p w:rsidR="00C41958" w:rsidRDefault="00C41958">
            <w:pPr>
              <w:pStyle w:val="ConsPlusNormal"/>
              <w:jc w:val="center"/>
            </w:pPr>
            <w:r>
              <w:t>13,47/100</w:t>
            </w:r>
          </w:p>
        </w:tc>
        <w:tc>
          <w:tcPr>
            <w:tcW w:w="1587" w:type="dxa"/>
          </w:tcPr>
          <w:p w:rsidR="00C41958" w:rsidRDefault="00C41958">
            <w:pPr>
              <w:pStyle w:val="ConsPlusNormal"/>
              <w:jc w:val="center"/>
            </w:pPr>
            <w:r>
              <w:t>13,47/100</w:t>
            </w:r>
          </w:p>
        </w:tc>
        <w:tc>
          <w:tcPr>
            <w:tcW w:w="1587" w:type="dxa"/>
          </w:tcPr>
          <w:p w:rsidR="00C41958" w:rsidRDefault="00C41958">
            <w:pPr>
              <w:pStyle w:val="ConsPlusNormal"/>
              <w:jc w:val="center"/>
            </w:pPr>
            <w:r>
              <w:t>13,47/100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w:t>
            </w:r>
          </w:p>
        </w:tc>
        <w:tc>
          <w:tcPr>
            <w:tcW w:w="2098" w:type="dxa"/>
          </w:tcPr>
          <w:p w:rsidR="00C41958" w:rsidRDefault="00C41958">
            <w:pPr>
              <w:pStyle w:val="ConsPlusNormal"/>
              <w:jc w:val="both"/>
            </w:pPr>
            <w:r>
              <w:t>Объездная дорога в обход г. Барнаула, км 0 + 000 - км 7 + 121</w:t>
            </w:r>
          </w:p>
        </w:tc>
        <w:tc>
          <w:tcPr>
            <w:tcW w:w="1564" w:type="dxa"/>
          </w:tcPr>
          <w:p w:rsidR="00C41958" w:rsidRDefault="00C41958">
            <w:pPr>
              <w:pStyle w:val="ConsPlusNormal"/>
              <w:jc w:val="center"/>
            </w:pPr>
            <w:r>
              <w:t>7,12</w:t>
            </w:r>
          </w:p>
        </w:tc>
        <w:tc>
          <w:tcPr>
            <w:tcW w:w="1644" w:type="dxa"/>
          </w:tcPr>
          <w:p w:rsidR="00C41958" w:rsidRDefault="00C41958">
            <w:pPr>
              <w:pStyle w:val="ConsPlusNormal"/>
              <w:jc w:val="center"/>
            </w:pPr>
            <w:r>
              <w:t>1,681/24</w:t>
            </w:r>
          </w:p>
        </w:tc>
        <w:tc>
          <w:tcPr>
            <w:tcW w:w="1531" w:type="dxa"/>
          </w:tcPr>
          <w:p w:rsidR="00C41958" w:rsidRDefault="00C41958">
            <w:pPr>
              <w:pStyle w:val="ConsPlusNormal"/>
              <w:jc w:val="center"/>
            </w:pPr>
            <w:r>
              <w:t>1,681/24</w:t>
            </w:r>
          </w:p>
        </w:tc>
        <w:tc>
          <w:tcPr>
            <w:tcW w:w="1587" w:type="dxa"/>
          </w:tcPr>
          <w:p w:rsidR="00C41958" w:rsidRDefault="00C41958">
            <w:pPr>
              <w:pStyle w:val="ConsPlusNormal"/>
              <w:jc w:val="center"/>
            </w:pPr>
            <w:r>
              <w:t>1,68/24</w:t>
            </w:r>
          </w:p>
        </w:tc>
        <w:tc>
          <w:tcPr>
            <w:tcW w:w="1587" w:type="dxa"/>
          </w:tcPr>
          <w:p w:rsidR="00C41958" w:rsidRDefault="00C41958">
            <w:pPr>
              <w:pStyle w:val="ConsPlusNormal"/>
              <w:jc w:val="center"/>
            </w:pPr>
            <w:r>
              <w:t>2,551/36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w:t>
            </w:r>
          </w:p>
        </w:tc>
        <w:tc>
          <w:tcPr>
            <w:tcW w:w="2098" w:type="dxa"/>
          </w:tcPr>
          <w:p w:rsidR="00C41958" w:rsidRDefault="00C41958">
            <w:pPr>
              <w:pStyle w:val="ConsPlusNormal"/>
              <w:jc w:val="both"/>
            </w:pPr>
            <w:r>
              <w:t>Научный городок - Березовка</w:t>
            </w:r>
          </w:p>
        </w:tc>
        <w:tc>
          <w:tcPr>
            <w:tcW w:w="1564" w:type="dxa"/>
          </w:tcPr>
          <w:p w:rsidR="00C41958" w:rsidRDefault="00C41958">
            <w:pPr>
              <w:pStyle w:val="ConsPlusNormal"/>
              <w:jc w:val="center"/>
            </w:pPr>
            <w:r>
              <w:t>9,37</w:t>
            </w:r>
          </w:p>
        </w:tc>
        <w:tc>
          <w:tcPr>
            <w:tcW w:w="1644" w:type="dxa"/>
          </w:tcPr>
          <w:p w:rsidR="00C41958" w:rsidRDefault="00C41958">
            <w:pPr>
              <w:pStyle w:val="ConsPlusNormal"/>
              <w:jc w:val="center"/>
            </w:pPr>
            <w:r>
              <w:t>9,366/100</w:t>
            </w:r>
          </w:p>
        </w:tc>
        <w:tc>
          <w:tcPr>
            <w:tcW w:w="1531" w:type="dxa"/>
          </w:tcPr>
          <w:p w:rsidR="00C41958" w:rsidRDefault="00C41958">
            <w:pPr>
              <w:pStyle w:val="ConsPlusNormal"/>
              <w:jc w:val="center"/>
            </w:pPr>
            <w:r>
              <w:t>9,366/100</w:t>
            </w:r>
          </w:p>
        </w:tc>
        <w:tc>
          <w:tcPr>
            <w:tcW w:w="1587" w:type="dxa"/>
          </w:tcPr>
          <w:p w:rsidR="00C41958" w:rsidRDefault="00C41958">
            <w:pPr>
              <w:pStyle w:val="ConsPlusNormal"/>
              <w:jc w:val="center"/>
            </w:pPr>
            <w:r>
              <w:t>9,37/100</w:t>
            </w:r>
          </w:p>
        </w:tc>
        <w:tc>
          <w:tcPr>
            <w:tcW w:w="1587" w:type="dxa"/>
          </w:tcPr>
          <w:p w:rsidR="00C41958" w:rsidRDefault="00C41958">
            <w:pPr>
              <w:pStyle w:val="ConsPlusNormal"/>
              <w:jc w:val="center"/>
            </w:pPr>
            <w:r>
              <w:t>9,366/100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w:t>
            </w:r>
          </w:p>
        </w:tc>
        <w:tc>
          <w:tcPr>
            <w:tcW w:w="2098" w:type="dxa"/>
          </w:tcPr>
          <w:p w:rsidR="00C41958" w:rsidRDefault="00C41958">
            <w:pPr>
              <w:pStyle w:val="ConsPlusNormal"/>
              <w:jc w:val="both"/>
            </w:pPr>
            <w:r>
              <w:t>Белоярск - Заринск, км 0 + 700 - км 62 + 890</w:t>
            </w:r>
          </w:p>
        </w:tc>
        <w:tc>
          <w:tcPr>
            <w:tcW w:w="1564" w:type="dxa"/>
          </w:tcPr>
          <w:p w:rsidR="00C41958" w:rsidRDefault="00C41958">
            <w:pPr>
              <w:pStyle w:val="ConsPlusNormal"/>
              <w:jc w:val="center"/>
            </w:pPr>
            <w:r>
              <w:t>62,89</w:t>
            </w:r>
          </w:p>
        </w:tc>
        <w:tc>
          <w:tcPr>
            <w:tcW w:w="1644" w:type="dxa"/>
          </w:tcPr>
          <w:p w:rsidR="00C41958" w:rsidRDefault="00C41958">
            <w:pPr>
              <w:pStyle w:val="ConsPlusNormal"/>
              <w:jc w:val="center"/>
            </w:pPr>
            <w:r>
              <w:t>25/40</w:t>
            </w:r>
          </w:p>
        </w:tc>
        <w:tc>
          <w:tcPr>
            <w:tcW w:w="1531" w:type="dxa"/>
          </w:tcPr>
          <w:p w:rsidR="00C41958" w:rsidRDefault="00C41958">
            <w:pPr>
              <w:pStyle w:val="ConsPlusNormal"/>
              <w:jc w:val="center"/>
            </w:pPr>
            <w:r>
              <w:t>25/40</w:t>
            </w:r>
          </w:p>
        </w:tc>
        <w:tc>
          <w:tcPr>
            <w:tcW w:w="1587" w:type="dxa"/>
          </w:tcPr>
          <w:p w:rsidR="00C41958" w:rsidRDefault="00C41958">
            <w:pPr>
              <w:pStyle w:val="ConsPlusNormal"/>
              <w:jc w:val="center"/>
            </w:pPr>
            <w:r>
              <w:t>34,77/55</w:t>
            </w:r>
          </w:p>
        </w:tc>
        <w:tc>
          <w:tcPr>
            <w:tcW w:w="1587" w:type="dxa"/>
          </w:tcPr>
          <w:p w:rsidR="00C41958" w:rsidRDefault="00C41958">
            <w:pPr>
              <w:pStyle w:val="ConsPlusNormal"/>
              <w:jc w:val="center"/>
            </w:pPr>
            <w:r>
              <w:t>34,768/55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pPr>
          </w:p>
        </w:tc>
        <w:tc>
          <w:tcPr>
            <w:tcW w:w="2098" w:type="dxa"/>
          </w:tcPr>
          <w:p w:rsidR="00C41958" w:rsidRDefault="00C41958">
            <w:pPr>
              <w:pStyle w:val="ConsPlusNormal"/>
              <w:jc w:val="both"/>
            </w:pPr>
            <w:r>
              <w:t>Итого</w:t>
            </w:r>
          </w:p>
        </w:tc>
        <w:tc>
          <w:tcPr>
            <w:tcW w:w="1564" w:type="dxa"/>
          </w:tcPr>
          <w:p w:rsidR="00C41958" w:rsidRDefault="00C41958">
            <w:pPr>
              <w:pStyle w:val="ConsPlusNormal"/>
              <w:jc w:val="center"/>
            </w:pPr>
            <w:r>
              <w:t>331,830</w:t>
            </w:r>
          </w:p>
        </w:tc>
        <w:tc>
          <w:tcPr>
            <w:tcW w:w="1644" w:type="dxa"/>
          </w:tcPr>
          <w:p w:rsidR="00C41958" w:rsidRDefault="00C41958">
            <w:pPr>
              <w:pStyle w:val="ConsPlusNormal"/>
              <w:jc w:val="center"/>
            </w:pPr>
            <w:r>
              <w:t>205,755/62</w:t>
            </w:r>
          </w:p>
        </w:tc>
        <w:tc>
          <w:tcPr>
            <w:tcW w:w="1531" w:type="dxa"/>
          </w:tcPr>
          <w:p w:rsidR="00C41958" w:rsidRDefault="00C41958">
            <w:pPr>
              <w:pStyle w:val="ConsPlusNormal"/>
              <w:jc w:val="center"/>
            </w:pPr>
            <w:r>
              <w:t>205,755/62</w:t>
            </w:r>
          </w:p>
        </w:tc>
        <w:tc>
          <w:tcPr>
            <w:tcW w:w="1587" w:type="dxa"/>
          </w:tcPr>
          <w:p w:rsidR="00C41958" w:rsidRDefault="00C41958">
            <w:pPr>
              <w:pStyle w:val="ConsPlusNormal"/>
              <w:jc w:val="center"/>
            </w:pPr>
            <w:r>
              <w:t>244,444/74</w:t>
            </w:r>
          </w:p>
        </w:tc>
        <w:tc>
          <w:tcPr>
            <w:tcW w:w="1587" w:type="dxa"/>
          </w:tcPr>
          <w:p w:rsidR="00C41958" w:rsidRDefault="00C41958">
            <w:pPr>
              <w:pStyle w:val="ConsPlusNormal"/>
              <w:jc w:val="center"/>
            </w:pPr>
            <w:r>
              <w:t>271,612/82</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16277" w:type="dxa"/>
            <w:gridSpan w:val="11"/>
          </w:tcPr>
          <w:p w:rsidR="00C41958" w:rsidRDefault="00C41958">
            <w:pPr>
              <w:pStyle w:val="ConsPlusNormal"/>
              <w:jc w:val="center"/>
              <w:outlineLvl w:val="6"/>
            </w:pPr>
            <w:r>
              <w:t>Автомобильные дороги местного значения (улицы)</w:t>
            </w:r>
          </w:p>
        </w:tc>
      </w:tr>
      <w:tr w:rsidR="00C41958">
        <w:tc>
          <w:tcPr>
            <w:tcW w:w="680" w:type="dxa"/>
          </w:tcPr>
          <w:p w:rsidR="00C41958" w:rsidRDefault="00C41958">
            <w:pPr>
              <w:pStyle w:val="ConsPlusNormal"/>
              <w:jc w:val="both"/>
            </w:pPr>
            <w:r>
              <w:t>15.</w:t>
            </w:r>
          </w:p>
        </w:tc>
        <w:tc>
          <w:tcPr>
            <w:tcW w:w="2098" w:type="dxa"/>
          </w:tcPr>
          <w:p w:rsidR="00C41958" w:rsidRDefault="00C41958">
            <w:pPr>
              <w:pStyle w:val="ConsPlusNormal"/>
              <w:jc w:val="both"/>
            </w:pPr>
            <w:r>
              <w:t>Змеиногорский тракт</w:t>
            </w:r>
          </w:p>
        </w:tc>
        <w:tc>
          <w:tcPr>
            <w:tcW w:w="1564" w:type="dxa"/>
          </w:tcPr>
          <w:p w:rsidR="00C41958" w:rsidRDefault="00C41958">
            <w:pPr>
              <w:pStyle w:val="ConsPlusNormal"/>
              <w:jc w:val="center"/>
            </w:pPr>
            <w:r>
              <w:t>9,7</w:t>
            </w:r>
          </w:p>
        </w:tc>
        <w:tc>
          <w:tcPr>
            <w:tcW w:w="1644" w:type="dxa"/>
          </w:tcPr>
          <w:p w:rsidR="00C41958" w:rsidRDefault="00C41958">
            <w:pPr>
              <w:pStyle w:val="ConsPlusNormal"/>
              <w:jc w:val="center"/>
            </w:pPr>
            <w:r>
              <w:t>9,600/99</w:t>
            </w:r>
          </w:p>
        </w:tc>
        <w:tc>
          <w:tcPr>
            <w:tcW w:w="1531" w:type="dxa"/>
          </w:tcPr>
          <w:p w:rsidR="00C41958" w:rsidRDefault="00C41958">
            <w:pPr>
              <w:pStyle w:val="ConsPlusNormal"/>
              <w:jc w:val="center"/>
            </w:pPr>
            <w:r>
              <w:t>9,60/99</w:t>
            </w:r>
          </w:p>
        </w:tc>
        <w:tc>
          <w:tcPr>
            <w:tcW w:w="1587" w:type="dxa"/>
          </w:tcPr>
          <w:p w:rsidR="00C41958" w:rsidRDefault="00C41958">
            <w:pPr>
              <w:pStyle w:val="ConsPlusNormal"/>
              <w:jc w:val="center"/>
            </w:pPr>
            <w:r>
              <w:t>9,60/99</w:t>
            </w:r>
          </w:p>
        </w:tc>
        <w:tc>
          <w:tcPr>
            <w:tcW w:w="1587" w:type="dxa"/>
          </w:tcPr>
          <w:p w:rsidR="00C41958" w:rsidRDefault="00C41958">
            <w:pPr>
              <w:pStyle w:val="ConsPlusNormal"/>
              <w:jc w:val="center"/>
            </w:pPr>
            <w:r>
              <w:t>9,600/99</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w:t>
            </w:r>
          </w:p>
        </w:tc>
        <w:tc>
          <w:tcPr>
            <w:tcW w:w="2098" w:type="dxa"/>
          </w:tcPr>
          <w:p w:rsidR="00C41958" w:rsidRDefault="00C41958">
            <w:pPr>
              <w:pStyle w:val="ConsPlusNormal"/>
              <w:jc w:val="both"/>
            </w:pPr>
            <w:r>
              <w:t>пр. Красноармейский</w:t>
            </w:r>
          </w:p>
        </w:tc>
        <w:tc>
          <w:tcPr>
            <w:tcW w:w="1564" w:type="dxa"/>
          </w:tcPr>
          <w:p w:rsidR="00C41958" w:rsidRDefault="00C41958">
            <w:pPr>
              <w:pStyle w:val="ConsPlusNormal"/>
              <w:jc w:val="center"/>
            </w:pPr>
            <w:r>
              <w:t>6,0412</w:t>
            </w:r>
          </w:p>
        </w:tc>
        <w:tc>
          <w:tcPr>
            <w:tcW w:w="1644" w:type="dxa"/>
          </w:tcPr>
          <w:p w:rsidR="00C41958" w:rsidRDefault="00C41958">
            <w:pPr>
              <w:pStyle w:val="ConsPlusNormal"/>
              <w:jc w:val="center"/>
            </w:pPr>
            <w:r>
              <w:t>6,041/100</w:t>
            </w:r>
          </w:p>
        </w:tc>
        <w:tc>
          <w:tcPr>
            <w:tcW w:w="1531" w:type="dxa"/>
          </w:tcPr>
          <w:p w:rsidR="00C41958" w:rsidRDefault="00C41958">
            <w:pPr>
              <w:pStyle w:val="ConsPlusNormal"/>
              <w:jc w:val="center"/>
            </w:pPr>
            <w:r>
              <w:t>6,041/100</w:t>
            </w:r>
          </w:p>
        </w:tc>
        <w:tc>
          <w:tcPr>
            <w:tcW w:w="1587" w:type="dxa"/>
          </w:tcPr>
          <w:p w:rsidR="00C41958" w:rsidRDefault="00C41958">
            <w:pPr>
              <w:pStyle w:val="ConsPlusNormal"/>
              <w:jc w:val="center"/>
            </w:pPr>
            <w:r>
              <w:t>6,041/100</w:t>
            </w:r>
          </w:p>
        </w:tc>
        <w:tc>
          <w:tcPr>
            <w:tcW w:w="1587" w:type="dxa"/>
          </w:tcPr>
          <w:p w:rsidR="00C41958" w:rsidRDefault="00C41958">
            <w:pPr>
              <w:pStyle w:val="ConsPlusNormal"/>
              <w:jc w:val="center"/>
            </w:pPr>
            <w:r>
              <w:t>6,041/100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17.</w:t>
            </w:r>
          </w:p>
        </w:tc>
        <w:tc>
          <w:tcPr>
            <w:tcW w:w="2098" w:type="dxa"/>
          </w:tcPr>
          <w:p w:rsidR="00C41958" w:rsidRDefault="00C41958">
            <w:pPr>
              <w:pStyle w:val="ConsPlusNormal"/>
              <w:jc w:val="both"/>
            </w:pPr>
            <w:r>
              <w:t>пр. Ленина</w:t>
            </w:r>
          </w:p>
        </w:tc>
        <w:tc>
          <w:tcPr>
            <w:tcW w:w="1564" w:type="dxa"/>
          </w:tcPr>
          <w:p w:rsidR="00C41958" w:rsidRDefault="00C41958">
            <w:pPr>
              <w:pStyle w:val="ConsPlusNormal"/>
              <w:jc w:val="center"/>
            </w:pPr>
            <w:r>
              <w:t>15</w:t>
            </w:r>
          </w:p>
        </w:tc>
        <w:tc>
          <w:tcPr>
            <w:tcW w:w="1644" w:type="dxa"/>
          </w:tcPr>
          <w:p w:rsidR="00C41958" w:rsidRDefault="00C41958">
            <w:pPr>
              <w:pStyle w:val="ConsPlusNormal"/>
              <w:jc w:val="center"/>
            </w:pPr>
            <w:r>
              <w:t>6,700/45</w:t>
            </w:r>
          </w:p>
        </w:tc>
        <w:tc>
          <w:tcPr>
            <w:tcW w:w="1531" w:type="dxa"/>
          </w:tcPr>
          <w:p w:rsidR="00C41958" w:rsidRDefault="00C41958">
            <w:pPr>
              <w:pStyle w:val="ConsPlusNormal"/>
              <w:jc w:val="center"/>
            </w:pPr>
            <w:r>
              <w:t>6,70/45</w:t>
            </w:r>
          </w:p>
        </w:tc>
        <w:tc>
          <w:tcPr>
            <w:tcW w:w="1587" w:type="dxa"/>
          </w:tcPr>
          <w:p w:rsidR="00C41958" w:rsidRDefault="00C41958">
            <w:pPr>
              <w:pStyle w:val="ConsPlusNormal"/>
              <w:jc w:val="center"/>
            </w:pPr>
            <w:r>
              <w:t>10,40/69</w:t>
            </w:r>
          </w:p>
        </w:tc>
        <w:tc>
          <w:tcPr>
            <w:tcW w:w="1587" w:type="dxa"/>
          </w:tcPr>
          <w:p w:rsidR="00C41958" w:rsidRDefault="00C41958">
            <w:pPr>
              <w:pStyle w:val="ConsPlusNormal"/>
              <w:jc w:val="center"/>
            </w:pPr>
            <w:r>
              <w:t>14,002/93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w:t>
            </w:r>
          </w:p>
        </w:tc>
        <w:tc>
          <w:tcPr>
            <w:tcW w:w="2098" w:type="dxa"/>
          </w:tcPr>
          <w:p w:rsidR="00C41958" w:rsidRDefault="00C41958">
            <w:pPr>
              <w:pStyle w:val="ConsPlusNormal"/>
              <w:jc w:val="both"/>
            </w:pPr>
            <w:r>
              <w:t>ул. Малахова</w:t>
            </w:r>
          </w:p>
        </w:tc>
        <w:tc>
          <w:tcPr>
            <w:tcW w:w="1564" w:type="dxa"/>
          </w:tcPr>
          <w:p w:rsidR="00C41958" w:rsidRDefault="00C41958">
            <w:pPr>
              <w:pStyle w:val="ConsPlusNormal"/>
              <w:jc w:val="center"/>
            </w:pPr>
            <w:r>
              <w:t>7,675</w:t>
            </w:r>
          </w:p>
        </w:tc>
        <w:tc>
          <w:tcPr>
            <w:tcW w:w="1644" w:type="dxa"/>
          </w:tcPr>
          <w:p w:rsidR="00C41958" w:rsidRDefault="00C41958">
            <w:pPr>
              <w:pStyle w:val="ConsPlusNormal"/>
              <w:jc w:val="center"/>
            </w:pPr>
            <w:r>
              <w:t>7,380/96</w:t>
            </w:r>
          </w:p>
        </w:tc>
        <w:tc>
          <w:tcPr>
            <w:tcW w:w="1531" w:type="dxa"/>
          </w:tcPr>
          <w:p w:rsidR="00C41958" w:rsidRDefault="00C41958">
            <w:pPr>
              <w:pStyle w:val="ConsPlusNormal"/>
              <w:jc w:val="center"/>
            </w:pPr>
            <w:r>
              <w:t>7,38/96</w:t>
            </w:r>
          </w:p>
        </w:tc>
        <w:tc>
          <w:tcPr>
            <w:tcW w:w="1587" w:type="dxa"/>
          </w:tcPr>
          <w:p w:rsidR="00C41958" w:rsidRDefault="00C41958">
            <w:pPr>
              <w:pStyle w:val="ConsPlusNormal"/>
              <w:jc w:val="center"/>
            </w:pPr>
            <w:r>
              <w:t>7,38/96</w:t>
            </w:r>
          </w:p>
        </w:tc>
        <w:tc>
          <w:tcPr>
            <w:tcW w:w="1587" w:type="dxa"/>
          </w:tcPr>
          <w:p w:rsidR="00C41958" w:rsidRDefault="00C41958">
            <w:pPr>
              <w:pStyle w:val="ConsPlusNormal"/>
              <w:jc w:val="center"/>
            </w:pPr>
            <w:r>
              <w:t>7,38/96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w:t>
            </w:r>
          </w:p>
        </w:tc>
        <w:tc>
          <w:tcPr>
            <w:tcW w:w="2098" w:type="dxa"/>
          </w:tcPr>
          <w:p w:rsidR="00C41958" w:rsidRDefault="00C41958">
            <w:pPr>
              <w:pStyle w:val="ConsPlusNormal"/>
              <w:jc w:val="both"/>
            </w:pPr>
            <w:r>
              <w:t>пл. Баварина</w:t>
            </w:r>
          </w:p>
        </w:tc>
        <w:tc>
          <w:tcPr>
            <w:tcW w:w="1564" w:type="dxa"/>
          </w:tcPr>
          <w:p w:rsidR="00C41958" w:rsidRDefault="00C41958">
            <w:pPr>
              <w:pStyle w:val="ConsPlusNormal"/>
              <w:jc w:val="center"/>
            </w:pPr>
            <w:r>
              <w:t>0,56</w:t>
            </w:r>
          </w:p>
        </w:tc>
        <w:tc>
          <w:tcPr>
            <w:tcW w:w="1644" w:type="dxa"/>
          </w:tcPr>
          <w:p w:rsidR="00C41958" w:rsidRDefault="00C41958">
            <w:pPr>
              <w:pStyle w:val="ConsPlusNormal"/>
              <w:jc w:val="center"/>
            </w:pPr>
            <w:r>
              <w:t>0,560/100</w:t>
            </w:r>
          </w:p>
        </w:tc>
        <w:tc>
          <w:tcPr>
            <w:tcW w:w="1531" w:type="dxa"/>
          </w:tcPr>
          <w:p w:rsidR="00C41958" w:rsidRDefault="00C41958">
            <w:pPr>
              <w:pStyle w:val="ConsPlusNormal"/>
              <w:jc w:val="center"/>
            </w:pPr>
            <w:r>
              <w:t>0,56/100</w:t>
            </w:r>
          </w:p>
        </w:tc>
        <w:tc>
          <w:tcPr>
            <w:tcW w:w="1587" w:type="dxa"/>
          </w:tcPr>
          <w:p w:rsidR="00C41958" w:rsidRDefault="00C41958">
            <w:pPr>
              <w:pStyle w:val="ConsPlusNormal"/>
              <w:jc w:val="center"/>
            </w:pPr>
            <w:r>
              <w:t>0,56/100</w:t>
            </w:r>
          </w:p>
        </w:tc>
        <w:tc>
          <w:tcPr>
            <w:tcW w:w="1587" w:type="dxa"/>
          </w:tcPr>
          <w:p w:rsidR="00C41958" w:rsidRDefault="00C41958">
            <w:pPr>
              <w:pStyle w:val="ConsPlusNormal"/>
              <w:jc w:val="center"/>
            </w:pPr>
            <w:r>
              <w:t>0,560/100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w:t>
            </w:r>
          </w:p>
        </w:tc>
        <w:tc>
          <w:tcPr>
            <w:tcW w:w="2098" w:type="dxa"/>
          </w:tcPr>
          <w:p w:rsidR="00C41958" w:rsidRDefault="00C41958">
            <w:pPr>
              <w:pStyle w:val="ConsPlusNormal"/>
              <w:jc w:val="both"/>
            </w:pPr>
            <w:r>
              <w:t>пр. Социалистический</w:t>
            </w:r>
          </w:p>
        </w:tc>
        <w:tc>
          <w:tcPr>
            <w:tcW w:w="1564" w:type="dxa"/>
          </w:tcPr>
          <w:p w:rsidR="00C41958" w:rsidRDefault="00C41958">
            <w:pPr>
              <w:pStyle w:val="ConsPlusNormal"/>
              <w:jc w:val="center"/>
            </w:pPr>
            <w:r>
              <w:t>3,4</w:t>
            </w:r>
          </w:p>
        </w:tc>
        <w:tc>
          <w:tcPr>
            <w:tcW w:w="1644" w:type="dxa"/>
          </w:tcPr>
          <w:p w:rsidR="00C41958" w:rsidRDefault="00C41958">
            <w:pPr>
              <w:pStyle w:val="ConsPlusNormal"/>
              <w:jc w:val="center"/>
            </w:pPr>
            <w:r>
              <w:t>0,958/28</w:t>
            </w:r>
          </w:p>
        </w:tc>
        <w:tc>
          <w:tcPr>
            <w:tcW w:w="1531" w:type="dxa"/>
          </w:tcPr>
          <w:p w:rsidR="00C41958" w:rsidRDefault="00C41958">
            <w:pPr>
              <w:pStyle w:val="ConsPlusNormal"/>
              <w:jc w:val="center"/>
            </w:pPr>
            <w:r>
              <w:t>0,96/28</w:t>
            </w:r>
          </w:p>
        </w:tc>
        <w:tc>
          <w:tcPr>
            <w:tcW w:w="1587" w:type="dxa"/>
          </w:tcPr>
          <w:p w:rsidR="00C41958" w:rsidRDefault="00C41958">
            <w:pPr>
              <w:pStyle w:val="ConsPlusNormal"/>
              <w:jc w:val="center"/>
            </w:pPr>
            <w:r>
              <w:t>3,40/100</w:t>
            </w:r>
          </w:p>
        </w:tc>
        <w:tc>
          <w:tcPr>
            <w:tcW w:w="1587" w:type="dxa"/>
          </w:tcPr>
          <w:p w:rsidR="00C41958" w:rsidRDefault="00C41958">
            <w:pPr>
              <w:pStyle w:val="ConsPlusNormal"/>
              <w:jc w:val="center"/>
            </w:pPr>
            <w:r>
              <w:t>3,400/100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w:t>
            </w:r>
          </w:p>
        </w:tc>
        <w:tc>
          <w:tcPr>
            <w:tcW w:w="2098" w:type="dxa"/>
          </w:tcPr>
          <w:p w:rsidR="00C41958" w:rsidRDefault="00C41958">
            <w:pPr>
              <w:pStyle w:val="ConsPlusNormal"/>
              <w:jc w:val="both"/>
            </w:pPr>
            <w:r>
              <w:t>пр. Калинина</w:t>
            </w:r>
          </w:p>
        </w:tc>
        <w:tc>
          <w:tcPr>
            <w:tcW w:w="1564" w:type="dxa"/>
          </w:tcPr>
          <w:p w:rsidR="00C41958" w:rsidRDefault="00C41958">
            <w:pPr>
              <w:pStyle w:val="ConsPlusNormal"/>
              <w:jc w:val="center"/>
            </w:pPr>
            <w:r>
              <w:t>4,75</w:t>
            </w:r>
          </w:p>
        </w:tc>
        <w:tc>
          <w:tcPr>
            <w:tcW w:w="1644" w:type="dxa"/>
          </w:tcPr>
          <w:p w:rsidR="00C41958" w:rsidRDefault="00C41958">
            <w:pPr>
              <w:pStyle w:val="ConsPlusNormal"/>
              <w:jc w:val="center"/>
            </w:pPr>
            <w:r>
              <w:t>4,750/100</w:t>
            </w:r>
          </w:p>
        </w:tc>
        <w:tc>
          <w:tcPr>
            <w:tcW w:w="1531" w:type="dxa"/>
          </w:tcPr>
          <w:p w:rsidR="00C41958" w:rsidRDefault="00C41958">
            <w:pPr>
              <w:pStyle w:val="ConsPlusNormal"/>
              <w:jc w:val="center"/>
            </w:pPr>
            <w:r>
              <w:t>4,750/100</w:t>
            </w:r>
          </w:p>
        </w:tc>
        <w:tc>
          <w:tcPr>
            <w:tcW w:w="1587" w:type="dxa"/>
          </w:tcPr>
          <w:p w:rsidR="00C41958" w:rsidRDefault="00C41958">
            <w:pPr>
              <w:pStyle w:val="ConsPlusNormal"/>
              <w:jc w:val="center"/>
            </w:pPr>
            <w:r>
              <w:t>4,750/100</w:t>
            </w:r>
          </w:p>
        </w:tc>
        <w:tc>
          <w:tcPr>
            <w:tcW w:w="1587" w:type="dxa"/>
          </w:tcPr>
          <w:p w:rsidR="00C41958" w:rsidRDefault="00C41958">
            <w:pPr>
              <w:pStyle w:val="ConsPlusNormal"/>
              <w:jc w:val="center"/>
            </w:pPr>
            <w:r>
              <w:t>4,750/100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w:t>
            </w:r>
          </w:p>
        </w:tc>
        <w:tc>
          <w:tcPr>
            <w:tcW w:w="2098" w:type="dxa"/>
          </w:tcPr>
          <w:p w:rsidR="00C41958" w:rsidRDefault="00C41958">
            <w:pPr>
              <w:pStyle w:val="ConsPlusNormal"/>
              <w:jc w:val="both"/>
            </w:pPr>
            <w:r>
              <w:t>пр. Комсомольский</w:t>
            </w:r>
          </w:p>
        </w:tc>
        <w:tc>
          <w:tcPr>
            <w:tcW w:w="1564" w:type="dxa"/>
          </w:tcPr>
          <w:p w:rsidR="00C41958" w:rsidRDefault="00C41958">
            <w:pPr>
              <w:pStyle w:val="ConsPlusNormal"/>
              <w:jc w:val="center"/>
            </w:pPr>
            <w:r>
              <w:t>3,9</w:t>
            </w:r>
          </w:p>
        </w:tc>
        <w:tc>
          <w:tcPr>
            <w:tcW w:w="1644" w:type="dxa"/>
          </w:tcPr>
          <w:p w:rsidR="00C41958" w:rsidRDefault="00C41958">
            <w:pPr>
              <w:pStyle w:val="ConsPlusNormal"/>
              <w:jc w:val="center"/>
            </w:pPr>
            <w:r>
              <w:t>1,300/33</w:t>
            </w:r>
          </w:p>
        </w:tc>
        <w:tc>
          <w:tcPr>
            <w:tcW w:w="1531" w:type="dxa"/>
          </w:tcPr>
          <w:p w:rsidR="00C41958" w:rsidRDefault="00C41958">
            <w:pPr>
              <w:pStyle w:val="ConsPlusNormal"/>
              <w:jc w:val="center"/>
            </w:pPr>
            <w:r>
              <w:t>1,30/33</w:t>
            </w:r>
          </w:p>
        </w:tc>
        <w:tc>
          <w:tcPr>
            <w:tcW w:w="1587" w:type="dxa"/>
          </w:tcPr>
          <w:p w:rsidR="00C41958" w:rsidRDefault="00C41958">
            <w:pPr>
              <w:pStyle w:val="ConsPlusNormal"/>
              <w:jc w:val="center"/>
            </w:pPr>
            <w:r>
              <w:t>3,29/84</w:t>
            </w:r>
          </w:p>
        </w:tc>
        <w:tc>
          <w:tcPr>
            <w:tcW w:w="1587" w:type="dxa"/>
          </w:tcPr>
          <w:p w:rsidR="00C41958" w:rsidRDefault="00C41958">
            <w:pPr>
              <w:pStyle w:val="ConsPlusNormal"/>
              <w:jc w:val="center"/>
            </w:pPr>
            <w:r>
              <w:t>3,290/84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w:t>
            </w:r>
          </w:p>
        </w:tc>
        <w:tc>
          <w:tcPr>
            <w:tcW w:w="2098" w:type="dxa"/>
          </w:tcPr>
          <w:p w:rsidR="00C41958" w:rsidRDefault="00C41958">
            <w:pPr>
              <w:pStyle w:val="ConsPlusNormal"/>
              <w:jc w:val="both"/>
            </w:pPr>
            <w:r>
              <w:t>ул. Матросова</w:t>
            </w:r>
          </w:p>
        </w:tc>
        <w:tc>
          <w:tcPr>
            <w:tcW w:w="1564" w:type="dxa"/>
          </w:tcPr>
          <w:p w:rsidR="00C41958" w:rsidRDefault="00C41958">
            <w:pPr>
              <w:pStyle w:val="ConsPlusNormal"/>
              <w:jc w:val="center"/>
            </w:pPr>
            <w:r>
              <w:t>2,74</w:t>
            </w:r>
          </w:p>
        </w:tc>
        <w:tc>
          <w:tcPr>
            <w:tcW w:w="1644" w:type="dxa"/>
          </w:tcPr>
          <w:p w:rsidR="00C41958" w:rsidRDefault="00C41958">
            <w:pPr>
              <w:pStyle w:val="ConsPlusNormal"/>
              <w:jc w:val="center"/>
            </w:pPr>
            <w:r>
              <w:t>2,740/100</w:t>
            </w:r>
          </w:p>
        </w:tc>
        <w:tc>
          <w:tcPr>
            <w:tcW w:w="1531" w:type="dxa"/>
          </w:tcPr>
          <w:p w:rsidR="00C41958" w:rsidRDefault="00C41958">
            <w:pPr>
              <w:pStyle w:val="ConsPlusNormal"/>
              <w:jc w:val="center"/>
            </w:pPr>
            <w:r>
              <w:t>2,740/100</w:t>
            </w:r>
          </w:p>
        </w:tc>
        <w:tc>
          <w:tcPr>
            <w:tcW w:w="1587" w:type="dxa"/>
          </w:tcPr>
          <w:p w:rsidR="00C41958" w:rsidRDefault="00C41958">
            <w:pPr>
              <w:pStyle w:val="ConsPlusNormal"/>
              <w:jc w:val="center"/>
            </w:pPr>
            <w:r>
              <w:t>2,740/100</w:t>
            </w:r>
          </w:p>
        </w:tc>
        <w:tc>
          <w:tcPr>
            <w:tcW w:w="1587" w:type="dxa"/>
          </w:tcPr>
          <w:p w:rsidR="00C41958" w:rsidRDefault="00C41958">
            <w:pPr>
              <w:pStyle w:val="ConsPlusNormal"/>
              <w:jc w:val="center"/>
            </w:pPr>
            <w:r>
              <w:t>2,740/100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w:t>
            </w:r>
          </w:p>
        </w:tc>
        <w:tc>
          <w:tcPr>
            <w:tcW w:w="2098" w:type="dxa"/>
          </w:tcPr>
          <w:p w:rsidR="00C41958" w:rsidRDefault="00C41958">
            <w:pPr>
              <w:pStyle w:val="ConsPlusNormal"/>
              <w:jc w:val="both"/>
            </w:pPr>
            <w:r>
              <w:t>пр. Строителей</w:t>
            </w:r>
          </w:p>
        </w:tc>
        <w:tc>
          <w:tcPr>
            <w:tcW w:w="1564" w:type="dxa"/>
          </w:tcPr>
          <w:p w:rsidR="00C41958" w:rsidRDefault="00C41958">
            <w:pPr>
              <w:pStyle w:val="ConsPlusNormal"/>
              <w:jc w:val="center"/>
            </w:pPr>
            <w:r>
              <w:t>2,84</w:t>
            </w:r>
          </w:p>
        </w:tc>
        <w:tc>
          <w:tcPr>
            <w:tcW w:w="1644" w:type="dxa"/>
          </w:tcPr>
          <w:p w:rsidR="00C41958" w:rsidRDefault="00C41958">
            <w:pPr>
              <w:pStyle w:val="ConsPlusNormal"/>
              <w:jc w:val="center"/>
            </w:pPr>
            <w:r>
              <w:t>2,840/100</w:t>
            </w:r>
          </w:p>
        </w:tc>
        <w:tc>
          <w:tcPr>
            <w:tcW w:w="1531" w:type="dxa"/>
          </w:tcPr>
          <w:p w:rsidR="00C41958" w:rsidRDefault="00C41958">
            <w:pPr>
              <w:pStyle w:val="ConsPlusNormal"/>
              <w:jc w:val="center"/>
            </w:pPr>
            <w:r>
              <w:t>2,840/100</w:t>
            </w:r>
          </w:p>
        </w:tc>
        <w:tc>
          <w:tcPr>
            <w:tcW w:w="1587" w:type="dxa"/>
          </w:tcPr>
          <w:p w:rsidR="00C41958" w:rsidRDefault="00C41958">
            <w:pPr>
              <w:pStyle w:val="ConsPlusNormal"/>
              <w:jc w:val="center"/>
            </w:pPr>
            <w:r>
              <w:t>2,840/100</w:t>
            </w:r>
          </w:p>
        </w:tc>
        <w:tc>
          <w:tcPr>
            <w:tcW w:w="1587" w:type="dxa"/>
          </w:tcPr>
          <w:p w:rsidR="00C41958" w:rsidRDefault="00C41958">
            <w:pPr>
              <w:pStyle w:val="ConsPlusNormal"/>
              <w:jc w:val="center"/>
            </w:pPr>
            <w:r>
              <w:t>2,840/100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w:t>
            </w:r>
          </w:p>
        </w:tc>
        <w:tc>
          <w:tcPr>
            <w:tcW w:w="2098" w:type="dxa"/>
          </w:tcPr>
          <w:p w:rsidR="00C41958" w:rsidRDefault="00C41958">
            <w:pPr>
              <w:pStyle w:val="ConsPlusNormal"/>
              <w:jc w:val="both"/>
            </w:pPr>
            <w:r>
              <w:t>ул. А.Петрова</w:t>
            </w:r>
          </w:p>
        </w:tc>
        <w:tc>
          <w:tcPr>
            <w:tcW w:w="1564" w:type="dxa"/>
          </w:tcPr>
          <w:p w:rsidR="00C41958" w:rsidRDefault="00C41958">
            <w:pPr>
              <w:pStyle w:val="ConsPlusNormal"/>
              <w:jc w:val="center"/>
            </w:pPr>
            <w:r>
              <w:t>11,66</w:t>
            </w:r>
          </w:p>
        </w:tc>
        <w:tc>
          <w:tcPr>
            <w:tcW w:w="1644" w:type="dxa"/>
          </w:tcPr>
          <w:p w:rsidR="00C41958" w:rsidRDefault="00C41958">
            <w:pPr>
              <w:pStyle w:val="ConsPlusNormal"/>
              <w:jc w:val="center"/>
            </w:pPr>
            <w:r>
              <w:t>5,229/45</w:t>
            </w:r>
          </w:p>
        </w:tc>
        <w:tc>
          <w:tcPr>
            <w:tcW w:w="1531" w:type="dxa"/>
          </w:tcPr>
          <w:p w:rsidR="00C41958" w:rsidRDefault="00C41958">
            <w:pPr>
              <w:pStyle w:val="ConsPlusNormal"/>
              <w:jc w:val="center"/>
            </w:pPr>
            <w:r>
              <w:t>5,23/45</w:t>
            </w:r>
          </w:p>
        </w:tc>
        <w:tc>
          <w:tcPr>
            <w:tcW w:w="1587" w:type="dxa"/>
          </w:tcPr>
          <w:p w:rsidR="00C41958" w:rsidRDefault="00C41958">
            <w:pPr>
              <w:pStyle w:val="ConsPlusNormal"/>
              <w:jc w:val="center"/>
            </w:pPr>
            <w:r>
              <w:t>10,66/91</w:t>
            </w:r>
          </w:p>
        </w:tc>
        <w:tc>
          <w:tcPr>
            <w:tcW w:w="1587" w:type="dxa"/>
          </w:tcPr>
          <w:p w:rsidR="00C41958" w:rsidRDefault="00C41958">
            <w:pPr>
              <w:pStyle w:val="ConsPlusNormal"/>
              <w:jc w:val="center"/>
            </w:pPr>
            <w:r>
              <w:t>11,660/100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w:t>
            </w:r>
          </w:p>
        </w:tc>
        <w:tc>
          <w:tcPr>
            <w:tcW w:w="2098" w:type="dxa"/>
          </w:tcPr>
          <w:p w:rsidR="00C41958" w:rsidRDefault="00C41958">
            <w:pPr>
              <w:pStyle w:val="ConsPlusNormal"/>
              <w:jc w:val="both"/>
            </w:pPr>
            <w:r>
              <w:t>ул. Юрина</w:t>
            </w:r>
          </w:p>
        </w:tc>
        <w:tc>
          <w:tcPr>
            <w:tcW w:w="1564" w:type="dxa"/>
          </w:tcPr>
          <w:p w:rsidR="00C41958" w:rsidRDefault="00C41958">
            <w:pPr>
              <w:pStyle w:val="ConsPlusNormal"/>
              <w:jc w:val="center"/>
            </w:pPr>
            <w:r>
              <w:t>7,15</w:t>
            </w:r>
          </w:p>
        </w:tc>
        <w:tc>
          <w:tcPr>
            <w:tcW w:w="1644" w:type="dxa"/>
          </w:tcPr>
          <w:p w:rsidR="00C41958" w:rsidRDefault="00C41958">
            <w:pPr>
              <w:pStyle w:val="ConsPlusNormal"/>
              <w:jc w:val="center"/>
            </w:pPr>
            <w:r>
              <w:t>2,771/39</w:t>
            </w:r>
          </w:p>
        </w:tc>
        <w:tc>
          <w:tcPr>
            <w:tcW w:w="1531" w:type="dxa"/>
          </w:tcPr>
          <w:p w:rsidR="00C41958" w:rsidRDefault="00C41958">
            <w:pPr>
              <w:pStyle w:val="ConsPlusNormal"/>
              <w:jc w:val="center"/>
            </w:pPr>
            <w:r>
              <w:t>2,77/39</w:t>
            </w:r>
          </w:p>
        </w:tc>
        <w:tc>
          <w:tcPr>
            <w:tcW w:w="1587" w:type="dxa"/>
          </w:tcPr>
          <w:p w:rsidR="00C41958" w:rsidRDefault="00C41958">
            <w:pPr>
              <w:pStyle w:val="ConsPlusNormal"/>
              <w:jc w:val="center"/>
            </w:pPr>
            <w:r>
              <w:t>7,15/100</w:t>
            </w:r>
          </w:p>
        </w:tc>
        <w:tc>
          <w:tcPr>
            <w:tcW w:w="1587" w:type="dxa"/>
          </w:tcPr>
          <w:p w:rsidR="00C41958" w:rsidRDefault="00C41958">
            <w:pPr>
              <w:pStyle w:val="ConsPlusNormal"/>
              <w:jc w:val="center"/>
            </w:pPr>
            <w:r>
              <w:t>7,150/100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w:t>
            </w:r>
          </w:p>
        </w:tc>
        <w:tc>
          <w:tcPr>
            <w:tcW w:w="2098" w:type="dxa"/>
          </w:tcPr>
          <w:p w:rsidR="00C41958" w:rsidRDefault="00C41958">
            <w:pPr>
              <w:pStyle w:val="ConsPlusNormal"/>
              <w:jc w:val="both"/>
            </w:pPr>
            <w:r>
              <w:t>ул. Попова</w:t>
            </w:r>
          </w:p>
        </w:tc>
        <w:tc>
          <w:tcPr>
            <w:tcW w:w="1564" w:type="dxa"/>
          </w:tcPr>
          <w:p w:rsidR="00C41958" w:rsidRDefault="00C41958">
            <w:pPr>
              <w:pStyle w:val="ConsPlusNormal"/>
              <w:jc w:val="center"/>
            </w:pPr>
            <w:r>
              <w:t>16,51</w:t>
            </w:r>
          </w:p>
        </w:tc>
        <w:tc>
          <w:tcPr>
            <w:tcW w:w="1644" w:type="dxa"/>
          </w:tcPr>
          <w:p w:rsidR="00C41958" w:rsidRDefault="00C41958">
            <w:pPr>
              <w:pStyle w:val="ConsPlusNormal"/>
              <w:jc w:val="center"/>
            </w:pPr>
            <w:r>
              <w:t>9,900/60</w:t>
            </w:r>
          </w:p>
        </w:tc>
        <w:tc>
          <w:tcPr>
            <w:tcW w:w="1531" w:type="dxa"/>
          </w:tcPr>
          <w:p w:rsidR="00C41958" w:rsidRDefault="00C41958">
            <w:pPr>
              <w:pStyle w:val="ConsPlusNormal"/>
              <w:jc w:val="center"/>
            </w:pPr>
            <w:r>
              <w:t>9,90/60</w:t>
            </w:r>
          </w:p>
        </w:tc>
        <w:tc>
          <w:tcPr>
            <w:tcW w:w="1587" w:type="dxa"/>
          </w:tcPr>
          <w:p w:rsidR="00C41958" w:rsidRDefault="00C41958">
            <w:pPr>
              <w:pStyle w:val="ConsPlusNormal"/>
              <w:jc w:val="center"/>
            </w:pPr>
            <w:r>
              <w:t>10,64/64</w:t>
            </w:r>
          </w:p>
        </w:tc>
        <w:tc>
          <w:tcPr>
            <w:tcW w:w="1587" w:type="dxa"/>
          </w:tcPr>
          <w:p w:rsidR="00C41958" w:rsidRDefault="00C41958">
            <w:pPr>
              <w:pStyle w:val="ConsPlusNormal"/>
              <w:jc w:val="center"/>
            </w:pPr>
            <w:r>
              <w:t>15,860/96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w:t>
            </w:r>
          </w:p>
        </w:tc>
        <w:tc>
          <w:tcPr>
            <w:tcW w:w="2098" w:type="dxa"/>
          </w:tcPr>
          <w:p w:rsidR="00C41958" w:rsidRDefault="00C41958">
            <w:pPr>
              <w:pStyle w:val="ConsPlusNormal"/>
              <w:jc w:val="both"/>
            </w:pPr>
            <w:r>
              <w:t>ул. С.Поляна</w:t>
            </w:r>
          </w:p>
        </w:tc>
        <w:tc>
          <w:tcPr>
            <w:tcW w:w="1564" w:type="dxa"/>
          </w:tcPr>
          <w:p w:rsidR="00C41958" w:rsidRDefault="00C41958">
            <w:pPr>
              <w:pStyle w:val="ConsPlusNormal"/>
              <w:jc w:val="center"/>
            </w:pPr>
            <w:r>
              <w:t>5,17</w:t>
            </w:r>
          </w:p>
        </w:tc>
        <w:tc>
          <w:tcPr>
            <w:tcW w:w="1644" w:type="dxa"/>
          </w:tcPr>
          <w:p w:rsidR="00C41958" w:rsidRDefault="00C41958">
            <w:pPr>
              <w:pStyle w:val="ConsPlusNormal"/>
              <w:jc w:val="center"/>
            </w:pPr>
            <w:r>
              <w:t>4,470/86</w:t>
            </w:r>
          </w:p>
        </w:tc>
        <w:tc>
          <w:tcPr>
            <w:tcW w:w="1531" w:type="dxa"/>
          </w:tcPr>
          <w:p w:rsidR="00C41958" w:rsidRDefault="00C41958">
            <w:pPr>
              <w:pStyle w:val="ConsPlusNormal"/>
              <w:jc w:val="center"/>
            </w:pPr>
            <w:r>
              <w:t>4,47/86</w:t>
            </w:r>
          </w:p>
        </w:tc>
        <w:tc>
          <w:tcPr>
            <w:tcW w:w="1587" w:type="dxa"/>
          </w:tcPr>
          <w:p w:rsidR="00C41958" w:rsidRDefault="00C41958">
            <w:pPr>
              <w:pStyle w:val="ConsPlusNormal"/>
              <w:jc w:val="center"/>
            </w:pPr>
            <w:r>
              <w:t>4,47/86</w:t>
            </w:r>
          </w:p>
        </w:tc>
        <w:tc>
          <w:tcPr>
            <w:tcW w:w="1587" w:type="dxa"/>
          </w:tcPr>
          <w:p w:rsidR="00C41958" w:rsidRDefault="00C41958">
            <w:pPr>
              <w:pStyle w:val="ConsPlusNormal"/>
              <w:jc w:val="center"/>
            </w:pPr>
            <w:r>
              <w:t>5,170/100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w:t>
            </w:r>
          </w:p>
        </w:tc>
        <w:tc>
          <w:tcPr>
            <w:tcW w:w="2098" w:type="dxa"/>
          </w:tcPr>
          <w:p w:rsidR="00C41958" w:rsidRDefault="00C41958">
            <w:pPr>
              <w:pStyle w:val="ConsPlusNormal"/>
              <w:jc w:val="both"/>
            </w:pPr>
            <w:r>
              <w:t>ул. Власихинская</w:t>
            </w:r>
          </w:p>
        </w:tc>
        <w:tc>
          <w:tcPr>
            <w:tcW w:w="1564" w:type="dxa"/>
          </w:tcPr>
          <w:p w:rsidR="00C41958" w:rsidRDefault="00C41958">
            <w:pPr>
              <w:pStyle w:val="ConsPlusNormal"/>
              <w:jc w:val="center"/>
            </w:pPr>
            <w:r>
              <w:t>8,40</w:t>
            </w:r>
          </w:p>
        </w:tc>
        <w:tc>
          <w:tcPr>
            <w:tcW w:w="1644" w:type="dxa"/>
          </w:tcPr>
          <w:p w:rsidR="00C41958" w:rsidRDefault="00C41958">
            <w:pPr>
              <w:pStyle w:val="ConsPlusNormal"/>
              <w:jc w:val="center"/>
            </w:pPr>
            <w:r>
              <w:t>8,400/100</w:t>
            </w:r>
          </w:p>
        </w:tc>
        <w:tc>
          <w:tcPr>
            <w:tcW w:w="1531" w:type="dxa"/>
          </w:tcPr>
          <w:p w:rsidR="00C41958" w:rsidRDefault="00C41958">
            <w:pPr>
              <w:pStyle w:val="ConsPlusNormal"/>
              <w:jc w:val="center"/>
            </w:pPr>
            <w:r>
              <w:t>8,400/100</w:t>
            </w:r>
          </w:p>
        </w:tc>
        <w:tc>
          <w:tcPr>
            <w:tcW w:w="1587" w:type="dxa"/>
          </w:tcPr>
          <w:p w:rsidR="00C41958" w:rsidRDefault="00C41958">
            <w:pPr>
              <w:pStyle w:val="ConsPlusNormal"/>
              <w:jc w:val="center"/>
            </w:pPr>
            <w:r>
              <w:t>8,400/100</w:t>
            </w:r>
          </w:p>
        </w:tc>
        <w:tc>
          <w:tcPr>
            <w:tcW w:w="1587" w:type="dxa"/>
          </w:tcPr>
          <w:p w:rsidR="00C41958" w:rsidRDefault="00C41958">
            <w:pPr>
              <w:pStyle w:val="ConsPlusNormal"/>
              <w:jc w:val="center"/>
            </w:pPr>
            <w:r>
              <w:t>8,400/100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w:t>
            </w:r>
          </w:p>
        </w:tc>
        <w:tc>
          <w:tcPr>
            <w:tcW w:w="2098" w:type="dxa"/>
          </w:tcPr>
          <w:p w:rsidR="00C41958" w:rsidRDefault="00C41958">
            <w:pPr>
              <w:pStyle w:val="ConsPlusNormal"/>
              <w:jc w:val="both"/>
            </w:pPr>
            <w:r>
              <w:t>ул. Георгиева</w:t>
            </w:r>
          </w:p>
        </w:tc>
        <w:tc>
          <w:tcPr>
            <w:tcW w:w="1564" w:type="dxa"/>
          </w:tcPr>
          <w:p w:rsidR="00C41958" w:rsidRDefault="00C41958">
            <w:pPr>
              <w:pStyle w:val="ConsPlusNormal"/>
              <w:jc w:val="center"/>
            </w:pPr>
            <w:r>
              <w:t>1,31</w:t>
            </w:r>
          </w:p>
        </w:tc>
        <w:tc>
          <w:tcPr>
            <w:tcW w:w="1644" w:type="dxa"/>
          </w:tcPr>
          <w:p w:rsidR="00C41958" w:rsidRDefault="00C41958">
            <w:pPr>
              <w:pStyle w:val="ConsPlusNormal"/>
              <w:jc w:val="center"/>
            </w:pPr>
            <w:r>
              <w:t>1,310/100</w:t>
            </w:r>
          </w:p>
        </w:tc>
        <w:tc>
          <w:tcPr>
            <w:tcW w:w="1531" w:type="dxa"/>
          </w:tcPr>
          <w:p w:rsidR="00C41958" w:rsidRDefault="00C41958">
            <w:pPr>
              <w:pStyle w:val="ConsPlusNormal"/>
              <w:jc w:val="center"/>
            </w:pPr>
            <w:r>
              <w:t>1,310/100</w:t>
            </w:r>
          </w:p>
        </w:tc>
        <w:tc>
          <w:tcPr>
            <w:tcW w:w="1587" w:type="dxa"/>
          </w:tcPr>
          <w:p w:rsidR="00C41958" w:rsidRDefault="00C41958">
            <w:pPr>
              <w:pStyle w:val="ConsPlusNormal"/>
              <w:jc w:val="center"/>
            </w:pPr>
            <w:r>
              <w:t>1,310/100</w:t>
            </w:r>
          </w:p>
        </w:tc>
        <w:tc>
          <w:tcPr>
            <w:tcW w:w="1587" w:type="dxa"/>
          </w:tcPr>
          <w:p w:rsidR="00C41958" w:rsidRDefault="00C41958">
            <w:pPr>
              <w:pStyle w:val="ConsPlusNormal"/>
              <w:jc w:val="center"/>
            </w:pPr>
            <w:r>
              <w:t>1,310/100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w:t>
            </w:r>
          </w:p>
        </w:tc>
        <w:tc>
          <w:tcPr>
            <w:tcW w:w="2098" w:type="dxa"/>
          </w:tcPr>
          <w:p w:rsidR="00C41958" w:rsidRDefault="00C41958">
            <w:pPr>
              <w:pStyle w:val="ConsPlusNormal"/>
              <w:jc w:val="both"/>
            </w:pPr>
            <w:r>
              <w:t>ул. Сухэ-Батора</w:t>
            </w:r>
          </w:p>
        </w:tc>
        <w:tc>
          <w:tcPr>
            <w:tcW w:w="1564" w:type="dxa"/>
          </w:tcPr>
          <w:p w:rsidR="00C41958" w:rsidRDefault="00C41958">
            <w:pPr>
              <w:pStyle w:val="ConsPlusNormal"/>
              <w:jc w:val="center"/>
            </w:pPr>
            <w:r>
              <w:t>1,39</w:t>
            </w:r>
          </w:p>
        </w:tc>
        <w:tc>
          <w:tcPr>
            <w:tcW w:w="1644" w:type="dxa"/>
          </w:tcPr>
          <w:p w:rsidR="00C41958" w:rsidRDefault="00C41958">
            <w:pPr>
              <w:pStyle w:val="ConsPlusNormal"/>
              <w:jc w:val="center"/>
            </w:pPr>
            <w:r>
              <w:t>1,390/100</w:t>
            </w:r>
          </w:p>
        </w:tc>
        <w:tc>
          <w:tcPr>
            <w:tcW w:w="1531" w:type="dxa"/>
          </w:tcPr>
          <w:p w:rsidR="00C41958" w:rsidRDefault="00C41958">
            <w:pPr>
              <w:pStyle w:val="ConsPlusNormal"/>
              <w:jc w:val="center"/>
            </w:pPr>
            <w:r>
              <w:t>1,390/100</w:t>
            </w:r>
          </w:p>
        </w:tc>
        <w:tc>
          <w:tcPr>
            <w:tcW w:w="1587" w:type="dxa"/>
          </w:tcPr>
          <w:p w:rsidR="00C41958" w:rsidRDefault="00C41958">
            <w:pPr>
              <w:pStyle w:val="ConsPlusNormal"/>
              <w:jc w:val="center"/>
            </w:pPr>
            <w:r>
              <w:t>1,390/100</w:t>
            </w:r>
          </w:p>
        </w:tc>
        <w:tc>
          <w:tcPr>
            <w:tcW w:w="1587" w:type="dxa"/>
          </w:tcPr>
          <w:p w:rsidR="00C41958" w:rsidRDefault="00C41958">
            <w:pPr>
              <w:pStyle w:val="ConsPlusNormal"/>
              <w:jc w:val="center"/>
            </w:pPr>
            <w:r>
              <w:t>1,390/100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w:t>
            </w:r>
          </w:p>
        </w:tc>
        <w:tc>
          <w:tcPr>
            <w:tcW w:w="2098" w:type="dxa"/>
          </w:tcPr>
          <w:p w:rsidR="00C41958" w:rsidRDefault="00C41958">
            <w:pPr>
              <w:pStyle w:val="ConsPlusNormal"/>
              <w:jc w:val="both"/>
            </w:pPr>
            <w:r>
              <w:t>Павловский тракт</w:t>
            </w:r>
          </w:p>
        </w:tc>
        <w:tc>
          <w:tcPr>
            <w:tcW w:w="1564" w:type="dxa"/>
          </w:tcPr>
          <w:p w:rsidR="00C41958" w:rsidRDefault="00C41958">
            <w:pPr>
              <w:pStyle w:val="ConsPlusNormal"/>
              <w:jc w:val="center"/>
            </w:pPr>
            <w:r>
              <w:t>12,70</w:t>
            </w:r>
          </w:p>
        </w:tc>
        <w:tc>
          <w:tcPr>
            <w:tcW w:w="1644" w:type="dxa"/>
          </w:tcPr>
          <w:p w:rsidR="00C41958" w:rsidRDefault="00C41958">
            <w:pPr>
              <w:pStyle w:val="ConsPlusNormal"/>
              <w:jc w:val="center"/>
            </w:pPr>
            <w:r>
              <w:t>9,200/72</w:t>
            </w:r>
          </w:p>
        </w:tc>
        <w:tc>
          <w:tcPr>
            <w:tcW w:w="1531" w:type="dxa"/>
          </w:tcPr>
          <w:p w:rsidR="00C41958" w:rsidRDefault="00C41958">
            <w:pPr>
              <w:pStyle w:val="ConsPlusNormal"/>
              <w:jc w:val="center"/>
            </w:pPr>
            <w:r>
              <w:t>9,200/72</w:t>
            </w:r>
          </w:p>
        </w:tc>
        <w:tc>
          <w:tcPr>
            <w:tcW w:w="1587" w:type="dxa"/>
          </w:tcPr>
          <w:p w:rsidR="00C41958" w:rsidRDefault="00C41958">
            <w:pPr>
              <w:pStyle w:val="ConsPlusNormal"/>
              <w:jc w:val="center"/>
            </w:pPr>
            <w:r>
              <w:t>9,200/72</w:t>
            </w:r>
          </w:p>
        </w:tc>
        <w:tc>
          <w:tcPr>
            <w:tcW w:w="1587" w:type="dxa"/>
          </w:tcPr>
          <w:p w:rsidR="00C41958" w:rsidRDefault="00C41958">
            <w:pPr>
              <w:pStyle w:val="ConsPlusNormal"/>
              <w:jc w:val="center"/>
            </w:pPr>
            <w:r>
              <w:t>9,200/72</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w:t>
            </w:r>
          </w:p>
        </w:tc>
        <w:tc>
          <w:tcPr>
            <w:tcW w:w="2098" w:type="dxa"/>
          </w:tcPr>
          <w:p w:rsidR="00C41958" w:rsidRDefault="00C41958">
            <w:pPr>
              <w:pStyle w:val="ConsPlusNormal"/>
              <w:jc w:val="both"/>
            </w:pPr>
            <w:r>
              <w:t>ул. Шумакова</w:t>
            </w:r>
          </w:p>
        </w:tc>
        <w:tc>
          <w:tcPr>
            <w:tcW w:w="1564" w:type="dxa"/>
          </w:tcPr>
          <w:p w:rsidR="00C41958" w:rsidRDefault="00C41958">
            <w:pPr>
              <w:pStyle w:val="ConsPlusNormal"/>
              <w:jc w:val="center"/>
            </w:pPr>
            <w:r>
              <w:t>2,31</w:t>
            </w:r>
          </w:p>
        </w:tc>
        <w:tc>
          <w:tcPr>
            <w:tcW w:w="1644" w:type="dxa"/>
          </w:tcPr>
          <w:p w:rsidR="00C41958" w:rsidRDefault="00C41958">
            <w:pPr>
              <w:pStyle w:val="ConsPlusNormal"/>
              <w:jc w:val="center"/>
            </w:pPr>
            <w:r>
              <w:t>1,700/74</w:t>
            </w:r>
          </w:p>
        </w:tc>
        <w:tc>
          <w:tcPr>
            <w:tcW w:w="1531" w:type="dxa"/>
          </w:tcPr>
          <w:p w:rsidR="00C41958" w:rsidRDefault="00C41958">
            <w:pPr>
              <w:pStyle w:val="ConsPlusNormal"/>
              <w:jc w:val="center"/>
            </w:pPr>
            <w:r>
              <w:t>1,700/74</w:t>
            </w:r>
          </w:p>
        </w:tc>
        <w:tc>
          <w:tcPr>
            <w:tcW w:w="1587" w:type="dxa"/>
          </w:tcPr>
          <w:p w:rsidR="00C41958" w:rsidRDefault="00C41958">
            <w:pPr>
              <w:pStyle w:val="ConsPlusNormal"/>
              <w:jc w:val="center"/>
            </w:pPr>
            <w:r>
              <w:t>1,700/74</w:t>
            </w:r>
          </w:p>
        </w:tc>
        <w:tc>
          <w:tcPr>
            <w:tcW w:w="1587" w:type="dxa"/>
          </w:tcPr>
          <w:p w:rsidR="00C41958" w:rsidRDefault="00C41958">
            <w:pPr>
              <w:pStyle w:val="ConsPlusNormal"/>
              <w:jc w:val="center"/>
            </w:pPr>
            <w:r>
              <w:t>1,700/74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w:t>
            </w:r>
          </w:p>
        </w:tc>
        <w:tc>
          <w:tcPr>
            <w:tcW w:w="2098" w:type="dxa"/>
          </w:tcPr>
          <w:p w:rsidR="00C41958" w:rsidRDefault="00C41958">
            <w:pPr>
              <w:pStyle w:val="ConsPlusNormal"/>
              <w:jc w:val="both"/>
            </w:pPr>
            <w:r>
              <w:t>ул. Энтузиастов</w:t>
            </w:r>
          </w:p>
        </w:tc>
        <w:tc>
          <w:tcPr>
            <w:tcW w:w="1564" w:type="dxa"/>
          </w:tcPr>
          <w:p w:rsidR="00C41958" w:rsidRDefault="00C41958">
            <w:pPr>
              <w:pStyle w:val="ConsPlusNormal"/>
              <w:jc w:val="center"/>
            </w:pPr>
            <w:r>
              <w:t>2,75</w:t>
            </w:r>
          </w:p>
        </w:tc>
        <w:tc>
          <w:tcPr>
            <w:tcW w:w="1644" w:type="dxa"/>
          </w:tcPr>
          <w:p w:rsidR="00C41958" w:rsidRDefault="00C41958">
            <w:pPr>
              <w:pStyle w:val="ConsPlusNormal"/>
              <w:jc w:val="center"/>
            </w:pPr>
            <w:r>
              <w:t>1,212/44</w:t>
            </w:r>
          </w:p>
        </w:tc>
        <w:tc>
          <w:tcPr>
            <w:tcW w:w="1531" w:type="dxa"/>
          </w:tcPr>
          <w:p w:rsidR="00C41958" w:rsidRDefault="00C41958">
            <w:pPr>
              <w:pStyle w:val="ConsPlusNormal"/>
              <w:jc w:val="center"/>
            </w:pPr>
            <w:r>
              <w:t>1,212/44</w:t>
            </w:r>
          </w:p>
        </w:tc>
        <w:tc>
          <w:tcPr>
            <w:tcW w:w="1587" w:type="dxa"/>
          </w:tcPr>
          <w:p w:rsidR="00C41958" w:rsidRDefault="00C41958">
            <w:pPr>
              <w:pStyle w:val="ConsPlusNormal"/>
              <w:jc w:val="center"/>
            </w:pPr>
            <w:r>
              <w:t>1,212/44</w:t>
            </w:r>
          </w:p>
        </w:tc>
        <w:tc>
          <w:tcPr>
            <w:tcW w:w="1587" w:type="dxa"/>
          </w:tcPr>
          <w:p w:rsidR="00C41958" w:rsidRDefault="00C41958">
            <w:pPr>
              <w:pStyle w:val="ConsPlusNormal"/>
              <w:jc w:val="center"/>
            </w:pPr>
            <w:r>
              <w:t>1,212/44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35.</w:t>
            </w:r>
          </w:p>
        </w:tc>
        <w:tc>
          <w:tcPr>
            <w:tcW w:w="2098" w:type="dxa"/>
          </w:tcPr>
          <w:p w:rsidR="00C41958" w:rsidRDefault="00C41958">
            <w:pPr>
              <w:pStyle w:val="ConsPlusNormal"/>
              <w:jc w:val="both"/>
            </w:pPr>
            <w:r>
              <w:t>ул. Трактовая</w:t>
            </w:r>
          </w:p>
        </w:tc>
        <w:tc>
          <w:tcPr>
            <w:tcW w:w="1564" w:type="dxa"/>
          </w:tcPr>
          <w:p w:rsidR="00C41958" w:rsidRDefault="00C41958">
            <w:pPr>
              <w:pStyle w:val="ConsPlusNormal"/>
              <w:jc w:val="center"/>
            </w:pPr>
            <w:r>
              <w:t>4,16</w:t>
            </w:r>
          </w:p>
        </w:tc>
        <w:tc>
          <w:tcPr>
            <w:tcW w:w="1644" w:type="dxa"/>
          </w:tcPr>
          <w:p w:rsidR="00C41958" w:rsidRDefault="00C41958">
            <w:pPr>
              <w:pStyle w:val="ConsPlusNormal"/>
              <w:jc w:val="center"/>
            </w:pPr>
            <w:r>
              <w:t>4,160/100</w:t>
            </w:r>
          </w:p>
        </w:tc>
        <w:tc>
          <w:tcPr>
            <w:tcW w:w="1531" w:type="dxa"/>
          </w:tcPr>
          <w:p w:rsidR="00C41958" w:rsidRDefault="00C41958">
            <w:pPr>
              <w:pStyle w:val="ConsPlusNormal"/>
              <w:jc w:val="center"/>
            </w:pPr>
            <w:r>
              <w:t>4,160/100</w:t>
            </w:r>
          </w:p>
        </w:tc>
        <w:tc>
          <w:tcPr>
            <w:tcW w:w="1587" w:type="dxa"/>
          </w:tcPr>
          <w:p w:rsidR="00C41958" w:rsidRDefault="00C41958">
            <w:pPr>
              <w:pStyle w:val="ConsPlusNormal"/>
              <w:jc w:val="center"/>
            </w:pPr>
            <w:r>
              <w:t>4,160/100</w:t>
            </w:r>
          </w:p>
        </w:tc>
        <w:tc>
          <w:tcPr>
            <w:tcW w:w="1587" w:type="dxa"/>
          </w:tcPr>
          <w:p w:rsidR="00C41958" w:rsidRDefault="00C41958">
            <w:pPr>
              <w:pStyle w:val="ConsPlusNormal"/>
              <w:jc w:val="center"/>
            </w:pPr>
            <w:r>
              <w:t>4,160/100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w:t>
            </w:r>
          </w:p>
        </w:tc>
        <w:tc>
          <w:tcPr>
            <w:tcW w:w="2098" w:type="dxa"/>
          </w:tcPr>
          <w:p w:rsidR="00C41958" w:rsidRDefault="00C41958">
            <w:pPr>
              <w:pStyle w:val="ConsPlusNormal"/>
              <w:jc w:val="both"/>
            </w:pPr>
            <w:r>
              <w:t>ул. Советской Армии</w:t>
            </w:r>
          </w:p>
        </w:tc>
        <w:tc>
          <w:tcPr>
            <w:tcW w:w="1564" w:type="dxa"/>
          </w:tcPr>
          <w:p w:rsidR="00C41958" w:rsidRDefault="00C41958">
            <w:pPr>
              <w:pStyle w:val="ConsPlusNormal"/>
              <w:jc w:val="center"/>
            </w:pPr>
            <w:r>
              <w:t>4,7384</w:t>
            </w:r>
          </w:p>
        </w:tc>
        <w:tc>
          <w:tcPr>
            <w:tcW w:w="1644" w:type="dxa"/>
          </w:tcPr>
          <w:p w:rsidR="00C41958" w:rsidRDefault="00C41958">
            <w:pPr>
              <w:pStyle w:val="ConsPlusNormal"/>
              <w:jc w:val="center"/>
            </w:pPr>
            <w:r>
              <w:t>4,738/100</w:t>
            </w:r>
          </w:p>
        </w:tc>
        <w:tc>
          <w:tcPr>
            <w:tcW w:w="1531" w:type="dxa"/>
          </w:tcPr>
          <w:p w:rsidR="00C41958" w:rsidRDefault="00C41958">
            <w:pPr>
              <w:pStyle w:val="ConsPlusNormal"/>
              <w:jc w:val="center"/>
            </w:pPr>
            <w:r>
              <w:t>4,738/100</w:t>
            </w:r>
          </w:p>
        </w:tc>
        <w:tc>
          <w:tcPr>
            <w:tcW w:w="1587" w:type="dxa"/>
          </w:tcPr>
          <w:p w:rsidR="00C41958" w:rsidRDefault="00C41958">
            <w:pPr>
              <w:pStyle w:val="ConsPlusNormal"/>
              <w:jc w:val="center"/>
            </w:pPr>
            <w:r>
              <w:t>4,738/100</w:t>
            </w:r>
          </w:p>
        </w:tc>
        <w:tc>
          <w:tcPr>
            <w:tcW w:w="1587" w:type="dxa"/>
          </w:tcPr>
          <w:p w:rsidR="00C41958" w:rsidRDefault="00C41958">
            <w:pPr>
              <w:pStyle w:val="ConsPlusNormal"/>
              <w:jc w:val="center"/>
            </w:pPr>
            <w:r>
              <w:t>4,738/100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37.</w:t>
            </w:r>
          </w:p>
        </w:tc>
        <w:tc>
          <w:tcPr>
            <w:tcW w:w="2098" w:type="dxa"/>
          </w:tcPr>
          <w:p w:rsidR="00C41958" w:rsidRDefault="00C41958">
            <w:pPr>
              <w:pStyle w:val="ConsPlusNormal"/>
              <w:jc w:val="both"/>
            </w:pPr>
            <w:r>
              <w:t>ул. Бульвар 9-го Января</w:t>
            </w:r>
          </w:p>
        </w:tc>
        <w:tc>
          <w:tcPr>
            <w:tcW w:w="1564" w:type="dxa"/>
          </w:tcPr>
          <w:p w:rsidR="00C41958" w:rsidRDefault="00C41958">
            <w:pPr>
              <w:pStyle w:val="ConsPlusNormal"/>
              <w:jc w:val="center"/>
            </w:pPr>
            <w:r>
              <w:t>1,8117</w:t>
            </w:r>
          </w:p>
        </w:tc>
        <w:tc>
          <w:tcPr>
            <w:tcW w:w="1644" w:type="dxa"/>
          </w:tcPr>
          <w:p w:rsidR="00C41958" w:rsidRDefault="00C41958">
            <w:pPr>
              <w:pStyle w:val="ConsPlusNormal"/>
              <w:jc w:val="center"/>
            </w:pPr>
            <w:r>
              <w:t>1,812/100</w:t>
            </w:r>
          </w:p>
        </w:tc>
        <w:tc>
          <w:tcPr>
            <w:tcW w:w="1531" w:type="dxa"/>
          </w:tcPr>
          <w:p w:rsidR="00C41958" w:rsidRDefault="00C41958">
            <w:pPr>
              <w:pStyle w:val="ConsPlusNormal"/>
              <w:jc w:val="center"/>
            </w:pPr>
            <w:r>
              <w:t>1,812/100</w:t>
            </w:r>
          </w:p>
        </w:tc>
        <w:tc>
          <w:tcPr>
            <w:tcW w:w="1587" w:type="dxa"/>
          </w:tcPr>
          <w:p w:rsidR="00C41958" w:rsidRDefault="00C41958">
            <w:pPr>
              <w:pStyle w:val="ConsPlusNormal"/>
              <w:jc w:val="center"/>
            </w:pPr>
            <w:r>
              <w:t>1,812/100</w:t>
            </w:r>
          </w:p>
        </w:tc>
        <w:tc>
          <w:tcPr>
            <w:tcW w:w="1587" w:type="dxa"/>
          </w:tcPr>
          <w:p w:rsidR="00C41958" w:rsidRDefault="00C41958">
            <w:pPr>
              <w:pStyle w:val="ConsPlusNormal"/>
              <w:jc w:val="center"/>
            </w:pPr>
            <w:r>
              <w:t>1,812/100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38.</w:t>
            </w:r>
          </w:p>
        </w:tc>
        <w:tc>
          <w:tcPr>
            <w:tcW w:w="2098" w:type="dxa"/>
          </w:tcPr>
          <w:p w:rsidR="00C41958" w:rsidRDefault="00C41958">
            <w:pPr>
              <w:pStyle w:val="ConsPlusNormal"/>
              <w:jc w:val="both"/>
            </w:pPr>
            <w:r>
              <w:t>ул. 8 Марта</w:t>
            </w:r>
          </w:p>
        </w:tc>
        <w:tc>
          <w:tcPr>
            <w:tcW w:w="1564" w:type="dxa"/>
          </w:tcPr>
          <w:p w:rsidR="00C41958" w:rsidRDefault="00C41958">
            <w:pPr>
              <w:pStyle w:val="ConsPlusNormal"/>
              <w:jc w:val="center"/>
            </w:pPr>
            <w:r>
              <w:t>0,669</w:t>
            </w:r>
          </w:p>
        </w:tc>
        <w:tc>
          <w:tcPr>
            <w:tcW w:w="1644" w:type="dxa"/>
          </w:tcPr>
          <w:p w:rsidR="00C41958" w:rsidRDefault="00C41958">
            <w:pPr>
              <w:pStyle w:val="ConsPlusNormal"/>
              <w:jc w:val="center"/>
            </w:pPr>
            <w:r>
              <w:t>0,669/100</w:t>
            </w:r>
          </w:p>
        </w:tc>
        <w:tc>
          <w:tcPr>
            <w:tcW w:w="1531" w:type="dxa"/>
          </w:tcPr>
          <w:p w:rsidR="00C41958" w:rsidRDefault="00C41958">
            <w:pPr>
              <w:pStyle w:val="ConsPlusNormal"/>
              <w:jc w:val="center"/>
            </w:pPr>
            <w:r>
              <w:t>0,669/100</w:t>
            </w:r>
          </w:p>
        </w:tc>
        <w:tc>
          <w:tcPr>
            <w:tcW w:w="1587" w:type="dxa"/>
          </w:tcPr>
          <w:p w:rsidR="00C41958" w:rsidRDefault="00C41958">
            <w:pPr>
              <w:pStyle w:val="ConsPlusNormal"/>
              <w:jc w:val="center"/>
            </w:pPr>
            <w:r>
              <w:t>0,669/100</w:t>
            </w:r>
          </w:p>
        </w:tc>
        <w:tc>
          <w:tcPr>
            <w:tcW w:w="1587" w:type="dxa"/>
          </w:tcPr>
          <w:p w:rsidR="00C41958" w:rsidRDefault="00C41958">
            <w:pPr>
              <w:pStyle w:val="ConsPlusNormal"/>
              <w:jc w:val="center"/>
            </w:pPr>
            <w:r>
              <w:t>0,669/100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39.</w:t>
            </w:r>
          </w:p>
        </w:tc>
        <w:tc>
          <w:tcPr>
            <w:tcW w:w="2098" w:type="dxa"/>
          </w:tcPr>
          <w:p w:rsidR="00C41958" w:rsidRDefault="00C41958">
            <w:pPr>
              <w:pStyle w:val="ConsPlusNormal"/>
              <w:jc w:val="both"/>
            </w:pPr>
            <w:r>
              <w:t>ул. Профсоюзов</w:t>
            </w:r>
          </w:p>
        </w:tc>
        <w:tc>
          <w:tcPr>
            <w:tcW w:w="1564" w:type="dxa"/>
          </w:tcPr>
          <w:p w:rsidR="00C41958" w:rsidRDefault="00C41958">
            <w:pPr>
              <w:pStyle w:val="ConsPlusNormal"/>
              <w:jc w:val="center"/>
            </w:pPr>
            <w:r>
              <w:t>0,4985</w:t>
            </w:r>
          </w:p>
        </w:tc>
        <w:tc>
          <w:tcPr>
            <w:tcW w:w="1644" w:type="dxa"/>
          </w:tcPr>
          <w:p w:rsidR="00C41958" w:rsidRDefault="00C41958">
            <w:pPr>
              <w:pStyle w:val="ConsPlusNormal"/>
              <w:jc w:val="center"/>
            </w:pPr>
            <w:r>
              <w:t>0,499/100</w:t>
            </w:r>
          </w:p>
        </w:tc>
        <w:tc>
          <w:tcPr>
            <w:tcW w:w="1531" w:type="dxa"/>
          </w:tcPr>
          <w:p w:rsidR="00C41958" w:rsidRDefault="00C41958">
            <w:pPr>
              <w:pStyle w:val="ConsPlusNormal"/>
              <w:jc w:val="center"/>
            </w:pPr>
            <w:r>
              <w:t>0,499/100</w:t>
            </w:r>
          </w:p>
        </w:tc>
        <w:tc>
          <w:tcPr>
            <w:tcW w:w="1587" w:type="dxa"/>
          </w:tcPr>
          <w:p w:rsidR="00C41958" w:rsidRDefault="00C41958">
            <w:pPr>
              <w:pStyle w:val="ConsPlusNormal"/>
              <w:jc w:val="center"/>
            </w:pPr>
            <w:r>
              <w:t>0,499/100</w:t>
            </w:r>
          </w:p>
        </w:tc>
        <w:tc>
          <w:tcPr>
            <w:tcW w:w="1587" w:type="dxa"/>
          </w:tcPr>
          <w:p w:rsidR="00C41958" w:rsidRDefault="00C41958">
            <w:pPr>
              <w:pStyle w:val="ConsPlusNormal"/>
              <w:jc w:val="center"/>
            </w:pPr>
            <w:r>
              <w:t>0,499/100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40.</w:t>
            </w:r>
          </w:p>
        </w:tc>
        <w:tc>
          <w:tcPr>
            <w:tcW w:w="2098" w:type="dxa"/>
          </w:tcPr>
          <w:p w:rsidR="00C41958" w:rsidRDefault="00C41958">
            <w:pPr>
              <w:pStyle w:val="ConsPlusNormal"/>
              <w:jc w:val="both"/>
            </w:pPr>
            <w:r>
              <w:t>ул. Эмилии Алексеевой</w:t>
            </w:r>
          </w:p>
        </w:tc>
        <w:tc>
          <w:tcPr>
            <w:tcW w:w="1564" w:type="dxa"/>
          </w:tcPr>
          <w:p w:rsidR="00C41958" w:rsidRDefault="00C41958">
            <w:pPr>
              <w:pStyle w:val="ConsPlusNormal"/>
              <w:jc w:val="center"/>
            </w:pPr>
            <w:r>
              <w:t>3,84</w:t>
            </w:r>
          </w:p>
        </w:tc>
        <w:tc>
          <w:tcPr>
            <w:tcW w:w="1644" w:type="dxa"/>
          </w:tcPr>
          <w:p w:rsidR="00C41958" w:rsidRDefault="00C41958">
            <w:pPr>
              <w:pStyle w:val="ConsPlusNormal"/>
              <w:jc w:val="center"/>
            </w:pPr>
            <w:r>
              <w:t>3,840/100</w:t>
            </w:r>
          </w:p>
        </w:tc>
        <w:tc>
          <w:tcPr>
            <w:tcW w:w="1531" w:type="dxa"/>
          </w:tcPr>
          <w:p w:rsidR="00C41958" w:rsidRDefault="00C41958">
            <w:pPr>
              <w:pStyle w:val="ConsPlusNormal"/>
              <w:jc w:val="center"/>
            </w:pPr>
            <w:r>
              <w:t>3,840/100</w:t>
            </w:r>
          </w:p>
        </w:tc>
        <w:tc>
          <w:tcPr>
            <w:tcW w:w="1587" w:type="dxa"/>
          </w:tcPr>
          <w:p w:rsidR="00C41958" w:rsidRDefault="00C41958">
            <w:pPr>
              <w:pStyle w:val="ConsPlusNormal"/>
              <w:jc w:val="center"/>
            </w:pPr>
            <w:r>
              <w:t>3,840/100</w:t>
            </w:r>
          </w:p>
        </w:tc>
        <w:tc>
          <w:tcPr>
            <w:tcW w:w="1587" w:type="dxa"/>
          </w:tcPr>
          <w:p w:rsidR="00C41958" w:rsidRDefault="00C41958">
            <w:pPr>
              <w:pStyle w:val="ConsPlusNormal"/>
              <w:jc w:val="center"/>
            </w:pPr>
            <w:r>
              <w:t>3,840/100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41.</w:t>
            </w:r>
          </w:p>
        </w:tc>
        <w:tc>
          <w:tcPr>
            <w:tcW w:w="2098" w:type="dxa"/>
          </w:tcPr>
          <w:p w:rsidR="00C41958" w:rsidRDefault="00C41958">
            <w:pPr>
              <w:pStyle w:val="ConsPlusNormal"/>
              <w:jc w:val="both"/>
            </w:pPr>
            <w:r>
              <w:t>ул. Покровская</w:t>
            </w:r>
          </w:p>
        </w:tc>
        <w:tc>
          <w:tcPr>
            <w:tcW w:w="1564" w:type="dxa"/>
          </w:tcPr>
          <w:p w:rsidR="00C41958" w:rsidRDefault="00C41958">
            <w:pPr>
              <w:pStyle w:val="ConsPlusNormal"/>
              <w:jc w:val="center"/>
            </w:pPr>
            <w:r>
              <w:t>0,469</w:t>
            </w:r>
          </w:p>
        </w:tc>
        <w:tc>
          <w:tcPr>
            <w:tcW w:w="1644" w:type="dxa"/>
          </w:tcPr>
          <w:p w:rsidR="00C41958" w:rsidRDefault="00C41958">
            <w:pPr>
              <w:pStyle w:val="ConsPlusNormal"/>
              <w:jc w:val="center"/>
            </w:pPr>
            <w:r>
              <w:t>0,469/100</w:t>
            </w:r>
          </w:p>
        </w:tc>
        <w:tc>
          <w:tcPr>
            <w:tcW w:w="1531" w:type="dxa"/>
          </w:tcPr>
          <w:p w:rsidR="00C41958" w:rsidRDefault="00C41958">
            <w:pPr>
              <w:pStyle w:val="ConsPlusNormal"/>
              <w:jc w:val="center"/>
            </w:pPr>
            <w:r>
              <w:t>0,469/100</w:t>
            </w:r>
          </w:p>
        </w:tc>
        <w:tc>
          <w:tcPr>
            <w:tcW w:w="1587" w:type="dxa"/>
          </w:tcPr>
          <w:p w:rsidR="00C41958" w:rsidRDefault="00C41958">
            <w:pPr>
              <w:pStyle w:val="ConsPlusNormal"/>
              <w:jc w:val="center"/>
            </w:pPr>
            <w:r>
              <w:t>0,469/100</w:t>
            </w:r>
          </w:p>
        </w:tc>
        <w:tc>
          <w:tcPr>
            <w:tcW w:w="1587" w:type="dxa"/>
          </w:tcPr>
          <w:p w:rsidR="00C41958" w:rsidRDefault="00C41958">
            <w:pPr>
              <w:pStyle w:val="ConsPlusNormal"/>
              <w:jc w:val="center"/>
            </w:pPr>
            <w:r>
              <w:t>0,469/100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42.</w:t>
            </w:r>
          </w:p>
        </w:tc>
        <w:tc>
          <w:tcPr>
            <w:tcW w:w="2098" w:type="dxa"/>
          </w:tcPr>
          <w:p w:rsidR="00C41958" w:rsidRDefault="00C41958">
            <w:pPr>
              <w:pStyle w:val="ConsPlusNormal"/>
              <w:jc w:val="both"/>
            </w:pPr>
            <w:r>
              <w:t>ул. Транзитная</w:t>
            </w:r>
          </w:p>
        </w:tc>
        <w:tc>
          <w:tcPr>
            <w:tcW w:w="1564" w:type="dxa"/>
          </w:tcPr>
          <w:p w:rsidR="00C41958" w:rsidRDefault="00C41958">
            <w:pPr>
              <w:pStyle w:val="ConsPlusNormal"/>
              <w:jc w:val="center"/>
            </w:pPr>
            <w:r>
              <w:t>1,18</w:t>
            </w:r>
          </w:p>
        </w:tc>
        <w:tc>
          <w:tcPr>
            <w:tcW w:w="1644" w:type="dxa"/>
          </w:tcPr>
          <w:p w:rsidR="00C41958" w:rsidRDefault="00C41958">
            <w:pPr>
              <w:pStyle w:val="ConsPlusNormal"/>
              <w:jc w:val="center"/>
            </w:pPr>
            <w:r>
              <w:t>0,490/41</w:t>
            </w:r>
          </w:p>
        </w:tc>
        <w:tc>
          <w:tcPr>
            <w:tcW w:w="1531" w:type="dxa"/>
          </w:tcPr>
          <w:p w:rsidR="00C41958" w:rsidRDefault="00C41958">
            <w:pPr>
              <w:pStyle w:val="ConsPlusNormal"/>
              <w:jc w:val="center"/>
            </w:pPr>
            <w:r>
              <w:t>0,490/41</w:t>
            </w:r>
          </w:p>
        </w:tc>
        <w:tc>
          <w:tcPr>
            <w:tcW w:w="1587" w:type="dxa"/>
          </w:tcPr>
          <w:p w:rsidR="00C41958" w:rsidRDefault="00C41958">
            <w:pPr>
              <w:pStyle w:val="ConsPlusNormal"/>
              <w:jc w:val="center"/>
            </w:pPr>
            <w:r>
              <w:t>0,490/41</w:t>
            </w:r>
          </w:p>
        </w:tc>
        <w:tc>
          <w:tcPr>
            <w:tcW w:w="1587" w:type="dxa"/>
          </w:tcPr>
          <w:p w:rsidR="00C41958" w:rsidRDefault="00C41958">
            <w:pPr>
              <w:pStyle w:val="ConsPlusNormal"/>
              <w:jc w:val="center"/>
            </w:pPr>
            <w:r>
              <w:t>0,490/41</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43.</w:t>
            </w:r>
          </w:p>
        </w:tc>
        <w:tc>
          <w:tcPr>
            <w:tcW w:w="2098" w:type="dxa"/>
          </w:tcPr>
          <w:p w:rsidR="00C41958" w:rsidRDefault="00C41958">
            <w:pPr>
              <w:pStyle w:val="ConsPlusNormal"/>
              <w:jc w:val="both"/>
            </w:pPr>
            <w:r>
              <w:t>ул. Чкалова</w:t>
            </w:r>
          </w:p>
        </w:tc>
        <w:tc>
          <w:tcPr>
            <w:tcW w:w="1564" w:type="dxa"/>
          </w:tcPr>
          <w:p w:rsidR="00C41958" w:rsidRDefault="00C41958">
            <w:pPr>
              <w:pStyle w:val="ConsPlusNormal"/>
              <w:jc w:val="center"/>
            </w:pPr>
            <w:r>
              <w:t>2,87</w:t>
            </w:r>
          </w:p>
        </w:tc>
        <w:tc>
          <w:tcPr>
            <w:tcW w:w="1644" w:type="dxa"/>
          </w:tcPr>
          <w:p w:rsidR="00C41958" w:rsidRDefault="00C41958">
            <w:pPr>
              <w:pStyle w:val="ConsPlusNormal"/>
              <w:jc w:val="center"/>
            </w:pPr>
            <w:r>
              <w:t>2,870/100</w:t>
            </w:r>
          </w:p>
        </w:tc>
        <w:tc>
          <w:tcPr>
            <w:tcW w:w="1531" w:type="dxa"/>
          </w:tcPr>
          <w:p w:rsidR="00C41958" w:rsidRDefault="00C41958">
            <w:pPr>
              <w:pStyle w:val="ConsPlusNormal"/>
              <w:jc w:val="center"/>
            </w:pPr>
            <w:r>
              <w:t>2,870/100</w:t>
            </w:r>
          </w:p>
        </w:tc>
        <w:tc>
          <w:tcPr>
            <w:tcW w:w="1587" w:type="dxa"/>
          </w:tcPr>
          <w:p w:rsidR="00C41958" w:rsidRDefault="00C41958">
            <w:pPr>
              <w:pStyle w:val="ConsPlusNormal"/>
              <w:jc w:val="center"/>
            </w:pPr>
            <w:r>
              <w:t>2,870/100</w:t>
            </w:r>
          </w:p>
        </w:tc>
        <w:tc>
          <w:tcPr>
            <w:tcW w:w="1587" w:type="dxa"/>
          </w:tcPr>
          <w:p w:rsidR="00C41958" w:rsidRDefault="00C41958">
            <w:pPr>
              <w:pStyle w:val="ConsPlusNormal"/>
              <w:jc w:val="center"/>
            </w:pPr>
            <w:r>
              <w:t>2,870/100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44.</w:t>
            </w:r>
          </w:p>
        </w:tc>
        <w:tc>
          <w:tcPr>
            <w:tcW w:w="2098" w:type="dxa"/>
          </w:tcPr>
          <w:p w:rsidR="00C41958" w:rsidRDefault="00C41958">
            <w:pPr>
              <w:pStyle w:val="ConsPlusNormal"/>
              <w:jc w:val="both"/>
            </w:pPr>
            <w:r>
              <w:t>ул. 50 Лет СССР</w:t>
            </w:r>
          </w:p>
        </w:tc>
        <w:tc>
          <w:tcPr>
            <w:tcW w:w="1564" w:type="dxa"/>
          </w:tcPr>
          <w:p w:rsidR="00C41958" w:rsidRDefault="00C41958">
            <w:pPr>
              <w:pStyle w:val="ConsPlusNormal"/>
              <w:jc w:val="center"/>
            </w:pPr>
            <w:r>
              <w:t>1,177</w:t>
            </w:r>
          </w:p>
        </w:tc>
        <w:tc>
          <w:tcPr>
            <w:tcW w:w="1644" w:type="dxa"/>
          </w:tcPr>
          <w:p w:rsidR="00C41958" w:rsidRDefault="00C41958">
            <w:pPr>
              <w:pStyle w:val="ConsPlusNormal"/>
              <w:jc w:val="center"/>
            </w:pPr>
            <w:r>
              <w:t>1,177/100</w:t>
            </w:r>
          </w:p>
        </w:tc>
        <w:tc>
          <w:tcPr>
            <w:tcW w:w="1531" w:type="dxa"/>
          </w:tcPr>
          <w:p w:rsidR="00C41958" w:rsidRDefault="00C41958">
            <w:pPr>
              <w:pStyle w:val="ConsPlusNormal"/>
              <w:jc w:val="center"/>
            </w:pPr>
            <w:r>
              <w:t>1,177/100</w:t>
            </w:r>
          </w:p>
        </w:tc>
        <w:tc>
          <w:tcPr>
            <w:tcW w:w="1587" w:type="dxa"/>
          </w:tcPr>
          <w:p w:rsidR="00C41958" w:rsidRDefault="00C41958">
            <w:pPr>
              <w:pStyle w:val="ConsPlusNormal"/>
              <w:jc w:val="center"/>
            </w:pPr>
            <w:r>
              <w:t>1,177/100</w:t>
            </w:r>
          </w:p>
        </w:tc>
        <w:tc>
          <w:tcPr>
            <w:tcW w:w="1587" w:type="dxa"/>
          </w:tcPr>
          <w:p w:rsidR="00C41958" w:rsidRDefault="00C41958">
            <w:pPr>
              <w:pStyle w:val="ConsPlusNormal"/>
              <w:jc w:val="center"/>
            </w:pPr>
            <w:r>
              <w:t>1,177/100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45.</w:t>
            </w:r>
          </w:p>
        </w:tc>
        <w:tc>
          <w:tcPr>
            <w:tcW w:w="2098" w:type="dxa"/>
          </w:tcPr>
          <w:p w:rsidR="00C41958" w:rsidRDefault="00C41958">
            <w:pPr>
              <w:pStyle w:val="ConsPlusNormal"/>
              <w:jc w:val="both"/>
            </w:pPr>
            <w:r>
              <w:t>ул. Чайковского</w:t>
            </w:r>
          </w:p>
        </w:tc>
        <w:tc>
          <w:tcPr>
            <w:tcW w:w="1564" w:type="dxa"/>
          </w:tcPr>
          <w:p w:rsidR="00C41958" w:rsidRDefault="00C41958">
            <w:pPr>
              <w:pStyle w:val="ConsPlusNormal"/>
              <w:jc w:val="center"/>
            </w:pPr>
            <w:r>
              <w:t>1,585</w:t>
            </w:r>
          </w:p>
        </w:tc>
        <w:tc>
          <w:tcPr>
            <w:tcW w:w="1644" w:type="dxa"/>
          </w:tcPr>
          <w:p w:rsidR="00C41958" w:rsidRDefault="00C41958">
            <w:pPr>
              <w:pStyle w:val="ConsPlusNormal"/>
              <w:jc w:val="center"/>
            </w:pPr>
            <w:r>
              <w:t>0,443/28</w:t>
            </w:r>
          </w:p>
        </w:tc>
        <w:tc>
          <w:tcPr>
            <w:tcW w:w="1531" w:type="dxa"/>
          </w:tcPr>
          <w:p w:rsidR="00C41958" w:rsidRDefault="00C41958">
            <w:pPr>
              <w:pStyle w:val="ConsPlusNormal"/>
              <w:jc w:val="center"/>
            </w:pPr>
            <w:r>
              <w:t>0,443/28</w:t>
            </w:r>
          </w:p>
        </w:tc>
        <w:tc>
          <w:tcPr>
            <w:tcW w:w="1587" w:type="dxa"/>
          </w:tcPr>
          <w:p w:rsidR="00C41958" w:rsidRDefault="00C41958">
            <w:pPr>
              <w:pStyle w:val="ConsPlusNormal"/>
              <w:jc w:val="center"/>
            </w:pPr>
            <w:r>
              <w:t>0,443/28</w:t>
            </w:r>
          </w:p>
        </w:tc>
        <w:tc>
          <w:tcPr>
            <w:tcW w:w="1587" w:type="dxa"/>
          </w:tcPr>
          <w:p w:rsidR="00C41958" w:rsidRDefault="00C41958">
            <w:pPr>
              <w:pStyle w:val="ConsPlusNormal"/>
              <w:jc w:val="center"/>
            </w:pPr>
            <w:r>
              <w:t>0,443/28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46.</w:t>
            </w:r>
          </w:p>
        </w:tc>
        <w:tc>
          <w:tcPr>
            <w:tcW w:w="2098" w:type="dxa"/>
          </w:tcPr>
          <w:p w:rsidR="00C41958" w:rsidRDefault="00C41958">
            <w:pPr>
              <w:pStyle w:val="ConsPlusNormal"/>
              <w:jc w:val="both"/>
            </w:pPr>
            <w:r>
              <w:t>ул. Западная 1-я</w:t>
            </w:r>
          </w:p>
        </w:tc>
        <w:tc>
          <w:tcPr>
            <w:tcW w:w="1564" w:type="dxa"/>
          </w:tcPr>
          <w:p w:rsidR="00C41958" w:rsidRDefault="00C41958">
            <w:pPr>
              <w:pStyle w:val="ConsPlusNormal"/>
              <w:jc w:val="center"/>
            </w:pPr>
            <w:r>
              <w:t>0,6175</w:t>
            </w:r>
          </w:p>
        </w:tc>
        <w:tc>
          <w:tcPr>
            <w:tcW w:w="1644" w:type="dxa"/>
          </w:tcPr>
          <w:p w:rsidR="00C41958" w:rsidRDefault="00C41958">
            <w:pPr>
              <w:pStyle w:val="ConsPlusNormal"/>
              <w:jc w:val="center"/>
            </w:pPr>
            <w:r>
              <w:t>0,618/100</w:t>
            </w:r>
          </w:p>
        </w:tc>
        <w:tc>
          <w:tcPr>
            <w:tcW w:w="1531" w:type="dxa"/>
          </w:tcPr>
          <w:p w:rsidR="00C41958" w:rsidRDefault="00C41958">
            <w:pPr>
              <w:pStyle w:val="ConsPlusNormal"/>
              <w:jc w:val="center"/>
            </w:pPr>
            <w:r>
              <w:t>0,618/100</w:t>
            </w:r>
          </w:p>
        </w:tc>
        <w:tc>
          <w:tcPr>
            <w:tcW w:w="1587" w:type="dxa"/>
          </w:tcPr>
          <w:p w:rsidR="00C41958" w:rsidRDefault="00C41958">
            <w:pPr>
              <w:pStyle w:val="ConsPlusNormal"/>
              <w:jc w:val="center"/>
            </w:pPr>
            <w:r>
              <w:t>0,618/100</w:t>
            </w:r>
          </w:p>
        </w:tc>
        <w:tc>
          <w:tcPr>
            <w:tcW w:w="1587" w:type="dxa"/>
          </w:tcPr>
          <w:p w:rsidR="00C41958" w:rsidRDefault="00C41958">
            <w:pPr>
              <w:pStyle w:val="ConsPlusNormal"/>
              <w:jc w:val="center"/>
            </w:pPr>
            <w:r>
              <w:t>0,618/100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47.</w:t>
            </w:r>
          </w:p>
        </w:tc>
        <w:tc>
          <w:tcPr>
            <w:tcW w:w="2098" w:type="dxa"/>
          </w:tcPr>
          <w:p w:rsidR="00C41958" w:rsidRDefault="00C41958">
            <w:pPr>
              <w:pStyle w:val="ConsPlusNormal"/>
              <w:jc w:val="both"/>
            </w:pPr>
            <w:r>
              <w:t>ул. Новосибирская</w:t>
            </w:r>
          </w:p>
        </w:tc>
        <w:tc>
          <w:tcPr>
            <w:tcW w:w="1564" w:type="dxa"/>
          </w:tcPr>
          <w:p w:rsidR="00C41958" w:rsidRDefault="00C41958">
            <w:pPr>
              <w:pStyle w:val="ConsPlusNormal"/>
              <w:jc w:val="center"/>
            </w:pPr>
            <w:r>
              <w:t>2,717</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2,717/100</w:t>
            </w:r>
          </w:p>
        </w:tc>
        <w:tc>
          <w:tcPr>
            <w:tcW w:w="1587" w:type="dxa"/>
          </w:tcPr>
          <w:p w:rsidR="00C41958" w:rsidRDefault="00C41958">
            <w:pPr>
              <w:pStyle w:val="ConsPlusNormal"/>
              <w:jc w:val="center"/>
            </w:pPr>
            <w:r>
              <w:t>2,717/100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48.</w:t>
            </w:r>
          </w:p>
        </w:tc>
        <w:tc>
          <w:tcPr>
            <w:tcW w:w="2098" w:type="dxa"/>
          </w:tcPr>
          <w:p w:rsidR="00C41958" w:rsidRDefault="00C41958">
            <w:pPr>
              <w:pStyle w:val="ConsPlusNormal"/>
              <w:jc w:val="both"/>
            </w:pPr>
            <w:r>
              <w:t>ул. Тимуровская</w:t>
            </w:r>
          </w:p>
        </w:tc>
        <w:tc>
          <w:tcPr>
            <w:tcW w:w="1564" w:type="dxa"/>
          </w:tcPr>
          <w:p w:rsidR="00C41958" w:rsidRDefault="00C41958">
            <w:pPr>
              <w:pStyle w:val="ConsPlusNormal"/>
              <w:jc w:val="center"/>
            </w:pPr>
            <w:r>
              <w:t>1,342</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1,342/100</w:t>
            </w:r>
          </w:p>
        </w:tc>
        <w:tc>
          <w:tcPr>
            <w:tcW w:w="1587" w:type="dxa"/>
          </w:tcPr>
          <w:p w:rsidR="00C41958" w:rsidRDefault="00C41958">
            <w:pPr>
              <w:pStyle w:val="ConsPlusNormal"/>
              <w:jc w:val="center"/>
            </w:pPr>
            <w:r>
              <w:t>1,342/100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49.</w:t>
            </w:r>
          </w:p>
        </w:tc>
        <w:tc>
          <w:tcPr>
            <w:tcW w:w="2098" w:type="dxa"/>
          </w:tcPr>
          <w:p w:rsidR="00C41958" w:rsidRDefault="00C41958">
            <w:pPr>
              <w:pStyle w:val="ConsPlusNormal"/>
              <w:jc w:val="both"/>
            </w:pPr>
            <w:r>
              <w:t>ул. Петра Сухова</w:t>
            </w:r>
          </w:p>
        </w:tc>
        <w:tc>
          <w:tcPr>
            <w:tcW w:w="1564" w:type="dxa"/>
          </w:tcPr>
          <w:p w:rsidR="00C41958" w:rsidRDefault="00C41958">
            <w:pPr>
              <w:pStyle w:val="ConsPlusNormal"/>
              <w:jc w:val="center"/>
            </w:pPr>
            <w:r>
              <w:t>2,46</w:t>
            </w:r>
          </w:p>
        </w:tc>
        <w:tc>
          <w:tcPr>
            <w:tcW w:w="1644" w:type="dxa"/>
          </w:tcPr>
          <w:p w:rsidR="00C41958" w:rsidRDefault="00C41958">
            <w:pPr>
              <w:pStyle w:val="ConsPlusNormal"/>
              <w:jc w:val="center"/>
            </w:pPr>
            <w:r>
              <w:t>0,481/20</w:t>
            </w:r>
          </w:p>
        </w:tc>
        <w:tc>
          <w:tcPr>
            <w:tcW w:w="1531" w:type="dxa"/>
          </w:tcPr>
          <w:p w:rsidR="00C41958" w:rsidRDefault="00C41958">
            <w:pPr>
              <w:pStyle w:val="ConsPlusNormal"/>
              <w:jc w:val="center"/>
            </w:pPr>
            <w:r>
              <w:t>0,481/20</w:t>
            </w:r>
          </w:p>
        </w:tc>
        <w:tc>
          <w:tcPr>
            <w:tcW w:w="1587" w:type="dxa"/>
          </w:tcPr>
          <w:p w:rsidR="00C41958" w:rsidRDefault="00C41958">
            <w:pPr>
              <w:pStyle w:val="ConsPlusNormal"/>
              <w:jc w:val="center"/>
            </w:pPr>
            <w:r>
              <w:t>2,460/100</w:t>
            </w:r>
          </w:p>
        </w:tc>
        <w:tc>
          <w:tcPr>
            <w:tcW w:w="1587" w:type="dxa"/>
          </w:tcPr>
          <w:p w:rsidR="00C41958" w:rsidRDefault="00C41958">
            <w:pPr>
              <w:pStyle w:val="ConsPlusNormal"/>
              <w:jc w:val="center"/>
            </w:pPr>
            <w:r>
              <w:t>2,460/100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50.</w:t>
            </w:r>
          </w:p>
        </w:tc>
        <w:tc>
          <w:tcPr>
            <w:tcW w:w="2098" w:type="dxa"/>
          </w:tcPr>
          <w:p w:rsidR="00C41958" w:rsidRDefault="00C41958">
            <w:pPr>
              <w:pStyle w:val="ConsPlusNormal"/>
              <w:jc w:val="both"/>
            </w:pPr>
            <w:r>
              <w:t>ул. Фомина</w:t>
            </w:r>
          </w:p>
        </w:tc>
        <w:tc>
          <w:tcPr>
            <w:tcW w:w="1564" w:type="dxa"/>
          </w:tcPr>
          <w:p w:rsidR="00C41958" w:rsidRDefault="00C41958">
            <w:pPr>
              <w:pStyle w:val="ConsPlusNormal"/>
              <w:jc w:val="center"/>
            </w:pPr>
            <w:r>
              <w:t>2,01</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1,288/64</w:t>
            </w:r>
          </w:p>
        </w:tc>
        <w:tc>
          <w:tcPr>
            <w:tcW w:w="1587" w:type="dxa"/>
          </w:tcPr>
          <w:p w:rsidR="00C41958" w:rsidRDefault="00C41958">
            <w:pPr>
              <w:pStyle w:val="ConsPlusNormal"/>
              <w:jc w:val="center"/>
            </w:pPr>
            <w:r>
              <w:t>1,288/64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51.</w:t>
            </w:r>
          </w:p>
        </w:tc>
        <w:tc>
          <w:tcPr>
            <w:tcW w:w="2098" w:type="dxa"/>
          </w:tcPr>
          <w:p w:rsidR="00C41958" w:rsidRDefault="00C41958">
            <w:pPr>
              <w:pStyle w:val="ConsPlusNormal"/>
              <w:jc w:val="both"/>
            </w:pPr>
            <w:r>
              <w:t>ул. Дальняя</w:t>
            </w:r>
          </w:p>
        </w:tc>
        <w:tc>
          <w:tcPr>
            <w:tcW w:w="1564" w:type="dxa"/>
          </w:tcPr>
          <w:p w:rsidR="00C41958" w:rsidRDefault="00C41958">
            <w:pPr>
              <w:pStyle w:val="ConsPlusNormal"/>
              <w:jc w:val="center"/>
            </w:pPr>
            <w:r>
              <w:t>1,13</w:t>
            </w:r>
          </w:p>
        </w:tc>
        <w:tc>
          <w:tcPr>
            <w:tcW w:w="1644" w:type="dxa"/>
          </w:tcPr>
          <w:p w:rsidR="00C41958" w:rsidRDefault="00C41958">
            <w:pPr>
              <w:pStyle w:val="ConsPlusNormal"/>
              <w:jc w:val="center"/>
            </w:pPr>
            <w:r>
              <w:t>0,843/75</w:t>
            </w:r>
          </w:p>
        </w:tc>
        <w:tc>
          <w:tcPr>
            <w:tcW w:w="1531" w:type="dxa"/>
          </w:tcPr>
          <w:p w:rsidR="00C41958" w:rsidRDefault="00C41958">
            <w:pPr>
              <w:pStyle w:val="ConsPlusNormal"/>
              <w:jc w:val="center"/>
            </w:pPr>
            <w:r>
              <w:t>0,843/75</w:t>
            </w:r>
          </w:p>
        </w:tc>
        <w:tc>
          <w:tcPr>
            <w:tcW w:w="1587" w:type="dxa"/>
          </w:tcPr>
          <w:p w:rsidR="00C41958" w:rsidRDefault="00C41958">
            <w:pPr>
              <w:pStyle w:val="ConsPlusNormal"/>
              <w:jc w:val="center"/>
            </w:pPr>
            <w:r>
              <w:t>1,130/100</w:t>
            </w:r>
          </w:p>
        </w:tc>
        <w:tc>
          <w:tcPr>
            <w:tcW w:w="1587" w:type="dxa"/>
          </w:tcPr>
          <w:p w:rsidR="00C41958" w:rsidRDefault="00C41958">
            <w:pPr>
              <w:pStyle w:val="ConsPlusNormal"/>
              <w:jc w:val="center"/>
            </w:pPr>
            <w:r>
              <w:t>1,130/100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52.</w:t>
            </w:r>
          </w:p>
        </w:tc>
        <w:tc>
          <w:tcPr>
            <w:tcW w:w="2098" w:type="dxa"/>
          </w:tcPr>
          <w:p w:rsidR="00C41958" w:rsidRDefault="00C41958">
            <w:pPr>
              <w:pStyle w:val="ConsPlusNormal"/>
              <w:jc w:val="both"/>
            </w:pPr>
            <w:r>
              <w:t xml:space="preserve">ул. Центральная </w:t>
            </w:r>
            <w:r>
              <w:lastRenderedPageBreak/>
              <w:t>(Лебяжье)</w:t>
            </w:r>
          </w:p>
        </w:tc>
        <w:tc>
          <w:tcPr>
            <w:tcW w:w="1564" w:type="dxa"/>
          </w:tcPr>
          <w:p w:rsidR="00C41958" w:rsidRDefault="00C41958">
            <w:pPr>
              <w:pStyle w:val="ConsPlusNormal"/>
              <w:jc w:val="center"/>
            </w:pPr>
            <w:r>
              <w:lastRenderedPageBreak/>
              <w:t>3,18</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3,180/100</w:t>
            </w:r>
          </w:p>
        </w:tc>
        <w:tc>
          <w:tcPr>
            <w:tcW w:w="1587" w:type="dxa"/>
          </w:tcPr>
          <w:p w:rsidR="00C41958" w:rsidRDefault="00C41958">
            <w:pPr>
              <w:pStyle w:val="ConsPlusNormal"/>
              <w:jc w:val="center"/>
            </w:pPr>
            <w:r>
              <w:t>3,180/100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53.</w:t>
            </w:r>
          </w:p>
        </w:tc>
        <w:tc>
          <w:tcPr>
            <w:tcW w:w="2098" w:type="dxa"/>
          </w:tcPr>
          <w:p w:rsidR="00C41958" w:rsidRDefault="00C41958">
            <w:pPr>
              <w:pStyle w:val="ConsPlusNormal"/>
              <w:jc w:val="both"/>
            </w:pPr>
            <w:r>
              <w:t>Южный тракт</w:t>
            </w:r>
          </w:p>
        </w:tc>
        <w:tc>
          <w:tcPr>
            <w:tcW w:w="1564" w:type="dxa"/>
          </w:tcPr>
          <w:p w:rsidR="00C41958" w:rsidRDefault="00C41958">
            <w:pPr>
              <w:pStyle w:val="ConsPlusNormal"/>
              <w:jc w:val="center"/>
            </w:pPr>
            <w:r>
              <w:t>2,27</w:t>
            </w:r>
          </w:p>
        </w:tc>
        <w:tc>
          <w:tcPr>
            <w:tcW w:w="1644" w:type="dxa"/>
          </w:tcPr>
          <w:p w:rsidR="00C41958" w:rsidRDefault="00C41958">
            <w:pPr>
              <w:pStyle w:val="ConsPlusNormal"/>
              <w:jc w:val="center"/>
            </w:pPr>
            <w:r>
              <w:t>2,270/100</w:t>
            </w:r>
          </w:p>
        </w:tc>
        <w:tc>
          <w:tcPr>
            <w:tcW w:w="1531" w:type="dxa"/>
          </w:tcPr>
          <w:p w:rsidR="00C41958" w:rsidRDefault="00C41958">
            <w:pPr>
              <w:pStyle w:val="ConsPlusNormal"/>
              <w:jc w:val="center"/>
            </w:pPr>
            <w:r>
              <w:t>2,270/100</w:t>
            </w:r>
          </w:p>
        </w:tc>
        <w:tc>
          <w:tcPr>
            <w:tcW w:w="1587" w:type="dxa"/>
          </w:tcPr>
          <w:p w:rsidR="00C41958" w:rsidRDefault="00C41958">
            <w:pPr>
              <w:pStyle w:val="ConsPlusNormal"/>
              <w:jc w:val="center"/>
            </w:pPr>
            <w:r>
              <w:t>2,270/100</w:t>
            </w:r>
          </w:p>
        </w:tc>
        <w:tc>
          <w:tcPr>
            <w:tcW w:w="1587" w:type="dxa"/>
          </w:tcPr>
          <w:p w:rsidR="00C41958" w:rsidRDefault="00C41958">
            <w:pPr>
              <w:pStyle w:val="ConsPlusNormal"/>
              <w:jc w:val="center"/>
            </w:pPr>
            <w:r>
              <w:t>2,270/100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54.</w:t>
            </w:r>
          </w:p>
        </w:tc>
        <w:tc>
          <w:tcPr>
            <w:tcW w:w="2098" w:type="dxa"/>
          </w:tcPr>
          <w:p w:rsidR="00C41958" w:rsidRDefault="00C41958">
            <w:pPr>
              <w:pStyle w:val="ConsPlusNormal"/>
              <w:jc w:val="both"/>
            </w:pPr>
            <w:r>
              <w:t>ул. Радужная</w:t>
            </w:r>
          </w:p>
        </w:tc>
        <w:tc>
          <w:tcPr>
            <w:tcW w:w="1564" w:type="dxa"/>
          </w:tcPr>
          <w:p w:rsidR="00C41958" w:rsidRDefault="00C41958">
            <w:pPr>
              <w:pStyle w:val="ConsPlusNormal"/>
              <w:jc w:val="center"/>
            </w:pPr>
            <w:r>
              <w:t>3,5</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3,500/100</w:t>
            </w:r>
          </w:p>
        </w:tc>
        <w:tc>
          <w:tcPr>
            <w:tcW w:w="1587" w:type="dxa"/>
          </w:tcPr>
          <w:p w:rsidR="00C41958" w:rsidRDefault="00C41958">
            <w:pPr>
              <w:pStyle w:val="ConsPlusNormal"/>
              <w:jc w:val="center"/>
            </w:pPr>
            <w:r>
              <w:t>3,500/100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55.</w:t>
            </w:r>
          </w:p>
        </w:tc>
        <w:tc>
          <w:tcPr>
            <w:tcW w:w="2098" w:type="dxa"/>
          </w:tcPr>
          <w:p w:rsidR="00C41958" w:rsidRDefault="00C41958">
            <w:pPr>
              <w:pStyle w:val="ConsPlusNormal"/>
              <w:jc w:val="both"/>
            </w:pPr>
            <w:r>
              <w:t>ул. Балтийская</w:t>
            </w:r>
          </w:p>
        </w:tc>
        <w:tc>
          <w:tcPr>
            <w:tcW w:w="1564" w:type="dxa"/>
          </w:tcPr>
          <w:p w:rsidR="00C41958" w:rsidRDefault="00C41958">
            <w:pPr>
              <w:pStyle w:val="ConsPlusNormal"/>
              <w:jc w:val="center"/>
            </w:pPr>
            <w:r>
              <w:t>2,125</w:t>
            </w:r>
          </w:p>
        </w:tc>
        <w:tc>
          <w:tcPr>
            <w:tcW w:w="1644" w:type="dxa"/>
          </w:tcPr>
          <w:p w:rsidR="00C41958" w:rsidRDefault="00C41958">
            <w:pPr>
              <w:pStyle w:val="ConsPlusNormal"/>
              <w:jc w:val="center"/>
            </w:pPr>
            <w:r>
              <w:t>2,125/100</w:t>
            </w:r>
          </w:p>
        </w:tc>
        <w:tc>
          <w:tcPr>
            <w:tcW w:w="1531" w:type="dxa"/>
          </w:tcPr>
          <w:p w:rsidR="00C41958" w:rsidRDefault="00C41958">
            <w:pPr>
              <w:pStyle w:val="ConsPlusNormal"/>
              <w:jc w:val="center"/>
            </w:pPr>
            <w:r>
              <w:t>2,125/100</w:t>
            </w:r>
          </w:p>
        </w:tc>
        <w:tc>
          <w:tcPr>
            <w:tcW w:w="1587" w:type="dxa"/>
          </w:tcPr>
          <w:p w:rsidR="00C41958" w:rsidRDefault="00C41958">
            <w:pPr>
              <w:pStyle w:val="ConsPlusNormal"/>
              <w:jc w:val="center"/>
            </w:pPr>
            <w:r>
              <w:t>2,125/100</w:t>
            </w:r>
          </w:p>
        </w:tc>
        <w:tc>
          <w:tcPr>
            <w:tcW w:w="1587" w:type="dxa"/>
          </w:tcPr>
          <w:p w:rsidR="00C41958" w:rsidRDefault="00C41958">
            <w:pPr>
              <w:pStyle w:val="ConsPlusNormal"/>
              <w:jc w:val="center"/>
            </w:pPr>
            <w:r>
              <w:t>2,125/100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57.</w:t>
            </w:r>
          </w:p>
        </w:tc>
        <w:tc>
          <w:tcPr>
            <w:tcW w:w="2098" w:type="dxa"/>
          </w:tcPr>
          <w:p w:rsidR="00C41958" w:rsidRDefault="00C41958">
            <w:pPr>
              <w:pStyle w:val="ConsPlusNormal"/>
              <w:jc w:val="both"/>
            </w:pPr>
            <w:r>
              <w:t>ул. Профинтерна</w:t>
            </w:r>
          </w:p>
        </w:tc>
        <w:tc>
          <w:tcPr>
            <w:tcW w:w="1564" w:type="dxa"/>
          </w:tcPr>
          <w:p w:rsidR="00C41958" w:rsidRDefault="00C41958">
            <w:pPr>
              <w:pStyle w:val="ConsPlusNormal"/>
              <w:jc w:val="center"/>
            </w:pPr>
            <w:r>
              <w:t>2,19</w:t>
            </w:r>
          </w:p>
        </w:tc>
        <w:tc>
          <w:tcPr>
            <w:tcW w:w="1644" w:type="dxa"/>
          </w:tcPr>
          <w:p w:rsidR="00C41958" w:rsidRDefault="00C41958">
            <w:pPr>
              <w:pStyle w:val="ConsPlusNormal"/>
              <w:jc w:val="center"/>
            </w:pPr>
            <w:r>
              <w:t>0,119/5</w:t>
            </w:r>
          </w:p>
        </w:tc>
        <w:tc>
          <w:tcPr>
            <w:tcW w:w="1531" w:type="dxa"/>
          </w:tcPr>
          <w:p w:rsidR="00C41958" w:rsidRDefault="00C41958">
            <w:pPr>
              <w:pStyle w:val="ConsPlusNormal"/>
              <w:jc w:val="center"/>
            </w:pPr>
            <w:r>
              <w:t>0,119/5</w:t>
            </w:r>
          </w:p>
        </w:tc>
        <w:tc>
          <w:tcPr>
            <w:tcW w:w="1587" w:type="dxa"/>
          </w:tcPr>
          <w:p w:rsidR="00C41958" w:rsidRDefault="00C41958">
            <w:pPr>
              <w:pStyle w:val="ConsPlusNormal"/>
              <w:jc w:val="center"/>
            </w:pPr>
            <w:r>
              <w:t>2,190/100</w:t>
            </w:r>
          </w:p>
        </w:tc>
        <w:tc>
          <w:tcPr>
            <w:tcW w:w="1587" w:type="dxa"/>
          </w:tcPr>
          <w:p w:rsidR="00C41958" w:rsidRDefault="00C41958">
            <w:pPr>
              <w:pStyle w:val="ConsPlusNormal"/>
              <w:jc w:val="center"/>
            </w:pPr>
            <w:r>
              <w:t>2,190/100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58.</w:t>
            </w:r>
          </w:p>
        </w:tc>
        <w:tc>
          <w:tcPr>
            <w:tcW w:w="2098" w:type="dxa"/>
          </w:tcPr>
          <w:p w:rsidR="00C41958" w:rsidRDefault="00C41958">
            <w:pPr>
              <w:pStyle w:val="ConsPlusNormal"/>
              <w:jc w:val="both"/>
            </w:pPr>
            <w:r>
              <w:t>пр-кт Дзержинского</w:t>
            </w:r>
          </w:p>
        </w:tc>
        <w:tc>
          <w:tcPr>
            <w:tcW w:w="1564" w:type="dxa"/>
          </w:tcPr>
          <w:p w:rsidR="00C41958" w:rsidRDefault="00C41958">
            <w:pPr>
              <w:pStyle w:val="ConsPlusNormal"/>
              <w:jc w:val="center"/>
            </w:pPr>
            <w:r>
              <w:t>1,613</w:t>
            </w:r>
          </w:p>
        </w:tc>
        <w:tc>
          <w:tcPr>
            <w:tcW w:w="1644" w:type="dxa"/>
          </w:tcPr>
          <w:p w:rsidR="00C41958" w:rsidRDefault="00C41958">
            <w:pPr>
              <w:pStyle w:val="ConsPlusNormal"/>
              <w:jc w:val="center"/>
            </w:pPr>
            <w:r>
              <w:t>1,160/72</w:t>
            </w:r>
          </w:p>
        </w:tc>
        <w:tc>
          <w:tcPr>
            <w:tcW w:w="1531" w:type="dxa"/>
          </w:tcPr>
          <w:p w:rsidR="00C41958" w:rsidRDefault="00C41958">
            <w:pPr>
              <w:pStyle w:val="ConsPlusNormal"/>
              <w:jc w:val="center"/>
            </w:pPr>
            <w:r>
              <w:t>1,160/72</w:t>
            </w:r>
          </w:p>
        </w:tc>
        <w:tc>
          <w:tcPr>
            <w:tcW w:w="1587" w:type="dxa"/>
          </w:tcPr>
          <w:p w:rsidR="00C41958" w:rsidRDefault="00C41958">
            <w:pPr>
              <w:pStyle w:val="ConsPlusNormal"/>
              <w:jc w:val="center"/>
            </w:pPr>
            <w:r>
              <w:t>1,160/72</w:t>
            </w:r>
          </w:p>
        </w:tc>
        <w:tc>
          <w:tcPr>
            <w:tcW w:w="1587" w:type="dxa"/>
          </w:tcPr>
          <w:p w:rsidR="00C41958" w:rsidRDefault="00C41958">
            <w:pPr>
              <w:pStyle w:val="ConsPlusNormal"/>
              <w:jc w:val="center"/>
            </w:pPr>
            <w:r>
              <w:t>1,160/72</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59.</w:t>
            </w:r>
          </w:p>
        </w:tc>
        <w:tc>
          <w:tcPr>
            <w:tcW w:w="2098" w:type="dxa"/>
          </w:tcPr>
          <w:p w:rsidR="00C41958" w:rsidRDefault="00C41958">
            <w:pPr>
              <w:pStyle w:val="ConsPlusNormal"/>
              <w:jc w:val="both"/>
            </w:pPr>
            <w:r>
              <w:t>ул. Взлетная</w:t>
            </w:r>
          </w:p>
        </w:tc>
        <w:tc>
          <w:tcPr>
            <w:tcW w:w="1564" w:type="dxa"/>
          </w:tcPr>
          <w:p w:rsidR="00C41958" w:rsidRDefault="00C41958">
            <w:pPr>
              <w:pStyle w:val="ConsPlusNormal"/>
              <w:jc w:val="center"/>
            </w:pPr>
            <w:r>
              <w:t>3,124</w:t>
            </w:r>
          </w:p>
        </w:tc>
        <w:tc>
          <w:tcPr>
            <w:tcW w:w="1644" w:type="dxa"/>
          </w:tcPr>
          <w:p w:rsidR="00C41958" w:rsidRDefault="00C41958">
            <w:pPr>
              <w:pStyle w:val="ConsPlusNormal"/>
              <w:jc w:val="center"/>
            </w:pPr>
            <w:r>
              <w:t>3,124/100</w:t>
            </w:r>
          </w:p>
        </w:tc>
        <w:tc>
          <w:tcPr>
            <w:tcW w:w="1531" w:type="dxa"/>
          </w:tcPr>
          <w:p w:rsidR="00C41958" w:rsidRDefault="00C41958">
            <w:pPr>
              <w:pStyle w:val="ConsPlusNormal"/>
              <w:jc w:val="center"/>
            </w:pPr>
            <w:r>
              <w:t>3,124/100</w:t>
            </w:r>
          </w:p>
        </w:tc>
        <w:tc>
          <w:tcPr>
            <w:tcW w:w="1587" w:type="dxa"/>
          </w:tcPr>
          <w:p w:rsidR="00C41958" w:rsidRDefault="00C41958">
            <w:pPr>
              <w:pStyle w:val="ConsPlusNormal"/>
              <w:jc w:val="center"/>
            </w:pPr>
            <w:r>
              <w:t>3,124/100</w:t>
            </w:r>
          </w:p>
        </w:tc>
        <w:tc>
          <w:tcPr>
            <w:tcW w:w="1587" w:type="dxa"/>
          </w:tcPr>
          <w:p w:rsidR="00C41958" w:rsidRDefault="00C41958">
            <w:pPr>
              <w:pStyle w:val="ConsPlusNormal"/>
              <w:jc w:val="center"/>
            </w:pPr>
            <w:r>
              <w:t>3,124/100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60.</w:t>
            </w:r>
          </w:p>
        </w:tc>
        <w:tc>
          <w:tcPr>
            <w:tcW w:w="2098" w:type="dxa"/>
          </w:tcPr>
          <w:p w:rsidR="00C41958" w:rsidRDefault="00C41958">
            <w:pPr>
              <w:pStyle w:val="ConsPlusNormal"/>
              <w:jc w:val="both"/>
            </w:pPr>
            <w:r>
              <w:t>ул. Партизанская</w:t>
            </w:r>
          </w:p>
        </w:tc>
        <w:tc>
          <w:tcPr>
            <w:tcW w:w="1564" w:type="dxa"/>
          </w:tcPr>
          <w:p w:rsidR="00C41958" w:rsidRDefault="00C41958">
            <w:pPr>
              <w:pStyle w:val="ConsPlusNormal"/>
              <w:jc w:val="center"/>
            </w:pPr>
            <w:r>
              <w:t>3,638</w:t>
            </w:r>
          </w:p>
        </w:tc>
        <w:tc>
          <w:tcPr>
            <w:tcW w:w="1644" w:type="dxa"/>
          </w:tcPr>
          <w:p w:rsidR="00C41958" w:rsidRDefault="00C41958">
            <w:pPr>
              <w:pStyle w:val="ConsPlusNormal"/>
              <w:jc w:val="center"/>
            </w:pPr>
            <w:r>
              <w:t>3,638/100</w:t>
            </w:r>
          </w:p>
        </w:tc>
        <w:tc>
          <w:tcPr>
            <w:tcW w:w="1531" w:type="dxa"/>
          </w:tcPr>
          <w:p w:rsidR="00C41958" w:rsidRDefault="00C41958">
            <w:pPr>
              <w:pStyle w:val="ConsPlusNormal"/>
              <w:jc w:val="center"/>
            </w:pPr>
            <w:r>
              <w:t>3,638/100</w:t>
            </w:r>
          </w:p>
        </w:tc>
        <w:tc>
          <w:tcPr>
            <w:tcW w:w="1587" w:type="dxa"/>
          </w:tcPr>
          <w:p w:rsidR="00C41958" w:rsidRDefault="00C41958">
            <w:pPr>
              <w:pStyle w:val="ConsPlusNormal"/>
              <w:jc w:val="center"/>
            </w:pPr>
            <w:r>
              <w:t>3,638/100</w:t>
            </w:r>
          </w:p>
        </w:tc>
        <w:tc>
          <w:tcPr>
            <w:tcW w:w="1587" w:type="dxa"/>
          </w:tcPr>
          <w:p w:rsidR="00C41958" w:rsidRDefault="00C41958">
            <w:pPr>
              <w:pStyle w:val="ConsPlusNormal"/>
              <w:jc w:val="center"/>
            </w:pPr>
            <w:r>
              <w:t>3,638/100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61.</w:t>
            </w:r>
          </w:p>
        </w:tc>
        <w:tc>
          <w:tcPr>
            <w:tcW w:w="2098" w:type="dxa"/>
          </w:tcPr>
          <w:p w:rsidR="00C41958" w:rsidRDefault="00C41958">
            <w:pPr>
              <w:pStyle w:val="ConsPlusNormal"/>
              <w:jc w:val="both"/>
            </w:pPr>
            <w:r>
              <w:t>ул. Георгия Исакова</w:t>
            </w:r>
          </w:p>
        </w:tc>
        <w:tc>
          <w:tcPr>
            <w:tcW w:w="1564" w:type="dxa"/>
          </w:tcPr>
          <w:p w:rsidR="00C41958" w:rsidRDefault="00C41958">
            <w:pPr>
              <w:pStyle w:val="ConsPlusNormal"/>
              <w:jc w:val="center"/>
            </w:pPr>
            <w:r>
              <w:t>8,28</w:t>
            </w:r>
          </w:p>
        </w:tc>
        <w:tc>
          <w:tcPr>
            <w:tcW w:w="1644" w:type="dxa"/>
          </w:tcPr>
          <w:p w:rsidR="00C41958" w:rsidRDefault="00C41958">
            <w:pPr>
              <w:pStyle w:val="ConsPlusNormal"/>
              <w:jc w:val="center"/>
            </w:pPr>
            <w:r>
              <w:t>7,057/85</w:t>
            </w:r>
          </w:p>
        </w:tc>
        <w:tc>
          <w:tcPr>
            <w:tcW w:w="1531" w:type="dxa"/>
          </w:tcPr>
          <w:p w:rsidR="00C41958" w:rsidRDefault="00C41958">
            <w:pPr>
              <w:pStyle w:val="ConsPlusNormal"/>
              <w:jc w:val="center"/>
            </w:pPr>
            <w:r>
              <w:t>7,057/85</w:t>
            </w:r>
          </w:p>
        </w:tc>
        <w:tc>
          <w:tcPr>
            <w:tcW w:w="1587" w:type="dxa"/>
          </w:tcPr>
          <w:p w:rsidR="00C41958" w:rsidRDefault="00C41958">
            <w:pPr>
              <w:pStyle w:val="ConsPlusNormal"/>
              <w:jc w:val="center"/>
            </w:pPr>
            <w:r>
              <w:t>8,272/100</w:t>
            </w:r>
          </w:p>
        </w:tc>
        <w:tc>
          <w:tcPr>
            <w:tcW w:w="1587" w:type="dxa"/>
          </w:tcPr>
          <w:p w:rsidR="00C41958" w:rsidRDefault="00C41958">
            <w:pPr>
              <w:pStyle w:val="ConsPlusNormal"/>
              <w:jc w:val="center"/>
            </w:pPr>
            <w:r>
              <w:t>8,272/100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62.</w:t>
            </w:r>
          </w:p>
        </w:tc>
        <w:tc>
          <w:tcPr>
            <w:tcW w:w="2098" w:type="dxa"/>
          </w:tcPr>
          <w:p w:rsidR="00C41958" w:rsidRDefault="00C41958">
            <w:pPr>
              <w:pStyle w:val="ConsPlusNormal"/>
              <w:jc w:val="both"/>
            </w:pPr>
            <w:r>
              <w:t>ул. С.Западная</w:t>
            </w:r>
          </w:p>
        </w:tc>
        <w:tc>
          <w:tcPr>
            <w:tcW w:w="1564" w:type="dxa"/>
          </w:tcPr>
          <w:p w:rsidR="00C41958" w:rsidRDefault="00C41958">
            <w:pPr>
              <w:pStyle w:val="ConsPlusNormal"/>
              <w:jc w:val="center"/>
            </w:pPr>
            <w:r>
              <w:t>5,56</w:t>
            </w:r>
          </w:p>
        </w:tc>
        <w:tc>
          <w:tcPr>
            <w:tcW w:w="1644" w:type="dxa"/>
          </w:tcPr>
          <w:p w:rsidR="00C41958" w:rsidRDefault="00C41958">
            <w:pPr>
              <w:pStyle w:val="ConsPlusNormal"/>
              <w:jc w:val="center"/>
            </w:pPr>
            <w:r>
              <w:t>4,150/75</w:t>
            </w:r>
          </w:p>
        </w:tc>
        <w:tc>
          <w:tcPr>
            <w:tcW w:w="1531" w:type="dxa"/>
          </w:tcPr>
          <w:p w:rsidR="00C41958" w:rsidRDefault="00C41958">
            <w:pPr>
              <w:pStyle w:val="ConsPlusNormal"/>
              <w:jc w:val="center"/>
            </w:pPr>
            <w:r>
              <w:t>4,15/75</w:t>
            </w:r>
          </w:p>
        </w:tc>
        <w:tc>
          <w:tcPr>
            <w:tcW w:w="1587" w:type="dxa"/>
          </w:tcPr>
          <w:p w:rsidR="00C41958" w:rsidRDefault="00C41958">
            <w:pPr>
              <w:pStyle w:val="ConsPlusNormal"/>
              <w:jc w:val="center"/>
            </w:pPr>
            <w:r>
              <w:t>4,15/75</w:t>
            </w:r>
          </w:p>
        </w:tc>
        <w:tc>
          <w:tcPr>
            <w:tcW w:w="1587" w:type="dxa"/>
          </w:tcPr>
          <w:p w:rsidR="00C41958" w:rsidRDefault="00C41958">
            <w:pPr>
              <w:pStyle w:val="ConsPlusNormal"/>
              <w:jc w:val="center"/>
            </w:pPr>
            <w:r>
              <w:t>4,15/75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63.</w:t>
            </w:r>
          </w:p>
        </w:tc>
        <w:tc>
          <w:tcPr>
            <w:tcW w:w="2098" w:type="dxa"/>
          </w:tcPr>
          <w:p w:rsidR="00C41958" w:rsidRDefault="00C41958">
            <w:pPr>
              <w:pStyle w:val="ConsPlusNormal"/>
              <w:jc w:val="both"/>
            </w:pPr>
            <w:r>
              <w:t>ул. Сизова</w:t>
            </w:r>
          </w:p>
        </w:tc>
        <w:tc>
          <w:tcPr>
            <w:tcW w:w="1564" w:type="dxa"/>
          </w:tcPr>
          <w:p w:rsidR="00C41958" w:rsidRDefault="00C41958">
            <w:pPr>
              <w:pStyle w:val="ConsPlusNormal"/>
              <w:jc w:val="center"/>
            </w:pPr>
            <w:r>
              <w:t>0,876</w:t>
            </w:r>
          </w:p>
        </w:tc>
        <w:tc>
          <w:tcPr>
            <w:tcW w:w="1644" w:type="dxa"/>
          </w:tcPr>
          <w:p w:rsidR="00C41958" w:rsidRDefault="00C41958">
            <w:pPr>
              <w:pStyle w:val="ConsPlusNormal"/>
              <w:jc w:val="center"/>
            </w:pPr>
            <w:r>
              <w:t>0,336/38</w:t>
            </w:r>
          </w:p>
        </w:tc>
        <w:tc>
          <w:tcPr>
            <w:tcW w:w="1531" w:type="dxa"/>
          </w:tcPr>
          <w:p w:rsidR="00C41958" w:rsidRDefault="00C41958">
            <w:pPr>
              <w:pStyle w:val="ConsPlusNormal"/>
              <w:jc w:val="center"/>
            </w:pPr>
            <w:r>
              <w:t>0,336/38</w:t>
            </w:r>
          </w:p>
        </w:tc>
        <w:tc>
          <w:tcPr>
            <w:tcW w:w="1587" w:type="dxa"/>
          </w:tcPr>
          <w:p w:rsidR="00C41958" w:rsidRDefault="00C41958">
            <w:pPr>
              <w:pStyle w:val="ConsPlusNormal"/>
              <w:jc w:val="center"/>
            </w:pPr>
            <w:r>
              <w:t>0,336/38</w:t>
            </w:r>
          </w:p>
        </w:tc>
        <w:tc>
          <w:tcPr>
            <w:tcW w:w="1587" w:type="dxa"/>
          </w:tcPr>
          <w:p w:rsidR="00C41958" w:rsidRDefault="00C41958">
            <w:pPr>
              <w:pStyle w:val="ConsPlusNormal"/>
              <w:jc w:val="center"/>
            </w:pPr>
            <w:r>
              <w:t>0,876/100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64.</w:t>
            </w:r>
          </w:p>
        </w:tc>
        <w:tc>
          <w:tcPr>
            <w:tcW w:w="2098" w:type="dxa"/>
          </w:tcPr>
          <w:p w:rsidR="00C41958" w:rsidRDefault="00C41958">
            <w:pPr>
              <w:pStyle w:val="ConsPlusNormal"/>
              <w:jc w:val="both"/>
            </w:pPr>
            <w:r>
              <w:t>ул. Весенняя</w:t>
            </w:r>
          </w:p>
        </w:tc>
        <w:tc>
          <w:tcPr>
            <w:tcW w:w="1564" w:type="dxa"/>
          </w:tcPr>
          <w:p w:rsidR="00C41958" w:rsidRDefault="00C41958">
            <w:pPr>
              <w:pStyle w:val="ConsPlusNormal"/>
              <w:jc w:val="center"/>
            </w:pPr>
            <w:r>
              <w:t>0,7</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0,700/100</w:t>
            </w:r>
          </w:p>
        </w:tc>
        <w:tc>
          <w:tcPr>
            <w:tcW w:w="1587" w:type="dxa"/>
          </w:tcPr>
          <w:p w:rsidR="00C41958" w:rsidRDefault="00C41958">
            <w:pPr>
              <w:pStyle w:val="ConsPlusNormal"/>
              <w:jc w:val="center"/>
            </w:pPr>
            <w:r>
              <w:t>0,700/100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65.</w:t>
            </w:r>
          </w:p>
        </w:tc>
        <w:tc>
          <w:tcPr>
            <w:tcW w:w="2098" w:type="dxa"/>
          </w:tcPr>
          <w:p w:rsidR="00C41958" w:rsidRDefault="00C41958">
            <w:pPr>
              <w:pStyle w:val="ConsPlusNormal"/>
              <w:jc w:val="both"/>
            </w:pPr>
            <w:r>
              <w:t>ул. Молодежная</w:t>
            </w:r>
          </w:p>
        </w:tc>
        <w:tc>
          <w:tcPr>
            <w:tcW w:w="1564" w:type="dxa"/>
          </w:tcPr>
          <w:p w:rsidR="00C41958" w:rsidRDefault="00C41958">
            <w:pPr>
              <w:pStyle w:val="ConsPlusNormal"/>
              <w:jc w:val="center"/>
            </w:pPr>
            <w:r>
              <w:t>3</w:t>
            </w:r>
          </w:p>
        </w:tc>
        <w:tc>
          <w:tcPr>
            <w:tcW w:w="1644" w:type="dxa"/>
          </w:tcPr>
          <w:p w:rsidR="00C41958" w:rsidRDefault="00C41958">
            <w:pPr>
              <w:pStyle w:val="ConsPlusNormal"/>
              <w:jc w:val="center"/>
            </w:pPr>
            <w:r>
              <w:t>3,000/100</w:t>
            </w:r>
          </w:p>
        </w:tc>
        <w:tc>
          <w:tcPr>
            <w:tcW w:w="1531" w:type="dxa"/>
          </w:tcPr>
          <w:p w:rsidR="00C41958" w:rsidRDefault="00C41958">
            <w:pPr>
              <w:pStyle w:val="ConsPlusNormal"/>
              <w:jc w:val="center"/>
            </w:pPr>
            <w:r>
              <w:t>3,000/100</w:t>
            </w:r>
          </w:p>
        </w:tc>
        <w:tc>
          <w:tcPr>
            <w:tcW w:w="1587" w:type="dxa"/>
          </w:tcPr>
          <w:p w:rsidR="00C41958" w:rsidRDefault="00C41958">
            <w:pPr>
              <w:pStyle w:val="ConsPlusNormal"/>
              <w:jc w:val="center"/>
            </w:pPr>
            <w:r>
              <w:t>3,000/100</w:t>
            </w:r>
          </w:p>
        </w:tc>
        <w:tc>
          <w:tcPr>
            <w:tcW w:w="1587" w:type="dxa"/>
          </w:tcPr>
          <w:p w:rsidR="00C41958" w:rsidRDefault="00C41958">
            <w:pPr>
              <w:pStyle w:val="ConsPlusNormal"/>
              <w:jc w:val="center"/>
            </w:pPr>
            <w:r>
              <w:t>3,000/100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66.</w:t>
            </w:r>
          </w:p>
        </w:tc>
        <w:tc>
          <w:tcPr>
            <w:tcW w:w="2098" w:type="dxa"/>
          </w:tcPr>
          <w:p w:rsidR="00C41958" w:rsidRDefault="00C41958">
            <w:pPr>
              <w:pStyle w:val="ConsPlusNormal"/>
              <w:jc w:val="both"/>
            </w:pPr>
            <w:r>
              <w:t>пр. Коммунаров</w:t>
            </w:r>
          </w:p>
        </w:tc>
        <w:tc>
          <w:tcPr>
            <w:tcW w:w="1564" w:type="dxa"/>
          </w:tcPr>
          <w:p w:rsidR="00C41958" w:rsidRDefault="00C41958">
            <w:pPr>
              <w:pStyle w:val="ConsPlusNormal"/>
              <w:jc w:val="center"/>
            </w:pPr>
            <w:r>
              <w:t>2,313</w:t>
            </w:r>
          </w:p>
        </w:tc>
        <w:tc>
          <w:tcPr>
            <w:tcW w:w="1644" w:type="dxa"/>
          </w:tcPr>
          <w:p w:rsidR="00C41958" w:rsidRDefault="00C41958">
            <w:pPr>
              <w:pStyle w:val="ConsPlusNormal"/>
              <w:jc w:val="center"/>
            </w:pPr>
            <w:r>
              <w:t>0,393/17</w:t>
            </w:r>
          </w:p>
        </w:tc>
        <w:tc>
          <w:tcPr>
            <w:tcW w:w="1531" w:type="dxa"/>
          </w:tcPr>
          <w:p w:rsidR="00C41958" w:rsidRDefault="00C41958">
            <w:pPr>
              <w:pStyle w:val="ConsPlusNormal"/>
              <w:jc w:val="center"/>
            </w:pPr>
            <w:r>
              <w:t>0,393/17</w:t>
            </w:r>
          </w:p>
        </w:tc>
        <w:tc>
          <w:tcPr>
            <w:tcW w:w="1587" w:type="dxa"/>
          </w:tcPr>
          <w:p w:rsidR="00C41958" w:rsidRDefault="00C41958">
            <w:pPr>
              <w:pStyle w:val="ConsPlusNormal"/>
              <w:jc w:val="center"/>
            </w:pPr>
            <w:r>
              <w:t>0,393/17</w:t>
            </w:r>
          </w:p>
        </w:tc>
        <w:tc>
          <w:tcPr>
            <w:tcW w:w="1587" w:type="dxa"/>
          </w:tcPr>
          <w:p w:rsidR="00C41958" w:rsidRDefault="00C41958">
            <w:pPr>
              <w:pStyle w:val="ConsPlusNormal"/>
              <w:jc w:val="center"/>
            </w:pPr>
            <w:r>
              <w:t>2,313/100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67.</w:t>
            </w:r>
          </w:p>
        </w:tc>
        <w:tc>
          <w:tcPr>
            <w:tcW w:w="2098" w:type="dxa"/>
          </w:tcPr>
          <w:p w:rsidR="00C41958" w:rsidRDefault="00C41958">
            <w:pPr>
              <w:pStyle w:val="ConsPlusNormal"/>
              <w:jc w:val="both"/>
            </w:pPr>
            <w:r>
              <w:t>ул. 80 Гвардейской Дивизии</w:t>
            </w:r>
          </w:p>
        </w:tc>
        <w:tc>
          <w:tcPr>
            <w:tcW w:w="1564" w:type="dxa"/>
          </w:tcPr>
          <w:p w:rsidR="00C41958" w:rsidRDefault="00C41958">
            <w:pPr>
              <w:pStyle w:val="ConsPlusNormal"/>
              <w:jc w:val="center"/>
            </w:pPr>
            <w:r>
              <w:t>2,15</w:t>
            </w:r>
          </w:p>
        </w:tc>
        <w:tc>
          <w:tcPr>
            <w:tcW w:w="1644" w:type="dxa"/>
          </w:tcPr>
          <w:p w:rsidR="00C41958" w:rsidRDefault="00C41958">
            <w:pPr>
              <w:pStyle w:val="ConsPlusNormal"/>
              <w:jc w:val="center"/>
            </w:pPr>
            <w:r>
              <w:t>0,055/3</w:t>
            </w:r>
          </w:p>
        </w:tc>
        <w:tc>
          <w:tcPr>
            <w:tcW w:w="1531" w:type="dxa"/>
          </w:tcPr>
          <w:p w:rsidR="00C41958" w:rsidRDefault="00C41958">
            <w:pPr>
              <w:pStyle w:val="ConsPlusNormal"/>
              <w:jc w:val="center"/>
            </w:pPr>
            <w:r>
              <w:t>0,055/3</w:t>
            </w:r>
          </w:p>
        </w:tc>
        <w:tc>
          <w:tcPr>
            <w:tcW w:w="1587" w:type="dxa"/>
          </w:tcPr>
          <w:p w:rsidR="00C41958" w:rsidRDefault="00C41958">
            <w:pPr>
              <w:pStyle w:val="ConsPlusNormal"/>
              <w:jc w:val="center"/>
            </w:pPr>
            <w:r>
              <w:t>2,150/100</w:t>
            </w:r>
          </w:p>
        </w:tc>
        <w:tc>
          <w:tcPr>
            <w:tcW w:w="1587" w:type="dxa"/>
          </w:tcPr>
          <w:p w:rsidR="00C41958" w:rsidRDefault="00C41958">
            <w:pPr>
              <w:pStyle w:val="ConsPlusNormal"/>
              <w:jc w:val="center"/>
            </w:pPr>
            <w:r>
              <w:t>2,150/100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68.</w:t>
            </w:r>
          </w:p>
        </w:tc>
        <w:tc>
          <w:tcPr>
            <w:tcW w:w="2098" w:type="dxa"/>
          </w:tcPr>
          <w:p w:rsidR="00C41958" w:rsidRDefault="00C41958">
            <w:pPr>
              <w:pStyle w:val="ConsPlusNormal"/>
              <w:jc w:val="both"/>
            </w:pPr>
            <w:r>
              <w:t>ул. Деповская</w:t>
            </w:r>
          </w:p>
        </w:tc>
        <w:tc>
          <w:tcPr>
            <w:tcW w:w="1564" w:type="dxa"/>
          </w:tcPr>
          <w:p w:rsidR="00C41958" w:rsidRDefault="00C41958">
            <w:pPr>
              <w:pStyle w:val="ConsPlusNormal"/>
              <w:jc w:val="center"/>
            </w:pPr>
            <w:r>
              <w:t>1,055</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69.</w:t>
            </w:r>
          </w:p>
        </w:tc>
        <w:tc>
          <w:tcPr>
            <w:tcW w:w="2098" w:type="dxa"/>
          </w:tcPr>
          <w:p w:rsidR="00C41958" w:rsidRDefault="00C41958">
            <w:pPr>
              <w:pStyle w:val="ConsPlusNormal"/>
              <w:jc w:val="both"/>
            </w:pPr>
            <w:r>
              <w:t>ул. 42-й Краснознаменной бригады</w:t>
            </w:r>
          </w:p>
        </w:tc>
        <w:tc>
          <w:tcPr>
            <w:tcW w:w="1564" w:type="dxa"/>
          </w:tcPr>
          <w:p w:rsidR="00C41958" w:rsidRDefault="00C41958">
            <w:pPr>
              <w:pStyle w:val="ConsPlusNormal"/>
              <w:jc w:val="center"/>
            </w:pPr>
            <w:r>
              <w:t>2,56</w:t>
            </w:r>
          </w:p>
        </w:tc>
        <w:tc>
          <w:tcPr>
            <w:tcW w:w="1644" w:type="dxa"/>
          </w:tcPr>
          <w:p w:rsidR="00C41958" w:rsidRDefault="00C41958">
            <w:pPr>
              <w:pStyle w:val="ConsPlusNormal"/>
              <w:jc w:val="center"/>
            </w:pPr>
            <w:r>
              <w:t>1,378/54</w:t>
            </w:r>
          </w:p>
        </w:tc>
        <w:tc>
          <w:tcPr>
            <w:tcW w:w="1531" w:type="dxa"/>
          </w:tcPr>
          <w:p w:rsidR="00C41958" w:rsidRDefault="00C41958">
            <w:pPr>
              <w:pStyle w:val="ConsPlusNormal"/>
              <w:jc w:val="center"/>
            </w:pPr>
            <w:r>
              <w:t>1,378/54</w:t>
            </w:r>
          </w:p>
        </w:tc>
        <w:tc>
          <w:tcPr>
            <w:tcW w:w="1587" w:type="dxa"/>
          </w:tcPr>
          <w:p w:rsidR="00C41958" w:rsidRDefault="00C41958">
            <w:pPr>
              <w:pStyle w:val="ConsPlusNormal"/>
              <w:jc w:val="center"/>
            </w:pPr>
            <w:r>
              <w:t>1,378/54</w:t>
            </w:r>
          </w:p>
        </w:tc>
        <w:tc>
          <w:tcPr>
            <w:tcW w:w="1587" w:type="dxa"/>
          </w:tcPr>
          <w:p w:rsidR="00C41958" w:rsidRDefault="00C41958">
            <w:pPr>
              <w:pStyle w:val="ConsPlusNormal"/>
              <w:jc w:val="center"/>
            </w:pPr>
            <w:r>
              <w:t>1,378/54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70.</w:t>
            </w:r>
          </w:p>
        </w:tc>
        <w:tc>
          <w:tcPr>
            <w:tcW w:w="2098" w:type="dxa"/>
          </w:tcPr>
          <w:p w:rsidR="00C41958" w:rsidRDefault="00C41958">
            <w:pPr>
              <w:pStyle w:val="ConsPlusNormal"/>
              <w:jc w:val="both"/>
            </w:pPr>
            <w:r>
              <w:t>ул. Гоголя</w:t>
            </w:r>
          </w:p>
        </w:tc>
        <w:tc>
          <w:tcPr>
            <w:tcW w:w="1564" w:type="dxa"/>
          </w:tcPr>
          <w:p w:rsidR="00C41958" w:rsidRDefault="00C41958">
            <w:pPr>
              <w:pStyle w:val="ConsPlusNormal"/>
              <w:jc w:val="center"/>
            </w:pPr>
            <w:r>
              <w:t>3,791</w:t>
            </w:r>
          </w:p>
        </w:tc>
        <w:tc>
          <w:tcPr>
            <w:tcW w:w="1644" w:type="dxa"/>
          </w:tcPr>
          <w:p w:rsidR="00C41958" w:rsidRDefault="00C41958">
            <w:pPr>
              <w:pStyle w:val="ConsPlusNormal"/>
              <w:jc w:val="center"/>
            </w:pPr>
            <w:r>
              <w:t>2,203/58</w:t>
            </w:r>
          </w:p>
        </w:tc>
        <w:tc>
          <w:tcPr>
            <w:tcW w:w="1531" w:type="dxa"/>
          </w:tcPr>
          <w:p w:rsidR="00C41958" w:rsidRDefault="00C41958">
            <w:pPr>
              <w:pStyle w:val="ConsPlusNormal"/>
              <w:jc w:val="center"/>
            </w:pPr>
            <w:r>
              <w:t>2,203/58</w:t>
            </w:r>
          </w:p>
        </w:tc>
        <w:tc>
          <w:tcPr>
            <w:tcW w:w="1587" w:type="dxa"/>
          </w:tcPr>
          <w:p w:rsidR="00C41958" w:rsidRDefault="00C41958">
            <w:pPr>
              <w:pStyle w:val="ConsPlusNormal"/>
              <w:jc w:val="center"/>
            </w:pPr>
            <w:r>
              <w:t>2,203/58</w:t>
            </w:r>
          </w:p>
        </w:tc>
        <w:tc>
          <w:tcPr>
            <w:tcW w:w="1587" w:type="dxa"/>
          </w:tcPr>
          <w:p w:rsidR="00C41958" w:rsidRDefault="00C41958">
            <w:pPr>
              <w:pStyle w:val="ConsPlusNormal"/>
              <w:jc w:val="center"/>
            </w:pPr>
            <w:r>
              <w:t>2,203/58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71.</w:t>
            </w:r>
          </w:p>
        </w:tc>
        <w:tc>
          <w:tcPr>
            <w:tcW w:w="2098" w:type="dxa"/>
          </w:tcPr>
          <w:p w:rsidR="00C41958" w:rsidRDefault="00C41958">
            <w:pPr>
              <w:pStyle w:val="ConsPlusNormal"/>
              <w:jc w:val="both"/>
            </w:pPr>
            <w:r>
              <w:t>ул. Папанинцев</w:t>
            </w:r>
          </w:p>
        </w:tc>
        <w:tc>
          <w:tcPr>
            <w:tcW w:w="1564" w:type="dxa"/>
          </w:tcPr>
          <w:p w:rsidR="00C41958" w:rsidRDefault="00C41958">
            <w:pPr>
              <w:pStyle w:val="ConsPlusNormal"/>
              <w:jc w:val="center"/>
            </w:pPr>
            <w:r>
              <w:t>2,29</w:t>
            </w:r>
          </w:p>
        </w:tc>
        <w:tc>
          <w:tcPr>
            <w:tcW w:w="1644" w:type="dxa"/>
          </w:tcPr>
          <w:p w:rsidR="00C41958" w:rsidRDefault="00C41958">
            <w:pPr>
              <w:pStyle w:val="ConsPlusNormal"/>
              <w:jc w:val="center"/>
            </w:pPr>
            <w:r>
              <w:t>0,500/22</w:t>
            </w:r>
          </w:p>
        </w:tc>
        <w:tc>
          <w:tcPr>
            <w:tcW w:w="1531" w:type="dxa"/>
          </w:tcPr>
          <w:p w:rsidR="00C41958" w:rsidRDefault="00C41958">
            <w:pPr>
              <w:pStyle w:val="ConsPlusNormal"/>
              <w:jc w:val="center"/>
            </w:pPr>
            <w:r>
              <w:t>0,500/22</w:t>
            </w:r>
          </w:p>
        </w:tc>
        <w:tc>
          <w:tcPr>
            <w:tcW w:w="1587" w:type="dxa"/>
          </w:tcPr>
          <w:p w:rsidR="00C41958" w:rsidRDefault="00C41958">
            <w:pPr>
              <w:pStyle w:val="ConsPlusNormal"/>
              <w:jc w:val="center"/>
            </w:pPr>
            <w:r>
              <w:t>2,125/93</w:t>
            </w:r>
          </w:p>
        </w:tc>
        <w:tc>
          <w:tcPr>
            <w:tcW w:w="1587" w:type="dxa"/>
          </w:tcPr>
          <w:p w:rsidR="00C41958" w:rsidRDefault="00C41958">
            <w:pPr>
              <w:pStyle w:val="ConsPlusNormal"/>
              <w:jc w:val="center"/>
            </w:pPr>
            <w:r>
              <w:t>2,125/93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72.</w:t>
            </w:r>
          </w:p>
        </w:tc>
        <w:tc>
          <w:tcPr>
            <w:tcW w:w="2098" w:type="dxa"/>
          </w:tcPr>
          <w:p w:rsidR="00C41958" w:rsidRDefault="00C41958">
            <w:pPr>
              <w:pStyle w:val="ConsPlusNormal"/>
              <w:jc w:val="both"/>
            </w:pPr>
            <w:r>
              <w:t>ул. Челюскинцев</w:t>
            </w:r>
          </w:p>
        </w:tc>
        <w:tc>
          <w:tcPr>
            <w:tcW w:w="1564" w:type="dxa"/>
          </w:tcPr>
          <w:p w:rsidR="00C41958" w:rsidRDefault="00C41958">
            <w:pPr>
              <w:pStyle w:val="ConsPlusNormal"/>
              <w:jc w:val="center"/>
            </w:pPr>
            <w:r>
              <w:t>2,935</w:t>
            </w:r>
          </w:p>
        </w:tc>
        <w:tc>
          <w:tcPr>
            <w:tcW w:w="1644" w:type="dxa"/>
          </w:tcPr>
          <w:p w:rsidR="00C41958" w:rsidRDefault="00C41958">
            <w:pPr>
              <w:pStyle w:val="ConsPlusNormal"/>
              <w:jc w:val="center"/>
            </w:pPr>
            <w:r>
              <w:t>0,453/15</w:t>
            </w:r>
          </w:p>
        </w:tc>
        <w:tc>
          <w:tcPr>
            <w:tcW w:w="1531" w:type="dxa"/>
          </w:tcPr>
          <w:p w:rsidR="00C41958" w:rsidRDefault="00C41958">
            <w:pPr>
              <w:pStyle w:val="ConsPlusNormal"/>
              <w:jc w:val="center"/>
            </w:pPr>
            <w:r>
              <w:t>0,45/15</w:t>
            </w:r>
          </w:p>
        </w:tc>
        <w:tc>
          <w:tcPr>
            <w:tcW w:w="1587" w:type="dxa"/>
          </w:tcPr>
          <w:p w:rsidR="00C41958" w:rsidRDefault="00C41958">
            <w:pPr>
              <w:pStyle w:val="ConsPlusNormal"/>
              <w:jc w:val="center"/>
            </w:pPr>
            <w:r>
              <w:t>2,94/100</w:t>
            </w:r>
          </w:p>
        </w:tc>
        <w:tc>
          <w:tcPr>
            <w:tcW w:w="1587" w:type="dxa"/>
          </w:tcPr>
          <w:p w:rsidR="00C41958" w:rsidRDefault="00C41958">
            <w:pPr>
              <w:pStyle w:val="ConsPlusNormal"/>
              <w:jc w:val="center"/>
            </w:pPr>
            <w:r>
              <w:t>2,935/100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73.</w:t>
            </w:r>
          </w:p>
        </w:tc>
        <w:tc>
          <w:tcPr>
            <w:tcW w:w="2098" w:type="dxa"/>
          </w:tcPr>
          <w:p w:rsidR="00C41958" w:rsidRDefault="00C41958">
            <w:pPr>
              <w:pStyle w:val="ConsPlusNormal"/>
              <w:jc w:val="both"/>
            </w:pPr>
            <w:r>
              <w:t>ул. Просторная</w:t>
            </w:r>
          </w:p>
        </w:tc>
        <w:tc>
          <w:tcPr>
            <w:tcW w:w="1564" w:type="dxa"/>
          </w:tcPr>
          <w:p w:rsidR="00C41958" w:rsidRDefault="00C41958">
            <w:pPr>
              <w:pStyle w:val="ConsPlusNormal"/>
              <w:jc w:val="center"/>
            </w:pPr>
            <w:r>
              <w:t>4,2</w:t>
            </w:r>
          </w:p>
        </w:tc>
        <w:tc>
          <w:tcPr>
            <w:tcW w:w="1644" w:type="dxa"/>
          </w:tcPr>
          <w:p w:rsidR="00C41958" w:rsidRDefault="00C41958">
            <w:pPr>
              <w:pStyle w:val="ConsPlusNormal"/>
              <w:jc w:val="center"/>
            </w:pPr>
            <w:r>
              <w:t>2,9/69</w:t>
            </w:r>
          </w:p>
        </w:tc>
        <w:tc>
          <w:tcPr>
            <w:tcW w:w="1531" w:type="dxa"/>
          </w:tcPr>
          <w:p w:rsidR="00C41958" w:rsidRDefault="00C41958">
            <w:pPr>
              <w:pStyle w:val="ConsPlusNormal"/>
              <w:jc w:val="center"/>
            </w:pPr>
            <w:r>
              <w:t>2,9/69</w:t>
            </w:r>
          </w:p>
        </w:tc>
        <w:tc>
          <w:tcPr>
            <w:tcW w:w="1587" w:type="dxa"/>
          </w:tcPr>
          <w:p w:rsidR="00C41958" w:rsidRDefault="00C41958">
            <w:pPr>
              <w:pStyle w:val="ConsPlusNormal"/>
              <w:jc w:val="center"/>
            </w:pPr>
            <w:r>
              <w:t>2,9/69</w:t>
            </w:r>
          </w:p>
        </w:tc>
        <w:tc>
          <w:tcPr>
            <w:tcW w:w="1587" w:type="dxa"/>
          </w:tcPr>
          <w:p w:rsidR="00C41958" w:rsidRDefault="00C41958">
            <w:pPr>
              <w:pStyle w:val="ConsPlusNormal"/>
              <w:jc w:val="center"/>
            </w:pPr>
            <w:r>
              <w:t>2,9/69</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74.</w:t>
            </w:r>
          </w:p>
        </w:tc>
        <w:tc>
          <w:tcPr>
            <w:tcW w:w="2098" w:type="dxa"/>
          </w:tcPr>
          <w:p w:rsidR="00C41958" w:rsidRDefault="00C41958">
            <w:pPr>
              <w:pStyle w:val="ConsPlusNormal"/>
              <w:jc w:val="both"/>
            </w:pPr>
            <w:r>
              <w:t>ул. Цеховая</w:t>
            </w:r>
          </w:p>
        </w:tc>
        <w:tc>
          <w:tcPr>
            <w:tcW w:w="1564" w:type="dxa"/>
          </w:tcPr>
          <w:p w:rsidR="00C41958" w:rsidRDefault="00C41958">
            <w:pPr>
              <w:pStyle w:val="ConsPlusNormal"/>
              <w:jc w:val="center"/>
            </w:pPr>
            <w:r>
              <w:t>0,81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0,627/77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75.</w:t>
            </w:r>
          </w:p>
        </w:tc>
        <w:tc>
          <w:tcPr>
            <w:tcW w:w="2098" w:type="dxa"/>
          </w:tcPr>
          <w:p w:rsidR="00C41958" w:rsidRDefault="00C41958">
            <w:pPr>
              <w:pStyle w:val="ConsPlusNormal"/>
              <w:jc w:val="both"/>
            </w:pPr>
            <w:r>
              <w:t>ул. Кулагина</w:t>
            </w:r>
          </w:p>
        </w:tc>
        <w:tc>
          <w:tcPr>
            <w:tcW w:w="1564" w:type="dxa"/>
          </w:tcPr>
          <w:p w:rsidR="00C41958" w:rsidRDefault="00C41958">
            <w:pPr>
              <w:pStyle w:val="ConsPlusNormal"/>
              <w:jc w:val="center"/>
            </w:pPr>
            <w:r>
              <w:t>2,903</w:t>
            </w:r>
          </w:p>
        </w:tc>
        <w:tc>
          <w:tcPr>
            <w:tcW w:w="1644" w:type="dxa"/>
          </w:tcPr>
          <w:p w:rsidR="00C41958" w:rsidRDefault="00C41958">
            <w:pPr>
              <w:pStyle w:val="ConsPlusNormal"/>
              <w:jc w:val="center"/>
            </w:pPr>
            <w:r>
              <w:t>1,085/37</w:t>
            </w:r>
          </w:p>
        </w:tc>
        <w:tc>
          <w:tcPr>
            <w:tcW w:w="1531" w:type="dxa"/>
          </w:tcPr>
          <w:p w:rsidR="00C41958" w:rsidRDefault="00C41958">
            <w:pPr>
              <w:pStyle w:val="ConsPlusNormal"/>
              <w:jc w:val="center"/>
            </w:pPr>
            <w:r>
              <w:t>1,085/37</w:t>
            </w:r>
          </w:p>
        </w:tc>
        <w:tc>
          <w:tcPr>
            <w:tcW w:w="1587" w:type="dxa"/>
          </w:tcPr>
          <w:p w:rsidR="00C41958" w:rsidRDefault="00C41958">
            <w:pPr>
              <w:pStyle w:val="ConsPlusNormal"/>
              <w:jc w:val="center"/>
            </w:pPr>
            <w:r>
              <w:t>1,085/37</w:t>
            </w:r>
          </w:p>
        </w:tc>
        <w:tc>
          <w:tcPr>
            <w:tcW w:w="1587" w:type="dxa"/>
          </w:tcPr>
          <w:p w:rsidR="00C41958" w:rsidRDefault="00C41958">
            <w:pPr>
              <w:pStyle w:val="ConsPlusNormal"/>
              <w:jc w:val="center"/>
            </w:pPr>
            <w:r>
              <w:t>1,085/37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76.</w:t>
            </w:r>
          </w:p>
        </w:tc>
        <w:tc>
          <w:tcPr>
            <w:tcW w:w="2098" w:type="dxa"/>
          </w:tcPr>
          <w:p w:rsidR="00C41958" w:rsidRDefault="00C41958">
            <w:pPr>
              <w:pStyle w:val="ConsPlusNormal"/>
              <w:jc w:val="both"/>
            </w:pPr>
            <w:r>
              <w:t>ул. Германа Титова</w:t>
            </w:r>
          </w:p>
        </w:tc>
        <w:tc>
          <w:tcPr>
            <w:tcW w:w="1564" w:type="dxa"/>
          </w:tcPr>
          <w:p w:rsidR="00C41958" w:rsidRDefault="00C41958">
            <w:pPr>
              <w:pStyle w:val="ConsPlusNormal"/>
              <w:jc w:val="center"/>
            </w:pPr>
            <w:r>
              <w:t>2,35</w:t>
            </w:r>
          </w:p>
        </w:tc>
        <w:tc>
          <w:tcPr>
            <w:tcW w:w="1644" w:type="dxa"/>
          </w:tcPr>
          <w:p w:rsidR="00C41958" w:rsidRDefault="00C41958">
            <w:pPr>
              <w:pStyle w:val="ConsPlusNormal"/>
              <w:jc w:val="center"/>
            </w:pPr>
            <w:r>
              <w:t>1,617/69</w:t>
            </w:r>
          </w:p>
        </w:tc>
        <w:tc>
          <w:tcPr>
            <w:tcW w:w="1531" w:type="dxa"/>
          </w:tcPr>
          <w:p w:rsidR="00C41958" w:rsidRDefault="00C41958">
            <w:pPr>
              <w:pStyle w:val="ConsPlusNormal"/>
              <w:jc w:val="center"/>
            </w:pPr>
            <w:r>
              <w:t>1,617/69</w:t>
            </w:r>
          </w:p>
        </w:tc>
        <w:tc>
          <w:tcPr>
            <w:tcW w:w="1587" w:type="dxa"/>
          </w:tcPr>
          <w:p w:rsidR="00C41958" w:rsidRDefault="00C41958">
            <w:pPr>
              <w:pStyle w:val="ConsPlusNormal"/>
              <w:jc w:val="center"/>
            </w:pPr>
            <w:r>
              <w:t>1,617/69</w:t>
            </w:r>
          </w:p>
        </w:tc>
        <w:tc>
          <w:tcPr>
            <w:tcW w:w="1587" w:type="dxa"/>
          </w:tcPr>
          <w:p w:rsidR="00C41958" w:rsidRDefault="00C41958">
            <w:pPr>
              <w:pStyle w:val="ConsPlusNormal"/>
              <w:jc w:val="center"/>
            </w:pPr>
            <w:r>
              <w:t>1,617/69</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77.</w:t>
            </w:r>
          </w:p>
        </w:tc>
        <w:tc>
          <w:tcPr>
            <w:tcW w:w="2098" w:type="dxa"/>
          </w:tcPr>
          <w:p w:rsidR="00C41958" w:rsidRDefault="00C41958">
            <w:pPr>
              <w:pStyle w:val="ConsPlusNormal"/>
              <w:jc w:val="both"/>
            </w:pPr>
            <w:r>
              <w:t>Строительная 2-я</w:t>
            </w:r>
          </w:p>
        </w:tc>
        <w:tc>
          <w:tcPr>
            <w:tcW w:w="1564" w:type="dxa"/>
          </w:tcPr>
          <w:p w:rsidR="00C41958" w:rsidRDefault="00C41958">
            <w:pPr>
              <w:pStyle w:val="ConsPlusNormal"/>
              <w:jc w:val="center"/>
            </w:pPr>
            <w:r>
              <w:t>1,84</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78.</w:t>
            </w:r>
          </w:p>
        </w:tc>
        <w:tc>
          <w:tcPr>
            <w:tcW w:w="2098" w:type="dxa"/>
          </w:tcPr>
          <w:p w:rsidR="00C41958" w:rsidRDefault="00C41958">
            <w:pPr>
              <w:pStyle w:val="ConsPlusNormal"/>
              <w:jc w:val="both"/>
            </w:pPr>
            <w:r>
              <w:t>ул. Телефонная</w:t>
            </w:r>
          </w:p>
        </w:tc>
        <w:tc>
          <w:tcPr>
            <w:tcW w:w="1564" w:type="dxa"/>
          </w:tcPr>
          <w:p w:rsidR="00C41958" w:rsidRDefault="00C41958">
            <w:pPr>
              <w:pStyle w:val="ConsPlusNormal"/>
              <w:jc w:val="center"/>
            </w:pPr>
            <w:r>
              <w:t>2,28</w:t>
            </w:r>
          </w:p>
        </w:tc>
        <w:tc>
          <w:tcPr>
            <w:tcW w:w="1644" w:type="dxa"/>
          </w:tcPr>
          <w:p w:rsidR="00C41958" w:rsidRDefault="00C41958">
            <w:pPr>
              <w:pStyle w:val="ConsPlusNormal"/>
              <w:jc w:val="center"/>
            </w:pPr>
            <w:r>
              <w:t>0,104/5</w:t>
            </w:r>
          </w:p>
        </w:tc>
        <w:tc>
          <w:tcPr>
            <w:tcW w:w="1531" w:type="dxa"/>
          </w:tcPr>
          <w:p w:rsidR="00C41958" w:rsidRDefault="00C41958">
            <w:pPr>
              <w:pStyle w:val="ConsPlusNormal"/>
              <w:jc w:val="center"/>
            </w:pPr>
            <w:r>
              <w:t>0,104/5</w:t>
            </w:r>
          </w:p>
        </w:tc>
        <w:tc>
          <w:tcPr>
            <w:tcW w:w="1587" w:type="dxa"/>
          </w:tcPr>
          <w:p w:rsidR="00C41958" w:rsidRDefault="00C41958">
            <w:pPr>
              <w:pStyle w:val="ConsPlusNormal"/>
              <w:jc w:val="center"/>
            </w:pPr>
            <w:r>
              <w:t>2,281/100</w:t>
            </w:r>
          </w:p>
        </w:tc>
        <w:tc>
          <w:tcPr>
            <w:tcW w:w="1587" w:type="dxa"/>
          </w:tcPr>
          <w:p w:rsidR="00C41958" w:rsidRDefault="00C41958">
            <w:pPr>
              <w:pStyle w:val="ConsPlusNormal"/>
              <w:jc w:val="center"/>
            </w:pPr>
            <w:r>
              <w:t>2,281/100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79.</w:t>
            </w:r>
          </w:p>
        </w:tc>
        <w:tc>
          <w:tcPr>
            <w:tcW w:w="2098" w:type="dxa"/>
          </w:tcPr>
          <w:p w:rsidR="00C41958" w:rsidRDefault="00C41958">
            <w:pPr>
              <w:pStyle w:val="ConsPlusNormal"/>
              <w:jc w:val="both"/>
            </w:pPr>
            <w:r>
              <w:t>ул. 40 лет Октября</w:t>
            </w:r>
          </w:p>
        </w:tc>
        <w:tc>
          <w:tcPr>
            <w:tcW w:w="1564" w:type="dxa"/>
          </w:tcPr>
          <w:p w:rsidR="00C41958" w:rsidRDefault="00C41958">
            <w:pPr>
              <w:pStyle w:val="ConsPlusNormal"/>
              <w:jc w:val="center"/>
            </w:pPr>
            <w:r>
              <w:t>1,56</w:t>
            </w:r>
          </w:p>
        </w:tc>
        <w:tc>
          <w:tcPr>
            <w:tcW w:w="1644" w:type="dxa"/>
          </w:tcPr>
          <w:p w:rsidR="00C41958" w:rsidRDefault="00C41958">
            <w:pPr>
              <w:pStyle w:val="ConsPlusNormal"/>
              <w:jc w:val="center"/>
            </w:pPr>
            <w:r>
              <w:t>0,025/2</w:t>
            </w:r>
          </w:p>
        </w:tc>
        <w:tc>
          <w:tcPr>
            <w:tcW w:w="1531" w:type="dxa"/>
          </w:tcPr>
          <w:p w:rsidR="00C41958" w:rsidRDefault="00C41958">
            <w:pPr>
              <w:pStyle w:val="ConsPlusNormal"/>
              <w:jc w:val="center"/>
            </w:pPr>
            <w:r>
              <w:t>0,025/2</w:t>
            </w:r>
          </w:p>
        </w:tc>
        <w:tc>
          <w:tcPr>
            <w:tcW w:w="1587" w:type="dxa"/>
          </w:tcPr>
          <w:p w:rsidR="00C41958" w:rsidRDefault="00C41958">
            <w:pPr>
              <w:pStyle w:val="ConsPlusNormal"/>
              <w:jc w:val="center"/>
            </w:pPr>
            <w:r>
              <w:t>1,560/100</w:t>
            </w:r>
          </w:p>
        </w:tc>
        <w:tc>
          <w:tcPr>
            <w:tcW w:w="1587" w:type="dxa"/>
          </w:tcPr>
          <w:p w:rsidR="00C41958" w:rsidRDefault="00C41958">
            <w:pPr>
              <w:pStyle w:val="ConsPlusNormal"/>
              <w:jc w:val="center"/>
            </w:pPr>
            <w:r>
              <w:t>1,560/100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80.</w:t>
            </w:r>
          </w:p>
        </w:tc>
        <w:tc>
          <w:tcPr>
            <w:tcW w:w="2098" w:type="dxa"/>
          </w:tcPr>
          <w:p w:rsidR="00C41958" w:rsidRDefault="00C41958">
            <w:pPr>
              <w:pStyle w:val="ConsPlusNormal"/>
              <w:jc w:val="both"/>
            </w:pPr>
            <w:r>
              <w:t>ул. Гущина</w:t>
            </w:r>
          </w:p>
        </w:tc>
        <w:tc>
          <w:tcPr>
            <w:tcW w:w="1564" w:type="dxa"/>
          </w:tcPr>
          <w:p w:rsidR="00C41958" w:rsidRDefault="00C41958">
            <w:pPr>
              <w:pStyle w:val="ConsPlusNormal"/>
              <w:jc w:val="center"/>
            </w:pPr>
            <w:r>
              <w:t>5,2</w:t>
            </w:r>
          </w:p>
        </w:tc>
        <w:tc>
          <w:tcPr>
            <w:tcW w:w="1644" w:type="dxa"/>
          </w:tcPr>
          <w:p w:rsidR="00C41958" w:rsidRDefault="00C41958">
            <w:pPr>
              <w:pStyle w:val="ConsPlusNormal"/>
              <w:jc w:val="center"/>
            </w:pPr>
            <w:r>
              <w:t>3,600/69</w:t>
            </w:r>
          </w:p>
        </w:tc>
        <w:tc>
          <w:tcPr>
            <w:tcW w:w="1531" w:type="dxa"/>
          </w:tcPr>
          <w:p w:rsidR="00C41958" w:rsidRDefault="00C41958">
            <w:pPr>
              <w:pStyle w:val="ConsPlusNormal"/>
              <w:jc w:val="center"/>
            </w:pPr>
            <w:r>
              <w:t>3,600/69</w:t>
            </w:r>
          </w:p>
        </w:tc>
        <w:tc>
          <w:tcPr>
            <w:tcW w:w="1587" w:type="dxa"/>
          </w:tcPr>
          <w:p w:rsidR="00C41958" w:rsidRDefault="00C41958">
            <w:pPr>
              <w:pStyle w:val="ConsPlusNormal"/>
              <w:jc w:val="center"/>
            </w:pPr>
            <w:r>
              <w:t>3,600/69</w:t>
            </w:r>
          </w:p>
        </w:tc>
        <w:tc>
          <w:tcPr>
            <w:tcW w:w="1587" w:type="dxa"/>
          </w:tcPr>
          <w:p w:rsidR="00C41958" w:rsidRDefault="00C41958">
            <w:pPr>
              <w:pStyle w:val="ConsPlusNormal"/>
              <w:jc w:val="center"/>
            </w:pPr>
            <w:r>
              <w:t>3,600/69</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81.</w:t>
            </w:r>
          </w:p>
        </w:tc>
        <w:tc>
          <w:tcPr>
            <w:tcW w:w="2098" w:type="dxa"/>
          </w:tcPr>
          <w:p w:rsidR="00C41958" w:rsidRDefault="00C41958">
            <w:pPr>
              <w:pStyle w:val="ConsPlusNormal"/>
              <w:jc w:val="both"/>
            </w:pPr>
            <w:r>
              <w:t>ул. Ковыльная</w:t>
            </w:r>
          </w:p>
        </w:tc>
        <w:tc>
          <w:tcPr>
            <w:tcW w:w="1564" w:type="dxa"/>
          </w:tcPr>
          <w:p w:rsidR="00C41958" w:rsidRDefault="00C41958">
            <w:pPr>
              <w:pStyle w:val="ConsPlusNormal"/>
              <w:jc w:val="center"/>
            </w:pPr>
            <w:r>
              <w:t>7,4</w:t>
            </w:r>
          </w:p>
        </w:tc>
        <w:tc>
          <w:tcPr>
            <w:tcW w:w="1644" w:type="dxa"/>
          </w:tcPr>
          <w:p w:rsidR="00C41958" w:rsidRDefault="00C41958">
            <w:pPr>
              <w:pStyle w:val="ConsPlusNormal"/>
              <w:jc w:val="center"/>
            </w:pPr>
            <w:r>
              <w:t>1,613/22</w:t>
            </w:r>
          </w:p>
        </w:tc>
        <w:tc>
          <w:tcPr>
            <w:tcW w:w="1531" w:type="dxa"/>
          </w:tcPr>
          <w:p w:rsidR="00C41958" w:rsidRDefault="00C41958">
            <w:pPr>
              <w:pStyle w:val="ConsPlusNormal"/>
              <w:jc w:val="center"/>
            </w:pPr>
            <w:r>
              <w:t>1,613/22</w:t>
            </w:r>
          </w:p>
        </w:tc>
        <w:tc>
          <w:tcPr>
            <w:tcW w:w="1587" w:type="dxa"/>
          </w:tcPr>
          <w:p w:rsidR="00C41958" w:rsidRDefault="00C41958">
            <w:pPr>
              <w:pStyle w:val="ConsPlusNormal"/>
              <w:jc w:val="center"/>
            </w:pPr>
            <w:r>
              <w:t>1,613/22</w:t>
            </w:r>
          </w:p>
        </w:tc>
        <w:tc>
          <w:tcPr>
            <w:tcW w:w="1587" w:type="dxa"/>
          </w:tcPr>
          <w:p w:rsidR="00C41958" w:rsidRDefault="00C41958">
            <w:pPr>
              <w:pStyle w:val="ConsPlusNormal"/>
              <w:jc w:val="center"/>
            </w:pPr>
            <w:r>
              <w:t>2,510/34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82.</w:t>
            </w:r>
          </w:p>
        </w:tc>
        <w:tc>
          <w:tcPr>
            <w:tcW w:w="2098" w:type="dxa"/>
          </w:tcPr>
          <w:p w:rsidR="00C41958" w:rsidRDefault="00C41958">
            <w:pPr>
              <w:pStyle w:val="ConsPlusNormal"/>
              <w:jc w:val="both"/>
            </w:pPr>
            <w:r>
              <w:t>пр. Космонавтов</w:t>
            </w:r>
          </w:p>
        </w:tc>
        <w:tc>
          <w:tcPr>
            <w:tcW w:w="1564" w:type="dxa"/>
          </w:tcPr>
          <w:p w:rsidR="00C41958" w:rsidRDefault="00C41958">
            <w:pPr>
              <w:pStyle w:val="ConsPlusNormal"/>
              <w:jc w:val="center"/>
            </w:pPr>
            <w:r>
              <w:t>9,27</w:t>
            </w:r>
          </w:p>
        </w:tc>
        <w:tc>
          <w:tcPr>
            <w:tcW w:w="1644" w:type="dxa"/>
          </w:tcPr>
          <w:p w:rsidR="00C41958" w:rsidRDefault="00C41958">
            <w:pPr>
              <w:pStyle w:val="ConsPlusNormal"/>
              <w:jc w:val="center"/>
            </w:pPr>
            <w:r>
              <w:t>9,270/100</w:t>
            </w:r>
          </w:p>
        </w:tc>
        <w:tc>
          <w:tcPr>
            <w:tcW w:w="1531" w:type="dxa"/>
          </w:tcPr>
          <w:p w:rsidR="00C41958" w:rsidRDefault="00C41958">
            <w:pPr>
              <w:pStyle w:val="ConsPlusNormal"/>
              <w:jc w:val="center"/>
            </w:pPr>
            <w:r>
              <w:t>9,270/100</w:t>
            </w:r>
          </w:p>
        </w:tc>
        <w:tc>
          <w:tcPr>
            <w:tcW w:w="1587" w:type="dxa"/>
          </w:tcPr>
          <w:p w:rsidR="00C41958" w:rsidRDefault="00C41958">
            <w:pPr>
              <w:pStyle w:val="ConsPlusNormal"/>
              <w:jc w:val="center"/>
            </w:pPr>
            <w:r>
              <w:t>9,270/100</w:t>
            </w:r>
          </w:p>
        </w:tc>
        <w:tc>
          <w:tcPr>
            <w:tcW w:w="1587" w:type="dxa"/>
          </w:tcPr>
          <w:p w:rsidR="00C41958" w:rsidRDefault="00C41958">
            <w:pPr>
              <w:pStyle w:val="ConsPlusNormal"/>
              <w:jc w:val="center"/>
            </w:pPr>
            <w:r>
              <w:t>9,270/100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83.</w:t>
            </w:r>
          </w:p>
        </w:tc>
        <w:tc>
          <w:tcPr>
            <w:tcW w:w="2098" w:type="dxa"/>
          </w:tcPr>
          <w:p w:rsidR="00C41958" w:rsidRDefault="00C41958">
            <w:pPr>
              <w:pStyle w:val="ConsPlusNormal"/>
              <w:jc w:val="both"/>
            </w:pPr>
            <w:r>
              <w:t>ул. Школьная</w:t>
            </w:r>
          </w:p>
        </w:tc>
        <w:tc>
          <w:tcPr>
            <w:tcW w:w="1564" w:type="dxa"/>
          </w:tcPr>
          <w:p w:rsidR="00C41958" w:rsidRDefault="00C41958">
            <w:pPr>
              <w:pStyle w:val="ConsPlusNormal"/>
              <w:jc w:val="center"/>
            </w:pPr>
            <w:r>
              <w:t>0,528</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84.</w:t>
            </w:r>
          </w:p>
        </w:tc>
        <w:tc>
          <w:tcPr>
            <w:tcW w:w="2098" w:type="dxa"/>
          </w:tcPr>
          <w:p w:rsidR="00C41958" w:rsidRDefault="00C41958">
            <w:pPr>
              <w:pStyle w:val="ConsPlusNormal"/>
              <w:jc w:val="both"/>
            </w:pPr>
            <w:r>
              <w:t>ул. Туриногорская</w:t>
            </w:r>
          </w:p>
        </w:tc>
        <w:tc>
          <w:tcPr>
            <w:tcW w:w="1564" w:type="dxa"/>
          </w:tcPr>
          <w:p w:rsidR="00C41958" w:rsidRDefault="00C41958">
            <w:pPr>
              <w:pStyle w:val="ConsPlusNormal"/>
              <w:jc w:val="center"/>
            </w:pPr>
            <w:r>
              <w:t>2,328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85.</w:t>
            </w:r>
          </w:p>
        </w:tc>
        <w:tc>
          <w:tcPr>
            <w:tcW w:w="2098" w:type="dxa"/>
          </w:tcPr>
          <w:p w:rsidR="00C41958" w:rsidRDefault="00C41958">
            <w:pPr>
              <w:pStyle w:val="ConsPlusNormal"/>
              <w:jc w:val="both"/>
            </w:pPr>
            <w:r>
              <w:t>ул. Центральная (пос. Ягодное)</w:t>
            </w:r>
          </w:p>
        </w:tc>
        <w:tc>
          <w:tcPr>
            <w:tcW w:w="1564" w:type="dxa"/>
          </w:tcPr>
          <w:p w:rsidR="00C41958" w:rsidRDefault="00C41958">
            <w:pPr>
              <w:pStyle w:val="ConsPlusNormal"/>
              <w:jc w:val="center"/>
            </w:pPr>
            <w:r>
              <w:t>2,1</w:t>
            </w:r>
          </w:p>
        </w:tc>
        <w:tc>
          <w:tcPr>
            <w:tcW w:w="1644" w:type="dxa"/>
          </w:tcPr>
          <w:p w:rsidR="00C41958" w:rsidRDefault="00C41958">
            <w:pPr>
              <w:pStyle w:val="ConsPlusNormal"/>
              <w:jc w:val="center"/>
            </w:pPr>
            <w:r>
              <w:t>0,8/38</w:t>
            </w:r>
          </w:p>
        </w:tc>
        <w:tc>
          <w:tcPr>
            <w:tcW w:w="1531" w:type="dxa"/>
          </w:tcPr>
          <w:p w:rsidR="00C41958" w:rsidRDefault="00C41958">
            <w:pPr>
              <w:pStyle w:val="ConsPlusNormal"/>
              <w:jc w:val="center"/>
            </w:pPr>
            <w:r>
              <w:t>0,8/38</w:t>
            </w:r>
          </w:p>
        </w:tc>
        <w:tc>
          <w:tcPr>
            <w:tcW w:w="1587" w:type="dxa"/>
          </w:tcPr>
          <w:p w:rsidR="00C41958" w:rsidRDefault="00C41958">
            <w:pPr>
              <w:pStyle w:val="ConsPlusNormal"/>
              <w:jc w:val="center"/>
            </w:pPr>
            <w:r>
              <w:t>0,8/38</w:t>
            </w:r>
          </w:p>
        </w:tc>
        <w:tc>
          <w:tcPr>
            <w:tcW w:w="1587" w:type="dxa"/>
          </w:tcPr>
          <w:p w:rsidR="00C41958" w:rsidRDefault="00C41958">
            <w:pPr>
              <w:pStyle w:val="ConsPlusNormal"/>
              <w:jc w:val="center"/>
            </w:pPr>
            <w:r>
              <w:t>0,8/38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86.</w:t>
            </w:r>
          </w:p>
        </w:tc>
        <w:tc>
          <w:tcPr>
            <w:tcW w:w="2098" w:type="dxa"/>
          </w:tcPr>
          <w:p w:rsidR="00C41958" w:rsidRDefault="00C41958">
            <w:pPr>
              <w:pStyle w:val="ConsPlusNormal"/>
              <w:jc w:val="both"/>
            </w:pPr>
            <w:r>
              <w:t>ул. Северо-Западная 2-я</w:t>
            </w:r>
          </w:p>
        </w:tc>
        <w:tc>
          <w:tcPr>
            <w:tcW w:w="1564" w:type="dxa"/>
          </w:tcPr>
          <w:p w:rsidR="00C41958" w:rsidRDefault="00C41958">
            <w:pPr>
              <w:pStyle w:val="ConsPlusNormal"/>
              <w:jc w:val="center"/>
            </w:pPr>
            <w:r>
              <w:t>2,345</w:t>
            </w:r>
          </w:p>
        </w:tc>
        <w:tc>
          <w:tcPr>
            <w:tcW w:w="1644" w:type="dxa"/>
          </w:tcPr>
          <w:p w:rsidR="00C41958" w:rsidRDefault="00C41958">
            <w:pPr>
              <w:pStyle w:val="ConsPlusNormal"/>
              <w:jc w:val="center"/>
            </w:pPr>
            <w:r>
              <w:t>0,900/38</w:t>
            </w:r>
          </w:p>
        </w:tc>
        <w:tc>
          <w:tcPr>
            <w:tcW w:w="1531" w:type="dxa"/>
          </w:tcPr>
          <w:p w:rsidR="00C41958" w:rsidRDefault="00C41958">
            <w:pPr>
              <w:pStyle w:val="ConsPlusNormal"/>
              <w:jc w:val="center"/>
            </w:pPr>
            <w:r>
              <w:t>0,900/38</w:t>
            </w:r>
          </w:p>
        </w:tc>
        <w:tc>
          <w:tcPr>
            <w:tcW w:w="1587" w:type="dxa"/>
          </w:tcPr>
          <w:p w:rsidR="00C41958" w:rsidRDefault="00C41958">
            <w:pPr>
              <w:pStyle w:val="ConsPlusNormal"/>
              <w:jc w:val="center"/>
            </w:pPr>
            <w:r>
              <w:t>0,900/38</w:t>
            </w:r>
          </w:p>
        </w:tc>
        <w:tc>
          <w:tcPr>
            <w:tcW w:w="1587" w:type="dxa"/>
          </w:tcPr>
          <w:p w:rsidR="00C41958" w:rsidRDefault="00C41958">
            <w:pPr>
              <w:pStyle w:val="ConsPlusNormal"/>
              <w:jc w:val="center"/>
            </w:pPr>
            <w:r>
              <w:t>0,900/38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87.</w:t>
            </w:r>
          </w:p>
        </w:tc>
        <w:tc>
          <w:tcPr>
            <w:tcW w:w="2098" w:type="dxa"/>
          </w:tcPr>
          <w:p w:rsidR="00C41958" w:rsidRDefault="00C41958">
            <w:pPr>
              <w:pStyle w:val="ConsPlusNormal"/>
              <w:jc w:val="both"/>
            </w:pPr>
            <w:r>
              <w:t xml:space="preserve">ул. Максима </w:t>
            </w:r>
            <w:r>
              <w:lastRenderedPageBreak/>
              <w:t>Горького</w:t>
            </w:r>
          </w:p>
        </w:tc>
        <w:tc>
          <w:tcPr>
            <w:tcW w:w="1564" w:type="dxa"/>
          </w:tcPr>
          <w:p w:rsidR="00C41958" w:rsidRDefault="00C41958">
            <w:pPr>
              <w:pStyle w:val="ConsPlusNormal"/>
              <w:jc w:val="center"/>
            </w:pPr>
            <w:r>
              <w:lastRenderedPageBreak/>
              <w:t>1,931</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1,931/100</w:t>
            </w:r>
          </w:p>
        </w:tc>
        <w:tc>
          <w:tcPr>
            <w:tcW w:w="1587" w:type="dxa"/>
          </w:tcPr>
          <w:p w:rsidR="00C41958" w:rsidRDefault="00C41958">
            <w:pPr>
              <w:pStyle w:val="ConsPlusNormal"/>
              <w:jc w:val="center"/>
            </w:pPr>
            <w:r>
              <w:t>1,931/100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88.</w:t>
            </w:r>
          </w:p>
        </w:tc>
        <w:tc>
          <w:tcPr>
            <w:tcW w:w="2098" w:type="dxa"/>
          </w:tcPr>
          <w:p w:rsidR="00C41958" w:rsidRDefault="00C41958">
            <w:pPr>
              <w:pStyle w:val="ConsPlusNormal"/>
              <w:jc w:val="both"/>
            </w:pPr>
            <w:r>
              <w:t>Кавалерийская</w:t>
            </w:r>
          </w:p>
        </w:tc>
        <w:tc>
          <w:tcPr>
            <w:tcW w:w="1564" w:type="dxa"/>
          </w:tcPr>
          <w:p w:rsidR="00C41958" w:rsidRDefault="00C41958">
            <w:pPr>
              <w:pStyle w:val="ConsPlusNormal"/>
              <w:jc w:val="center"/>
            </w:pPr>
            <w:r>
              <w:t>1,137</w:t>
            </w:r>
          </w:p>
        </w:tc>
        <w:tc>
          <w:tcPr>
            <w:tcW w:w="1644" w:type="dxa"/>
          </w:tcPr>
          <w:p w:rsidR="00C41958" w:rsidRDefault="00C41958">
            <w:pPr>
              <w:pStyle w:val="ConsPlusNormal"/>
              <w:jc w:val="center"/>
            </w:pPr>
            <w:r>
              <w:t>0,887/78</w:t>
            </w:r>
          </w:p>
        </w:tc>
        <w:tc>
          <w:tcPr>
            <w:tcW w:w="1531" w:type="dxa"/>
          </w:tcPr>
          <w:p w:rsidR="00C41958" w:rsidRDefault="00C41958">
            <w:pPr>
              <w:pStyle w:val="ConsPlusNormal"/>
              <w:jc w:val="center"/>
            </w:pPr>
            <w:r>
              <w:t>0,887/78</w:t>
            </w:r>
          </w:p>
        </w:tc>
        <w:tc>
          <w:tcPr>
            <w:tcW w:w="1587" w:type="dxa"/>
          </w:tcPr>
          <w:p w:rsidR="00C41958" w:rsidRDefault="00C41958">
            <w:pPr>
              <w:pStyle w:val="ConsPlusNormal"/>
              <w:jc w:val="center"/>
            </w:pPr>
            <w:r>
              <w:t>0,887/78</w:t>
            </w:r>
          </w:p>
        </w:tc>
        <w:tc>
          <w:tcPr>
            <w:tcW w:w="1587" w:type="dxa"/>
          </w:tcPr>
          <w:p w:rsidR="00C41958" w:rsidRDefault="00C41958">
            <w:pPr>
              <w:pStyle w:val="ConsPlusNormal"/>
              <w:jc w:val="center"/>
            </w:pPr>
            <w:r>
              <w:t>0,887/78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89.</w:t>
            </w:r>
          </w:p>
        </w:tc>
        <w:tc>
          <w:tcPr>
            <w:tcW w:w="2098" w:type="dxa"/>
          </w:tcPr>
          <w:p w:rsidR="00C41958" w:rsidRDefault="00C41958">
            <w:pPr>
              <w:pStyle w:val="ConsPlusNormal"/>
              <w:jc w:val="both"/>
            </w:pPr>
            <w:r>
              <w:t>Промышленная</w:t>
            </w:r>
          </w:p>
        </w:tc>
        <w:tc>
          <w:tcPr>
            <w:tcW w:w="1564" w:type="dxa"/>
          </w:tcPr>
          <w:p w:rsidR="00C41958" w:rsidRDefault="00C41958">
            <w:pPr>
              <w:pStyle w:val="ConsPlusNormal"/>
              <w:jc w:val="center"/>
            </w:pPr>
            <w:r>
              <w:t>2,549</w:t>
            </w:r>
          </w:p>
        </w:tc>
        <w:tc>
          <w:tcPr>
            <w:tcW w:w="1644" w:type="dxa"/>
          </w:tcPr>
          <w:p w:rsidR="00C41958" w:rsidRDefault="00C41958">
            <w:pPr>
              <w:pStyle w:val="ConsPlusNormal"/>
              <w:jc w:val="center"/>
            </w:pPr>
            <w:r>
              <w:t>0,1/4</w:t>
            </w:r>
          </w:p>
        </w:tc>
        <w:tc>
          <w:tcPr>
            <w:tcW w:w="1531" w:type="dxa"/>
          </w:tcPr>
          <w:p w:rsidR="00C41958" w:rsidRDefault="00C41958">
            <w:pPr>
              <w:pStyle w:val="ConsPlusNormal"/>
              <w:jc w:val="center"/>
            </w:pPr>
            <w:r>
              <w:t>0,1/4</w:t>
            </w:r>
          </w:p>
        </w:tc>
        <w:tc>
          <w:tcPr>
            <w:tcW w:w="1587" w:type="dxa"/>
          </w:tcPr>
          <w:p w:rsidR="00C41958" w:rsidRDefault="00C41958">
            <w:pPr>
              <w:pStyle w:val="ConsPlusNormal"/>
              <w:jc w:val="center"/>
            </w:pPr>
            <w:r>
              <w:t>0,1/4</w:t>
            </w:r>
          </w:p>
        </w:tc>
        <w:tc>
          <w:tcPr>
            <w:tcW w:w="1587" w:type="dxa"/>
          </w:tcPr>
          <w:p w:rsidR="00C41958" w:rsidRDefault="00C41958">
            <w:pPr>
              <w:pStyle w:val="ConsPlusNormal"/>
              <w:jc w:val="center"/>
            </w:pPr>
            <w:r>
              <w:t>0,1/4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90.</w:t>
            </w:r>
          </w:p>
        </w:tc>
        <w:tc>
          <w:tcPr>
            <w:tcW w:w="2098" w:type="dxa"/>
          </w:tcPr>
          <w:p w:rsidR="00C41958" w:rsidRDefault="00C41958">
            <w:pPr>
              <w:pStyle w:val="ConsPlusNormal"/>
              <w:jc w:val="both"/>
            </w:pPr>
            <w:r>
              <w:t>Анатолия</w:t>
            </w:r>
          </w:p>
        </w:tc>
        <w:tc>
          <w:tcPr>
            <w:tcW w:w="1564" w:type="dxa"/>
          </w:tcPr>
          <w:p w:rsidR="00C41958" w:rsidRDefault="00C41958">
            <w:pPr>
              <w:pStyle w:val="ConsPlusNormal"/>
              <w:jc w:val="center"/>
            </w:pPr>
            <w:r>
              <w:t>4,12</w:t>
            </w:r>
          </w:p>
        </w:tc>
        <w:tc>
          <w:tcPr>
            <w:tcW w:w="1644" w:type="dxa"/>
          </w:tcPr>
          <w:p w:rsidR="00C41958" w:rsidRDefault="00C41958">
            <w:pPr>
              <w:pStyle w:val="ConsPlusNormal"/>
              <w:jc w:val="center"/>
            </w:pPr>
            <w:r>
              <w:t>1,1/27</w:t>
            </w:r>
          </w:p>
        </w:tc>
        <w:tc>
          <w:tcPr>
            <w:tcW w:w="1531" w:type="dxa"/>
          </w:tcPr>
          <w:p w:rsidR="00C41958" w:rsidRDefault="00C41958">
            <w:pPr>
              <w:pStyle w:val="ConsPlusNormal"/>
              <w:jc w:val="center"/>
            </w:pPr>
            <w:r>
              <w:t>1,1/27</w:t>
            </w:r>
          </w:p>
        </w:tc>
        <w:tc>
          <w:tcPr>
            <w:tcW w:w="1587" w:type="dxa"/>
          </w:tcPr>
          <w:p w:rsidR="00C41958" w:rsidRDefault="00C41958">
            <w:pPr>
              <w:pStyle w:val="ConsPlusNormal"/>
              <w:jc w:val="center"/>
            </w:pPr>
            <w:r>
              <w:t>1,1/27</w:t>
            </w:r>
          </w:p>
        </w:tc>
        <w:tc>
          <w:tcPr>
            <w:tcW w:w="1587" w:type="dxa"/>
          </w:tcPr>
          <w:p w:rsidR="00C41958" w:rsidRDefault="00C41958">
            <w:pPr>
              <w:pStyle w:val="ConsPlusNormal"/>
              <w:jc w:val="center"/>
            </w:pPr>
            <w:r>
              <w:t>1,1/27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91.</w:t>
            </w:r>
          </w:p>
        </w:tc>
        <w:tc>
          <w:tcPr>
            <w:tcW w:w="2098" w:type="dxa"/>
          </w:tcPr>
          <w:p w:rsidR="00C41958" w:rsidRDefault="00C41958">
            <w:pPr>
              <w:pStyle w:val="ConsPlusNormal"/>
              <w:jc w:val="both"/>
            </w:pPr>
            <w:r>
              <w:t>Интернациональная</w:t>
            </w:r>
          </w:p>
        </w:tc>
        <w:tc>
          <w:tcPr>
            <w:tcW w:w="1564" w:type="dxa"/>
          </w:tcPr>
          <w:p w:rsidR="00C41958" w:rsidRDefault="00C41958">
            <w:pPr>
              <w:pStyle w:val="ConsPlusNormal"/>
              <w:jc w:val="center"/>
            </w:pPr>
            <w:r>
              <w:t>3,701</w:t>
            </w:r>
          </w:p>
        </w:tc>
        <w:tc>
          <w:tcPr>
            <w:tcW w:w="1644" w:type="dxa"/>
          </w:tcPr>
          <w:p w:rsidR="00C41958" w:rsidRDefault="00C41958">
            <w:pPr>
              <w:pStyle w:val="ConsPlusNormal"/>
              <w:jc w:val="center"/>
            </w:pPr>
            <w:r>
              <w:t>2,501/68</w:t>
            </w:r>
          </w:p>
        </w:tc>
        <w:tc>
          <w:tcPr>
            <w:tcW w:w="1531" w:type="dxa"/>
          </w:tcPr>
          <w:p w:rsidR="00C41958" w:rsidRDefault="00C41958">
            <w:pPr>
              <w:pStyle w:val="ConsPlusNormal"/>
              <w:jc w:val="center"/>
            </w:pPr>
            <w:r>
              <w:t>2,501/68</w:t>
            </w:r>
          </w:p>
        </w:tc>
        <w:tc>
          <w:tcPr>
            <w:tcW w:w="1587" w:type="dxa"/>
          </w:tcPr>
          <w:p w:rsidR="00C41958" w:rsidRDefault="00C41958">
            <w:pPr>
              <w:pStyle w:val="ConsPlusNormal"/>
              <w:jc w:val="center"/>
            </w:pPr>
            <w:r>
              <w:t>2,501/68</w:t>
            </w:r>
          </w:p>
        </w:tc>
        <w:tc>
          <w:tcPr>
            <w:tcW w:w="1587" w:type="dxa"/>
          </w:tcPr>
          <w:p w:rsidR="00C41958" w:rsidRDefault="00C41958">
            <w:pPr>
              <w:pStyle w:val="ConsPlusNormal"/>
              <w:jc w:val="center"/>
            </w:pPr>
            <w:r>
              <w:t>2,501/68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92.</w:t>
            </w:r>
          </w:p>
        </w:tc>
        <w:tc>
          <w:tcPr>
            <w:tcW w:w="2098" w:type="dxa"/>
          </w:tcPr>
          <w:p w:rsidR="00C41958" w:rsidRDefault="00C41958">
            <w:pPr>
              <w:pStyle w:val="ConsPlusNormal"/>
              <w:jc w:val="both"/>
            </w:pPr>
            <w:r>
              <w:t>Пролетарская</w:t>
            </w:r>
          </w:p>
        </w:tc>
        <w:tc>
          <w:tcPr>
            <w:tcW w:w="1564" w:type="dxa"/>
          </w:tcPr>
          <w:p w:rsidR="00C41958" w:rsidRDefault="00C41958">
            <w:pPr>
              <w:pStyle w:val="ConsPlusNormal"/>
              <w:jc w:val="center"/>
            </w:pPr>
            <w:r>
              <w:t>3,83</w:t>
            </w:r>
          </w:p>
        </w:tc>
        <w:tc>
          <w:tcPr>
            <w:tcW w:w="1644" w:type="dxa"/>
          </w:tcPr>
          <w:p w:rsidR="00C41958" w:rsidRDefault="00C41958">
            <w:pPr>
              <w:pStyle w:val="ConsPlusNormal"/>
              <w:jc w:val="center"/>
            </w:pPr>
            <w:r>
              <w:t>0,5/13</w:t>
            </w:r>
          </w:p>
        </w:tc>
        <w:tc>
          <w:tcPr>
            <w:tcW w:w="1531" w:type="dxa"/>
          </w:tcPr>
          <w:p w:rsidR="00C41958" w:rsidRDefault="00C41958">
            <w:pPr>
              <w:pStyle w:val="ConsPlusNormal"/>
              <w:jc w:val="center"/>
            </w:pPr>
            <w:r>
              <w:t>0,5/13</w:t>
            </w:r>
          </w:p>
        </w:tc>
        <w:tc>
          <w:tcPr>
            <w:tcW w:w="1587" w:type="dxa"/>
          </w:tcPr>
          <w:p w:rsidR="00C41958" w:rsidRDefault="00C41958">
            <w:pPr>
              <w:pStyle w:val="ConsPlusNormal"/>
              <w:jc w:val="center"/>
            </w:pPr>
            <w:r>
              <w:t>0,5/13</w:t>
            </w:r>
          </w:p>
        </w:tc>
        <w:tc>
          <w:tcPr>
            <w:tcW w:w="1587" w:type="dxa"/>
          </w:tcPr>
          <w:p w:rsidR="00C41958" w:rsidRDefault="00C41958">
            <w:pPr>
              <w:pStyle w:val="ConsPlusNormal"/>
              <w:jc w:val="center"/>
            </w:pPr>
            <w:r>
              <w:t>1,75/46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93.</w:t>
            </w:r>
          </w:p>
        </w:tc>
        <w:tc>
          <w:tcPr>
            <w:tcW w:w="2098" w:type="dxa"/>
          </w:tcPr>
          <w:p w:rsidR="00C41958" w:rsidRDefault="00C41958">
            <w:pPr>
              <w:pStyle w:val="ConsPlusNormal"/>
              <w:jc w:val="both"/>
            </w:pPr>
            <w:r>
              <w:t>Короленко</w:t>
            </w:r>
          </w:p>
        </w:tc>
        <w:tc>
          <w:tcPr>
            <w:tcW w:w="1564" w:type="dxa"/>
          </w:tcPr>
          <w:p w:rsidR="00C41958" w:rsidRDefault="00C41958">
            <w:pPr>
              <w:pStyle w:val="ConsPlusNormal"/>
              <w:jc w:val="center"/>
            </w:pPr>
            <w:r>
              <w:t>3,025</w:t>
            </w:r>
          </w:p>
        </w:tc>
        <w:tc>
          <w:tcPr>
            <w:tcW w:w="1644" w:type="dxa"/>
          </w:tcPr>
          <w:p w:rsidR="00C41958" w:rsidRDefault="00C41958">
            <w:pPr>
              <w:pStyle w:val="ConsPlusNormal"/>
              <w:jc w:val="center"/>
            </w:pPr>
            <w:r>
              <w:t>1,23/41</w:t>
            </w:r>
          </w:p>
        </w:tc>
        <w:tc>
          <w:tcPr>
            <w:tcW w:w="1531" w:type="dxa"/>
          </w:tcPr>
          <w:p w:rsidR="00C41958" w:rsidRDefault="00C41958">
            <w:pPr>
              <w:pStyle w:val="ConsPlusNormal"/>
              <w:jc w:val="center"/>
            </w:pPr>
            <w:r>
              <w:t>1,23/41</w:t>
            </w:r>
          </w:p>
        </w:tc>
        <w:tc>
          <w:tcPr>
            <w:tcW w:w="1587" w:type="dxa"/>
          </w:tcPr>
          <w:p w:rsidR="00C41958" w:rsidRDefault="00C41958">
            <w:pPr>
              <w:pStyle w:val="ConsPlusNormal"/>
              <w:jc w:val="center"/>
            </w:pPr>
            <w:r>
              <w:t>1,23/41</w:t>
            </w:r>
          </w:p>
        </w:tc>
        <w:tc>
          <w:tcPr>
            <w:tcW w:w="1587" w:type="dxa"/>
          </w:tcPr>
          <w:p w:rsidR="00C41958" w:rsidRDefault="00C41958">
            <w:pPr>
              <w:pStyle w:val="ConsPlusNormal"/>
              <w:jc w:val="center"/>
            </w:pPr>
            <w:r>
              <w:t>1,23/41</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94.</w:t>
            </w:r>
          </w:p>
        </w:tc>
        <w:tc>
          <w:tcPr>
            <w:tcW w:w="2098" w:type="dxa"/>
          </w:tcPr>
          <w:p w:rsidR="00C41958" w:rsidRDefault="00C41958">
            <w:pPr>
              <w:pStyle w:val="ConsPlusNormal"/>
              <w:jc w:val="both"/>
            </w:pPr>
            <w:r>
              <w:t>Революционный</w:t>
            </w:r>
          </w:p>
        </w:tc>
        <w:tc>
          <w:tcPr>
            <w:tcW w:w="1564" w:type="dxa"/>
          </w:tcPr>
          <w:p w:rsidR="00C41958" w:rsidRDefault="00C41958">
            <w:pPr>
              <w:pStyle w:val="ConsPlusNormal"/>
              <w:jc w:val="center"/>
            </w:pPr>
            <w:r>
              <w:t>2,225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95.</w:t>
            </w:r>
          </w:p>
        </w:tc>
        <w:tc>
          <w:tcPr>
            <w:tcW w:w="2098" w:type="dxa"/>
          </w:tcPr>
          <w:p w:rsidR="00C41958" w:rsidRDefault="00C41958">
            <w:pPr>
              <w:pStyle w:val="ConsPlusNormal"/>
              <w:jc w:val="both"/>
            </w:pPr>
            <w:r>
              <w:t>Путейская</w:t>
            </w:r>
          </w:p>
        </w:tc>
        <w:tc>
          <w:tcPr>
            <w:tcW w:w="1564" w:type="dxa"/>
          </w:tcPr>
          <w:p w:rsidR="00C41958" w:rsidRDefault="00C41958">
            <w:pPr>
              <w:pStyle w:val="ConsPlusNormal"/>
              <w:jc w:val="center"/>
            </w:pPr>
            <w:r>
              <w:t>1,84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96.</w:t>
            </w:r>
          </w:p>
        </w:tc>
        <w:tc>
          <w:tcPr>
            <w:tcW w:w="2098" w:type="dxa"/>
          </w:tcPr>
          <w:p w:rsidR="00C41958" w:rsidRDefault="00C41958">
            <w:pPr>
              <w:pStyle w:val="ConsPlusNormal"/>
              <w:jc w:val="both"/>
            </w:pPr>
            <w:r>
              <w:t>Червонная</w:t>
            </w:r>
          </w:p>
        </w:tc>
        <w:tc>
          <w:tcPr>
            <w:tcW w:w="1564" w:type="dxa"/>
          </w:tcPr>
          <w:p w:rsidR="00C41958" w:rsidRDefault="00C41958">
            <w:pPr>
              <w:pStyle w:val="ConsPlusNormal"/>
              <w:jc w:val="center"/>
            </w:pPr>
            <w:r>
              <w:t>2,53</w:t>
            </w:r>
          </w:p>
        </w:tc>
        <w:tc>
          <w:tcPr>
            <w:tcW w:w="1644" w:type="dxa"/>
          </w:tcPr>
          <w:p w:rsidR="00C41958" w:rsidRDefault="00C41958">
            <w:pPr>
              <w:pStyle w:val="ConsPlusNormal"/>
              <w:jc w:val="center"/>
            </w:pPr>
            <w:r>
              <w:t>0,200/8</w:t>
            </w:r>
          </w:p>
        </w:tc>
        <w:tc>
          <w:tcPr>
            <w:tcW w:w="1531" w:type="dxa"/>
          </w:tcPr>
          <w:p w:rsidR="00C41958" w:rsidRDefault="00C41958">
            <w:pPr>
              <w:pStyle w:val="ConsPlusNormal"/>
              <w:jc w:val="center"/>
            </w:pPr>
            <w:r>
              <w:t>0,200/8</w:t>
            </w:r>
          </w:p>
        </w:tc>
        <w:tc>
          <w:tcPr>
            <w:tcW w:w="1587" w:type="dxa"/>
          </w:tcPr>
          <w:p w:rsidR="00C41958" w:rsidRDefault="00C41958">
            <w:pPr>
              <w:pStyle w:val="ConsPlusNormal"/>
              <w:jc w:val="center"/>
            </w:pPr>
            <w:r>
              <w:t>0,627/25</w:t>
            </w:r>
          </w:p>
        </w:tc>
        <w:tc>
          <w:tcPr>
            <w:tcW w:w="1587" w:type="dxa"/>
          </w:tcPr>
          <w:p w:rsidR="00C41958" w:rsidRDefault="00C41958">
            <w:pPr>
              <w:pStyle w:val="ConsPlusNormal"/>
              <w:jc w:val="center"/>
            </w:pPr>
            <w:r>
              <w:t>0,627/25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97.</w:t>
            </w:r>
          </w:p>
        </w:tc>
        <w:tc>
          <w:tcPr>
            <w:tcW w:w="2098" w:type="dxa"/>
          </w:tcPr>
          <w:p w:rsidR="00C41958" w:rsidRDefault="00C41958">
            <w:pPr>
              <w:pStyle w:val="ConsPlusNormal"/>
              <w:jc w:val="both"/>
            </w:pPr>
            <w:r>
              <w:t>Карла Маркса</w:t>
            </w:r>
          </w:p>
        </w:tc>
        <w:tc>
          <w:tcPr>
            <w:tcW w:w="1564" w:type="dxa"/>
          </w:tcPr>
          <w:p w:rsidR="00C41958" w:rsidRDefault="00C41958">
            <w:pPr>
              <w:pStyle w:val="ConsPlusNormal"/>
              <w:jc w:val="center"/>
            </w:pPr>
            <w:r>
              <w:t>1,99</w:t>
            </w:r>
          </w:p>
        </w:tc>
        <w:tc>
          <w:tcPr>
            <w:tcW w:w="1644" w:type="dxa"/>
          </w:tcPr>
          <w:p w:rsidR="00C41958" w:rsidRDefault="00C41958">
            <w:pPr>
              <w:pStyle w:val="ConsPlusNormal"/>
              <w:jc w:val="center"/>
            </w:pPr>
            <w:r>
              <w:t>0,380/19</w:t>
            </w:r>
          </w:p>
        </w:tc>
        <w:tc>
          <w:tcPr>
            <w:tcW w:w="1531" w:type="dxa"/>
          </w:tcPr>
          <w:p w:rsidR="00C41958" w:rsidRDefault="00C41958">
            <w:pPr>
              <w:pStyle w:val="ConsPlusNormal"/>
              <w:jc w:val="center"/>
            </w:pPr>
            <w:r>
              <w:t>0,380/19</w:t>
            </w:r>
          </w:p>
        </w:tc>
        <w:tc>
          <w:tcPr>
            <w:tcW w:w="1587" w:type="dxa"/>
          </w:tcPr>
          <w:p w:rsidR="00C41958" w:rsidRDefault="00C41958">
            <w:pPr>
              <w:pStyle w:val="ConsPlusNormal"/>
              <w:jc w:val="center"/>
            </w:pPr>
            <w:r>
              <w:t>1,990/100</w:t>
            </w:r>
          </w:p>
        </w:tc>
        <w:tc>
          <w:tcPr>
            <w:tcW w:w="1587" w:type="dxa"/>
          </w:tcPr>
          <w:p w:rsidR="00C41958" w:rsidRDefault="00C41958">
            <w:pPr>
              <w:pStyle w:val="ConsPlusNormal"/>
              <w:jc w:val="center"/>
            </w:pPr>
            <w:r>
              <w:t>1,990/100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98.</w:t>
            </w:r>
          </w:p>
        </w:tc>
        <w:tc>
          <w:tcPr>
            <w:tcW w:w="2098" w:type="dxa"/>
          </w:tcPr>
          <w:p w:rsidR="00C41958" w:rsidRDefault="00C41958">
            <w:pPr>
              <w:pStyle w:val="ConsPlusNormal"/>
              <w:jc w:val="both"/>
            </w:pPr>
            <w:r>
              <w:t>Радужная</w:t>
            </w:r>
          </w:p>
        </w:tc>
        <w:tc>
          <w:tcPr>
            <w:tcW w:w="1564" w:type="dxa"/>
          </w:tcPr>
          <w:p w:rsidR="00C41958" w:rsidRDefault="00C41958">
            <w:pPr>
              <w:pStyle w:val="ConsPlusNormal"/>
              <w:jc w:val="center"/>
            </w:pPr>
            <w:r>
              <w:t>2,034</w:t>
            </w:r>
          </w:p>
        </w:tc>
        <w:tc>
          <w:tcPr>
            <w:tcW w:w="1644" w:type="dxa"/>
          </w:tcPr>
          <w:p w:rsidR="00C41958" w:rsidRDefault="00C41958">
            <w:pPr>
              <w:pStyle w:val="ConsPlusNormal"/>
              <w:jc w:val="center"/>
            </w:pPr>
            <w:r>
              <w:t>1,025/50</w:t>
            </w:r>
          </w:p>
        </w:tc>
        <w:tc>
          <w:tcPr>
            <w:tcW w:w="1531" w:type="dxa"/>
          </w:tcPr>
          <w:p w:rsidR="00C41958" w:rsidRDefault="00C41958">
            <w:pPr>
              <w:pStyle w:val="ConsPlusNormal"/>
              <w:jc w:val="center"/>
            </w:pPr>
            <w:r>
              <w:t>1,025/50</w:t>
            </w:r>
          </w:p>
        </w:tc>
        <w:tc>
          <w:tcPr>
            <w:tcW w:w="1587" w:type="dxa"/>
          </w:tcPr>
          <w:p w:rsidR="00C41958" w:rsidRDefault="00C41958">
            <w:pPr>
              <w:pStyle w:val="ConsPlusNormal"/>
              <w:jc w:val="center"/>
            </w:pPr>
            <w:r>
              <w:t>1,025/50</w:t>
            </w:r>
          </w:p>
        </w:tc>
        <w:tc>
          <w:tcPr>
            <w:tcW w:w="1587" w:type="dxa"/>
          </w:tcPr>
          <w:p w:rsidR="00C41958" w:rsidRDefault="00C41958">
            <w:pPr>
              <w:pStyle w:val="ConsPlusNormal"/>
              <w:jc w:val="center"/>
            </w:pPr>
            <w:r>
              <w:t>1,025/50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99.</w:t>
            </w:r>
          </w:p>
        </w:tc>
        <w:tc>
          <w:tcPr>
            <w:tcW w:w="2098" w:type="dxa"/>
          </w:tcPr>
          <w:p w:rsidR="00C41958" w:rsidRDefault="00C41958">
            <w:pPr>
              <w:pStyle w:val="ConsPlusNormal"/>
              <w:jc w:val="both"/>
            </w:pPr>
            <w:r>
              <w:t>Островского</w:t>
            </w:r>
          </w:p>
        </w:tc>
        <w:tc>
          <w:tcPr>
            <w:tcW w:w="1564" w:type="dxa"/>
          </w:tcPr>
          <w:p w:rsidR="00C41958" w:rsidRDefault="00C41958">
            <w:pPr>
              <w:pStyle w:val="ConsPlusNormal"/>
              <w:jc w:val="center"/>
            </w:pPr>
            <w:r>
              <w:t>3,52</w:t>
            </w:r>
          </w:p>
        </w:tc>
        <w:tc>
          <w:tcPr>
            <w:tcW w:w="1644" w:type="dxa"/>
          </w:tcPr>
          <w:p w:rsidR="00C41958" w:rsidRDefault="00C41958">
            <w:pPr>
              <w:pStyle w:val="ConsPlusNormal"/>
              <w:jc w:val="center"/>
            </w:pPr>
            <w:r>
              <w:t>1,482/42</w:t>
            </w:r>
          </w:p>
        </w:tc>
        <w:tc>
          <w:tcPr>
            <w:tcW w:w="1531" w:type="dxa"/>
          </w:tcPr>
          <w:p w:rsidR="00C41958" w:rsidRDefault="00C41958">
            <w:pPr>
              <w:pStyle w:val="ConsPlusNormal"/>
              <w:jc w:val="center"/>
            </w:pPr>
            <w:r>
              <w:t>1,482/42</w:t>
            </w:r>
          </w:p>
        </w:tc>
        <w:tc>
          <w:tcPr>
            <w:tcW w:w="1587" w:type="dxa"/>
          </w:tcPr>
          <w:p w:rsidR="00C41958" w:rsidRDefault="00C41958">
            <w:pPr>
              <w:pStyle w:val="ConsPlusNormal"/>
              <w:jc w:val="center"/>
            </w:pPr>
            <w:r>
              <w:t>3,520/100</w:t>
            </w:r>
          </w:p>
        </w:tc>
        <w:tc>
          <w:tcPr>
            <w:tcW w:w="1587" w:type="dxa"/>
          </w:tcPr>
          <w:p w:rsidR="00C41958" w:rsidRDefault="00C41958">
            <w:pPr>
              <w:pStyle w:val="ConsPlusNormal"/>
              <w:jc w:val="center"/>
            </w:pPr>
            <w:r>
              <w:t>3,520/100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100.</w:t>
            </w:r>
          </w:p>
        </w:tc>
        <w:tc>
          <w:tcPr>
            <w:tcW w:w="2098" w:type="dxa"/>
          </w:tcPr>
          <w:p w:rsidR="00C41958" w:rsidRDefault="00C41958">
            <w:pPr>
              <w:pStyle w:val="ConsPlusNormal"/>
              <w:jc w:val="both"/>
            </w:pPr>
            <w:r>
              <w:t>Привокзальная</w:t>
            </w:r>
          </w:p>
        </w:tc>
        <w:tc>
          <w:tcPr>
            <w:tcW w:w="1564" w:type="dxa"/>
          </w:tcPr>
          <w:p w:rsidR="00C41958" w:rsidRDefault="00C41958">
            <w:pPr>
              <w:pStyle w:val="ConsPlusNormal"/>
              <w:jc w:val="center"/>
            </w:pPr>
            <w:r>
              <w:t>1,32</w:t>
            </w:r>
          </w:p>
        </w:tc>
        <w:tc>
          <w:tcPr>
            <w:tcW w:w="1644" w:type="dxa"/>
          </w:tcPr>
          <w:p w:rsidR="00C41958" w:rsidRDefault="00C41958">
            <w:pPr>
              <w:pStyle w:val="ConsPlusNormal"/>
              <w:jc w:val="center"/>
            </w:pPr>
            <w:r>
              <w:t>0,120/9</w:t>
            </w:r>
          </w:p>
        </w:tc>
        <w:tc>
          <w:tcPr>
            <w:tcW w:w="1531" w:type="dxa"/>
          </w:tcPr>
          <w:p w:rsidR="00C41958" w:rsidRDefault="00C41958">
            <w:pPr>
              <w:pStyle w:val="ConsPlusNormal"/>
              <w:jc w:val="center"/>
            </w:pPr>
            <w:r>
              <w:t>0,120/9</w:t>
            </w:r>
          </w:p>
        </w:tc>
        <w:tc>
          <w:tcPr>
            <w:tcW w:w="1587" w:type="dxa"/>
          </w:tcPr>
          <w:p w:rsidR="00C41958" w:rsidRDefault="00C41958">
            <w:pPr>
              <w:pStyle w:val="ConsPlusNormal"/>
              <w:jc w:val="center"/>
            </w:pPr>
            <w:r>
              <w:t>1,320/100</w:t>
            </w:r>
          </w:p>
        </w:tc>
        <w:tc>
          <w:tcPr>
            <w:tcW w:w="1587" w:type="dxa"/>
          </w:tcPr>
          <w:p w:rsidR="00C41958" w:rsidRDefault="00C41958">
            <w:pPr>
              <w:pStyle w:val="ConsPlusNormal"/>
              <w:jc w:val="center"/>
            </w:pPr>
            <w:r>
              <w:t>1,320/100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101.</w:t>
            </w:r>
          </w:p>
        </w:tc>
        <w:tc>
          <w:tcPr>
            <w:tcW w:w="2098" w:type="dxa"/>
          </w:tcPr>
          <w:p w:rsidR="00C41958" w:rsidRDefault="00C41958">
            <w:pPr>
              <w:pStyle w:val="ConsPlusNormal"/>
              <w:jc w:val="both"/>
            </w:pPr>
            <w:r>
              <w:t>Хлеборобная</w:t>
            </w:r>
          </w:p>
        </w:tc>
        <w:tc>
          <w:tcPr>
            <w:tcW w:w="1564" w:type="dxa"/>
          </w:tcPr>
          <w:p w:rsidR="00C41958" w:rsidRDefault="00C41958">
            <w:pPr>
              <w:pStyle w:val="ConsPlusNormal"/>
              <w:jc w:val="center"/>
            </w:pPr>
            <w:r>
              <w:t>1,66</w:t>
            </w:r>
          </w:p>
        </w:tc>
        <w:tc>
          <w:tcPr>
            <w:tcW w:w="1644" w:type="dxa"/>
          </w:tcPr>
          <w:p w:rsidR="00C41958" w:rsidRDefault="00C41958">
            <w:pPr>
              <w:pStyle w:val="ConsPlusNormal"/>
              <w:jc w:val="center"/>
            </w:pPr>
            <w:r>
              <w:t>0,45/27</w:t>
            </w:r>
          </w:p>
        </w:tc>
        <w:tc>
          <w:tcPr>
            <w:tcW w:w="1531" w:type="dxa"/>
          </w:tcPr>
          <w:p w:rsidR="00C41958" w:rsidRDefault="00C41958">
            <w:pPr>
              <w:pStyle w:val="ConsPlusNormal"/>
              <w:jc w:val="center"/>
            </w:pPr>
            <w:r>
              <w:t>0,45/27</w:t>
            </w:r>
          </w:p>
        </w:tc>
        <w:tc>
          <w:tcPr>
            <w:tcW w:w="1587" w:type="dxa"/>
          </w:tcPr>
          <w:p w:rsidR="00C41958" w:rsidRDefault="00C41958">
            <w:pPr>
              <w:pStyle w:val="ConsPlusNormal"/>
              <w:jc w:val="center"/>
            </w:pPr>
            <w:r>
              <w:t>0,45/27</w:t>
            </w:r>
          </w:p>
        </w:tc>
        <w:tc>
          <w:tcPr>
            <w:tcW w:w="1587" w:type="dxa"/>
          </w:tcPr>
          <w:p w:rsidR="00C41958" w:rsidRDefault="00C41958">
            <w:pPr>
              <w:pStyle w:val="ConsPlusNormal"/>
              <w:jc w:val="center"/>
            </w:pPr>
            <w:r>
              <w:t>0,45/27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102.</w:t>
            </w:r>
          </w:p>
        </w:tc>
        <w:tc>
          <w:tcPr>
            <w:tcW w:w="2098" w:type="dxa"/>
          </w:tcPr>
          <w:p w:rsidR="00C41958" w:rsidRDefault="00C41958">
            <w:pPr>
              <w:pStyle w:val="ConsPlusNormal"/>
              <w:jc w:val="both"/>
            </w:pPr>
            <w:r>
              <w:t>Суворова</w:t>
            </w:r>
          </w:p>
        </w:tc>
        <w:tc>
          <w:tcPr>
            <w:tcW w:w="1564" w:type="dxa"/>
          </w:tcPr>
          <w:p w:rsidR="00C41958" w:rsidRDefault="00C41958">
            <w:pPr>
              <w:pStyle w:val="ConsPlusNormal"/>
              <w:jc w:val="center"/>
            </w:pPr>
            <w:r>
              <w:t>0,4</w:t>
            </w:r>
          </w:p>
        </w:tc>
        <w:tc>
          <w:tcPr>
            <w:tcW w:w="1644" w:type="dxa"/>
          </w:tcPr>
          <w:p w:rsidR="00C41958" w:rsidRDefault="00C41958">
            <w:pPr>
              <w:pStyle w:val="ConsPlusNormal"/>
              <w:jc w:val="center"/>
            </w:pPr>
            <w:r>
              <w:t>0,15/38</w:t>
            </w:r>
          </w:p>
        </w:tc>
        <w:tc>
          <w:tcPr>
            <w:tcW w:w="1531" w:type="dxa"/>
          </w:tcPr>
          <w:p w:rsidR="00C41958" w:rsidRDefault="00C41958">
            <w:pPr>
              <w:pStyle w:val="ConsPlusNormal"/>
              <w:jc w:val="center"/>
            </w:pPr>
            <w:r>
              <w:t>0,15/38</w:t>
            </w:r>
          </w:p>
        </w:tc>
        <w:tc>
          <w:tcPr>
            <w:tcW w:w="1587" w:type="dxa"/>
          </w:tcPr>
          <w:p w:rsidR="00C41958" w:rsidRDefault="00C41958">
            <w:pPr>
              <w:pStyle w:val="ConsPlusNormal"/>
              <w:jc w:val="center"/>
            </w:pPr>
            <w:r>
              <w:t>0,15/38</w:t>
            </w:r>
          </w:p>
        </w:tc>
        <w:tc>
          <w:tcPr>
            <w:tcW w:w="1587" w:type="dxa"/>
          </w:tcPr>
          <w:p w:rsidR="00C41958" w:rsidRDefault="00C41958">
            <w:pPr>
              <w:pStyle w:val="ConsPlusNormal"/>
              <w:jc w:val="center"/>
            </w:pPr>
            <w:r>
              <w:t>0,15/38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103.</w:t>
            </w:r>
          </w:p>
        </w:tc>
        <w:tc>
          <w:tcPr>
            <w:tcW w:w="2098" w:type="dxa"/>
          </w:tcPr>
          <w:p w:rsidR="00C41958" w:rsidRDefault="00C41958">
            <w:pPr>
              <w:pStyle w:val="ConsPlusNormal"/>
              <w:jc w:val="both"/>
            </w:pPr>
            <w:r>
              <w:t>Западная 4-я</w:t>
            </w:r>
          </w:p>
        </w:tc>
        <w:tc>
          <w:tcPr>
            <w:tcW w:w="1564" w:type="dxa"/>
          </w:tcPr>
          <w:p w:rsidR="00C41958" w:rsidRDefault="00C41958">
            <w:pPr>
              <w:pStyle w:val="ConsPlusNormal"/>
              <w:jc w:val="center"/>
            </w:pPr>
            <w:r>
              <w:t>1,254</w:t>
            </w:r>
          </w:p>
        </w:tc>
        <w:tc>
          <w:tcPr>
            <w:tcW w:w="1644" w:type="dxa"/>
          </w:tcPr>
          <w:p w:rsidR="00C41958" w:rsidRDefault="00C41958">
            <w:pPr>
              <w:pStyle w:val="ConsPlusNormal"/>
              <w:jc w:val="center"/>
            </w:pPr>
            <w:r>
              <w:t>0,381/30</w:t>
            </w:r>
          </w:p>
        </w:tc>
        <w:tc>
          <w:tcPr>
            <w:tcW w:w="1531" w:type="dxa"/>
          </w:tcPr>
          <w:p w:rsidR="00C41958" w:rsidRDefault="00C41958">
            <w:pPr>
              <w:pStyle w:val="ConsPlusNormal"/>
              <w:jc w:val="center"/>
            </w:pPr>
            <w:r>
              <w:t>0,381/30</w:t>
            </w:r>
          </w:p>
        </w:tc>
        <w:tc>
          <w:tcPr>
            <w:tcW w:w="1587" w:type="dxa"/>
          </w:tcPr>
          <w:p w:rsidR="00C41958" w:rsidRDefault="00C41958">
            <w:pPr>
              <w:pStyle w:val="ConsPlusNormal"/>
              <w:jc w:val="center"/>
            </w:pPr>
            <w:r>
              <w:t>0,381/30</w:t>
            </w:r>
          </w:p>
        </w:tc>
        <w:tc>
          <w:tcPr>
            <w:tcW w:w="1587" w:type="dxa"/>
          </w:tcPr>
          <w:p w:rsidR="00C41958" w:rsidRDefault="00C41958">
            <w:pPr>
              <w:pStyle w:val="ConsPlusNormal"/>
              <w:jc w:val="center"/>
            </w:pPr>
            <w:r>
              <w:t>0,381/30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104.</w:t>
            </w:r>
          </w:p>
        </w:tc>
        <w:tc>
          <w:tcPr>
            <w:tcW w:w="2098" w:type="dxa"/>
          </w:tcPr>
          <w:p w:rsidR="00C41958" w:rsidRDefault="00C41958">
            <w:pPr>
              <w:pStyle w:val="ConsPlusNormal"/>
              <w:jc w:val="both"/>
            </w:pPr>
            <w:r>
              <w:t>Ленинградская</w:t>
            </w:r>
          </w:p>
        </w:tc>
        <w:tc>
          <w:tcPr>
            <w:tcW w:w="1564" w:type="dxa"/>
          </w:tcPr>
          <w:p w:rsidR="00C41958" w:rsidRDefault="00C41958">
            <w:pPr>
              <w:pStyle w:val="ConsPlusNormal"/>
              <w:jc w:val="center"/>
            </w:pPr>
            <w:r>
              <w:t>0,7</w:t>
            </w:r>
          </w:p>
        </w:tc>
        <w:tc>
          <w:tcPr>
            <w:tcW w:w="1644" w:type="dxa"/>
          </w:tcPr>
          <w:p w:rsidR="00C41958" w:rsidRDefault="00C41958">
            <w:pPr>
              <w:pStyle w:val="ConsPlusNormal"/>
              <w:jc w:val="center"/>
            </w:pPr>
            <w:r>
              <w:t>0,5/71</w:t>
            </w:r>
          </w:p>
        </w:tc>
        <w:tc>
          <w:tcPr>
            <w:tcW w:w="1531" w:type="dxa"/>
          </w:tcPr>
          <w:p w:rsidR="00C41958" w:rsidRDefault="00C41958">
            <w:pPr>
              <w:pStyle w:val="ConsPlusNormal"/>
              <w:jc w:val="center"/>
            </w:pPr>
            <w:r>
              <w:t>0,5/71</w:t>
            </w:r>
          </w:p>
        </w:tc>
        <w:tc>
          <w:tcPr>
            <w:tcW w:w="1587" w:type="dxa"/>
          </w:tcPr>
          <w:p w:rsidR="00C41958" w:rsidRDefault="00C41958">
            <w:pPr>
              <w:pStyle w:val="ConsPlusNormal"/>
              <w:jc w:val="center"/>
            </w:pPr>
            <w:r>
              <w:t>0,5/71</w:t>
            </w:r>
          </w:p>
        </w:tc>
        <w:tc>
          <w:tcPr>
            <w:tcW w:w="1587" w:type="dxa"/>
          </w:tcPr>
          <w:p w:rsidR="00C41958" w:rsidRDefault="00C41958">
            <w:pPr>
              <w:pStyle w:val="ConsPlusNormal"/>
              <w:jc w:val="center"/>
            </w:pPr>
            <w:r>
              <w:t>0,5/71</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105.</w:t>
            </w:r>
          </w:p>
        </w:tc>
        <w:tc>
          <w:tcPr>
            <w:tcW w:w="2098" w:type="dxa"/>
          </w:tcPr>
          <w:p w:rsidR="00C41958" w:rsidRDefault="00C41958">
            <w:pPr>
              <w:pStyle w:val="ConsPlusNormal"/>
              <w:jc w:val="both"/>
            </w:pPr>
            <w:r>
              <w:t>Брестская</w:t>
            </w:r>
          </w:p>
        </w:tc>
        <w:tc>
          <w:tcPr>
            <w:tcW w:w="1564" w:type="dxa"/>
          </w:tcPr>
          <w:p w:rsidR="00C41958" w:rsidRDefault="00C41958">
            <w:pPr>
              <w:pStyle w:val="ConsPlusNormal"/>
              <w:jc w:val="center"/>
            </w:pPr>
            <w:r>
              <w:t>0,618</w:t>
            </w:r>
          </w:p>
        </w:tc>
        <w:tc>
          <w:tcPr>
            <w:tcW w:w="1644" w:type="dxa"/>
          </w:tcPr>
          <w:p w:rsidR="00C41958" w:rsidRDefault="00C41958">
            <w:pPr>
              <w:pStyle w:val="ConsPlusNormal"/>
              <w:jc w:val="center"/>
            </w:pPr>
            <w:r>
              <w:t>0,208/34</w:t>
            </w:r>
          </w:p>
        </w:tc>
        <w:tc>
          <w:tcPr>
            <w:tcW w:w="1531" w:type="dxa"/>
          </w:tcPr>
          <w:p w:rsidR="00C41958" w:rsidRDefault="00C41958">
            <w:pPr>
              <w:pStyle w:val="ConsPlusNormal"/>
              <w:jc w:val="center"/>
            </w:pPr>
            <w:r>
              <w:t>0,208/34</w:t>
            </w:r>
          </w:p>
        </w:tc>
        <w:tc>
          <w:tcPr>
            <w:tcW w:w="1587" w:type="dxa"/>
          </w:tcPr>
          <w:p w:rsidR="00C41958" w:rsidRDefault="00C41958">
            <w:pPr>
              <w:pStyle w:val="ConsPlusNormal"/>
              <w:jc w:val="center"/>
            </w:pPr>
            <w:r>
              <w:t>0,208/34</w:t>
            </w:r>
          </w:p>
        </w:tc>
        <w:tc>
          <w:tcPr>
            <w:tcW w:w="1587" w:type="dxa"/>
          </w:tcPr>
          <w:p w:rsidR="00C41958" w:rsidRDefault="00C41958">
            <w:pPr>
              <w:pStyle w:val="ConsPlusNormal"/>
              <w:jc w:val="center"/>
            </w:pPr>
            <w:r>
              <w:t>0,208/34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106.</w:t>
            </w:r>
          </w:p>
        </w:tc>
        <w:tc>
          <w:tcPr>
            <w:tcW w:w="2098" w:type="dxa"/>
          </w:tcPr>
          <w:p w:rsidR="00C41958" w:rsidRDefault="00C41958">
            <w:pPr>
              <w:pStyle w:val="ConsPlusNormal"/>
              <w:jc w:val="both"/>
            </w:pPr>
            <w:r>
              <w:t>Чудненко</w:t>
            </w:r>
          </w:p>
        </w:tc>
        <w:tc>
          <w:tcPr>
            <w:tcW w:w="1564" w:type="dxa"/>
          </w:tcPr>
          <w:p w:rsidR="00C41958" w:rsidRDefault="00C41958">
            <w:pPr>
              <w:pStyle w:val="ConsPlusNormal"/>
              <w:jc w:val="center"/>
            </w:pPr>
            <w:r>
              <w:t>1,92</w:t>
            </w:r>
          </w:p>
        </w:tc>
        <w:tc>
          <w:tcPr>
            <w:tcW w:w="1644" w:type="dxa"/>
          </w:tcPr>
          <w:p w:rsidR="00C41958" w:rsidRDefault="00C41958">
            <w:pPr>
              <w:pStyle w:val="ConsPlusNormal"/>
              <w:jc w:val="center"/>
            </w:pPr>
            <w:r>
              <w:t>1,377/72</w:t>
            </w:r>
          </w:p>
        </w:tc>
        <w:tc>
          <w:tcPr>
            <w:tcW w:w="1531" w:type="dxa"/>
          </w:tcPr>
          <w:p w:rsidR="00C41958" w:rsidRDefault="00C41958">
            <w:pPr>
              <w:pStyle w:val="ConsPlusNormal"/>
              <w:jc w:val="center"/>
            </w:pPr>
            <w:r>
              <w:t>1,377/72</w:t>
            </w:r>
          </w:p>
        </w:tc>
        <w:tc>
          <w:tcPr>
            <w:tcW w:w="1587" w:type="dxa"/>
          </w:tcPr>
          <w:p w:rsidR="00C41958" w:rsidRDefault="00C41958">
            <w:pPr>
              <w:pStyle w:val="ConsPlusNormal"/>
              <w:jc w:val="center"/>
            </w:pPr>
            <w:r>
              <w:t>1,377/72</w:t>
            </w:r>
          </w:p>
        </w:tc>
        <w:tc>
          <w:tcPr>
            <w:tcW w:w="1587" w:type="dxa"/>
          </w:tcPr>
          <w:p w:rsidR="00C41958" w:rsidRDefault="00C41958">
            <w:pPr>
              <w:pStyle w:val="ConsPlusNormal"/>
              <w:jc w:val="center"/>
            </w:pPr>
            <w:r>
              <w:t>1,92/100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107.</w:t>
            </w:r>
          </w:p>
        </w:tc>
        <w:tc>
          <w:tcPr>
            <w:tcW w:w="2098" w:type="dxa"/>
          </w:tcPr>
          <w:p w:rsidR="00C41958" w:rsidRDefault="00C41958">
            <w:pPr>
              <w:pStyle w:val="ConsPlusNormal"/>
              <w:jc w:val="both"/>
            </w:pPr>
            <w:r>
              <w:t>Восточная</w:t>
            </w:r>
          </w:p>
        </w:tc>
        <w:tc>
          <w:tcPr>
            <w:tcW w:w="1564" w:type="dxa"/>
          </w:tcPr>
          <w:p w:rsidR="00C41958" w:rsidRDefault="00C41958">
            <w:pPr>
              <w:pStyle w:val="ConsPlusNormal"/>
              <w:jc w:val="center"/>
            </w:pPr>
            <w:r>
              <w:t>1,75</w:t>
            </w:r>
          </w:p>
        </w:tc>
        <w:tc>
          <w:tcPr>
            <w:tcW w:w="1644" w:type="dxa"/>
          </w:tcPr>
          <w:p w:rsidR="00C41958" w:rsidRDefault="00C41958">
            <w:pPr>
              <w:pStyle w:val="ConsPlusNormal"/>
              <w:jc w:val="center"/>
            </w:pPr>
            <w:r>
              <w:t>0,6/34</w:t>
            </w:r>
          </w:p>
        </w:tc>
        <w:tc>
          <w:tcPr>
            <w:tcW w:w="1531" w:type="dxa"/>
          </w:tcPr>
          <w:p w:rsidR="00C41958" w:rsidRDefault="00C41958">
            <w:pPr>
              <w:pStyle w:val="ConsPlusNormal"/>
              <w:jc w:val="center"/>
            </w:pPr>
            <w:r>
              <w:t>0,6/34</w:t>
            </w:r>
          </w:p>
        </w:tc>
        <w:tc>
          <w:tcPr>
            <w:tcW w:w="1587" w:type="dxa"/>
          </w:tcPr>
          <w:p w:rsidR="00C41958" w:rsidRDefault="00C41958">
            <w:pPr>
              <w:pStyle w:val="ConsPlusNormal"/>
              <w:jc w:val="center"/>
            </w:pPr>
            <w:r>
              <w:t>0,6/34</w:t>
            </w:r>
          </w:p>
        </w:tc>
        <w:tc>
          <w:tcPr>
            <w:tcW w:w="1587" w:type="dxa"/>
          </w:tcPr>
          <w:p w:rsidR="00C41958" w:rsidRDefault="00C41958">
            <w:pPr>
              <w:pStyle w:val="ConsPlusNormal"/>
              <w:jc w:val="center"/>
            </w:pPr>
            <w:r>
              <w:t>0,6/34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108.</w:t>
            </w:r>
          </w:p>
        </w:tc>
        <w:tc>
          <w:tcPr>
            <w:tcW w:w="2098" w:type="dxa"/>
          </w:tcPr>
          <w:p w:rsidR="00C41958" w:rsidRDefault="00C41958">
            <w:pPr>
              <w:pStyle w:val="ConsPlusNormal"/>
              <w:jc w:val="both"/>
            </w:pPr>
            <w:r>
              <w:t>Союза Республик</w:t>
            </w:r>
          </w:p>
        </w:tc>
        <w:tc>
          <w:tcPr>
            <w:tcW w:w="1564" w:type="dxa"/>
          </w:tcPr>
          <w:p w:rsidR="00C41958" w:rsidRDefault="00C41958">
            <w:pPr>
              <w:pStyle w:val="ConsPlusNormal"/>
              <w:jc w:val="center"/>
            </w:pPr>
            <w:r>
              <w:t>0,99</w:t>
            </w:r>
          </w:p>
        </w:tc>
        <w:tc>
          <w:tcPr>
            <w:tcW w:w="1644" w:type="dxa"/>
          </w:tcPr>
          <w:p w:rsidR="00C41958" w:rsidRDefault="00C41958">
            <w:pPr>
              <w:pStyle w:val="ConsPlusNormal"/>
              <w:jc w:val="center"/>
            </w:pPr>
            <w:r>
              <w:t>0,59/60</w:t>
            </w:r>
          </w:p>
        </w:tc>
        <w:tc>
          <w:tcPr>
            <w:tcW w:w="1531" w:type="dxa"/>
          </w:tcPr>
          <w:p w:rsidR="00C41958" w:rsidRDefault="00C41958">
            <w:pPr>
              <w:pStyle w:val="ConsPlusNormal"/>
              <w:jc w:val="center"/>
            </w:pPr>
            <w:r>
              <w:t>0,59/60</w:t>
            </w:r>
          </w:p>
        </w:tc>
        <w:tc>
          <w:tcPr>
            <w:tcW w:w="1587" w:type="dxa"/>
          </w:tcPr>
          <w:p w:rsidR="00C41958" w:rsidRDefault="00C41958">
            <w:pPr>
              <w:pStyle w:val="ConsPlusNormal"/>
              <w:jc w:val="center"/>
            </w:pPr>
            <w:r>
              <w:t>0,59/60</w:t>
            </w:r>
          </w:p>
        </w:tc>
        <w:tc>
          <w:tcPr>
            <w:tcW w:w="1587" w:type="dxa"/>
          </w:tcPr>
          <w:p w:rsidR="00C41958" w:rsidRDefault="00C41958">
            <w:pPr>
              <w:pStyle w:val="ConsPlusNormal"/>
              <w:jc w:val="center"/>
            </w:pPr>
            <w:r>
              <w:t>0,59/60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109.</w:t>
            </w:r>
          </w:p>
        </w:tc>
        <w:tc>
          <w:tcPr>
            <w:tcW w:w="2098" w:type="dxa"/>
          </w:tcPr>
          <w:p w:rsidR="00C41958" w:rsidRDefault="00C41958">
            <w:pPr>
              <w:pStyle w:val="ConsPlusNormal"/>
              <w:jc w:val="both"/>
            </w:pPr>
            <w:r>
              <w:t>Аносова</w:t>
            </w:r>
          </w:p>
        </w:tc>
        <w:tc>
          <w:tcPr>
            <w:tcW w:w="1564" w:type="dxa"/>
          </w:tcPr>
          <w:p w:rsidR="00C41958" w:rsidRDefault="00C41958">
            <w:pPr>
              <w:pStyle w:val="ConsPlusNormal"/>
              <w:jc w:val="center"/>
            </w:pPr>
            <w:r>
              <w:t>0,46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0,46/100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110.</w:t>
            </w:r>
          </w:p>
        </w:tc>
        <w:tc>
          <w:tcPr>
            <w:tcW w:w="2098" w:type="dxa"/>
          </w:tcPr>
          <w:p w:rsidR="00C41958" w:rsidRDefault="00C41958">
            <w:pPr>
              <w:pStyle w:val="ConsPlusNormal"/>
              <w:jc w:val="both"/>
            </w:pPr>
            <w:r>
              <w:t>Ярных</w:t>
            </w:r>
          </w:p>
        </w:tc>
        <w:tc>
          <w:tcPr>
            <w:tcW w:w="1564" w:type="dxa"/>
          </w:tcPr>
          <w:p w:rsidR="00C41958" w:rsidRDefault="00C41958">
            <w:pPr>
              <w:pStyle w:val="ConsPlusNormal"/>
              <w:jc w:val="center"/>
            </w:pPr>
            <w:r>
              <w:t>0,795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111.</w:t>
            </w:r>
          </w:p>
        </w:tc>
        <w:tc>
          <w:tcPr>
            <w:tcW w:w="2098" w:type="dxa"/>
          </w:tcPr>
          <w:p w:rsidR="00C41958" w:rsidRDefault="00C41958">
            <w:pPr>
              <w:pStyle w:val="ConsPlusNormal"/>
              <w:jc w:val="both"/>
            </w:pPr>
            <w:r>
              <w:t>Свердлова</w:t>
            </w:r>
          </w:p>
        </w:tc>
        <w:tc>
          <w:tcPr>
            <w:tcW w:w="1564" w:type="dxa"/>
          </w:tcPr>
          <w:p w:rsidR="00C41958" w:rsidRDefault="00C41958">
            <w:pPr>
              <w:pStyle w:val="ConsPlusNormal"/>
              <w:jc w:val="center"/>
            </w:pPr>
            <w:r>
              <w:t>0,366</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0,366/100</w:t>
            </w:r>
          </w:p>
        </w:tc>
        <w:tc>
          <w:tcPr>
            <w:tcW w:w="1587" w:type="dxa"/>
          </w:tcPr>
          <w:p w:rsidR="00C41958" w:rsidRDefault="00C41958">
            <w:pPr>
              <w:pStyle w:val="ConsPlusNormal"/>
              <w:jc w:val="center"/>
            </w:pPr>
            <w:r>
              <w:t>0,366/100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112.</w:t>
            </w:r>
          </w:p>
        </w:tc>
        <w:tc>
          <w:tcPr>
            <w:tcW w:w="2098" w:type="dxa"/>
          </w:tcPr>
          <w:p w:rsidR="00C41958" w:rsidRDefault="00C41958">
            <w:pPr>
              <w:pStyle w:val="ConsPlusNormal"/>
              <w:jc w:val="both"/>
            </w:pPr>
            <w:r>
              <w:t>Солнцева</w:t>
            </w:r>
          </w:p>
        </w:tc>
        <w:tc>
          <w:tcPr>
            <w:tcW w:w="1564" w:type="dxa"/>
          </w:tcPr>
          <w:p w:rsidR="00C41958" w:rsidRDefault="00C41958">
            <w:pPr>
              <w:pStyle w:val="ConsPlusNormal"/>
              <w:jc w:val="center"/>
            </w:pPr>
            <w:r>
              <w:t>0,605</w:t>
            </w:r>
          </w:p>
        </w:tc>
        <w:tc>
          <w:tcPr>
            <w:tcW w:w="1644" w:type="dxa"/>
          </w:tcPr>
          <w:p w:rsidR="00C41958" w:rsidRDefault="00C41958">
            <w:pPr>
              <w:pStyle w:val="ConsPlusNormal"/>
              <w:jc w:val="center"/>
            </w:pPr>
            <w:r>
              <w:t>0,36/60</w:t>
            </w:r>
          </w:p>
        </w:tc>
        <w:tc>
          <w:tcPr>
            <w:tcW w:w="1531" w:type="dxa"/>
          </w:tcPr>
          <w:p w:rsidR="00C41958" w:rsidRDefault="00C41958">
            <w:pPr>
              <w:pStyle w:val="ConsPlusNormal"/>
              <w:jc w:val="center"/>
            </w:pPr>
            <w:r>
              <w:t>0,36/60</w:t>
            </w:r>
          </w:p>
        </w:tc>
        <w:tc>
          <w:tcPr>
            <w:tcW w:w="1587" w:type="dxa"/>
          </w:tcPr>
          <w:p w:rsidR="00C41958" w:rsidRDefault="00C41958">
            <w:pPr>
              <w:pStyle w:val="ConsPlusNormal"/>
              <w:jc w:val="center"/>
            </w:pPr>
            <w:r>
              <w:t>0,36/60</w:t>
            </w:r>
          </w:p>
        </w:tc>
        <w:tc>
          <w:tcPr>
            <w:tcW w:w="1587" w:type="dxa"/>
          </w:tcPr>
          <w:p w:rsidR="00C41958" w:rsidRDefault="00C41958">
            <w:pPr>
              <w:pStyle w:val="ConsPlusNormal"/>
              <w:jc w:val="center"/>
            </w:pPr>
            <w:r>
              <w:t>0,36/60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113.</w:t>
            </w:r>
          </w:p>
        </w:tc>
        <w:tc>
          <w:tcPr>
            <w:tcW w:w="2098" w:type="dxa"/>
          </w:tcPr>
          <w:p w:rsidR="00C41958" w:rsidRDefault="00C41958">
            <w:pPr>
              <w:pStyle w:val="ConsPlusNormal"/>
              <w:jc w:val="both"/>
            </w:pPr>
            <w:r>
              <w:t>Полярная</w:t>
            </w:r>
          </w:p>
        </w:tc>
        <w:tc>
          <w:tcPr>
            <w:tcW w:w="1564" w:type="dxa"/>
          </w:tcPr>
          <w:p w:rsidR="00C41958" w:rsidRDefault="00C41958">
            <w:pPr>
              <w:pStyle w:val="ConsPlusNormal"/>
              <w:jc w:val="center"/>
            </w:pPr>
            <w:r>
              <w:t>0,81</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0,655/81</w:t>
            </w:r>
          </w:p>
        </w:tc>
        <w:tc>
          <w:tcPr>
            <w:tcW w:w="1587" w:type="dxa"/>
          </w:tcPr>
          <w:p w:rsidR="00C41958" w:rsidRDefault="00C41958">
            <w:pPr>
              <w:pStyle w:val="ConsPlusNormal"/>
              <w:jc w:val="center"/>
            </w:pPr>
            <w:r>
              <w:t>0,655/81</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114.</w:t>
            </w:r>
          </w:p>
        </w:tc>
        <w:tc>
          <w:tcPr>
            <w:tcW w:w="2098" w:type="dxa"/>
          </w:tcPr>
          <w:p w:rsidR="00C41958" w:rsidRDefault="00C41958">
            <w:pPr>
              <w:pStyle w:val="ConsPlusNormal"/>
              <w:jc w:val="both"/>
            </w:pPr>
            <w:r>
              <w:t>Парфенова</w:t>
            </w:r>
          </w:p>
        </w:tc>
        <w:tc>
          <w:tcPr>
            <w:tcW w:w="1564" w:type="dxa"/>
          </w:tcPr>
          <w:p w:rsidR="00C41958" w:rsidRDefault="00C41958">
            <w:pPr>
              <w:pStyle w:val="ConsPlusNormal"/>
              <w:jc w:val="center"/>
            </w:pPr>
            <w:r>
              <w:t>1,14</w:t>
            </w:r>
          </w:p>
        </w:tc>
        <w:tc>
          <w:tcPr>
            <w:tcW w:w="1644" w:type="dxa"/>
          </w:tcPr>
          <w:p w:rsidR="00C41958" w:rsidRDefault="00C41958">
            <w:pPr>
              <w:pStyle w:val="ConsPlusNormal"/>
              <w:jc w:val="center"/>
            </w:pPr>
            <w:r>
              <w:t>0,95/83</w:t>
            </w:r>
          </w:p>
        </w:tc>
        <w:tc>
          <w:tcPr>
            <w:tcW w:w="1531" w:type="dxa"/>
          </w:tcPr>
          <w:p w:rsidR="00C41958" w:rsidRDefault="00C41958">
            <w:pPr>
              <w:pStyle w:val="ConsPlusNormal"/>
              <w:jc w:val="center"/>
            </w:pPr>
            <w:r>
              <w:t>0,95/83</w:t>
            </w:r>
          </w:p>
        </w:tc>
        <w:tc>
          <w:tcPr>
            <w:tcW w:w="1587" w:type="dxa"/>
          </w:tcPr>
          <w:p w:rsidR="00C41958" w:rsidRDefault="00C41958">
            <w:pPr>
              <w:pStyle w:val="ConsPlusNormal"/>
              <w:jc w:val="center"/>
            </w:pPr>
            <w:r>
              <w:t>0,95/83</w:t>
            </w:r>
          </w:p>
        </w:tc>
        <w:tc>
          <w:tcPr>
            <w:tcW w:w="1587" w:type="dxa"/>
          </w:tcPr>
          <w:p w:rsidR="00C41958" w:rsidRDefault="00C41958">
            <w:pPr>
              <w:pStyle w:val="ConsPlusNormal"/>
              <w:jc w:val="center"/>
            </w:pPr>
            <w:r>
              <w:t>0,95/83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115.</w:t>
            </w:r>
          </w:p>
        </w:tc>
        <w:tc>
          <w:tcPr>
            <w:tcW w:w="2098" w:type="dxa"/>
          </w:tcPr>
          <w:p w:rsidR="00C41958" w:rsidRDefault="00C41958">
            <w:pPr>
              <w:pStyle w:val="ConsPlusNormal"/>
              <w:jc w:val="both"/>
            </w:pPr>
            <w:r>
              <w:t>Воровского</w:t>
            </w:r>
          </w:p>
        </w:tc>
        <w:tc>
          <w:tcPr>
            <w:tcW w:w="1564" w:type="dxa"/>
          </w:tcPr>
          <w:p w:rsidR="00C41958" w:rsidRDefault="00C41958">
            <w:pPr>
              <w:pStyle w:val="ConsPlusNormal"/>
              <w:jc w:val="center"/>
            </w:pPr>
            <w:r>
              <w:t>1,95</w:t>
            </w:r>
          </w:p>
        </w:tc>
        <w:tc>
          <w:tcPr>
            <w:tcW w:w="1644" w:type="dxa"/>
          </w:tcPr>
          <w:p w:rsidR="00C41958" w:rsidRDefault="00C41958">
            <w:pPr>
              <w:pStyle w:val="ConsPlusNormal"/>
              <w:jc w:val="center"/>
            </w:pPr>
            <w:r>
              <w:t>1,15/59</w:t>
            </w:r>
          </w:p>
        </w:tc>
        <w:tc>
          <w:tcPr>
            <w:tcW w:w="1531" w:type="dxa"/>
          </w:tcPr>
          <w:p w:rsidR="00C41958" w:rsidRDefault="00C41958">
            <w:pPr>
              <w:pStyle w:val="ConsPlusNormal"/>
              <w:jc w:val="center"/>
            </w:pPr>
            <w:r>
              <w:t>1,15/59</w:t>
            </w:r>
          </w:p>
        </w:tc>
        <w:tc>
          <w:tcPr>
            <w:tcW w:w="1587" w:type="dxa"/>
          </w:tcPr>
          <w:p w:rsidR="00C41958" w:rsidRDefault="00C41958">
            <w:pPr>
              <w:pStyle w:val="ConsPlusNormal"/>
              <w:jc w:val="center"/>
            </w:pPr>
            <w:r>
              <w:t>1,15/59</w:t>
            </w:r>
          </w:p>
        </w:tc>
        <w:tc>
          <w:tcPr>
            <w:tcW w:w="1587" w:type="dxa"/>
          </w:tcPr>
          <w:p w:rsidR="00C41958" w:rsidRDefault="00C41958">
            <w:pPr>
              <w:pStyle w:val="ConsPlusNormal"/>
              <w:jc w:val="center"/>
            </w:pPr>
            <w:r>
              <w:t>1,15/59</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116.</w:t>
            </w:r>
          </w:p>
        </w:tc>
        <w:tc>
          <w:tcPr>
            <w:tcW w:w="2098" w:type="dxa"/>
          </w:tcPr>
          <w:p w:rsidR="00C41958" w:rsidRDefault="00C41958">
            <w:pPr>
              <w:pStyle w:val="ConsPlusNormal"/>
              <w:jc w:val="both"/>
            </w:pPr>
            <w:r>
              <w:t>Новороссийская</w:t>
            </w:r>
          </w:p>
        </w:tc>
        <w:tc>
          <w:tcPr>
            <w:tcW w:w="1564" w:type="dxa"/>
          </w:tcPr>
          <w:p w:rsidR="00C41958" w:rsidRDefault="00C41958">
            <w:pPr>
              <w:pStyle w:val="ConsPlusNormal"/>
              <w:jc w:val="center"/>
            </w:pPr>
            <w:r>
              <w:t>2,42</w:t>
            </w:r>
          </w:p>
        </w:tc>
        <w:tc>
          <w:tcPr>
            <w:tcW w:w="1644" w:type="dxa"/>
          </w:tcPr>
          <w:p w:rsidR="00C41958" w:rsidRDefault="00C41958">
            <w:pPr>
              <w:pStyle w:val="ConsPlusNormal"/>
              <w:jc w:val="center"/>
            </w:pPr>
            <w:r>
              <w:t>1,100/45</w:t>
            </w:r>
          </w:p>
        </w:tc>
        <w:tc>
          <w:tcPr>
            <w:tcW w:w="1531" w:type="dxa"/>
          </w:tcPr>
          <w:p w:rsidR="00C41958" w:rsidRDefault="00C41958">
            <w:pPr>
              <w:pStyle w:val="ConsPlusNormal"/>
              <w:jc w:val="center"/>
            </w:pPr>
            <w:r>
              <w:t>1,100/45</w:t>
            </w:r>
          </w:p>
        </w:tc>
        <w:tc>
          <w:tcPr>
            <w:tcW w:w="1587" w:type="dxa"/>
          </w:tcPr>
          <w:p w:rsidR="00C41958" w:rsidRDefault="00C41958">
            <w:pPr>
              <w:pStyle w:val="ConsPlusNormal"/>
              <w:jc w:val="center"/>
            </w:pPr>
            <w:r>
              <w:t>1,530/63</w:t>
            </w:r>
          </w:p>
        </w:tc>
        <w:tc>
          <w:tcPr>
            <w:tcW w:w="1587" w:type="dxa"/>
          </w:tcPr>
          <w:p w:rsidR="00C41958" w:rsidRDefault="00C41958">
            <w:pPr>
              <w:pStyle w:val="ConsPlusNormal"/>
              <w:jc w:val="center"/>
            </w:pPr>
            <w:r>
              <w:t>1,530/63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117.</w:t>
            </w:r>
          </w:p>
        </w:tc>
        <w:tc>
          <w:tcPr>
            <w:tcW w:w="2098" w:type="dxa"/>
          </w:tcPr>
          <w:p w:rsidR="00C41958" w:rsidRDefault="00C41958">
            <w:pPr>
              <w:pStyle w:val="ConsPlusNormal"/>
              <w:jc w:val="both"/>
            </w:pPr>
            <w:r>
              <w:t>Кирова</w:t>
            </w:r>
          </w:p>
        </w:tc>
        <w:tc>
          <w:tcPr>
            <w:tcW w:w="1564" w:type="dxa"/>
          </w:tcPr>
          <w:p w:rsidR="00C41958" w:rsidRDefault="00C41958">
            <w:pPr>
              <w:pStyle w:val="ConsPlusNormal"/>
              <w:jc w:val="center"/>
            </w:pPr>
            <w:r>
              <w:t>1,025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118.</w:t>
            </w:r>
          </w:p>
        </w:tc>
        <w:tc>
          <w:tcPr>
            <w:tcW w:w="2098" w:type="dxa"/>
          </w:tcPr>
          <w:p w:rsidR="00C41958" w:rsidRDefault="00C41958">
            <w:pPr>
              <w:pStyle w:val="ConsPlusNormal"/>
              <w:jc w:val="both"/>
            </w:pPr>
            <w:r>
              <w:t>Сибирский пр-кт</w:t>
            </w:r>
          </w:p>
        </w:tc>
        <w:tc>
          <w:tcPr>
            <w:tcW w:w="1564" w:type="dxa"/>
          </w:tcPr>
          <w:p w:rsidR="00C41958" w:rsidRDefault="00C41958">
            <w:pPr>
              <w:pStyle w:val="ConsPlusNormal"/>
              <w:jc w:val="center"/>
            </w:pPr>
            <w:r>
              <w:t>0,77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119.</w:t>
            </w:r>
          </w:p>
        </w:tc>
        <w:tc>
          <w:tcPr>
            <w:tcW w:w="2098" w:type="dxa"/>
          </w:tcPr>
          <w:p w:rsidR="00C41958" w:rsidRDefault="00C41958">
            <w:pPr>
              <w:pStyle w:val="ConsPlusNormal"/>
              <w:jc w:val="both"/>
            </w:pPr>
            <w:r>
              <w:t>Геблера</w:t>
            </w:r>
          </w:p>
        </w:tc>
        <w:tc>
          <w:tcPr>
            <w:tcW w:w="1564" w:type="dxa"/>
          </w:tcPr>
          <w:p w:rsidR="00C41958" w:rsidRDefault="00C41958">
            <w:pPr>
              <w:pStyle w:val="ConsPlusNormal"/>
              <w:jc w:val="center"/>
            </w:pPr>
            <w:r>
              <w:t>0,73</w:t>
            </w:r>
          </w:p>
        </w:tc>
        <w:tc>
          <w:tcPr>
            <w:tcW w:w="1644" w:type="dxa"/>
          </w:tcPr>
          <w:p w:rsidR="00C41958" w:rsidRDefault="00C41958">
            <w:pPr>
              <w:pStyle w:val="ConsPlusNormal"/>
              <w:jc w:val="center"/>
            </w:pPr>
            <w:r>
              <w:t>0,1/14</w:t>
            </w:r>
          </w:p>
        </w:tc>
        <w:tc>
          <w:tcPr>
            <w:tcW w:w="1531" w:type="dxa"/>
          </w:tcPr>
          <w:p w:rsidR="00C41958" w:rsidRDefault="00C41958">
            <w:pPr>
              <w:pStyle w:val="ConsPlusNormal"/>
              <w:jc w:val="center"/>
            </w:pPr>
            <w:r>
              <w:t>0,1/14</w:t>
            </w:r>
          </w:p>
        </w:tc>
        <w:tc>
          <w:tcPr>
            <w:tcW w:w="1587" w:type="dxa"/>
          </w:tcPr>
          <w:p w:rsidR="00C41958" w:rsidRDefault="00C41958">
            <w:pPr>
              <w:pStyle w:val="ConsPlusNormal"/>
              <w:jc w:val="center"/>
            </w:pPr>
            <w:r>
              <w:t>0,1/14</w:t>
            </w:r>
          </w:p>
        </w:tc>
        <w:tc>
          <w:tcPr>
            <w:tcW w:w="1587" w:type="dxa"/>
          </w:tcPr>
          <w:p w:rsidR="00C41958" w:rsidRDefault="00C41958">
            <w:pPr>
              <w:pStyle w:val="ConsPlusNormal"/>
              <w:jc w:val="center"/>
            </w:pPr>
            <w:r>
              <w:t>0,1/14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120.</w:t>
            </w:r>
          </w:p>
        </w:tc>
        <w:tc>
          <w:tcPr>
            <w:tcW w:w="2098" w:type="dxa"/>
          </w:tcPr>
          <w:p w:rsidR="00C41958" w:rsidRDefault="00C41958">
            <w:pPr>
              <w:pStyle w:val="ConsPlusNormal"/>
              <w:jc w:val="both"/>
            </w:pPr>
            <w:r>
              <w:t>Крупской</w:t>
            </w:r>
          </w:p>
        </w:tc>
        <w:tc>
          <w:tcPr>
            <w:tcW w:w="1564" w:type="dxa"/>
          </w:tcPr>
          <w:p w:rsidR="00C41958" w:rsidRDefault="00C41958">
            <w:pPr>
              <w:pStyle w:val="ConsPlusNormal"/>
              <w:jc w:val="center"/>
            </w:pPr>
            <w:r>
              <w:t>1,645</w:t>
            </w:r>
          </w:p>
        </w:tc>
        <w:tc>
          <w:tcPr>
            <w:tcW w:w="1644" w:type="dxa"/>
          </w:tcPr>
          <w:p w:rsidR="00C41958" w:rsidRDefault="00C41958">
            <w:pPr>
              <w:pStyle w:val="ConsPlusNormal"/>
              <w:jc w:val="center"/>
            </w:pPr>
            <w:r>
              <w:t>0,38/23</w:t>
            </w:r>
          </w:p>
        </w:tc>
        <w:tc>
          <w:tcPr>
            <w:tcW w:w="1531" w:type="dxa"/>
          </w:tcPr>
          <w:p w:rsidR="00C41958" w:rsidRDefault="00C41958">
            <w:pPr>
              <w:pStyle w:val="ConsPlusNormal"/>
              <w:jc w:val="center"/>
            </w:pPr>
            <w:r>
              <w:t>0,38/23</w:t>
            </w:r>
          </w:p>
        </w:tc>
        <w:tc>
          <w:tcPr>
            <w:tcW w:w="1587" w:type="dxa"/>
          </w:tcPr>
          <w:p w:rsidR="00C41958" w:rsidRDefault="00C41958">
            <w:pPr>
              <w:pStyle w:val="ConsPlusNormal"/>
              <w:jc w:val="center"/>
            </w:pPr>
            <w:r>
              <w:t>0,38/23</w:t>
            </w:r>
          </w:p>
        </w:tc>
        <w:tc>
          <w:tcPr>
            <w:tcW w:w="1587" w:type="dxa"/>
          </w:tcPr>
          <w:p w:rsidR="00C41958" w:rsidRDefault="00C41958">
            <w:pPr>
              <w:pStyle w:val="ConsPlusNormal"/>
              <w:jc w:val="center"/>
            </w:pPr>
            <w:r>
              <w:t>0,38/23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121.</w:t>
            </w:r>
          </w:p>
        </w:tc>
        <w:tc>
          <w:tcPr>
            <w:tcW w:w="2098" w:type="dxa"/>
          </w:tcPr>
          <w:p w:rsidR="00C41958" w:rsidRDefault="00C41958">
            <w:pPr>
              <w:pStyle w:val="ConsPlusNormal"/>
              <w:jc w:val="both"/>
            </w:pPr>
            <w:r>
              <w:t>Песчаная</w:t>
            </w:r>
          </w:p>
        </w:tc>
        <w:tc>
          <w:tcPr>
            <w:tcW w:w="1564" w:type="dxa"/>
          </w:tcPr>
          <w:p w:rsidR="00C41958" w:rsidRDefault="00C41958">
            <w:pPr>
              <w:pStyle w:val="ConsPlusNormal"/>
              <w:jc w:val="center"/>
            </w:pPr>
            <w:r>
              <w:t>1,33</w:t>
            </w:r>
          </w:p>
        </w:tc>
        <w:tc>
          <w:tcPr>
            <w:tcW w:w="1644" w:type="dxa"/>
          </w:tcPr>
          <w:p w:rsidR="00C41958" w:rsidRDefault="00C41958">
            <w:pPr>
              <w:pStyle w:val="ConsPlusNormal"/>
              <w:jc w:val="center"/>
            </w:pPr>
            <w:r>
              <w:t>0,1/8</w:t>
            </w:r>
          </w:p>
        </w:tc>
        <w:tc>
          <w:tcPr>
            <w:tcW w:w="1531" w:type="dxa"/>
          </w:tcPr>
          <w:p w:rsidR="00C41958" w:rsidRDefault="00C41958">
            <w:pPr>
              <w:pStyle w:val="ConsPlusNormal"/>
              <w:jc w:val="center"/>
            </w:pPr>
            <w:r>
              <w:t>0,1/8</w:t>
            </w:r>
          </w:p>
        </w:tc>
        <w:tc>
          <w:tcPr>
            <w:tcW w:w="1587" w:type="dxa"/>
          </w:tcPr>
          <w:p w:rsidR="00C41958" w:rsidRDefault="00C41958">
            <w:pPr>
              <w:pStyle w:val="ConsPlusNormal"/>
              <w:jc w:val="center"/>
            </w:pPr>
            <w:r>
              <w:t>0,1/8</w:t>
            </w:r>
          </w:p>
        </w:tc>
        <w:tc>
          <w:tcPr>
            <w:tcW w:w="1587" w:type="dxa"/>
          </w:tcPr>
          <w:p w:rsidR="00C41958" w:rsidRDefault="00C41958">
            <w:pPr>
              <w:pStyle w:val="ConsPlusNormal"/>
              <w:jc w:val="center"/>
            </w:pPr>
            <w:r>
              <w:t>0,1/8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122.</w:t>
            </w:r>
          </w:p>
        </w:tc>
        <w:tc>
          <w:tcPr>
            <w:tcW w:w="2098" w:type="dxa"/>
          </w:tcPr>
          <w:p w:rsidR="00C41958" w:rsidRDefault="00C41958">
            <w:pPr>
              <w:pStyle w:val="ConsPlusNormal"/>
              <w:jc w:val="both"/>
            </w:pPr>
            <w:r>
              <w:t>Малый Прудской</w:t>
            </w:r>
          </w:p>
        </w:tc>
        <w:tc>
          <w:tcPr>
            <w:tcW w:w="1564" w:type="dxa"/>
          </w:tcPr>
          <w:p w:rsidR="00C41958" w:rsidRDefault="00C41958">
            <w:pPr>
              <w:pStyle w:val="ConsPlusNormal"/>
              <w:jc w:val="center"/>
            </w:pPr>
            <w:r>
              <w:t>1,03</w:t>
            </w:r>
          </w:p>
        </w:tc>
        <w:tc>
          <w:tcPr>
            <w:tcW w:w="1644" w:type="dxa"/>
          </w:tcPr>
          <w:p w:rsidR="00C41958" w:rsidRDefault="00C41958">
            <w:pPr>
              <w:pStyle w:val="ConsPlusNormal"/>
              <w:jc w:val="center"/>
            </w:pPr>
            <w:r>
              <w:t>1,030/100</w:t>
            </w:r>
          </w:p>
        </w:tc>
        <w:tc>
          <w:tcPr>
            <w:tcW w:w="1531" w:type="dxa"/>
          </w:tcPr>
          <w:p w:rsidR="00C41958" w:rsidRDefault="00C41958">
            <w:pPr>
              <w:pStyle w:val="ConsPlusNormal"/>
              <w:jc w:val="center"/>
            </w:pPr>
            <w:r>
              <w:t>1,030/100</w:t>
            </w:r>
          </w:p>
        </w:tc>
        <w:tc>
          <w:tcPr>
            <w:tcW w:w="1587" w:type="dxa"/>
          </w:tcPr>
          <w:p w:rsidR="00C41958" w:rsidRDefault="00C41958">
            <w:pPr>
              <w:pStyle w:val="ConsPlusNormal"/>
              <w:jc w:val="center"/>
            </w:pPr>
            <w:r>
              <w:t>1,030/100</w:t>
            </w:r>
          </w:p>
        </w:tc>
        <w:tc>
          <w:tcPr>
            <w:tcW w:w="1587" w:type="dxa"/>
          </w:tcPr>
          <w:p w:rsidR="00C41958" w:rsidRDefault="00C41958">
            <w:pPr>
              <w:pStyle w:val="ConsPlusNormal"/>
              <w:jc w:val="center"/>
            </w:pPr>
            <w:r>
              <w:t>1,030/100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123.</w:t>
            </w:r>
          </w:p>
        </w:tc>
        <w:tc>
          <w:tcPr>
            <w:tcW w:w="2098" w:type="dxa"/>
          </w:tcPr>
          <w:p w:rsidR="00C41958" w:rsidRDefault="00C41958">
            <w:pPr>
              <w:pStyle w:val="ConsPlusNormal"/>
              <w:jc w:val="both"/>
            </w:pPr>
            <w:r>
              <w:t>Циолковского</w:t>
            </w:r>
          </w:p>
        </w:tc>
        <w:tc>
          <w:tcPr>
            <w:tcW w:w="1564" w:type="dxa"/>
          </w:tcPr>
          <w:p w:rsidR="00C41958" w:rsidRDefault="00C41958">
            <w:pPr>
              <w:pStyle w:val="ConsPlusNormal"/>
              <w:jc w:val="center"/>
            </w:pPr>
            <w:r>
              <w:t>1,285</w:t>
            </w:r>
          </w:p>
        </w:tc>
        <w:tc>
          <w:tcPr>
            <w:tcW w:w="1644" w:type="dxa"/>
          </w:tcPr>
          <w:p w:rsidR="00C41958" w:rsidRDefault="00C41958">
            <w:pPr>
              <w:pStyle w:val="ConsPlusNormal"/>
              <w:jc w:val="center"/>
            </w:pPr>
            <w:r>
              <w:t>0,26/20</w:t>
            </w:r>
          </w:p>
        </w:tc>
        <w:tc>
          <w:tcPr>
            <w:tcW w:w="1531" w:type="dxa"/>
          </w:tcPr>
          <w:p w:rsidR="00C41958" w:rsidRDefault="00C41958">
            <w:pPr>
              <w:pStyle w:val="ConsPlusNormal"/>
              <w:jc w:val="center"/>
            </w:pPr>
            <w:r>
              <w:t>0,26/20</w:t>
            </w:r>
          </w:p>
        </w:tc>
        <w:tc>
          <w:tcPr>
            <w:tcW w:w="1587" w:type="dxa"/>
          </w:tcPr>
          <w:p w:rsidR="00C41958" w:rsidRDefault="00C41958">
            <w:pPr>
              <w:pStyle w:val="ConsPlusNormal"/>
              <w:jc w:val="center"/>
            </w:pPr>
            <w:r>
              <w:t>0,26/20</w:t>
            </w:r>
          </w:p>
        </w:tc>
        <w:tc>
          <w:tcPr>
            <w:tcW w:w="1587" w:type="dxa"/>
          </w:tcPr>
          <w:p w:rsidR="00C41958" w:rsidRDefault="00C41958">
            <w:pPr>
              <w:pStyle w:val="ConsPlusNormal"/>
              <w:jc w:val="center"/>
            </w:pPr>
            <w:r>
              <w:t>0,26/20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124.</w:t>
            </w:r>
          </w:p>
        </w:tc>
        <w:tc>
          <w:tcPr>
            <w:tcW w:w="2098" w:type="dxa"/>
          </w:tcPr>
          <w:p w:rsidR="00C41958" w:rsidRDefault="00C41958">
            <w:pPr>
              <w:pStyle w:val="ConsPlusNormal"/>
              <w:jc w:val="both"/>
            </w:pPr>
            <w:r>
              <w:t>Радищева</w:t>
            </w:r>
          </w:p>
        </w:tc>
        <w:tc>
          <w:tcPr>
            <w:tcW w:w="1564" w:type="dxa"/>
          </w:tcPr>
          <w:p w:rsidR="00C41958" w:rsidRDefault="00C41958">
            <w:pPr>
              <w:pStyle w:val="ConsPlusNormal"/>
              <w:jc w:val="center"/>
            </w:pPr>
            <w:r>
              <w:t>1,071</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1,071/100</w:t>
            </w:r>
          </w:p>
        </w:tc>
        <w:tc>
          <w:tcPr>
            <w:tcW w:w="1587" w:type="dxa"/>
          </w:tcPr>
          <w:p w:rsidR="00C41958" w:rsidRDefault="00C41958">
            <w:pPr>
              <w:pStyle w:val="ConsPlusNormal"/>
              <w:jc w:val="center"/>
            </w:pPr>
            <w:r>
              <w:t>1,071/100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125.</w:t>
            </w:r>
          </w:p>
        </w:tc>
        <w:tc>
          <w:tcPr>
            <w:tcW w:w="2098" w:type="dxa"/>
          </w:tcPr>
          <w:p w:rsidR="00C41958" w:rsidRDefault="00C41958">
            <w:pPr>
              <w:pStyle w:val="ConsPlusNormal"/>
              <w:jc w:val="both"/>
            </w:pPr>
            <w:r>
              <w:t>Гулькина</w:t>
            </w:r>
          </w:p>
        </w:tc>
        <w:tc>
          <w:tcPr>
            <w:tcW w:w="1564" w:type="dxa"/>
          </w:tcPr>
          <w:p w:rsidR="00C41958" w:rsidRDefault="00C41958">
            <w:pPr>
              <w:pStyle w:val="ConsPlusNormal"/>
              <w:jc w:val="center"/>
            </w:pPr>
            <w:r>
              <w:t>0,47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126.</w:t>
            </w:r>
          </w:p>
        </w:tc>
        <w:tc>
          <w:tcPr>
            <w:tcW w:w="2098" w:type="dxa"/>
          </w:tcPr>
          <w:p w:rsidR="00C41958" w:rsidRDefault="00C41958">
            <w:pPr>
              <w:pStyle w:val="ConsPlusNormal"/>
              <w:jc w:val="both"/>
            </w:pPr>
            <w:r>
              <w:t>1905 года</w:t>
            </w:r>
          </w:p>
        </w:tc>
        <w:tc>
          <w:tcPr>
            <w:tcW w:w="1564" w:type="dxa"/>
          </w:tcPr>
          <w:p w:rsidR="00C41958" w:rsidRDefault="00C41958">
            <w:pPr>
              <w:pStyle w:val="ConsPlusNormal"/>
              <w:jc w:val="center"/>
            </w:pPr>
            <w:r>
              <w:t>0,35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127.</w:t>
            </w:r>
          </w:p>
        </w:tc>
        <w:tc>
          <w:tcPr>
            <w:tcW w:w="2098" w:type="dxa"/>
          </w:tcPr>
          <w:p w:rsidR="00C41958" w:rsidRDefault="00C41958">
            <w:pPr>
              <w:pStyle w:val="ConsPlusNormal"/>
              <w:jc w:val="both"/>
            </w:pPr>
            <w:r>
              <w:t>9 Мая</w:t>
            </w:r>
          </w:p>
        </w:tc>
        <w:tc>
          <w:tcPr>
            <w:tcW w:w="1564" w:type="dxa"/>
          </w:tcPr>
          <w:p w:rsidR="00C41958" w:rsidRDefault="00C41958">
            <w:pPr>
              <w:pStyle w:val="ConsPlusNormal"/>
              <w:jc w:val="center"/>
            </w:pPr>
            <w:r>
              <w:t>0,38</w:t>
            </w:r>
          </w:p>
        </w:tc>
        <w:tc>
          <w:tcPr>
            <w:tcW w:w="1644" w:type="dxa"/>
          </w:tcPr>
          <w:p w:rsidR="00C41958" w:rsidRDefault="00C41958">
            <w:pPr>
              <w:pStyle w:val="ConsPlusNormal"/>
              <w:jc w:val="center"/>
            </w:pPr>
            <w:r>
              <w:t>0,24/63</w:t>
            </w:r>
          </w:p>
        </w:tc>
        <w:tc>
          <w:tcPr>
            <w:tcW w:w="1531" w:type="dxa"/>
          </w:tcPr>
          <w:p w:rsidR="00C41958" w:rsidRDefault="00C41958">
            <w:pPr>
              <w:pStyle w:val="ConsPlusNormal"/>
              <w:jc w:val="center"/>
            </w:pPr>
            <w:r>
              <w:t>0,24/63</w:t>
            </w:r>
          </w:p>
        </w:tc>
        <w:tc>
          <w:tcPr>
            <w:tcW w:w="1587" w:type="dxa"/>
          </w:tcPr>
          <w:p w:rsidR="00C41958" w:rsidRDefault="00C41958">
            <w:pPr>
              <w:pStyle w:val="ConsPlusNormal"/>
              <w:jc w:val="center"/>
            </w:pPr>
            <w:r>
              <w:t>0,24/63</w:t>
            </w:r>
          </w:p>
        </w:tc>
        <w:tc>
          <w:tcPr>
            <w:tcW w:w="1587" w:type="dxa"/>
          </w:tcPr>
          <w:p w:rsidR="00C41958" w:rsidRDefault="00C41958">
            <w:pPr>
              <w:pStyle w:val="ConsPlusNormal"/>
              <w:jc w:val="center"/>
            </w:pPr>
            <w:r>
              <w:t>0,24/63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128.</w:t>
            </w:r>
          </w:p>
        </w:tc>
        <w:tc>
          <w:tcPr>
            <w:tcW w:w="2098" w:type="dxa"/>
          </w:tcPr>
          <w:p w:rsidR="00C41958" w:rsidRDefault="00C41958">
            <w:pPr>
              <w:pStyle w:val="ConsPlusNormal"/>
              <w:jc w:val="both"/>
            </w:pPr>
            <w:r>
              <w:t>Шукшина</w:t>
            </w:r>
          </w:p>
        </w:tc>
        <w:tc>
          <w:tcPr>
            <w:tcW w:w="1564" w:type="dxa"/>
          </w:tcPr>
          <w:p w:rsidR="00C41958" w:rsidRDefault="00C41958">
            <w:pPr>
              <w:pStyle w:val="ConsPlusNormal"/>
              <w:jc w:val="center"/>
            </w:pPr>
            <w:r>
              <w:t>1,155</w:t>
            </w:r>
          </w:p>
        </w:tc>
        <w:tc>
          <w:tcPr>
            <w:tcW w:w="1644" w:type="dxa"/>
          </w:tcPr>
          <w:p w:rsidR="00C41958" w:rsidRDefault="00C41958">
            <w:pPr>
              <w:pStyle w:val="ConsPlusNormal"/>
              <w:jc w:val="center"/>
            </w:pPr>
            <w:r>
              <w:t>0,55/48</w:t>
            </w:r>
          </w:p>
        </w:tc>
        <w:tc>
          <w:tcPr>
            <w:tcW w:w="1531" w:type="dxa"/>
          </w:tcPr>
          <w:p w:rsidR="00C41958" w:rsidRDefault="00C41958">
            <w:pPr>
              <w:pStyle w:val="ConsPlusNormal"/>
              <w:jc w:val="center"/>
            </w:pPr>
            <w:r>
              <w:t>0,55/48</w:t>
            </w:r>
          </w:p>
        </w:tc>
        <w:tc>
          <w:tcPr>
            <w:tcW w:w="1587" w:type="dxa"/>
          </w:tcPr>
          <w:p w:rsidR="00C41958" w:rsidRDefault="00C41958">
            <w:pPr>
              <w:pStyle w:val="ConsPlusNormal"/>
              <w:jc w:val="center"/>
            </w:pPr>
            <w:r>
              <w:t>0,55/48</w:t>
            </w:r>
          </w:p>
        </w:tc>
        <w:tc>
          <w:tcPr>
            <w:tcW w:w="1587" w:type="dxa"/>
          </w:tcPr>
          <w:p w:rsidR="00C41958" w:rsidRDefault="00C41958">
            <w:pPr>
              <w:pStyle w:val="ConsPlusNormal"/>
              <w:jc w:val="center"/>
            </w:pPr>
            <w:r>
              <w:t>0,55/48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129.</w:t>
            </w:r>
          </w:p>
        </w:tc>
        <w:tc>
          <w:tcPr>
            <w:tcW w:w="2098" w:type="dxa"/>
          </w:tcPr>
          <w:p w:rsidR="00C41958" w:rsidRDefault="00C41958">
            <w:pPr>
              <w:pStyle w:val="ConsPlusNormal"/>
              <w:jc w:val="both"/>
            </w:pPr>
            <w:r>
              <w:t>Фурманова</w:t>
            </w:r>
          </w:p>
        </w:tc>
        <w:tc>
          <w:tcPr>
            <w:tcW w:w="1564" w:type="dxa"/>
          </w:tcPr>
          <w:p w:rsidR="00C41958" w:rsidRDefault="00C41958">
            <w:pPr>
              <w:pStyle w:val="ConsPlusNormal"/>
              <w:jc w:val="center"/>
            </w:pPr>
            <w:r>
              <w:t>1,92</w:t>
            </w:r>
          </w:p>
        </w:tc>
        <w:tc>
          <w:tcPr>
            <w:tcW w:w="1644" w:type="dxa"/>
          </w:tcPr>
          <w:p w:rsidR="00C41958" w:rsidRDefault="00C41958">
            <w:pPr>
              <w:pStyle w:val="ConsPlusNormal"/>
              <w:jc w:val="center"/>
            </w:pPr>
            <w:r>
              <w:t>0,8/42</w:t>
            </w:r>
          </w:p>
        </w:tc>
        <w:tc>
          <w:tcPr>
            <w:tcW w:w="1531" w:type="dxa"/>
          </w:tcPr>
          <w:p w:rsidR="00C41958" w:rsidRDefault="00C41958">
            <w:pPr>
              <w:pStyle w:val="ConsPlusNormal"/>
              <w:jc w:val="center"/>
            </w:pPr>
            <w:r>
              <w:t>0,8/42</w:t>
            </w:r>
          </w:p>
        </w:tc>
        <w:tc>
          <w:tcPr>
            <w:tcW w:w="1587" w:type="dxa"/>
          </w:tcPr>
          <w:p w:rsidR="00C41958" w:rsidRDefault="00C41958">
            <w:pPr>
              <w:pStyle w:val="ConsPlusNormal"/>
              <w:jc w:val="center"/>
            </w:pPr>
            <w:r>
              <w:t>0,8/42</w:t>
            </w:r>
          </w:p>
        </w:tc>
        <w:tc>
          <w:tcPr>
            <w:tcW w:w="1587" w:type="dxa"/>
          </w:tcPr>
          <w:p w:rsidR="00C41958" w:rsidRDefault="00C41958">
            <w:pPr>
              <w:pStyle w:val="ConsPlusNormal"/>
              <w:jc w:val="center"/>
            </w:pPr>
            <w:r>
              <w:t>0,8/42</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130.</w:t>
            </w:r>
          </w:p>
        </w:tc>
        <w:tc>
          <w:tcPr>
            <w:tcW w:w="2098" w:type="dxa"/>
          </w:tcPr>
          <w:p w:rsidR="00C41958" w:rsidRDefault="00C41958">
            <w:pPr>
              <w:pStyle w:val="ConsPlusNormal"/>
              <w:jc w:val="both"/>
            </w:pPr>
            <w:r>
              <w:t>Энергетиков</w:t>
            </w:r>
          </w:p>
        </w:tc>
        <w:tc>
          <w:tcPr>
            <w:tcW w:w="1564" w:type="dxa"/>
          </w:tcPr>
          <w:p w:rsidR="00C41958" w:rsidRDefault="00C41958">
            <w:pPr>
              <w:pStyle w:val="ConsPlusNormal"/>
              <w:jc w:val="center"/>
            </w:pPr>
            <w:r>
              <w:t>2,99</w:t>
            </w:r>
          </w:p>
        </w:tc>
        <w:tc>
          <w:tcPr>
            <w:tcW w:w="1644" w:type="dxa"/>
          </w:tcPr>
          <w:p w:rsidR="00C41958" w:rsidRDefault="00C41958">
            <w:pPr>
              <w:pStyle w:val="ConsPlusNormal"/>
              <w:jc w:val="center"/>
            </w:pPr>
            <w:r>
              <w:t>0,660/22</w:t>
            </w:r>
          </w:p>
        </w:tc>
        <w:tc>
          <w:tcPr>
            <w:tcW w:w="1531" w:type="dxa"/>
          </w:tcPr>
          <w:p w:rsidR="00C41958" w:rsidRDefault="00C41958">
            <w:pPr>
              <w:pStyle w:val="ConsPlusNormal"/>
              <w:jc w:val="center"/>
            </w:pPr>
            <w:r>
              <w:t>0,660/22</w:t>
            </w:r>
          </w:p>
        </w:tc>
        <w:tc>
          <w:tcPr>
            <w:tcW w:w="1587" w:type="dxa"/>
          </w:tcPr>
          <w:p w:rsidR="00C41958" w:rsidRDefault="00C41958">
            <w:pPr>
              <w:pStyle w:val="ConsPlusNormal"/>
              <w:jc w:val="center"/>
            </w:pPr>
            <w:r>
              <w:t>0,660/22</w:t>
            </w:r>
          </w:p>
        </w:tc>
        <w:tc>
          <w:tcPr>
            <w:tcW w:w="1587" w:type="dxa"/>
          </w:tcPr>
          <w:p w:rsidR="00C41958" w:rsidRDefault="00C41958">
            <w:pPr>
              <w:pStyle w:val="ConsPlusNormal"/>
              <w:jc w:val="center"/>
            </w:pPr>
            <w:r>
              <w:t>0,660/22</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131.</w:t>
            </w:r>
          </w:p>
        </w:tc>
        <w:tc>
          <w:tcPr>
            <w:tcW w:w="2098" w:type="dxa"/>
          </w:tcPr>
          <w:p w:rsidR="00C41958" w:rsidRDefault="00C41958">
            <w:pPr>
              <w:pStyle w:val="ConsPlusNormal"/>
              <w:jc w:val="both"/>
            </w:pPr>
            <w:r>
              <w:t>Зоотехническая</w:t>
            </w:r>
          </w:p>
        </w:tc>
        <w:tc>
          <w:tcPr>
            <w:tcW w:w="1564" w:type="dxa"/>
          </w:tcPr>
          <w:p w:rsidR="00C41958" w:rsidRDefault="00C41958">
            <w:pPr>
              <w:pStyle w:val="ConsPlusNormal"/>
              <w:jc w:val="center"/>
            </w:pPr>
            <w:r>
              <w:t>1,82</w:t>
            </w:r>
          </w:p>
        </w:tc>
        <w:tc>
          <w:tcPr>
            <w:tcW w:w="1644" w:type="dxa"/>
          </w:tcPr>
          <w:p w:rsidR="00C41958" w:rsidRDefault="00C41958">
            <w:pPr>
              <w:pStyle w:val="ConsPlusNormal"/>
              <w:jc w:val="center"/>
            </w:pPr>
            <w:r>
              <w:t>0,400/22</w:t>
            </w:r>
          </w:p>
        </w:tc>
        <w:tc>
          <w:tcPr>
            <w:tcW w:w="1531" w:type="dxa"/>
          </w:tcPr>
          <w:p w:rsidR="00C41958" w:rsidRDefault="00C41958">
            <w:pPr>
              <w:pStyle w:val="ConsPlusNormal"/>
              <w:jc w:val="center"/>
            </w:pPr>
            <w:r>
              <w:t>0,400/22</w:t>
            </w:r>
          </w:p>
        </w:tc>
        <w:tc>
          <w:tcPr>
            <w:tcW w:w="1587" w:type="dxa"/>
          </w:tcPr>
          <w:p w:rsidR="00C41958" w:rsidRDefault="00C41958">
            <w:pPr>
              <w:pStyle w:val="ConsPlusNormal"/>
              <w:jc w:val="center"/>
            </w:pPr>
            <w:r>
              <w:t>0,400/22</w:t>
            </w:r>
          </w:p>
        </w:tc>
        <w:tc>
          <w:tcPr>
            <w:tcW w:w="1587" w:type="dxa"/>
          </w:tcPr>
          <w:p w:rsidR="00C41958" w:rsidRDefault="00C41958">
            <w:pPr>
              <w:pStyle w:val="ConsPlusNormal"/>
              <w:jc w:val="center"/>
            </w:pPr>
            <w:r>
              <w:t>0,400/22</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132.</w:t>
            </w:r>
          </w:p>
        </w:tc>
        <w:tc>
          <w:tcPr>
            <w:tcW w:w="2098" w:type="dxa"/>
          </w:tcPr>
          <w:p w:rsidR="00C41958" w:rsidRDefault="00C41958">
            <w:pPr>
              <w:pStyle w:val="ConsPlusNormal"/>
              <w:jc w:val="both"/>
            </w:pPr>
            <w:r>
              <w:t>Парковая</w:t>
            </w:r>
          </w:p>
        </w:tc>
        <w:tc>
          <w:tcPr>
            <w:tcW w:w="1564" w:type="dxa"/>
          </w:tcPr>
          <w:p w:rsidR="00C41958" w:rsidRDefault="00C41958">
            <w:pPr>
              <w:pStyle w:val="ConsPlusNormal"/>
              <w:jc w:val="center"/>
            </w:pPr>
            <w:r>
              <w:t>1,245</w:t>
            </w:r>
          </w:p>
        </w:tc>
        <w:tc>
          <w:tcPr>
            <w:tcW w:w="1644" w:type="dxa"/>
          </w:tcPr>
          <w:p w:rsidR="00C41958" w:rsidRDefault="00C41958">
            <w:pPr>
              <w:pStyle w:val="ConsPlusNormal"/>
              <w:jc w:val="center"/>
            </w:pPr>
            <w:r>
              <w:t>0,600/48</w:t>
            </w:r>
          </w:p>
        </w:tc>
        <w:tc>
          <w:tcPr>
            <w:tcW w:w="1531" w:type="dxa"/>
          </w:tcPr>
          <w:p w:rsidR="00C41958" w:rsidRDefault="00C41958">
            <w:pPr>
              <w:pStyle w:val="ConsPlusNormal"/>
              <w:jc w:val="center"/>
            </w:pPr>
            <w:r>
              <w:t>0,600/48</w:t>
            </w:r>
          </w:p>
        </w:tc>
        <w:tc>
          <w:tcPr>
            <w:tcW w:w="1587" w:type="dxa"/>
          </w:tcPr>
          <w:p w:rsidR="00C41958" w:rsidRDefault="00C41958">
            <w:pPr>
              <w:pStyle w:val="ConsPlusNormal"/>
              <w:jc w:val="center"/>
            </w:pPr>
            <w:r>
              <w:t>0,600/48</w:t>
            </w:r>
          </w:p>
        </w:tc>
        <w:tc>
          <w:tcPr>
            <w:tcW w:w="1587" w:type="dxa"/>
          </w:tcPr>
          <w:p w:rsidR="00C41958" w:rsidRDefault="00C41958">
            <w:pPr>
              <w:pStyle w:val="ConsPlusNormal"/>
              <w:jc w:val="center"/>
            </w:pPr>
            <w:r>
              <w:t>0,600/48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133.</w:t>
            </w:r>
          </w:p>
        </w:tc>
        <w:tc>
          <w:tcPr>
            <w:tcW w:w="2098" w:type="dxa"/>
          </w:tcPr>
          <w:p w:rsidR="00C41958" w:rsidRDefault="00C41958">
            <w:pPr>
              <w:pStyle w:val="ConsPlusNormal"/>
              <w:jc w:val="both"/>
            </w:pPr>
            <w:r>
              <w:t>Ползунова</w:t>
            </w:r>
          </w:p>
        </w:tc>
        <w:tc>
          <w:tcPr>
            <w:tcW w:w="1564" w:type="dxa"/>
          </w:tcPr>
          <w:p w:rsidR="00C41958" w:rsidRDefault="00C41958">
            <w:pPr>
              <w:pStyle w:val="ConsPlusNormal"/>
              <w:jc w:val="center"/>
            </w:pPr>
            <w:r>
              <w:t>2,38</w:t>
            </w:r>
          </w:p>
        </w:tc>
        <w:tc>
          <w:tcPr>
            <w:tcW w:w="1644" w:type="dxa"/>
          </w:tcPr>
          <w:p w:rsidR="00C41958" w:rsidRDefault="00C41958">
            <w:pPr>
              <w:pStyle w:val="ConsPlusNormal"/>
              <w:jc w:val="center"/>
            </w:pPr>
            <w:r>
              <w:t>0,850/36</w:t>
            </w:r>
          </w:p>
        </w:tc>
        <w:tc>
          <w:tcPr>
            <w:tcW w:w="1531" w:type="dxa"/>
          </w:tcPr>
          <w:p w:rsidR="00C41958" w:rsidRDefault="00C41958">
            <w:pPr>
              <w:pStyle w:val="ConsPlusNormal"/>
              <w:jc w:val="center"/>
            </w:pPr>
            <w:r>
              <w:t>0,850/36</w:t>
            </w:r>
          </w:p>
        </w:tc>
        <w:tc>
          <w:tcPr>
            <w:tcW w:w="1587" w:type="dxa"/>
          </w:tcPr>
          <w:p w:rsidR="00C41958" w:rsidRDefault="00C41958">
            <w:pPr>
              <w:pStyle w:val="ConsPlusNormal"/>
              <w:jc w:val="center"/>
            </w:pPr>
            <w:r>
              <w:t>0,850/36</w:t>
            </w:r>
          </w:p>
        </w:tc>
        <w:tc>
          <w:tcPr>
            <w:tcW w:w="1587" w:type="dxa"/>
          </w:tcPr>
          <w:p w:rsidR="00C41958" w:rsidRDefault="00C41958">
            <w:pPr>
              <w:pStyle w:val="ConsPlusNormal"/>
              <w:jc w:val="center"/>
            </w:pPr>
            <w:r>
              <w:t>0,850/36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134.</w:t>
            </w:r>
          </w:p>
        </w:tc>
        <w:tc>
          <w:tcPr>
            <w:tcW w:w="2098" w:type="dxa"/>
          </w:tcPr>
          <w:p w:rsidR="00C41958" w:rsidRDefault="00C41958">
            <w:pPr>
              <w:pStyle w:val="ConsPlusNormal"/>
              <w:jc w:val="both"/>
            </w:pPr>
            <w:r>
              <w:t>Мало-Олонская</w:t>
            </w:r>
          </w:p>
        </w:tc>
        <w:tc>
          <w:tcPr>
            <w:tcW w:w="1564" w:type="dxa"/>
          </w:tcPr>
          <w:p w:rsidR="00C41958" w:rsidRDefault="00C41958">
            <w:pPr>
              <w:pStyle w:val="ConsPlusNormal"/>
              <w:jc w:val="center"/>
            </w:pPr>
            <w:r>
              <w:t>0,365</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135.</w:t>
            </w:r>
          </w:p>
        </w:tc>
        <w:tc>
          <w:tcPr>
            <w:tcW w:w="2098" w:type="dxa"/>
          </w:tcPr>
          <w:p w:rsidR="00C41958" w:rsidRDefault="00C41958">
            <w:pPr>
              <w:pStyle w:val="ConsPlusNormal"/>
              <w:jc w:val="both"/>
            </w:pPr>
            <w:r>
              <w:t>Большая Олонская</w:t>
            </w:r>
          </w:p>
        </w:tc>
        <w:tc>
          <w:tcPr>
            <w:tcW w:w="1564" w:type="dxa"/>
          </w:tcPr>
          <w:p w:rsidR="00C41958" w:rsidRDefault="00C41958">
            <w:pPr>
              <w:pStyle w:val="ConsPlusNormal"/>
              <w:jc w:val="center"/>
            </w:pPr>
            <w:r>
              <w:t>0,22</w:t>
            </w:r>
          </w:p>
        </w:tc>
        <w:tc>
          <w:tcPr>
            <w:tcW w:w="1644" w:type="dxa"/>
          </w:tcPr>
          <w:p w:rsidR="00C41958" w:rsidRDefault="00C41958">
            <w:pPr>
              <w:pStyle w:val="ConsPlusNormal"/>
              <w:jc w:val="center"/>
            </w:pPr>
            <w:r>
              <w:t>0,060/27</w:t>
            </w:r>
          </w:p>
        </w:tc>
        <w:tc>
          <w:tcPr>
            <w:tcW w:w="1531" w:type="dxa"/>
          </w:tcPr>
          <w:p w:rsidR="00C41958" w:rsidRDefault="00C41958">
            <w:pPr>
              <w:pStyle w:val="ConsPlusNormal"/>
              <w:jc w:val="center"/>
            </w:pPr>
            <w:r>
              <w:t>0,060/27</w:t>
            </w:r>
          </w:p>
        </w:tc>
        <w:tc>
          <w:tcPr>
            <w:tcW w:w="1587" w:type="dxa"/>
          </w:tcPr>
          <w:p w:rsidR="00C41958" w:rsidRDefault="00C41958">
            <w:pPr>
              <w:pStyle w:val="ConsPlusNormal"/>
              <w:jc w:val="center"/>
            </w:pPr>
            <w:r>
              <w:t>0,060/27</w:t>
            </w:r>
          </w:p>
        </w:tc>
        <w:tc>
          <w:tcPr>
            <w:tcW w:w="1587" w:type="dxa"/>
          </w:tcPr>
          <w:p w:rsidR="00C41958" w:rsidRDefault="00C41958">
            <w:pPr>
              <w:pStyle w:val="ConsPlusNormal"/>
              <w:jc w:val="center"/>
            </w:pPr>
            <w:r>
              <w:t>0,060/27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136.</w:t>
            </w:r>
          </w:p>
        </w:tc>
        <w:tc>
          <w:tcPr>
            <w:tcW w:w="2098" w:type="dxa"/>
          </w:tcPr>
          <w:p w:rsidR="00C41958" w:rsidRDefault="00C41958">
            <w:pPr>
              <w:pStyle w:val="ConsPlusNormal"/>
              <w:jc w:val="both"/>
            </w:pPr>
            <w:r>
              <w:t>Мало-Тобольская</w:t>
            </w:r>
          </w:p>
        </w:tc>
        <w:tc>
          <w:tcPr>
            <w:tcW w:w="1564" w:type="dxa"/>
          </w:tcPr>
          <w:p w:rsidR="00C41958" w:rsidRDefault="00C41958">
            <w:pPr>
              <w:pStyle w:val="ConsPlusNormal"/>
              <w:jc w:val="center"/>
            </w:pPr>
            <w:r>
              <w:t>0,47</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137.</w:t>
            </w:r>
          </w:p>
        </w:tc>
        <w:tc>
          <w:tcPr>
            <w:tcW w:w="2098" w:type="dxa"/>
          </w:tcPr>
          <w:p w:rsidR="00C41958" w:rsidRDefault="00C41958">
            <w:pPr>
              <w:pStyle w:val="ConsPlusNormal"/>
              <w:jc w:val="both"/>
            </w:pPr>
            <w:r>
              <w:t>Мерзликина</w:t>
            </w:r>
          </w:p>
        </w:tc>
        <w:tc>
          <w:tcPr>
            <w:tcW w:w="1564" w:type="dxa"/>
          </w:tcPr>
          <w:p w:rsidR="00C41958" w:rsidRDefault="00C41958">
            <w:pPr>
              <w:pStyle w:val="ConsPlusNormal"/>
              <w:jc w:val="center"/>
            </w:pPr>
            <w:r>
              <w:t>0,415</w:t>
            </w:r>
          </w:p>
        </w:tc>
        <w:tc>
          <w:tcPr>
            <w:tcW w:w="1644" w:type="dxa"/>
          </w:tcPr>
          <w:p w:rsidR="00C41958" w:rsidRDefault="00C41958">
            <w:pPr>
              <w:pStyle w:val="ConsPlusNormal"/>
              <w:jc w:val="center"/>
            </w:pPr>
            <w:r>
              <w:t>0,100/24</w:t>
            </w:r>
          </w:p>
        </w:tc>
        <w:tc>
          <w:tcPr>
            <w:tcW w:w="1531" w:type="dxa"/>
          </w:tcPr>
          <w:p w:rsidR="00C41958" w:rsidRDefault="00C41958">
            <w:pPr>
              <w:pStyle w:val="ConsPlusNormal"/>
              <w:jc w:val="center"/>
            </w:pPr>
            <w:r>
              <w:t>0,100/24</w:t>
            </w:r>
          </w:p>
        </w:tc>
        <w:tc>
          <w:tcPr>
            <w:tcW w:w="1587" w:type="dxa"/>
          </w:tcPr>
          <w:p w:rsidR="00C41958" w:rsidRDefault="00C41958">
            <w:pPr>
              <w:pStyle w:val="ConsPlusNormal"/>
              <w:jc w:val="center"/>
            </w:pPr>
            <w:r>
              <w:t>0,100/24</w:t>
            </w:r>
          </w:p>
        </w:tc>
        <w:tc>
          <w:tcPr>
            <w:tcW w:w="1587" w:type="dxa"/>
          </w:tcPr>
          <w:p w:rsidR="00C41958" w:rsidRDefault="00C41958">
            <w:pPr>
              <w:pStyle w:val="ConsPlusNormal"/>
              <w:jc w:val="center"/>
            </w:pPr>
            <w:r>
              <w:t>0,100/24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138.</w:t>
            </w:r>
          </w:p>
        </w:tc>
        <w:tc>
          <w:tcPr>
            <w:tcW w:w="2098" w:type="dxa"/>
          </w:tcPr>
          <w:p w:rsidR="00C41958" w:rsidRDefault="00C41958">
            <w:pPr>
              <w:pStyle w:val="ConsPlusNormal"/>
              <w:jc w:val="both"/>
            </w:pPr>
            <w:r>
              <w:t>проезд Южный</w:t>
            </w:r>
          </w:p>
        </w:tc>
        <w:tc>
          <w:tcPr>
            <w:tcW w:w="1564" w:type="dxa"/>
          </w:tcPr>
          <w:p w:rsidR="00C41958" w:rsidRDefault="00C41958">
            <w:pPr>
              <w:pStyle w:val="ConsPlusNormal"/>
              <w:jc w:val="center"/>
            </w:pPr>
            <w:r>
              <w:t>2,07</w:t>
            </w:r>
          </w:p>
        </w:tc>
        <w:tc>
          <w:tcPr>
            <w:tcW w:w="1644" w:type="dxa"/>
          </w:tcPr>
          <w:p w:rsidR="00C41958" w:rsidRDefault="00C41958">
            <w:pPr>
              <w:pStyle w:val="ConsPlusNormal"/>
              <w:jc w:val="center"/>
            </w:pPr>
            <w:r>
              <w:t>1,885/91</w:t>
            </w:r>
          </w:p>
        </w:tc>
        <w:tc>
          <w:tcPr>
            <w:tcW w:w="1531" w:type="dxa"/>
          </w:tcPr>
          <w:p w:rsidR="00C41958" w:rsidRDefault="00C41958">
            <w:pPr>
              <w:pStyle w:val="ConsPlusNormal"/>
              <w:jc w:val="center"/>
            </w:pPr>
            <w:r>
              <w:t>1,885/91</w:t>
            </w:r>
          </w:p>
        </w:tc>
        <w:tc>
          <w:tcPr>
            <w:tcW w:w="1587" w:type="dxa"/>
          </w:tcPr>
          <w:p w:rsidR="00C41958" w:rsidRDefault="00C41958">
            <w:pPr>
              <w:pStyle w:val="ConsPlusNormal"/>
              <w:jc w:val="center"/>
            </w:pPr>
            <w:r>
              <w:t>1,885/91</w:t>
            </w:r>
          </w:p>
        </w:tc>
        <w:tc>
          <w:tcPr>
            <w:tcW w:w="1587" w:type="dxa"/>
          </w:tcPr>
          <w:p w:rsidR="00C41958" w:rsidRDefault="00C41958">
            <w:pPr>
              <w:pStyle w:val="ConsPlusNormal"/>
              <w:jc w:val="center"/>
            </w:pPr>
            <w:r>
              <w:t>1,885/91</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139.</w:t>
            </w:r>
          </w:p>
        </w:tc>
        <w:tc>
          <w:tcPr>
            <w:tcW w:w="2098" w:type="dxa"/>
          </w:tcPr>
          <w:p w:rsidR="00C41958" w:rsidRDefault="00C41958">
            <w:pPr>
              <w:pStyle w:val="ConsPlusNormal"/>
              <w:jc w:val="both"/>
            </w:pPr>
            <w:r>
              <w:t>проезд Деловой</w:t>
            </w:r>
          </w:p>
        </w:tc>
        <w:tc>
          <w:tcPr>
            <w:tcW w:w="1564" w:type="dxa"/>
          </w:tcPr>
          <w:p w:rsidR="00C41958" w:rsidRDefault="00C41958">
            <w:pPr>
              <w:pStyle w:val="ConsPlusNormal"/>
              <w:jc w:val="center"/>
            </w:pPr>
            <w:r>
              <w:t>1,88</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587" w:type="dxa"/>
          </w:tcPr>
          <w:p w:rsidR="00C41958" w:rsidRDefault="00C41958">
            <w:pPr>
              <w:pStyle w:val="ConsPlusNormal"/>
              <w:jc w:val="center"/>
            </w:pPr>
            <w:r>
              <w:t>0,000/0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140.</w:t>
            </w:r>
          </w:p>
        </w:tc>
        <w:tc>
          <w:tcPr>
            <w:tcW w:w="2098" w:type="dxa"/>
          </w:tcPr>
          <w:p w:rsidR="00C41958" w:rsidRDefault="00C41958">
            <w:pPr>
              <w:pStyle w:val="ConsPlusNormal"/>
              <w:jc w:val="both"/>
            </w:pPr>
            <w:r>
              <w:t>Пушкина</w:t>
            </w:r>
          </w:p>
        </w:tc>
        <w:tc>
          <w:tcPr>
            <w:tcW w:w="1564" w:type="dxa"/>
          </w:tcPr>
          <w:p w:rsidR="00C41958" w:rsidRDefault="00C41958">
            <w:pPr>
              <w:pStyle w:val="ConsPlusNormal"/>
              <w:jc w:val="center"/>
            </w:pPr>
            <w:r>
              <w:t>3,05</w:t>
            </w:r>
          </w:p>
        </w:tc>
        <w:tc>
          <w:tcPr>
            <w:tcW w:w="1644" w:type="dxa"/>
          </w:tcPr>
          <w:p w:rsidR="00C41958" w:rsidRDefault="00C41958">
            <w:pPr>
              <w:pStyle w:val="ConsPlusNormal"/>
              <w:jc w:val="center"/>
            </w:pPr>
            <w:r>
              <w:t>0,502/16</w:t>
            </w:r>
          </w:p>
        </w:tc>
        <w:tc>
          <w:tcPr>
            <w:tcW w:w="1531" w:type="dxa"/>
          </w:tcPr>
          <w:p w:rsidR="00C41958" w:rsidRDefault="00C41958">
            <w:pPr>
              <w:pStyle w:val="ConsPlusNormal"/>
              <w:jc w:val="center"/>
            </w:pPr>
            <w:r>
              <w:t>0,502/16</w:t>
            </w:r>
          </w:p>
        </w:tc>
        <w:tc>
          <w:tcPr>
            <w:tcW w:w="1587" w:type="dxa"/>
          </w:tcPr>
          <w:p w:rsidR="00C41958" w:rsidRDefault="00C41958">
            <w:pPr>
              <w:pStyle w:val="ConsPlusNormal"/>
              <w:jc w:val="center"/>
            </w:pPr>
            <w:r>
              <w:t>0,502/16</w:t>
            </w:r>
          </w:p>
        </w:tc>
        <w:tc>
          <w:tcPr>
            <w:tcW w:w="1587" w:type="dxa"/>
          </w:tcPr>
          <w:p w:rsidR="00C41958" w:rsidRDefault="00C41958">
            <w:pPr>
              <w:pStyle w:val="ConsPlusNormal"/>
              <w:jc w:val="center"/>
            </w:pPr>
            <w:r>
              <w:t>0,502/16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141.</w:t>
            </w:r>
          </w:p>
        </w:tc>
        <w:tc>
          <w:tcPr>
            <w:tcW w:w="2098" w:type="dxa"/>
          </w:tcPr>
          <w:p w:rsidR="00C41958" w:rsidRDefault="00C41958">
            <w:pPr>
              <w:pStyle w:val="ConsPlusNormal"/>
              <w:jc w:val="both"/>
            </w:pPr>
            <w:r>
              <w:t>Мусоргского</w:t>
            </w:r>
          </w:p>
        </w:tc>
        <w:tc>
          <w:tcPr>
            <w:tcW w:w="1564" w:type="dxa"/>
          </w:tcPr>
          <w:p w:rsidR="00C41958" w:rsidRDefault="00C41958">
            <w:pPr>
              <w:pStyle w:val="ConsPlusNormal"/>
              <w:jc w:val="center"/>
            </w:pPr>
            <w:r>
              <w:t>1,8</w:t>
            </w:r>
          </w:p>
        </w:tc>
        <w:tc>
          <w:tcPr>
            <w:tcW w:w="1644" w:type="dxa"/>
          </w:tcPr>
          <w:p w:rsidR="00C41958" w:rsidRDefault="00C41958">
            <w:pPr>
              <w:pStyle w:val="ConsPlusNormal"/>
              <w:jc w:val="center"/>
            </w:pPr>
            <w:r>
              <w:t>1,800/100</w:t>
            </w:r>
          </w:p>
        </w:tc>
        <w:tc>
          <w:tcPr>
            <w:tcW w:w="1531" w:type="dxa"/>
          </w:tcPr>
          <w:p w:rsidR="00C41958" w:rsidRDefault="00C41958">
            <w:pPr>
              <w:pStyle w:val="ConsPlusNormal"/>
              <w:jc w:val="center"/>
            </w:pPr>
            <w:r>
              <w:t>1,800/100</w:t>
            </w:r>
          </w:p>
        </w:tc>
        <w:tc>
          <w:tcPr>
            <w:tcW w:w="1587" w:type="dxa"/>
          </w:tcPr>
          <w:p w:rsidR="00C41958" w:rsidRDefault="00C41958">
            <w:pPr>
              <w:pStyle w:val="ConsPlusNormal"/>
              <w:jc w:val="center"/>
            </w:pPr>
            <w:r>
              <w:t>1,800/100</w:t>
            </w:r>
          </w:p>
        </w:tc>
        <w:tc>
          <w:tcPr>
            <w:tcW w:w="1587" w:type="dxa"/>
          </w:tcPr>
          <w:p w:rsidR="00C41958" w:rsidRDefault="00C41958">
            <w:pPr>
              <w:pStyle w:val="ConsPlusNormal"/>
              <w:jc w:val="center"/>
            </w:pPr>
            <w:r>
              <w:t>1,800/100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142.</w:t>
            </w:r>
          </w:p>
        </w:tc>
        <w:tc>
          <w:tcPr>
            <w:tcW w:w="2098" w:type="dxa"/>
          </w:tcPr>
          <w:p w:rsidR="00C41958" w:rsidRDefault="00C41958">
            <w:pPr>
              <w:pStyle w:val="ConsPlusNormal"/>
              <w:jc w:val="both"/>
            </w:pPr>
            <w:r>
              <w:t>Мамонтова</w:t>
            </w:r>
          </w:p>
        </w:tc>
        <w:tc>
          <w:tcPr>
            <w:tcW w:w="1564" w:type="dxa"/>
          </w:tcPr>
          <w:p w:rsidR="00C41958" w:rsidRDefault="00C41958">
            <w:pPr>
              <w:pStyle w:val="ConsPlusNormal"/>
              <w:jc w:val="center"/>
            </w:pPr>
            <w:r>
              <w:t>3,51</w:t>
            </w:r>
          </w:p>
        </w:tc>
        <w:tc>
          <w:tcPr>
            <w:tcW w:w="1644" w:type="dxa"/>
          </w:tcPr>
          <w:p w:rsidR="00C41958" w:rsidRDefault="00C41958">
            <w:pPr>
              <w:pStyle w:val="ConsPlusNormal"/>
              <w:jc w:val="center"/>
            </w:pPr>
            <w:r>
              <w:t>1,87/53</w:t>
            </w:r>
          </w:p>
        </w:tc>
        <w:tc>
          <w:tcPr>
            <w:tcW w:w="1531" w:type="dxa"/>
          </w:tcPr>
          <w:p w:rsidR="00C41958" w:rsidRDefault="00C41958">
            <w:pPr>
              <w:pStyle w:val="ConsPlusNormal"/>
              <w:jc w:val="center"/>
            </w:pPr>
            <w:r>
              <w:t>1,87/53</w:t>
            </w:r>
          </w:p>
        </w:tc>
        <w:tc>
          <w:tcPr>
            <w:tcW w:w="1587" w:type="dxa"/>
          </w:tcPr>
          <w:p w:rsidR="00C41958" w:rsidRDefault="00C41958">
            <w:pPr>
              <w:pStyle w:val="ConsPlusNormal"/>
              <w:jc w:val="center"/>
            </w:pPr>
            <w:r>
              <w:t>1,87/53</w:t>
            </w:r>
          </w:p>
        </w:tc>
        <w:tc>
          <w:tcPr>
            <w:tcW w:w="1587" w:type="dxa"/>
          </w:tcPr>
          <w:p w:rsidR="00C41958" w:rsidRDefault="00C41958">
            <w:pPr>
              <w:pStyle w:val="ConsPlusNormal"/>
              <w:jc w:val="center"/>
            </w:pPr>
            <w:r>
              <w:t>1,87/53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143.</w:t>
            </w:r>
          </w:p>
        </w:tc>
        <w:tc>
          <w:tcPr>
            <w:tcW w:w="2098" w:type="dxa"/>
          </w:tcPr>
          <w:p w:rsidR="00C41958" w:rsidRDefault="00C41958">
            <w:pPr>
              <w:pStyle w:val="ConsPlusNormal"/>
              <w:jc w:val="both"/>
            </w:pPr>
            <w:r>
              <w:t>Глушкова</w:t>
            </w:r>
          </w:p>
        </w:tc>
        <w:tc>
          <w:tcPr>
            <w:tcW w:w="1564" w:type="dxa"/>
          </w:tcPr>
          <w:p w:rsidR="00C41958" w:rsidRDefault="00C41958">
            <w:pPr>
              <w:pStyle w:val="ConsPlusNormal"/>
              <w:jc w:val="center"/>
            </w:pPr>
            <w:r>
              <w:t>1,38</w:t>
            </w:r>
          </w:p>
        </w:tc>
        <w:tc>
          <w:tcPr>
            <w:tcW w:w="1644" w:type="dxa"/>
          </w:tcPr>
          <w:p w:rsidR="00C41958" w:rsidRDefault="00C41958">
            <w:pPr>
              <w:pStyle w:val="ConsPlusNormal"/>
              <w:jc w:val="center"/>
            </w:pPr>
            <w:r>
              <w:t>0,00/0</w:t>
            </w:r>
          </w:p>
        </w:tc>
        <w:tc>
          <w:tcPr>
            <w:tcW w:w="1531"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587" w:type="dxa"/>
          </w:tcPr>
          <w:p w:rsidR="00C41958" w:rsidRDefault="00C41958">
            <w:pPr>
              <w:pStyle w:val="ConsPlusNormal"/>
              <w:jc w:val="center"/>
            </w:pPr>
            <w:r>
              <w:t>1,380/100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144.</w:t>
            </w:r>
          </w:p>
        </w:tc>
        <w:tc>
          <w:tcPr>
            <w:tcW w:w="2098" w:type="dxa"/>
          </w:tcPr>
          <w:p w:rsidR="00C41958" w:rsidRDefault="00C41958">
            <w:pPr>
              <w:pStyle w:val="ConsPlusNormal"/>
              <w:jc w:val="both"/>
            </w:pPr>
            <w:r>
              <w:t>Кауфмана</w:t>
            </w:r>
          </w:p>
        </w:tc>
        <w:tc>
          <w:tcPr>
            <w:tcW w:w="1564" w:type="dxa"/>
          </w:tcPr>
          <w:p w:rsidR="00C41958" w:rsidRDefault="00C41958">
            <w:pPr>
              <w:pStyle w:val="ConsPlusNormal"/>
              <w:jc w:val="center"/>
            </w:pPr>
            <w:r>
              <w:t>0,545</w:t>
            </w:r>
          </w:p>
        </w:tc>
        <w:tc>
          <w:tcPr>
            <w:tcW w:w="1644" w:type="dxa"/>
          </w:tcPr>
          <w:p w:rsidR="00C41958" w:rsidRDefault="00C41958">
            <w:pPr>
              <w:pStyle w:val="ConsPlusNormal"/>
              <w:jc w:val="center"/>
            </w:pPr>
            <w:r>
              <w:t>0,34/63</w:t>
            </w:r>
          </w:p>
        </w:tc>
        <w:tc>
          <w:tcPr>
            <w:tcW w:w="1531" w:type="dxa"/>
          </w:tcPr>
          <w:p w:rsidR="00C41958" w:rsidRDefault="00C41958">
            <w:pPr>
              <w:pStyle w:val="ConsPlusNormal"/>
              <w:jc w:val="center"/>
            </w:pPr>
            <w:r>
              <w:t>0,34/63</w:t>
            </w:r>
          </w:p>
        </w:tc>
        <w:tc>
          <w:tcPr>
            <w:tcW w:w="1587" w:type="dxa"/>
          </w:tcPr>
          <w:p w:rsidR="00C41958" w:rsidRDefault="00C41958">
            <w:pPr>
              <w:pStyle w:val="ConsPlusNormal"/>
              <w:jc w:val="center"/>
            </w:pPr>
            <w:r>
              <w:t>0,34/63</w:t>
            </w:r>
          </w:p>
        </w:tc>
        <w:tc>
          <w:tcPr>
            <w:tcW w:w="1587" w:type="dxa"/>
          </w:tcPr>
          <w:p w:rsidR="00C41958" w:rsidRDefault="00C41958">
            <w:pPr>
              <w:pStyle w:val="ConsPlusNormal"/>
              <w:jc w:val="center"/>
            </w:pPr>
            <w:r>
              <w:t>0,34/63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145.</w:t>
            </w:r>
          </w:p>
        </w:tc>
        <w:tc>
          <w:tcPr>
            <w:tcW w:w="2098" w:type="dxa"/>
          </w:tcPr>
          <w:p w:rsidR="00C41958" w:rsidRDefault="00C41958">
            <w:pPr>
              <w:pStyle w:val="ConsPlusNormal"/>
              <w:jc w:val="both"/>
            </w:pPr>
            <w:r>
              <w:t>Ломоносова</w:t>
            </w:r>
          </w:p>
        </w:tc>
        <w:tc>
          <w:tcPr>
            <w:tcW w:w="1564" w:type="dxa"/>
          </w:tcPr>
          <w:p w:rsidR="00C41958" w:rsidRDefault="00C41958">
            <w:pPr>
              <w:pStyle w:val="ConsPlusNormal"/>
              <w:jc w:val="center"/>
            </w:pPr>
            <w:r>
              <w:t>0,9</w:t>
            </w:r>
          </w:p>
        </w:tc>
        <w:tc>
          <w:tcPr>
            <w:tcW w:w="1644" w:type="dxa"/>
          </w:tcPr>
          <w:p w:rsidR="00C41958" w:rsidRDefault="00C41958">
            <w:pPr>
              <w:pStyle w:val="ConsPlusNormal"/>
              <w:jc w:val="center"/>
            </w:pPr>
            <w:r>
              <w:t>0,40/44</w:t>
            </w:r>
          </w:p>
        </w:tc>
        <w:tc>
          <w:tcPr>
            <w:tcW w:w="1531" w:type="dxa"/>
          </w:tcPr>
          <w:p w:rsidR="00C41958" w:rsidRDefault="00C41958">
            <w:pPr>
              <w:pStyle w:val="ConsPlusNormal"/>
              <w:jc w:val="center"/>
            </w:pPr>
            <w:r>
              <w:t>0,40/44</w:t>
            </w:r>
          </w:p>
        </w:tc>
        <w:tc>
          <w:tcPr>
            <w:tcW w:w="1587" w:type="dxa"/>
          </w:tcPr>
          <w:p w:rsidR="00C41958" w:rsidRDefault="00C41958">
            <w:pPr>
              <w:pStyle w:val="ConsPlusNormal"/>
              <w:jc w:val="center"/>
            </w:pPr>
            <w:r>
              <w:t>0,40/44</w:t>
            </w:r>
          </w:p>
        </w:tc>
        <w:tc>
          <w:tcPr>
            <w:tcW w:w="1587" w:type="dxa"/>
          </w:tcPr>
          <w:p w:rsidR="00C41958" w:rsidRDefault="00C41958">
            <w:pPr>
              <w:pStyle w:val="ConsPlusNormal"/>
              <w:jc w:val="center"/>
            </w:pPr>
            <w:r>
              <w:t>0,40/44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146.</w:t>
            </w:r>
          </w:p>
        </w:tc>
        <w:tc>
          <w:tcPr>
            <w:tcW w:w="2098" w:type="dxa"/>
          </w:tcPr>
          <w:p w:rsidR="00C41958" w:rsidRDefault="00C41958">
            <w:pPr>
              <w:pStyle w:val="ConsPlusNormal"/>
              <w:jc w:val="both"/>
            </w:pPr>
            <w:r>
              <w:t>Карева</w:t>
            </w:r>
          </w:p>
        </w:tc>
        <w:tc>
          <w:tcPr>
            <w:tcW w:w="1564" w:type="dxa"/>
          </w:tcPr>
          <w:p w:rsidR="00C41958" w:rsidRDefault="00C41958">
            <w:pPr>
              <w:pStyle w:val="ConsPlusNormal"/>
              <w:jc w:val="center"/>
            </w:pPr>
            <w:r>
              <w:t>1,14</w:t>
            </w:r>
          </w:p>
        </w:tc>
        <w:tc>
          <w:tcPr>
            <w:tcW w:w="1644" w:type="dxa"/>
          </w:tcPr>
          <w:p w:rsidR="00C41958" w:rsidRDefault="00C41958">
            <w:pPr>
              <w:pStyle w:val="ConsPlusNormal"/>
              <w:jc w:val="center"/>
            </w:pPr>
            <w:r>
              <w:t>0,54/47</w:t>
            </w:r>
          </w:p>
        </w:tc>
        <w:tc>
          <w:tcPr>
            <w:tcW w:w="1531" w:type="dxa"/>
          </w:tcPr>
          <w:p w:rsidR="00C41958" w:rsidRDefault="00C41958">
            <w:pPr>
              <w:pStyle w:val="ConsPlusNormal"/>
              <w:jc w:val="center"/>
            </w:pPr>
            <w:r>
              <w:t>0,54/47</w:t>
            </w:r>
          </w:p>
        </w:tc>
        <w:tc>
          <w:tcPr>
            <w:tcW w:w="1587" w:type="dxa"/>
          </w:tcPr>
          <w:p w:rsidR="00C41958" w:rsidRDefault="00C41958">
            <w:pPr>
              <w:pStyle w:val="ConsPlusNormal"/>
              <w:jc w:val="center"/>
            </w:pPr>
            <w:r>
              <w:t>0,54/47</w:t>
            </w:r>
          </w:p>
        </w:tc>
        <w:tc>
          <w:tcPr>
            <w:tcW w:w="1587" w:type="dxa"/>
          </w:tcPr>
          <w:p w:rsidR="00C41958" w:rsidRDefault="00C41958">
            <w:pPr>
              <w:pStyle w:val="ConsPlusNormal"/>
              <w:jc w:val="center"/>
            </w:pPr>
            <w:r>
              <w:t>0,54/47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147.</w:t>
            </w:r>
          </w:p>
        </w:tc>
        <w:tc>
          <w:tcPr>
            <w:tcW w:w="2098" w:type="dxa"/>
          </w:tcPr>
          <w:p w:rsidR="00C41958" w:rsidRDefault="00C41958">
            <w:pPr>
              <w:pStyle w:val="ConsPlusNormal"/>
              <w:jc w:val="both"/>
            </w:pPr>
            <w:r>
              <w:t>Тихонова</w:t>
            </w:r>
          </w:p>
        </w:tc>
        <w:tc>
          <w:tcPr>
            <w:tcW w:w="1564" w:type="dxa"/>
          </w:tcPr>
          <w:p w:rsidR="00C41958" w:rsidRDefault="00C41958">
            <w:pPr>
              <w:pStyle w:val="ConsPlusNormal"/>
              <w:jc w:val="center"/>
            </w:pPr>
            <w:r>
              <w:t>1,42</w:t>
            </w:r>
          </w:p>
        </w:tc>
        <w:tc>
          <w:tcPr>
            <w:tcW w:w="1644" w:type="dxa"/>
          </w:tcPr>
          <w:p w:rsidR="00C41958" w:rsidRDefault="00C41958">
            <w:pPr>
              <w:pStyle w:val="ConsPlusNormal"/>
              <w:jc w:val="center"/>
            </w:pPr>
            <w:r>
              <w:t>1,01/71</w:t>
            </w:r>
          </w:p>
        </w:tc>
        <w:tc>
          <w:tcPr>
            <w:tcW w:w="1531" w:type="dxa"/>
          </w:tcPr>
          <w:p w:rsidR="00C41958" w:rsidRDefault="00C41958">
            <w:pPr>
              <w:pStyle w:val="ConsPlusNormal"/>
              <w:jc w:val="center"/>
            </w:pPr>
            <w:r>
              <w:t>1,01/71</w:t>
            </w:r>
          </w:p>
        </w:tc>
        <w:tc>
          <w:tcPr>
            <w:tcW w:w="1587" w:type="dxa"/>
          </w:tcPr>
          <w:p w:rsidR="00C41958" w:rsidRDefault="00C41958">
            <w:pPr>
              <w:pStyle w:val="ConsPlusNormal"/>
              <w:jc w:val="center"/>
            </w:pPr>
            <w:r>
              <w:t>1,01/71</w:t>
            </w:r>
          </w:p>
        </w:tc>
        <w:tc>
          <w:tcPr>
            <w:tcW w:w="1587" w:type="dxa"/>
          </w:tcPr>
          <w:p w:rsidR="00C41958" w:rsidRDefault="00C41958">
            <w:pPr>
              <w:pStyle w:val="ConsPlusNormal"/>
              <w:jc w:val="center"/>
            </w:pPr>
            <w:r>
              <w:t>1,01/71</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148.</w:t>
            </w:r>
          </w:p>
        </w:tc>
        <w:tc>
          <w:tcPr>
            <w:tcW w:w="2098" w:type="dxa"/>
          </w:tcPr>
          <w:p w:rsidR="00C41958" w:rsidRDefault="00C41958">
            <w:pPr>
              <w:pStyle w:val="ConsPlusNormal"/>
              <w:jc w:val="both"/>
            </w:pPr>
            <w:r>
              <w:t>Загородная</w:t>
            </w:r>
          </w:p>
        </w:tc>
        <w:tc>
          <w:tcPr>
            <w:tcW w:w="1564" w:type="dxa"/>
          </w:tcPr>
          <w:p w:rsidR="00C41958" w:rsidRDefault="00C41958">
            <w:pPr>
              <w:pStyle w:val="ConsPlusNormal"/>
              <w:jc w:val="center"/>
            </w:pPr>
            <w:r>
              <w:t>1,59</w:t>
            </w:r>
          </w:p>
        </w:tc>
        <w:tc>
          <w:tcPr>
            <w:tcW w:w="1644" w:type="dxa"/>
          </w:tcPr>
          <w:p w:rsidR="00C41958" w:rsidRDefault="00C41958">
            <w:pPr>
              <w:pStyle w:val="ConsPlusNormal"/>
              <w:jc w:val="center"/>
            </w:pPr>
            <w:r>
              <w:t>1,59/100</w:t>
            </w:r>
          </w:p>
        </w:tc>
        <w:tc>
          <w:tcPr>
            <w:tcW w:w="1531" w:type="dxa"/>
          </w:tcPr>
          <w:p w:rsidR="00C41958" w:rsidRDefault="00C41958">
            <w:pPr>
              <w:pStyle w:val="ConsPlusNormal"/>
              <w:jc w:val="center"/>
            </w:pPr>
            <w:r>
              <w:t>1,59/100</w:t>
            </w:r>
          </w:p>
        </w:tc>
        <w:tc>
          <w:tcPr>
            <w:tcW w:w="1587" w:type="dxa"/>
          </w:tcPr>
          <w:p w:rsidR="00C41958" w:rsidRDefault="00C41958">
            <w:pPr>
              <w:pStyle w:val="ConsPlusNormal"/>
              <w:jc w:val="center"/>
            </w:pPr>
            <w:r>
              <w:t>1,59/100</w:t>
            </w:r>
          </w:p>
        </w:tc>
        <w:tc>
          <w:tcPr>
            <w:tcW w:w="1587" w:type="dxa"/>
          </w:tcPr>
          <w:p w:rsidR="00C41958" w:rsidRDefault="00C41958">
            <w:pPr>
              <w:pStyle w:val="ConsPlusNormal"/>
              <w:jc w:val="center"/>
            </w:pPr>
            <w:r>
              <w:t>1,59/100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149.</w:t>
            </w:r>
          </w:p>
        </w:tc>
        <w:tc>
          <w:tcPr>
            <w:tcW w:w="2098" w:type="dxa"/>
          </w:tcPr>
          <w:p w:rsidR="00C41958" w:rsidRDefault="00C41958">
            <w:pPr>
              <w:pStyle w:val="ConsPlusNormal"/>
              <w:jc w:val="both"/>
            </w:pPr>
            <w:r>
              <w:t>Звездная</w:t>
            </w:r>
          </w:p>
        </w:tc>
        <w:tc>
          <w:tcPr>
            <w:tcW w:w="1564" w:type="dxa"/>
          </w:tcPr>
          <w:p w:rsidR="00C41958" w:rsidRDefault="00C41958">
            <w:pPr>
              <w:pStyle w:val="ConsPlusNormal"/>
              <w:jc w:val="center"/>
            </w:pPr>
            <w:r>
              <w:t>3,22</w:t>
            </w:r>
          </w:p>
        </w:tc>
        <w:tc>
          <w:tcPr>
            <w:tcW w:w="1644" w:type="dxa"/>
          </w:tcPr>
          <w:p w:rsidR="00C41958" w:rsidRDefault="00C41958">
            <w:pPr>
              <w:pStyle w:val="ConsPlusNormal"/>
              <w:jc w:val="center"/>
            </w:pPr>
            <w:r>
              <w:t>0,00/0</w:t>
            </w:r>
          </w:p>
        </w:tc>
        <w:tc>
          <w:tcPr>
            <w:tcW w:w="1531"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150.</w:t>
            </w:r>
          </w:p>
        </w:tc>
        <w:tc>
          <w:tcPr>
            <w:tcW w:w="2098" w:type="dxa"/>
          </w:tcPr>
          <w:p w:rsidR="00C41958" w:rsidRDefault="00C41958">
            <w:pPr>
              <w:pStyle w:val="ConsPlusNormal"/>
              <w:jc w:val="both"/>
            </w:pPr>
            <w:r>
              <w:t>Канатный</w:t>
            </w:r>
          </w:p>
        </w:tc>
        <w:tc>
          <w:tcPr>
            <w:tcW w:w="1564" w:type="dxa"/>
          </w:tcPr>
          <w:p w:rsidR="00C41958" w:rsidRDefault="00C41958">
            <w:pPr>
              <w:pStyle w:val="ConsPlusNormal"/>
              <w:jc w:val="center"/>
            </w:pPr>
            <w:r>
              <w:t>2,44</w:t>
            </w:r>
          </w:p>
        </w:tc>
        <w:tc>
          <w:tcPr>
            <w:tcW w:w="1644" w:type="dxa"/>
          </w:tcPr>
          <w:p w:rsidR="00C41958" w:rsidRDefault="00C41958">
            <w:pPr>
              <w:pStyle w:val="ConsPlusNormal"/>
              <w:jc w:val="center"/>
            </w:pPr>
            <w:r>
              <w:t>0,10/4</w:t>
            </w:r>
          </w:p>
        </w:tc>
        <w:tc>
          <w:tcPr>
            <w:tcW w:w="1531" w:type="dxa"/>
          </w:tcPr>
          <w:p w:rsidR="00C41958" w:rsidRDefault="00C41958">
            <w:pPr>
              <w:pStyle w:val="ConsPlusNormal"/>
              <w:jc w:val="center"/>
            </w:pPr>
            <w:r>
              <w:t>0,10/4</w:t>
            </w:r>
          </w:p>
        </w:tc>
        <w:tc>
          <w:tcPr>
            <w:tcW w:w="1587" w:type="dxa"/>
          </w:tcPr>
          <w:p w:rsidR="00C41958" w:rsidRDefault="00C41958">
            <w:pPr>
              <w:pStyle w:val="ConsPlusNormal"/>
              <w:jc w:val="center"/>
            </w:pPr>
            <w:r>
              <w:t>0,10/4</w:t>
            </w:r>
          </w:p>
        </w:tc>
        <w:tc>
          <w:tcPr>
            <w:tcW w:w="1587" w:type="dxa"/>
          </w:tcPr>
          <w:p w:rsidR="00C41958" w:rsidRDefault="00C41958">
            <w:pPr>
              <w:pStyle w:val="ConsPlusNormal"/>
              <w:jc w:val="center"/>
            </w:pPr>
            <w:r>
              <w:t>0,10/4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151.</w:t>
            </w:r>
          </w:p>
        </w:tc>
        <w:tc>
          <w:tcPr>
            <w:tcW w:w="2098" w:type="dxa"/>
          </w:tcPr>
          <w:p w:rsidR="00C41958" w:rsidRDefault="00C41958">
            <w:pPr>
              <w:pStyle w:val="ConsPlusNormal"/>
              <w:jc w:val="both"/>
            </w:pPr>
            <w:r>
              <w:t>Смородиновая</w:t>
            </w:r>
          </w:p>
        </w:tc>
        <w:tc>
          <w:tcPr>
            <w:tcW w:w="1564" w:type="dxa"/>
          </w:tcPr>
          <w:p w:rsidR="00C41958" w:rsidRDefault="00C41958">
            <w:pPr>
              <w:pStyle w:val="ConsPlusNormal"/>
              <w:jc w:val="center"/>
            </w:pPr>
            <w:r>
              <w:t>2,1</w:t>
            </w:r>
          </w:p>
        </w:tc>
        <w:tc>
          <w:tcPr>
            <w:tcW w:w="1644" w:type="dxa"/>
          </w:tcPr>
          <w:p w:rsidR="00C41958" w:rsidRDefault="00C41958">
            <w:pPr>
              <w:pStyle w:val="ConsPlusNormal"/>
              <w:jc w:val="center"/>
            </w:pPr>
            <w:r>
              <w:t>0,90/43</w:t>
            </w:r>
          </w:p>
        </w:tc>
        <w:tc>
          <w:tcPr>
            <w:tcW w:w="1531" w:type="dxa"/>
          </w:tcPr>
          <w:p w:rsidR="00C41958" w:rsidRDefault="00C41958">
            <w:pPr>
              <w:pStyle w:val="ConsPlusNormal"/>
              <w:jc w:val="center"/>
            </w:pPr>
            <w:r>
              <w:t>0,90/43</w:t>
            </w:r>
          </w:p>
        </w:tc>
        <w:tc>
          <w:tcPr>
            <w:tcW w:w="1587" w:type="dxa"/>
          </w:tcPr>
          <w:p w:rsidR="00C41958" w:rsidRDefault="00C41958">
            <w:pPr>
              <w:pStyle w:val="ConsPlusNormal"/>
              <w:jc w:val="center"/>
            </w:pPr>
            <w:r>
              <w:t>0,90/43</w:t>
            </w:r>
          </w:p>
        </w:tc>
        <w:tc>
          <w:tcPr>
            <w:tcW w:w="1587" w:type="dxa"/>
          </w:tcPr>
          <w:p w:rsidR="00C41958" w:rsidRDefault="00C41958">
            <w:pPr>
              <w:pStyle w:val="ConsPlusNormal"/>
              <w:jc w:val="center"/>
            </w:pPr>
            <w:r>
              <w:t>0,90/43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152.</w:t>
            </w:r>
          </w:p>
        </w:tc>
        <w:tc>
          <w:tcPr>
            <w:tcW w:w="2098" w:type="dxa"/>
          </w:tcPr>
          <w:p w:rsidR="00C41958" w:rsidRDefault="00C41958">
            <w:pPr>
              <w:pStyle w:val="ConsPlusNormal"/>
              <w:jc w:val="both"/>
            </w:pPr>
            <w:r>
              <w:t>Малиновая</w:t>
            </w:r>
          </w:p>
        </w:tc>
        <w:tc>
          <w:tcPr>
            <w:tcW w:w="1564" w:type="dxa"/>
          </w:tcPr>
          <w:p w:rsidR="00C41958" w:rsidRDefault="00C41958">
            <w:pPr>
              <w:pStyle w:val="ConsPlusNormal"/>
              <w:jc w:val="center"/>
            </w:pPr>
            <w:r>
              <w:t>0,65</w:t>
            </w:r>
          </w:p>
        </w:tc>
        <w:tc>
          <w:tcPr>
            <w:tcW w:w="1644" w:type="dxa"/>
          </w:tcPr>
          <w:p w:rsidR="00C41958" w:rsidRDefault="00C41958">
            <w:pPr>
              <w:pStyle w:val="ConsPlusNormal"/>
              <w:jc w:val="center"/>
            </w:pPr>
            <w:r>
              <w:t>0,33/50</w:t>
            </w:r>
          </w:p>
        </w:tc>
        <w:tc>
          <w:tcPr>
            <w:tcW w:w="1531" w:type="dxa"/>
          </w:tcPr>
          <w:p w:rsidR="00C41958" w:rsidRDefault="00C41958">
            <w:pPr>
              <w:pStyle w:val="ConsPlusNormal"/>
              <w:jc w:val="center"/>
            </w:pPr>
            <w:r>
              <w:t>0,33/50</w:t>
            </w:r>
          </w:p>
        </w:tc>
        <w:tc>
          <w:tcPr>
            <w:tcW w:w="1587" w:type="dxa"/>
          </w:tcPr>
          <w:p w:rsidR="00C41958" w:rsidRDefault="00C41958">
            <w:pPr>
              <w:pStyle w:val="ConsPlusNormal"/>
              <w:jc w:val="center"/>
            </w:pPr>
            <w:r>
              <w:t>0,33/50</w:t>
            </w:r>
          </w:p>
        </w:tc>
        <w:tc>
          <w:tcPr>
            <w:tcW w:w="1587" w:type="dxa"/>
          </w:tcPr>
          <w:p w:rsidR="00C41958" w:rsidRDefault="00C41958">
            <w:pPr>
              <w:pStyle w:val="ConsPlusNormal"/>
              <w:jc w:val="center"/>
            </w:pPr>
            <w:r>
              <w:t>0,33/50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153.</w:t>
            </w:r>
          </w:p>
        </w:tc>
        <w:tc>
          <w:tcPr>
            <w:tcW w:w="2098" w:type="dxa"/>
          </w:tcPr>
          <w:p w:rsidR="00C41958" w:rsidRDefault="00C41958">
            <w:pPr>
              <w:pStyle w:val="ConsPlusNormal"/>
              <w:jc w:val="both"/>
            </w:pPr>
            <w:r>
              <w:t>Соловьиная</w:t>
            </w:r>
          </w:p>
        </w:tc>
        <w:tc>
          <w:tcPr>
            <w:tcW w:w="1564" w:type="dxa"/>
          </w:tcPr>
          <w:p w:rsidR="00C41958" w:rsidRDefault="00C41958">
            <w:pPr>
              <w:pStyle w:val="ConsPlusNormal"/>
              <w:jc w:val="center"/>
            </w:pPr>
            <w:r>
              <w:t>1,02</w:t>
            </w:r>
          </w:p>
        </w:tc>
        <w:tc>
          <w:tcPr>
            <w:tcW w:w="1644" w:type="dxa"/>
          </w:tcPr>
          <w:p w:rsidR="00C41958" w:rsidRDefault="00C41958">
            <w:pPr>
              <w:pStyle w:val="ConsPlusNormal"/>
              <w:jc w:val="center"/>
            </w:pPr>
            <w:r>
              <w:t>0,75/74</w:t>
            </w:r>
          </w:p>
        </w:tc>
        <w:tc>
          <w:tcPr>
            <w:tcW w:w="1531" w:type="dxa"/>
          </w:tcPr>
          <w:p w:rsidR="00C41958" w:rsidRDefault="00C41958">
            <w:pPr>
              <w:pStyle w:val="ConsPlusNormal"/>
              <w:jc w:val="center"/>
            </w:pPr>
            <w:r>
              <w:t>0,75/74</w:t>
            </w:r>
          </w:p>
        </w:tc>
        <w:tc>
          <w:tcPr>
            <w:tcW w:w="1587" w:type="dxa"/>
          </w:tcPr>
          <w:p w:rsidR="00C41958" w:rsidRDefault="00C41958">
            <w:pPr>
              <w:pStyle w:val="ConsPlusNormal"/>
              <w:jc w:val="center"/>
            </w:pPr>
            <w:r>
              <w:t>0,75/74</w:t>
            </w:r>
          </w:p>
        </w:tc>
        <w:tc>
          <w:tcPr>
            <w:tcW w:w="1587" w:type="dxa"/>
          </w:tcPr>
          <w:p w:rsidR="00C41958" w:rsidRDefault="00C41958">
            <w:pPr>
              <w:pStyle w:val="ConsPlusNormal"/>
              <w:jc w:val="center"/>
            </w:pPr>
            <w:r>
              <w:t>0,75/74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154.</w:t>
            </w:r>
          </w:p>
        </w:tc>
        <w:tc>
          <w:tcPr>
            <w:tcW w:w="2098" w:type="dxa"/>
          </w:tcPr>
          <w:p w:rsidR="00C41958" w:rsidRDefault="00C41958">
            <w:pPr>
              <w:pStyle w:val="ConsPlusNormal"/>
              <w:jc w:val="both"/>
            </w:pPr>
            <w:r>
              <w:t>Кедровая</w:t>
            </w:r>
          </w:p>
        </w:tc>
        <w:tc>
          <w:tcPr>
            <w:tcW w:w="1564" w:type="dxa"/>
          </w:tcPr>
          <w:p w:rsidR="00C41958" w:rsidRDefault="00C41958">
            <w:pPr>
              <w:pStyle w:val="ConsPlusNormal"/>
              <w:jc w:val="center"/>
            </w:pPr>
            <w:r>
              <w:t>0,595</w:t>
            </w:r>
          </w:p>
        </w:tc>
        <w:tc>
          <w:tcPr>
            <w:tcW w:w="1644" w:type="dxa"/>
          </w:tcPr>
          <w:p w:rsidR="00C41958" w:rsidRDefault="00C41958">
            <w:pPr>
              <w:pStyle w:val="ConsPlusNormal"/>
              <w:jc w:val="center"/>
            </w:pPr>
            <w:r>
              <w:t>0,20/33</w:t>
            </w:r>
          </w:p>
        </w:tc>
        <w:tc>
          <w:tcPr>
            <w:tcW w:w="1531" w:type="dxa"/>
          </w:tcPr>
          <w:p w:rsidR="00C41958" w:rsidRDefault="00C41958">
            <w:pPr>
              <w:pStyle w:val="ConsPlusNormal"/>
              <w:jc w:val="center"/>
            </w:pPr>
            <w:r>
              <w:t>0,20/33</w:t>
            </w:r>
          </w:p>
        </w:tc>
        <w:tc>
          <w:tcPr>
            <w:tcW w:w="1587" w:type="dxa"/>
          </w:tcPr>
          <w:p w:rsidR="00C41958" w:rsidRDefault="00C41958">
            <w:pPr>
              <w:pStyle w:val="ConsPlusNormal"/>
              <w:jc w:val="center"/>
            </w:pPr>
            <w:r>
              <w:t>0,20/33</w:t>
            </w:r>
          </w:p>
        </w:tc>
        <w:tc>
          <w:tcPr>
            <w:tcW w:w="1587" w:type="dxa"/>
          </w:tcPr>
          <w:p w:rsidR="00C41958" w:rsidRDefault="00C41958">
            <w:pPr>
              <w:pStyle w:val="ConsPlusNormal"/>
              <w:jc w:val="center"/>
            </w:pPr>
            <w:r>
              <w:t>0,20/33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155.</w:t>
            </w:r>
          </w:p>
        </w:tc>
        <w:tc>
          <w:tcPr>
            <w:tcW w:w="2098" w:type="dxa"/>
          </w:tcPr>
          <w:p w:rsidR="00C41958" w:rsidRDefault="00C41958">
            <w:pPr>
              <w:pStyle w:val="ConsPlusNormal"/>
              <w:jc w:val="both"/>
            </w:pPr>
            <w:r>
              <w:t>Монтажников</w:t>
            </w:r>
          </w:p>
        </w:tc>
        <w:tc>
          <w:tcPr>
            <w:tcW w:w="1564" w:type="dxa"/>
          </w:tcPr>
          <w:p w:rsidR="00C41958" w:rsidRDefault="00C41958">
            <w:pPr>
              <w:pStyle w:val="ConsPlusNormal"/>
              <w:jc w:val="center"/>
            </w:pPr>
            <w:r>
              <w:t>0,645</w:t>
            </w:r>
          </w:p>
        </w:tc>
        <w:tc>
          <w:tcPr>
            <w:tcW w:w="1644" w:type="dxa"/>
          </w:tcPr>
          <w:p w:rsidR="00C41958" w:rsidRDefault="00C41958">
            <w:pPr>
              <w:pStyle w:val="ConsPlusNormal"/>
              <w:jc w:val="center"/>
            </w:pPr>
            <w:r>
              <w:t>0,00/0</w:t>
            </w:r>
          </w:p>
        </w:tc>
        <w:tc>
          <w:tcPr>
            <w:tcW w:w="1531"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156.</w:t>
            </w:r>
          </w:p>
        </w:tc>
        <w:tc>
          <w:tcPr>
            <w:tcW w:w="2098" w:type="dxa"/>
          </w:tcPr>
          <w:p w:rsidR="00C41958" w:rsidRDefault="00C41958">
            <w:pPr>
              <w:pStyle w:val="ConsPlusNormal"/>
              <w:jc w:val="both"/>
            </w:pPr>
            <w:r>
              <w:t>Главная</w:t>
            </w:r>
          </w:p>
        </w:tc>
        <w:tc>
          <w:tcPr>
            <w:tcW w:w="1564" w:type="dxa"/>
          </w:tcPr>
          <w:p w:rsidR="00C41958" w:rsidRDefault="00C41958">
            <w:pPr>
              <w:pStyle w:val="ConsPlusNormal"/>
              <w:jc w:val="center"/>
            </w:pPr>
            <w:r>
              <w:t>0,655</w:t>
            </w:r>
          </w:p>
        </w:tc>
        <w:tc>
          <w:tcPr>
            <w:tcW w:w="1644" w:type="dxa"/>
          </w:tcPr>
          <w:p w:rsidR="00C41958" w:rsidRDefault="00C41958">
            <w:pPr>
              <w:pStyle w:val="ConsPlusNormal"/>
              <w:jc w:val="center"/>
            </w:pPr>
            <w:r>
              <w:t>0,00/0</w:t>
            </w:r>
          </w:p>
        </w:tc>
        <w:tc>
          <w:tcPr>
            <w:tcW w:w="1531"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157.</w:t>
            </w:r>
          </w:p>
        </w:tc>
        <w:tc>
          <w:tcPr>
            <w:tcW w:w="2098" w:type="dxa"/>
          </w:tcPr>
          <w:p w:rsidR="00C41958" w:rsidRDefault="00C41958">
            <w:pPr>
              <w:pStyle w:val="ConsPlusNormal"/>
              <w:jc w:val="both"/>
            </w:pPr>
            <w:r>
              <w:t>Колесная</w:t>
            </w:r>
          </w:p>
        </w:tc>
        <w:tc>
          <w:tcPr>
            <w:tcW w:w="1564" w:type="dxa"/>
          </w:tcPr>
          <w:p w:rsidR="00C41958" w:rsidRDefault="00C41958">
            <w:pPr>
              <w:pStyle w:val="ConsPlusNormal"/>
              <w:jc w:val="center"/>
            </w:pPr>
            <w:r>
              <w:t>0,96</w:t>
            </w:r>
          </w:p>
        </w:tc>
        <w:tc>
          <w:tcPr>
            <w:tcW w:w="1644" w:type="dxa"/>
          </w:tcPr>
          <w:p w:rsidR="00C41958" w:rsidRDefault="00C41958">
            <w:pPr>
              <w:pStyle w:val="ConsPlusNormal"/>
              <w:jc w:val="center"/>
            </w:pPr>
            <w:r>
              <w:t>0,10/10</w:t>
            </w:r>
          </w:p>
        </w:tc>
        <w:tc>
          <w:tcPr>
            <w:tcW w:w="1531" w:type="dxa"/>
          </w:tcPr>
          <w:p w:rsidR="00C41958" w:rsidRDefault="00C41958">
            <w:pPr>
              <w:pStyle w:val="ConsPlusNormal"/>
              <w:jc w:val="center"/>
            </w:pPr>
            <w:r>
              <w:t>0,10/10</w:t>
            </w:r>
          </w:p>
        </w:tc>
        <w:tc>
          <w:tcPr>
            <w:tcW w:w="1587" w:type="dxa"/>
          </w:tcPr>
          <w:p w:rsidR="00C41958" w:rsidRDefault="00C41958">
            <w:pPr>
              <w:pStyle w:val="ConsPlusNormal"/>
              <w:jc w:val="center"/>
            </w:pPr>
            <w:r>
              <w:t>0,10/10</w:t>
            </w:r>
          </w:p>
        </w:tc>
        <w:tc>
          <w:tcPr>
            <w:tcW w:w="1587" w:type="dxa"/>
          </w:tcPr>
          <w:p w:rsidR="00C41958" w:rsidRDefault="00C41958">
            <w:pPr>
              <w:pStyle w:val="ConsPlusNormal"/>
              <w:jc w:val="center"/>
            </w:pPr>
            <w:r>
              <w:t>0,10/10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158.</w:t>
            </w:r>
          </w:p>
        </w:tc>
        <w:tc>
          <w:tcPr>
            <w:tcW w:w="2098" w:type="dxa"/>
          </w:tcPr>
          <w:p w:rsidR="00C41958" w:rsidRDefault="00C41958">
            <w:pPr>
              <w:pStyle w:val="ConsPlusNormal"/>
              <w:jc w:val="both"/>
            </w:pPr>
            <w:r>
              <w:t>Бриллиантовая</w:t>
            </w:r>
          </w:p>
        </w:tc>
        <w:tc>
          <w:tcPr>
            <w:tcW w:w="1564" w:type="dxa"/>
          </w:tcPr>
          <w:p w:rsidR="00C41958" w:rsidRDefault="00C41958">
            <w:pPr>
              <w:pStyle w:val="ConsPlusNormal"/>
              <w:jc w:val="center"/>
            </w:pPr>
            <w:r>
              <w:t>1,535</w:t>
            </w:r>
          </w:p>
        </w:tc>
        <w:tc>
          <w:tcPr>
            <w:tcW w:w="1644" w:type="dxa"/>
          </w:tcPr>
          <w:p w:rsidR="00C41958" w:rsidRDefault="00C41958">
            <w:pPr>
              <w:pStyle w:val="ConsPlusNormal"/>
              <w:jc w:val="center"/>
            </w:pPr>
            <w:r>
              <w:t>0,00/0</w:t>
            </w:r>
          </w:p>
        </w:tc>
        <w:tc>
          <w:tcPr>
            <w:tcW w:w="1531"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159.</w:t>
            </w:r>
          </w:p>
        </w:tc>
        <w:tc>
          <w:tcPr>
            <w:tcW w:w="2098" w:type="dxa"/>
          </w:tcPr>
          <w:p w:rsidR="00C41958" w:rsidRDefault="00C41958">
            <w:pPr>
              <w:pStyle w:val="ConsPlusNormal"/>
              <w:jc w:val="both"/>
            </w:pPr>
            <w:r>
              <w:t>Красноярская</w:t>
            </w:r>
          </w:p>
        </w:tc>
        <w:tc>
          <w:tcPr>
            <w:tcW w:w="1564" w:type="dxa"/>
          </w:tcPr>
          <w:p w:rsidR="00C41958" w:rsidRDefault="00C41958">
            <w:pPr>
              <w:pStyle w:val="ConsPlusNormal"/>
              <w:jc w:val="center"/>
            </w:pPr>
            <w:r>
              <w:t>1,91</w:t>
            </w:r>
          </w:p>
        </w:tc>
        <w:tc>
          <w:tcPr>
            <w:tcW w:w="1644" w:type="dxa"/>
          </w:tcPr>
          <w:p w:rsidR="00C41958" w:rsidRDefault="00C41958">
            <w:pPr>
              <w:pStyle w:val="ConsPlusNormal"/>
              <w:jc w:val="center"/>
            </w:pPr>
            <w:r>
              <w:t>0,00/0</w:t>
            </w:r>
          </w:p>
        </w:tc>
        <w:tc>
          <w:tcPr>
            <w:tcW w:w="1531"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587" w:type="dxa"/>
          </w:tcPr>
          <w:p w:rsidR="00C41958" w:rsidRDefault="00C41958">
            <w:pPr>
              <w:pStyle w:val="ConsPlusNormal"/>
              <w:jc w:val="center"/>
            </w:pPr>
            <w:r>
              <w:t>0,00/0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160.</w:t>
            </w:r>
          </w:p>
        </w:tc>
        <w:tc>
          <w:tcPr>
            <w:tcW w:w="2098" w:type="dxa"/>
          </w:tcPr>
          <w:p w:rsidR="00C41958" w:rsidRDefault="00C41958">
            <w:pPr>
              <w:pStyle w:val="ConsPlusNormal"/>
              <w:jc w:val="both"/>
            </w:pPr>
            <w:r>
              <w:t>Остров Кораблик</w:t>
            </w:r>
          </w:p>
        </w:tc>
        <w:tc>
          <w:tcPr>
            <w:tcW w:w="1564" w:type="dxa"/>
          </w:tcPr>
          <w:p w:rsidR="00C41958" w:rsidRDefault="00C41958">
            <w:pPr>
              <w:pStyle w:val="ConsPlusNormal"/>
              <w:jc w:val="center"/>
            </w:pPr>
            <w:r>
              <w:t>2,66</w:t>
            </w:r>
          </w:p>
        </w:tc>
        <w:tc>
          <w:tcPr>
            <w:tcW w:w="1644" w:type="dxa"/>
          </w:tcPr>
          <w:p w:rsidR="00C41958" w:rsidRDefault="00C41958">
            <w:pPr>
              <w:pStyle w:val="ConsPlusNormal"/>
              <w:jc w:val="center"/>
            </w:pPr>
            <w:r>
              <w:t>0,23/9</w:t>
            </w:r>
          </w:p>
        </w:tc>
        <w:tc>
          <w:tcPr>
            <w:tcW w:w="1531" w:type="dxa"/>
          </w:tcPr>
          <w:p w:rsidR="00C41958" w:rsidRDefault="00C41958">
            <w:pPr>
              <w:pStyle w:val="ConsPlusNormal"/>
              <w:jc w:val="center"/>
            </w:pPr>
            <w:r>
              <w:t>0,23/9</w:t>
            </w:r>
          </w:p>
        </w:tc>
        <w:tc>
          <w:tcPr>
            <w:tcW w:w="1587" w:type="dxa"/>
          </w:tcPr>
          <w:p w:rsidR="00C41958" w:rsidRDefault="00C41958">
            <w:pPr>
              <w:pStyle w:val="ConsPlusNormal"/>
              <w:jc w:val="center"/>
            </w:pPr>
            <w:r>
              <w:t>0,23/9</w:t>
            </w:r>
          </w:p>
        </w:tc>
        <w:tc>
          <w:tcPr>
            <w:tcW w:w="1587" w:type="dxa"/>
          </w:tcPr>
          <w:p w:rsidR="00C41958" w:rsidRDefault="00C41958">
            <w:pPr>
              <w:pStyle w:val="ConsPlusNormal"/>
              <w:jc w:val="center"/>
            </w:pPr>
            <w:r>
              <w:t>0,23/9</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161.</w:t>
            </w:r>
          </w:p>
        </w:tc>
        <w:tc>
          <w:tcPr>
            <w:tcW w:w="2098" w:type="dxa"/>
          </w:tcPr>
          <w:p w:rsidR="00C41958" w:rsidRDefault="00C41958">
            <w:pPr>
              <w:pStyle w:val="ConsPlusNormal"/>
              <w:jc w:val="both"/>
            </w:pPr>
            <w:r>
              <w:t>Понтонный Мост</w:t>
            </w:r>
          </w:p>
        </w:tc>
        <w:tc>
          <w:tcPr>
            <w:tcW w:w="1564" w:type="dxa"/>
          </w:tcPr>
          <w:p w:rsidR="00C41958" w:rsidRDefault="00C41958">
            <w:pPr>
              <w:pStyle w:val="ConsPlusNormal"/>
              <w:jc w:val="center"/>
            </w:pPr>
            <w:r>
              <w:t>2,12</w:t>
            </w:r>
          </w:p>
        </w:tc>
        <w:tc>
          <w:tcPr>
            <w:tcW w:w="1644" w:type="dxa"/>
          </w:tcPr>
          <w:p w:rsidR="00C41958" w:rsidRDefault="00C41958">
            <w:pPr>
              <w:pStyle w:val="ConsPlusNormal"/>
              <w:jc w:val="center"/>
            </w:pPr>
            <w:r>
              <w:t>0,81/38</w:t>
            </w:r>
          </w:p>
        </w:tc>
        <w:tc>
          <w:tcPr>
            <w:tcW w:w="1531" w:type="dxa"/>
          </w:tcPr>
          <w:p w:rsidR="00C41958" w:rsidRDefault="00C41958">
            <w:pPr>
              <w:pStyle w:val="ConsPlusNormal"/>
              <w:jc w:val="center"/>
            </w:pPr>
            <w:r>
              <w:t>0,81/38</w:t>
            </w:r>
          </w:p>
        </w:tc>
        <w:tc>
          <w:tcPr>
            <w:tcW w:w="1587" w:type="dxa"/>
          </w:tcPr>
          <w:p w:rsidR="00C41958" w:rsidRDefault="00C41958">
            <w:pPr>
              <w:pStyle w:val="ConsPlusNormal"/>
              <w:jc w:val="center"/>
            </w:pPr>
            <w:r>
              <w:t>0,81/38</w:t>
            </w:r>
          </w:p>
        </w:tc>
        <w:tc>
          <w:tcPr>
            <w:tcW w:w="1587" w:type="dxa"/>
          </w:tcPr>
          <w:p w:rsidR="00C41958" w:rsidRDefault="00C41958">
            <w:pPr>
              <w:pStyle w:val="ConsPlusNormal"/>
              <w:jc w:val="center"/>
            </w:pPr>
            <w:r>
              <w:t>0,81/38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162.</w:t>
            </w:r>
          </w:p>
        </w:tc>
        <w:tc>
          <w:tcPr>
            <w:tcW w:w="2098" w:type="dxa"/>
          </w:tcPr>
          <w:p w:rsidR="00C41958" w:rsidRDefault="00C41958">
            <w:pPr>
              <w:pStyle w:val="ConsPlusNormal"/>
              <w:jc w:val="both"/>
            </w:pPr>
            <w:r>
              <w:t>Маяковского</w:t>
            </w:r>
          </w:p>
        </w:tc>
        <w:tc>
          <w:tcPr>
            <w:tcW w:w="1564" w:type="dxa"/>
          </w:tcPr>
          <w:p w:rsidR="00C41958" w:rsidRDefault="00C41958">
            <w:pPr>
              <w:pStyle w:val="ConsPlusNormal"/>
              <w:jc w:val="center"/>
            </w:pPr>
            <w:r>
              <w:t>1,17</w:t>
            </w:r>
          </w:p>
        </w:tc>
        <w:tc>
          <w:tcPr>
            <w:tcW w:w="1644" w:type="dxa"/>
          </w:tcPr>
          <w:p w:rsidR="00C41958" w:rsidRDefault="00C41958">
            <w:pPr>
              <w:pStyle w:val="ConsPlusNormal"/>
              <w:jc w:val="center"/>
            </w:pPr>
            <w:r>
              <w:t>0,55/47</w:t>
            </w:r>
          </w:p>
        </w:tc>
        <w:tc>
          <w:tcPr>
            <w:tcW w:w="1531" w:type="dxa"/>
          </w:tcPr>
          <w:p w:rsidR="00C41958" w:rsidRDefault="00C41958">
            <w:pPr>
              <w:pStyle w:val="ConsPlusNormal"/>
              <w:jc w:val="center"/>
            </w:pPr>
            <w:r>
              <w:t>0,55/47</w:t>
            </w:r>
          </w:p>
        </w:tc>
        <w:tc>
          <w:tcPr>
            <w:tcW w:w="1587" w:type="dxa"/>
          </w:tcPr>
          <w:p w:rsidR="00C41958" w:rsidRDefault="00C41958">
            <w:pPr>
              <w:pStyle w:val="ConsPlusNormal"/>
              <w:jc w:val="center"/>
            </w:pPr>
            <w:r>
              <w:t>0,55/47</w:t>
            </w:r>
          </w:p>
        </w:tc>
        <w:tc>
          <w:tcPr>
            <w:tcW w:w="1587" w:type="dxa"/>
          </w:tcPr>
          <w:p w:rsidR="00C41958" w:rsidRDefault="00C41958">
            <w:pPr>
              <w:pStyle w:val="ConsPlusNormal"/>
              <w:jc w:val="center"/>
            </w:pPr>
            <w:r>
              <w:t>0,55/47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163.</w:t>
            </w:r>
          </w:p>
        </w:tc>
        <w:tc>
          <w:tcPr>
            <w:tcW w:w="2098" w:type="dxa"/>
          </w:tcPr>
          <w:p w:rsidR="00C41958" w:rsidRDefault="00C41958">
            <w:pPr>
              <w:pStyle w:val="ConsPlusNormal"/>
              <w:jc w:val="both"/>
            </w:pPr>
            <w:r>
              <w:t>Новоугольная</w:t>
            </w:r>
          </w:p>
        </w:tc>
        <w:tc>
          <w:tcPr>
            <w:tcW w:w="1564" w:type="dxa"/>
          </w:tcPr>
          <w:p w:rsidR="00C41958" w:rsidRDefault="00C41958">
            <w:pPr>
              <w:pStyle w:val="ConsPlusNormal"/>
              <w:jc w:val="center"/>
            </w:pPr>
            <w:r>
              <w:t>0,651</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0,651/100</w:t>
            </w:r>
          </w:p>
        </w:tc>
        <w:tc>
          <w:tcPr>
            <w:tcW w:w="1587" w:type="dxa"/>
          </w:tcPr>
          <w:p w:rsidR="00C41958" w:rsidRDefault="00C41958">
            <w:pPr>
              <w:pStyle w:val="ConsPlusNormal"/>
              <w:jc w:val="center"/>
            </w:pPr>
            <w:r>
              <w:t>0,651/100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164.</w:t>
            </w:r>
          </w:p>
        </w:tc>
        <w:tc>
          <w:tcPr>
            <w:tcW w:w="2098" w:type="dxa"/>
          </w:tcPr>
          <w:p w:rsidR="00C41958" w:rsidRDefault="00C41958">
            <w:pPr>
              <w:pStyle w:val="ConsPlusNormal"/>
              <w:jc w:val="both"/>
            </w:pPr>
            <w:r>
              <w:t>Белинского</w:t>
            </w:r>
          </w:p>
        </w:tc>
        <w:tc>
          <w:tcPr>
            <w:tcW w:w="1564" w:type="dxa"/>
          </w:tcPr>
          <w:p w:rsidR="00C41958" w:rsidRDefault="00C41958">
            <w:pPr>
              <w:pStyle w:val="ConsPlusNormal"/>
              <w:jc w:val="center"/>
            </w:pPr>
            <w:r>
              <w:t>2,187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2,187/100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165.</w:t>
            </w:r>
          </w:p>
        </w:tc>
        <w:tc>
          <w:tcPr>
            <w:tcW w:w="2098" w:type="dxa"/>
          </w:tcPr>
          <w:p w:rsidR="00C41958" w:rsidRDefault="00C41958">
            <w:pPr>
              <w:pStyle w:val="ConsPlusNormal"/>
              <w:jc w:val="both"/>
            </w:pPr>
            <w:r>
              <w:t>Герцена</w:t>
            </w:r>
          </w:p>
        </w:tc>
        <w:tc>
          <w:tcPr>
            <w:tcW w:w="1564" w:type="dxa"/>
          </w:tcPr>
          <w:p w:rsidR="00C41958" w:rsidRDefault="00C41958">
            <w:pPr>
              <w:pStyle w:val="ConsPlusNormal"/>
              <w:jc w:val="center"/>
            </w:pPr>
            <w:r>
              <w:t>0,651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166.</w:t>
            </w:r>
          </w:p>
        </w:tc>
        <w:tc>
          <w:tcPr>
            <w:tcW w:w="2098" w:type="dxa"/>
          </w:tcPr>
          <w:p w:rsidR="00C41958" w:rsidRDefault="00C41958">
            <w:pPr>
              <w:pStyle w:val="ConsPlusNormal"/>
              <w:jc w:val="both"/>
            </w:pPr>
            <w:r>
              <w:t>Горнолыжная</w:t>
            </w:r>
          </w:p>
        </w:tc>
        <w:tc>
          <w:tcPr>
            <w:tcW w:w="1564" w:type="dxa"/>
          </w:tcPr>
          <w:p w:rsidR="00C41958" w:rsidRDefault="00C41958">
            <w:pPr>
              <w:pStyle w:val="ConsPlusNormal"/>
              <w:jc w:val="center"/>
            </w:pPr>
            <w:r>
              <w:t>0,645</w:t>
            </w:r>
          </w:p>
        </w:tc>
        <w:tc>
          <w:tcPr>
            <w:tcW w:w="1644" w:type="dxa"/>
          </w:tcPr>
          <w:p w:rsidR="00C41958" w:rsidRDefault="00C41958">
            <w:pPr>
              <w:pStyle w:val="ConsPlusNormal"/>
              <w:jc w:val="center"/>
            </w:pPr>
            <w:r>
              <w:t>0,045/7</w:t>
            </w:r>
          </w:p>
        </w:tc>
        <w:tc>
          <w:tcPr>
            <w:tcW w:w="1531" w:type="dxa"/>
          </w:tcPr>
          <w:p w:rsidR="00C41958" w:rsidRDefault="00C41958">
            <w:pPr>
              <w:pStyle w:val="ConsPlusNormal"/>
              <w:jc w:val="center"/>
            </w:pPr>
            <w:r>
              <w:t>0,045/7</w:t>
            </w:r>
          </w:p>
        </w:tc>
        <w:tc>
          <w:tcPr>
            <w:tcW w:w="1587" w:type="dxa"/>
          </w:tcPr>
          <w:p w:rsidR="00C41958" w:rsidRDefault="00C41958">
            <w:pPr>
              <w:pStyle w:val="ConsPlusNormal"/>
              <w:jc w:val="center"/>
            </w:pPr>
            <w:r>
              <w:t>0,045/7</w:t>
            </w:r>
          </w:p>
        </w:tc>
        <w:tc>
          <w:tcPr>
            <w:tcW w:w="1587" w:type="dxa"/>
          </w:tcPr>
          <w:p w:rsidR="00C41958" w:rsidRDefault="00C41958">
            <w:pPr>
              <w:pStyle w:val="ConsPlusNormal"/>
              <w:jc w:val="center"/>
            </w:pPr>
            <w:r>
              <w:t>0,045/7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167.</w:t>
            </w:r>
          </w:p>
        </w:tc>
        <w:tc>
          <w:tcPr>
            <w:tcW w:w="2098" w:type="dxa"/>
          </w:tcPr>
          <w:p w:rsidR="00C41958" w:rsidRDefault="00C41958">
            <w:pPr>
              <w:pStyle w:val="ConsPlusNormal"/>
              <w:jc w:val="both"/>
            </w:pPr>
            <w:r>
              <w:t>Декоративная</w:t>
            </w:r>
          </w:p>
        </w:tc>
        <w:tc>
          <w:tcPr>
            <w:tcW w:w="1564" w:type="dxa"/>
          </w:tcPr>
          <w:p w:rsidR="00C41958" w:rsidRDefault="00C41958">
            <w:pPr>
              <w:pStyle w:val="ConsPlusNormal"/>
              <w:jc w:val="center"/>
            </w:pPr>
            <w:r>
              <w:t>2,465</w:t>
            </w:r>
          </w:p>
        </w:tc>
        <w:tc>
          <w:tcPr>
            <w:tcW w:w="1644" w:type="dxa"/>
          </w:tcPr>
          <w:p w:rsidR="00C41958" w:rsidRDefault="00C41958">
            <w:pPr>
              <w:pStyle w:val="ConsPlusNormal"/>
              <w:jc w:val="center"/>
            </w:pPr>
            <w:r>
              <w:t>0,4/16</w:t>
            </w:r>
          </w:p>
        </w:tc>
        <w:tc>
          <w:tcPr>
            <w:tcW w:w="1531" w:type="dxa"/>
          </w:tcPr>
          <w:p w:rsidR="00C41958" w:rsidRDefault="00C41958">
            <w:pPr>
              <w:pStyle w:val="ConsPlusNormal"/>
              <w:jc w:val="center"/>
            </w:pPr>
            <w:r>
              <w:t>0,4/16</w:t>
            </w:r>
          </w:p>
        </w:tc>
        <w:tc>
          <w:tcPr>
            <w:tcW w:w="1587" w:type="dxa"/>
          </w:tcPr>
          <w:p w:rsidR="00C41958" w:rsidRDefault="00C41958">
            <w:pPr>
              <w:pStyle w:val="ConsPlusNormal"/>
              <w:jc w:val="center"/>
            </w:pPr>
            <w:r>
              <w:t>0,4/16</w:t>
            </w:r>
          </w:p>
        </w:tc>
        <w:tc>
          <w:tcPr>
            <w:tcW w:w="1587" w:type="dxa"/>
          </w:tcPr>
          <w:p w:rsidR="00C41958" w:rsidRDefault="00C41958">
            <w:pPr>
              <w:pStyle w:val="ConsPlusNormal"/>
              <w:jc w:val="center"/>
            </w:pPr>
            <w:r>
              <w:t>0,4/16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168.</w:t>
            </w:r>
          </w:p>
        </w:tc>
        <w:tc>
          <w:tcPr>
            <w:tcW w:w="2098" w:type="dxa"/>
          </w:tcPr>
          <w:p w:rsidR="00C41958" w:rsidRDefault="00C41958">
            <w:pPr>
              <w:pStyle w:val="ConsPlusNormal"/>
              <w:jc w:val="both"/>
            </w:pPr>
            <w:r>
              <w:t>Дружбы</w:t>
            </w:r>
          </w:p>
        </w:tc>
        <w:tc>
          <w:tcPr>
            <w:tcW w:w="1564" w:type="dxa"/>
          </w:tcPr>
          <w:p w:rsidR="00C41958" w:rsidRDefault="00C41958">
            <w:pPr>
              <w:pStyle w:val="ConsPlusNormal"/>
              <w:jc w:val="center"/>
            </w:pPr>
            <w:r>
              <w:t>1,655</w:t>
            </w:r>
          </w:p>
        </w:tc>
        <w:tc>
          <w:tcPr>
            <w:tcW w:w="1644" w:type="dxa"/>
          </w:tcPr>
          <w:p w:rsidR="00C41958" w:rsidRDefault="00C41958">
            <w:pPr>
              <w:pStyle w:val="ConsPlusNormal"/>
              <w:jc w:val="center"/>
            </w:pPr>
            <w:r>
              <w:t>0,828/50</w:t>
            </w:r>
          </w:p>
        </w:tc>
        <w:tc>
          <w:tcPr>
            <w:tcW w:w="1531" w:type="dxa"/>
          </w:tcPr>
          <w:p w:rsidR="00C41958" w:rsidRDefault="00C41958">
            <w:pPr>
              <w:pStyle w:val="ConsPlusNormal"/>
              <w:jc w:val="center"/>
            </w:pPr>
            <w:r>
              <w:t>0,828/50</w:t>
            </w:r>
          </w:p>
        </w:tc>
        <w:tc>
          <w:tcPr>
            <w:tcW w:w="1587" w:type="dxa"/>
          </w:tcPr>
          <w:p w:rsidR="00C41958" w:rsidRDefault="00C41958">
            <w:pPr>
              <w:pStyle w:val="ConsPlusNormal"/>
              <w:jc w:val="center"/>
            </w:pPr>
            <w:r>
              <w:t>0,828/50</w:t>
            </w:r>
          </w:p>
        </w:tc>
        <w:tc>
          <w:tcPr>
            <w:tcW w:w="1587" w:type="dxa"/>
          </w:tcPr>
          <w:p w:rsidR="00C41958" w:rsidRDefault="00C41958">
            <w:pPr>
              <w:pStyle w:val="ConsPlusNormal"/>
              <w:jc w:val="center"/>
            </w:pPr>
            <w:r>
              <w:t>0,828/50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169.</w:t>
            </w:r>
          </w:p>
        </w:tc>
        <w:tc>
          <w:tcPr>
            <w:tcW w:w="2098" w:type="dxa"/>
          </w:tcPr>
          <w:p w:rsidR="00C41958" w:rsidRDefault="00C41958">
            <w:pPr>
              <w:pStyle w:val="ConsPlusNormal"/>
              <w:jc w:val="both"/>
            </w:pPr>
            <w:r>
              <w:t>Заозерная</w:t>
            </w:r>
          </w:p>
        </w:tc>
        <w:tc>
          <w:tcPr>
            <w:tcW w:w="1564" w:type="dxa"/>
          </w:tcPr>
          <w:p w:rsidR="00C41958" w:rsidRDefault="00C41958">
            <w:pPr>
              <w:pStyle w:val="ConsPlusNormal"/>
              <w:jc w:val="center"/>
            </w:pPr>
            <w:r>
              <w:t>1,18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170.</w:t>
            </w:r>
          </w:p>
        </w:tc>
        <w:tc>
          <w:tcPr>
            <w:tcW w:w="2098" w:type="dxa"/>
          </w:tcPr>
          <w:p w:rsidR="00C41958" w:rsidRDefault="00C41958">
            <w:pPr>
              <w:pStyle w:val="ConsPlusNormal"/>
              <w:jc w:val="both"/>
            </w:pPr>
            <w:r>
              <w:t>Заринская</w:t>
            </w:r>
          </w:p>
        </w:tc>
        <w:tc>
          <w:tcPr>
            <w:tcW w:w="1564" w:type="dxa"/>
          </w:tcPr>
          <w:p w:rsidR="00C41958" w:rsidRDefault="00C41958">
            <w:pPr>
              <w:pStyle w:val="ConsPlusNormal"/>
              <w:jc w:val="center"/>
            </w:pPr>
            <w:r>
              <w:t>1,63</w:t>
            </w:r>
          </w:p>
        </w:tc>
        <w:tc>
          <w:tcPr>
            <w:tcW w:w="1644" w:type="dxa"/>
          </w:tcPr>
          <w:p w:rsidR="00C41958" w:rsidRDefault="00C41958">
            <w:pPr>
              <w:pStyle w:val="ConsPlusNormal"/>
              <w:jc w:val="center"/>
            </w:pPr>
            <w:r>
              <w:t>0,250/15</w:t>
            </w:r>
          </w:p>
        </w:tc>
        <w:tc>
          <w:tcPr>
            <w:tcW w:w="1531" w:type="dxa"/>
          </w:tcPr>
          <w:p w:rsidR="00C41958" w:rsidRDefault="00C41958">
            <w:pPr>
              <w:pStyle w:val="ConsPlusNormal"/>
              <w:jc w:val="center"/>
            </w:pPr>
            <w:r>
              <w:t>0,250/15</w:t>
            </w:r>
          </w:p>
        </w:tc>
        <w:tc>
          <w:tcPr>
            <w:tcW w:w="1587" w:type="dxa"/>
          </w:tcPr>
          <w:p w:rsidR="00C41958" w:rsidRDefault="00C41958">
            <w:pPr>
              <w:pStyle w:val="ConsPlusNormal"/>
              <w:jc w:val="center"/>
            </w:pPr>
            <w:r>
              <w:t>0,935/57</w:t>
            </w:r>
          </w:p>
        </w:tc>
        <w:tc>
          <w:tcPr>
            <w:tcW w:w="1587" w:type="dxa"/>
          </w:tcPr>
          <w:p w:rsidR="00C41958" w:rsidRDefault="00C41958">
            <w:pPr>
              <w:pStyle w:val="ConsPlusNormal"/>
              <w:jc w:val="center"/>
            </w:pPr>
            <w:r>
              <w:t>0,935/57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171.</w:t>
            </w:r>
          </w:p>
        </w:tc>
        <w:tc>
          <w:tcPr>
            <w:tcW w:w="2098" w:type="dxa"/>
          </w:tcPr>
          <w:p w:rsidR="00C41958" w:rsidRDefault="00C41958">
            <w:pPr>
              <w:pStyle w:val="ConsPlusNormal"/>
              <w:jc w:val="both"/>
            </w:pPr>
            <w:r>
              <w:t>Автотранспортная</w:t>
            </w:r>
          </w:p>
        </w:tc>
        <w:tc>
          <w:tcPr>
            <w:tcW w:w="1564" w:type="dxa"/>
          </w:tcPr>
          <w:p w:rsidR="00C41958" w:rsidRDefault="00C41958">
            <w:pPr>
              <w:pStyle w:val="ConsPlusNormal"/>
              <w:jc w:val="center"/>
            </w:pPr>
            <w:r>
              <w:t>1,442</w:t>
            </w:r>
          </w:p>
        </w:tc>
        <w:tc>
          <w:tcPr>
            <w:tcW w:w="1644" w:type="dxa"/>
          </w:tcPr>
          <w:p w:rsidR="00C41958" w:rsidRDefault="00C41958">
            <w:pPr>
              <w:pStyle w:val="ConsPlusNormal"/>
              <w:jc w:val="center"/>
            </w:pPr>
            <w:r>
              <w:t>0,100/7</w:t>
            </w:r>
          </w:p>
        </w:tc>
        <w:tc>
          <w:tcPr>
            <w:tcW w:w="1531" w:type="dxa"/>
          </w:tcPr>
          <w:p w:rsidR="00C41958" w:rsidRDefault="00C41958">
            <w:pPr>
              <w:pStyle w:val="ConsPlusNormal"/>
              <w:jc w:val="center"/>
            </w:pPr>
            <w:r>
              <w:t>0,100/7</w:t>
            </w:r>
          </w:p>
        </w:tc>
        <w:tc>
          <w:tcPr>
            <w:tcW w:w="1587" w:type="dxa"/>
          </w:tcPr>
          <w:p w:rsidR="00C41958" w:rsidRDefault="00C41958">
            <w:pPr>
              <w:pStyle w:val="ConsPlusNormal"/>
              <w:jc w:val="center"/>
            </w:pPr>
            <w:r>
              <w:t>0,993/69</w:t>
            </w:r>
          </w:p>
        </w:tc>
        <w:tc>
          <w:tcPr>
            <w:tcW w:w="1587" w:type="dxa"/>
          </w:tcPr>
          <w:p w:rsidR="00C41958" w:rsidRDefault="00C41958">
            <w:pPr>
              <w:pStyle w:val="ConsPlusNormal"/>
              <w:jc w:val="center"/>
            </w:pPr>
            <w:r>
              <w:t>0,993/69</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172.</w:t>
            </w:r>
          </w:p>
        </w:tc>
        <w:tc>
          <w:tcPr>
            <w:tcW w:w="2098" w:type="dxa"/>
          </w:tcPr>
          <w:p w:rsidR="00C41958" w:rsidRDefault="00C41958">
            <w:pPr>
              <w:pStyle w:val="ConsPlusNormal"/>
              <w:jc w:val="both"/>
            </w:pPr>
            <w:r>
              <w:t>Аметистовая</w:t>
            </w:r>
          </w:p>
        </w:tc>
        <w:tc>
          <w:tcPr>
            <w:tcW w:w="1564" w:type="dxa"/>
          </w:tcPr>
          <w:p w:rsidR="00C41958" w:rsidRDefault="00C41958">
            <w:pPr>
              <w:pStyle w:val="ConsPlusNormal"/>
              <w:jc w:val="center"/>
            </w:pPr>
            <w:r>
              <w:t>1,63</w:t>
            </w:r>
          </w:p>
        </w:tc>
        <w:tc>
          <w:tcPr>
            <w:tcW w:w="1644" w:type="dxa"/>
          </w:tcPr>
          <w:p w:rsidR="00C41958" w:rsidRDefault="00C41958">
            <w:pPr>
              <w:pStyle w:val="ConsPlusNormal"/>
              <w:jc w:val="center"/>
            </w:pPr>
            <w:r>
              <w:t>1,43/88</w:t>
            </w:r>
          </w:p>
        </w:tc>
        <w:tc>
          <w:tcPr>
            <w:tcW w:w="1531" w:type="dxa"/>
          </w:tcPr>
          <w:p w:rsidR="00C41958" w:rsidRDefault="00C41958">
            <w:pPr>
              <w:pStyle w:val="ConsPlusNormal"/>
              <w:jc w:val="center"/>
            </w:pPr>
            <w:r>
              <w:t>1,43/88</w:t>
            </w:r>
          </w:p>
        </w:tc>
        <w:tc>
          <w:tcPr>
            <w:tcW w:w="1587" w:type="dxa"/>
          </w:tcPr>
          <w:p w:rsidR="00C41958" w:rsidRDefault="00C41958">
            <w:pPr>
              <w:pStyle w:val="ConsPlusNormal"/>
              <w:jc w:val="center"/>
            </w:pPr>
            <w:r>
              <w:t>1,43/88</w:t>
            </w:r>
          </w:p>
        </w:tc>
        <w:tc>
          <w:tcPr>
            <w:tcW w:w="1587" w:type="dxa"/>
          </w:tcPr>
          <w:p w:rsidR="00C41958" w:rsidRDefault="00C41958">
            <w:pPr>
              <w:pStyle w:val="ConsPlusNormal"/>
              <w:jc w:val="center"/>
            </w:pPr>
            <w:r>
              <w:t>1,43/88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173.</w:t>
            </w:r>
          </w:p>
        </w:tc>
        <w:tc>
          <w:tcPr>
            <w:tcW w:w="2098" w:type="dxa"/>
          </w:tcPr>
          <w:p w:rsidR="00C41958" w:rsidRDefault="00C41958">
            <w:pPr>
              <w:pStyle w:val="ConsPlusNormal"/>
              <w:jc w:val="both"/>
            </w:pPr>
            <w:r>
              <w:t>Ветеринарная</w:t>
            </w:r>
          </w:p>
        </w:tc>
        <w:tc>
          <w:tcPr>
            <w:tcW w:w="1564" w:type="dxa"/>
          </w:tcPr>
          <w:p w:rsidR="00C41958" w:rsidRDefault="00C41958">
            <w:pPr>
              <w:pStyle w:val="ConsPlusNormal"/>
              <w:jc w:val="center"/>
            </w:pPr>
            <w:r>
              <w:t>1,163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174.</w:t>
            </w:r>
          </w:p>
        </w:tc>
        <w:tc>
          <w:tcPr>
            <w:tcW w:w="2098" w:type="dxa"/>
          </w:tcPr>
          <w:p w:rsidR="00C41958" w:rsidRDefault="00C41958">
            <w:pPr>
              <w:pStyle w:val="ConsPlusNormal"/>
              <w:jc w:val="both"/>
            </w:pPr>
            <w:r>
              <w:t>Волгоградская</w:t>
            </w:r>
          </w:p>
        </w:tc>
        <w:tc>
          <w:tcPr>
            <w:tcW w:w="1564" w:type="dxa"/>
          </w:tcPr>
          <w:p w:rsidR="00C41958" w:rsidRDefault="00C41958">
            <w:pPr>
              <w:pStyle w:val="ConsPlusNormal"/>
              <w:jc w:val="center"/>
            </w:pPr>
            <w:r>
              <w:t>1,602</w:t>
            </w:r>
          </w:p>
        </w:tc>
        <w:tc>
          <w:tcPr>
            <w:tcW w:w="1644" w:type="dxa"/>
          </w:tcPr>
          <w:p w:rsidR="00C41958" w:rsidRDefault="00C41958">
            <w:pPr>
              <w:pStyle w:val="ConsPlusNormal"/>
              <w:jc w:val="center"/>
            </w:pPr>
            <w:r>
              <w:t>1,26/79</w:t>
            </w:r>
          </w:p>
        </w:tc>
        <w:tc>
          <w:tcPr>
            <w:tcW w:w="1531" w:type="dxa"/>
          </w:tcPr>
          <w:p w:rsidR="00C41958" w:rsidRDefault="00C41958">
            <w:pPr>
              <w:pStyle w:val="ConsPlusNormal"/>
              <w:jc w:val="center"/>
            </w:pPr>
            <w:r>
              <w:t>1,26/79</w:t>
            </w:r>
          </w:p>
        </w:tc>
        <w:tc>
          <w:tcPr>
            <w:tcW w:w="1587" w:type="dxa"/>
          </w:tcPr>
          <w:p w:rsidR="00C41958" w:rsidRDefault="00C41958">
            <w:pPr>
              <w:pStyle w:val="ConsPlusNormal"/>
              <w:jc w:val="center"/>
            </w:pPr>
            <w:r>
              <w:t>1,26/79</w:t>
            </w:r>
          </w:p>
        </w:tc>
        <w:tc>
          <w:tcPr>
            <w:tcW w:w="1587" w:type="dxa"/>
          </w:tcPr>
          <w:p w:rsidR="00C41958" w:rsidRDefault="00C41958">
            <w:pPr>
              <w:pStyle w:val="ConsPlusNormal"/>
              <w:jc w:val="center"/>
            </w:pPr>
            <w:r>
              <w:t>1,26/79</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175.</w:t>
            </w:r>
          </w:p>
        </w:tc>
        <w:tc>
          <w:tcPr>
            <w:tcW w:w="2098" w:type="dxa"/>
          </w:tcPr>
          <w:p w:rsidR="00C41958" w:rsidRDefault="00C41958">
            <w:pPr>
              <w:pStyle w:val="ConsPlusNormal"/>
              <w:jc w:val="both"/>
            </w:pPr>
            <w:r>
              <w:t>Локомотивный</w:t>
            </w:r>
          </w:p>
        </w:tc>
        <w:tc>
          <w:tcPr>
            <w:tcW w:w="1564" w:type="dxa"/>
          </w:tcPr>
          <w:p w:rsidR="00C41958" w:rsidRDefault="00C41958">
            <w:pPr>
              <w:pStyle w:val="ConsPlusNormal"/>
              <w:jc w:val="center"/>
            </w:pPr>
            <w:r>
              <w:t>0,945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176.</w:t>
            </w:r>
          </w:p>
        </w:tc>
        <w:tc>
          <w:tcPr>
            <w:tcW w:w="2098" w:type="dxa"/>
          </w:tcPr>
          <w:p w:rsidR="00C41958" w:rsidRDefault="00C41958">
            <w:pPr>
              <w:pStyle w:val="ConsPlusNormal"/>
              <w:jc w:val="both"/>
            </w:pPr>
            <w:r>
              <w:t>Володарского</w:t>
            </w:r>
          </w:p>
        </w:tc>
        <w:tc>
          <w:tcPr>
            <w:tcW w:w="1564" w:type="dxa"/>
          </w:tcPr>
          <w:p w:rsidR="00C41958" w:rsidRDefault="00C41958">
            <w:pPr>
              <w:pStyle w:val="ConsPlusNormal"/>
              <w:jc w:val="center"/>
            </w:pPr>
            <w:r>
              <w:t>0,79</w:t>
            </w:r>
          </w:p>
        </w:tc>
        <w:tc>
          <w:tcPr>
            <w:tcW w:w="1644" w:type="dxa"/>
          </w:tcPr>
          <w:p w:rsidR="00C41958" w:rsidRDefault="00C41958">
            <w:pPr>
              <w:pStyle w:val="ConsPlusNormal"/>
              <w:jc w:val="center"/>
            </w:pPr>
            <w:r>
              <w:t>0,79/100</w:t>
            </w:r>
          </w:p>
        </w:tc>
        <w:tc>
          <w:tcPr>
            <w:tcW w:w="1531" w:type="dxa"/>
          </w:tcPr>
          <w:p w:rsidR="00C41958" w:rsidRDefault="00C41958">
            <w:pPr>
              <w:pStyle w:val="ConsPlusNormal"/>
              <w:jc w:val="center"/>
            </w:pPr>
            <w:r>
              <w:t>0,79/100</w:t>
            </w:r>
          </w:p>
        </w:tc>
        <w:tc>
          <w:tcPr>
            <w:tcW w:w="1587" w:type="dxa"/>
          </w:tcPr>
          <w:p w:rsidR="00C41958" w:rsidRDefault="00C41958">
            <w:pPr>
              <w:pStyle w:val="ConsPlusNormal"/>
              <w:jc w:val="center"/>
            </w:pPr>
            <w:r>
              <w:t>0,79/100</w:t>
            </w:r>
          </w:p>
        </w:tc>
        <w:tc>
          <w:tcPr>
            <w:tcW w:w="1587" w:type="dxa"/>
          </w:tcPr>
          <w:p w:rsidR="00C41958" w:rsidRDefault="00C41958">
            <w:pPr>
              <w:pStyle w:val="ConsPlusNormal"/>
              <w:jc w:val="center"/>
            </w:pPr>
            <w:r>
              <w:t>0,79/100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177.</w:t>
            </w:r>
          </w:p>
        </w:tc>
        <w:tc>
          <w:tcPr>
            <w:tcW w:w="2098" w:type="dxa"/>
          </w:tcPr>
          <w:p w:rsidR="00C41958" w:rsidRDefault="00C41958">
            <w:pPr>
              <w:pStyle w:val="ConsPlusNormal"/>
              <w:jc w:val="both"/>
            </w:pPr>
            <w:r>
              <w:t>Семипалатинская</w:t>
            </w:r>
          </w:p>
        </w:tc>
        <w:tc>
          <w:tcPr>
            <w:tcW w:w="1564" w:type="dxa"/>
          </w:tcPr>
          <w:p w:rsidR="00C41958" w:rsidRDefault="00C41958">
            <w:pPr>
              <w:pStyle w:val="ConsPlusNormal"/>
              <w:jc w:val="center"/>
            </w:pPr>
            <w:r>
              <w:t>2,2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178.</w:t>
            </w:r>
          </w:p>
        </w:tc>
        <w:tc>
          <w:tcPr>
            <w:tcW w:w="2098" w:type="dxa"/>
          </w:tcPr>
          <w:p w:rsidR="00C41958" w:rsidRDefault="00C41958">
            <w:pPr>
              <w:pStyle w:val="ConsPlusNormal"/>
              <w:jc w:val="both"/>
            </w:pPr>
            <w:r>
              <w:t>Водопроводная</w:t>
            </w:r>
          </w:p>
        </w:tc>
        <w:tc>
          <w:tcPr>
            <w:tcW w:w="1564" w:type="dxa"/>
          </w:tcPr>
          <w:p w:rsidR="00C41958" w:rsidRDefault="00C41958">
            <w:pPr>
              <w:pStyle w:val="ConsPlusNormal"/>
              <w:jc w:val="center"/>
            </w:pPr>
            <w:r>
              <w:t>1,82</w:t>
            </w:r>
          </w:p>
        </w:tc>
        <w:tc>
          <w:tcPr>
            <w:tcW w:w="1644" w:type="dxa"/>
          </w:tcPr>
          <w:p w:rsidR="00C41958" w:rsidRDefault="00C41958">
            <w:pPr>
              <w:pStyle w:val="ConsPlusNormal"/>
              <w:jc w:val="center"/>
            </w:pPr>
            <w:r>
              <w:t>0,1/5</w:t>
            </w:r>
          </w:p>
        </w:tc>
        <w:tc>
          <w:tcPr>
            <w:tcW w:w="1531" w:type="dxa"/>
          </w:tcPr>
          <w:p w:rsidR="00C41958" w:rsidRDefault="00C41958">
            <w:pPr>
              <w:pStyle w:val="ConsPlusNormal"/>
              <w:jc w:val="center"/>
            </w:pPr>
            <w:r>
              <w:t>0,1/5</w:t>
            </w:r>
          </w:p>
        </w:tc>
        <w:tc>
          <w:tcPr>
            <w:tcW w:w="1587" w:type="dxa"/>
          </w:tcPr>
          <w:p w:rsidR="00C41958" w:rsidRDefault="00C41958">
            <w:pPr>
              <w:pStyle w:val="ConsPlusNormal"/>
              <w:jc w:val="center"/>
            </w:pPr>
            <w:r>
              <w:t>0,1/5</w:t>
            </w:r>
          </w:p>
        </w:tc>
        <w:tc>
          <w:tcPr>
            <w:tcW w:w="1587" w:type="dxa"/>
          </w:tcPr>
          <w:p w:rsidR="00C41958" w:rsidRDefault="00C41958">
            <w:pPr>
              <w:pStyle w:val="ConsPlusNormal"/>
              <w:jc w:val="center"/>
            </w:pPr>
            <w:r>
              <w:t>0,1/5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179.</w:t>
            </w:r>
          </w:p>
        </w:tc>
        <w:tc>
          <w:tcPr>
            <w:tcW w:w="2098" w:type="dxa"/>
          </w:tcPr>
          <w:p w:rsidR="00C41958" w:rsidRDefault="00C41958">
            <w:pPr>
              <w:pStyle w:val="ConsPlusNormal"/>
              <w:jc w:val="both"/>
            </w:pPr>
            <w:r>
              <w:t>Ткацкая</w:t>
            </w:r>
          </w:p>
        </w:tc>
        <w:tc>
          <w:tcPr>
            <w:tcW w:w="1564" w:type="dxa"/>
          </w:tcPr>
          <w:p w:rsidR="00C41958" w:rsidRDefault="00C41958">
            <w:pPr>
              <w:pStyle w:val="ConsPlusNormal"/>
              <w:jc w:val="center"/>
            </w:pPr>
            <w:r>
              <w:t>2,271</w:t>
            </w:r>
          </w:p>
        </w:tc>
        <w:tc>
          <w:tcPr>
            <w:tcW w:w="1644" w:type="dxa"/>
          </w:tcPr>
          <w:p w:rsidR="00C41958" w:rsidRDefault="00C41958">
            <w:pPr>
              <w:pStyle w:val="ConsPlusNormal"/>
              <w:jc w:val="center"/>
            </w:pPr>
            <w:r>
              <w:t>1,1/48</w:t>
            </w:r>
          </w:p>
        </w:tc>
        <w:tc>
          <w:tcPr>
            <w:tcW w:w="1531" w:type="dxa"/>
          </w:tcPr>
          <w:p w:rsidR="00C41958" w:rsidRDefault="00C41958">
            <w:pPr>
              <w:pStyle w:val="ConsPlusNormal"/>
              <w:jc w:val="center"/>
            </w:pPr>
            <w:r>
              <w:t>1,1/48</w:t>
            </w:r>
          </w:p>
        </w:tc>
        <w:tc>
          <w:tcPr>
            <w:tcW w:w="1587" w:type="dxa"/>
          </w:tcPr>
          <w:p w:rsidR="00C41958" w:rsidRDefault="00C41958">
            <w:pPr>
              <w:pStyle w:val="ConsPlusNormal"/>
              <w:jc w:val="center"/>
            </w:pPr>
            <w:r>
              <w:t>1,1/48</w:t>
            </w:r>
          </w:p>
        </w:tc>
        <w:tc>
          <w:tcPr>
            <w:tcW w:w="1587" w:type="dxa"/>
          </w:tcPr>
          <w:p w:rsidR="00C41958" w:rsidRDefault="00C41958">
            <w:pPr>
              <w:pStyle w:val="ConsPlusNormal"/>
              <w:jc w:val="center"/>
            </w:pPr>
            <w:r>
              <w:t>1,1/48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180.</w:t>
            </w:r>
          </w:p>
        </w:tc>
        <w:tc>
          <w:tcPr>
            <w:tcW w:w="2098" w:type="dxa"/>
          </w:tcPr>
          <w:p w:rsidR="00C41958" w:rsidRDefault="00C41958">
            <w:pPr>
              <w:pStyle w:val="ConsPlusNormal"/>
              <w:jc w:val="both"/>
            </w:pPr>
            <w:r>
              <w:t>Тачалова</w:t>
            </w:r>
          </w:p>
        </w:tc>
        <w:tc>
          <w:tcPr>
            <w:tcW w:w="1564" w:type="dxa"/>
          </w:tcPr>
          <w:p w:rsidR="00C41958" w:rsidRDefault="00C41958">
            <w:pPr>
              <w:pStyle w:val="ConsPlusNormal"/>
              <w:jc w:val="center"/>
            </w:pPr>
            <w:r>
              <w:t>2,185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181.</w:t>
            </w:r>
          </w:p>
        </w:tc>
        <w:tc>
          <w:tcPr>
            <w:tcW w:w="2098" w:type="dxa"/>
          </w:tcPr>
          <w:p w:rsidR="00C41958" w:rsidRDefault="00C41958">
            <w:pPr>
              <w:pStyle w:val="ConsPlusNormal"/>
              <w:jc w:val="both"/>
            </w:pPr>
            <w:r>
              <w:t>Гвардейская</w:t>
            </w:r>
          </w:p>
        </w:tc>
        <w:tc>
          <w:tcPr>
            <w:tcW w:w="1564" w:type="dxa"/>
          </w:tcPr>
          <w:p w:rsidR="00C41958" w:rsidRDefault="00C41958">
            <w:pPr>
              <w:pStyle w:val="ConsPlusNormal"/>
              <w:jc w:val="center"/>
            </w:pPr>
            <w:r>
              <w:t>1,6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182.</w:t>
            </w:r>
          </w:p>
        </w:tc>
        <w:tc>
          <w:tcPr>
            <w:tcW w:w="2098" w:type="dxa"/>
          </w:tcPr>
          <w:p w:rsidR="00C41958" w:rsidRDefault="00C41958">
            <w:pPr>
              <w:pStyle w:val="ConsPlusNormal"/>
              <w:jc w:val="both"/>
            </w:pPr>
            <w:r>
              <w:t>Денисова</w:t>
            </w:r>
          </w:p>
        </w:tc>
        <w:tc>
          <w:tcPr>
            <w:tcW w:w="1564" w:type="dxa"/>
          </w:tcPr>
          <w:p w:rsidR="00C41958" w:rsidRDefault="00C41958">
            <w:pPr>
              <w:pStyle w:val="ConsPlusNormal"/>
              <w:jc w:val="center"/>
            </w:pPr>
            <w:r>
              <w:t>1,805</w:t>
            </w:r>
          </w:p>
        </w:tc>
        <w:tc>
          <w:tcPr>
            <w:tcW w:w="1644" w:type="dxa"/>
          </w:tcPr>
          <w:p w:rsidR="00C41958" w:rsidRDefault="00C41958">
            <w:pPr>
              <w:pStyle w:val="ConsPlusNormal"/>
              <w:jc w:val="center"/>
            </w:pPr>
            <w:r>
              <w:t>1,505/83</w:t>
            </w:r>
          </w:p>
        </w:tc>
        <w:tc>
          <w:tcPr>
            <w:tcW w:w="1531" w:type="dxa"/>
          </w:tcPr>
          <w:p w:rsidR="00C41958" w:rsidRDefault="00C41958">
            <w:pPr>
              <w:pStyle w:val="ConsPlusNormal"/>
              <w:jc w:val="center"/>
            </w:pPr>
            <w:r>
              <w:t>1,505/83</w:t>
            </w:r>
          </w:p>
        </w:tc>
        <w:tc>
          <w:tcPr>
            <w:tcW w:w="1587" w:type="dxa"/>
          </w:tcPr>
          <w:p w:rsidR="00C41958" w:rsidRDefault="00C41958">
            <w:pPr>
              <w:pStyle w:val="ConsPlusNormal"/>
              <w:jc w:val="center"/>
            </w:pPr>
            <w:r>
              <w:t>1,505/83</w:t>
            </w:r>
          </w:p>
        </w:tc>
        <w:tc>
          <w:tcPr>
            <w:tcW w:w="1587" w:type="dxa"/>
          </w:tcPr>
          <w:p w:rsidR="00C41958" w:rsidRDefault="00C41958">
            <w:pPr>
              <w:pStyle w:val="ConsPlusNormal"/>
              <w:jc w:val="center"/>
            </w:pPr>
            <w:r>
              <w:t>1,505/83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183.</w:t>
            </w:r>
          </w:p>
        </w:tc>
        <w:tc>
          <w:tcPr>
            <w:tcW w:w="2098" w:type="dxa"/>
          </w:tcPr>
          <w:p w:rsidR="00C41958" w:rsidRDefault="00C41958">
            <w:pPr>
              <w:pStyle w:val="ConsPlusNormal"/>
              <w:jc w:val="both"/>
            </w:pPr>
            <w:r>
              <w:t>Некрасова</w:t>
            </w:r>
          </w:p>
        </w:tc>
        <w:tc>
          <w:tcPr>
            <w:tcW w:w="1564" w:type="dxa"/>
          </w:tcPr>
          <w:p w:rsidR="00C41958" w:rsidRDefault="00C41958">
            <w:pPr>
              <w:pStyle w:val="ConsPlusNormal"/>
              <w:jc w:val="center"/>
            </w:pPr>
            <w:r>
              <w:t>1,235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184.</w:t>
            </w:r>
          </w:p>
        </w:tc>
        <w:tc>
          <w:tcPr>
            <w:tcW w:w="2098" w:type="dxa"/>
          </w:tcPr>
          <w:p w:rsidR="00C41958" w:rsidRDefault="00C41958">
            <w:pPr>
              <w:pStyle w:val="ConsPlusNormal"/>
              <w:jc w:val="both"/>
            </w:pPr>
            <w:r>
              <w:t>9-й Заводской проезд</w:t>
            </w:r>
          </w:p>
        </w:tc>
        <w:tc>
          <w:tcPr>
            <w:tcW w:w="1564" w:type="dxa"/>
          </w:tcPr>
          <w:p w:rsidR="00C41958" w:rsidRDefault="00C41958">
            <w:pPr>
              <w:pStyle w:val="ConsPlusNormal"/>
              <w:jc w:val="center"/>
            </w:pPr>
            <w:r>
              <w:t>2,936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185.</w:t>
            </w:r>
          </w:p>
        </w:tc>
        <w:tc>
          <w:tcPr>
            <w:tcW w:w="2098" w:type="dxa"/>
          </w:tcPr>
          <w:p w:rsidR="00C41958" w:rsidRDefault="00C41958">
            <w:pPr>
              <w:pStyle w:val="ConsPlusNormal"/>
              <w:jc w:val="both"/>
            </w:pPr>
            <w:r>
              <w:t>Правый берег пруда</w:t>
            </w:r>
          </w:p>
        </w:tc>
        <w:tc>
          <w:tcPr>
            <w:tcW w:w="1564" w:type="dxa"/>
          </w:tcPr>
          <w:p w:rsidR="00C41958" w:rsidRDefault="00C41958">
            <w:pPr>
              <w:pStyle w:val="ConsPlusNormal"/>
              <w:jc w:val="center"/>
            </w:pPr>
            <w:r>
              <w:t>1,08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186.</w:t>
            </w:r>
          </w:p>
        </w:tc>
        <w:tc>
          <w:tcPr>
            <w:tcW w:w="2098" w:type="dxa"/>
          </w:tcPr>
          <w:p w:rsidR="00C41958" w:rsidRDefault="00C41958">
            <w:pPr>
              <w:pStyle w:val="ConsPlusNormal"/>
              <w:jc w:val="both"/>
            </w:pPr>
            <w:r>
              <w:t>Кирсараевская</w:t>
            </w:r>
          </w:p>
        </w:tc>
        <w:tc>
          <w:tcPr>
            <w:tcW w:w="1564" w:type="dxa"/>
          </w:tcPr>
          <w:p w:rsidR="00C41958" w:rsidRDefault="00C41958">
            <w:pPr>
              <w:pStyle w:val="ConsPlusNormal"/>
              <w:jc w:val="center"/>
            </w:pPr>
            <w:r>
              <w:t>1,36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187.</w:t>
            </w:r>
          </w:p>
        </w:tc>
        <w:tc>
          <w:tcPr>
            <w:tcW w:w="2098" w:type="dxa"/>
          </w:tcPr>
          <w:p w:rsidR="00C41958" w:rsidRDefault="00C41958">
            <w:pPr>
              <w:pStyle w:val="ConsPlusNormal"/>
              <w:jc w:val="both"/>
            </w:pPr>
            <w:r>
              <w:t>Лазурная</w:t>
            </w:r>
          </w:p>
        </w:tc>
        <w:tc>
          <w:tcPr>
            <w:tcW w:w="1564" w:type="dxa"/>
          </w:tcPr>
          <w:p w:rsidR="00C41958" w:rsidRDefault="00C41958">
            <w:pPr>
              <w:pStyle w:val="ConsPlusNormal"/>
              <w:jc w:val="center"/>
            </w:pPr>
            <w:r>
              <w:t>1,51</w:t>
            </w:r>
          </w:p>
        </w:tc>
        <w:tc>
          <w:tcPr>
            <w:tcW w:w="1644" w:type="dxa"/>
          </w:tcPr>
          <w:p w:rsidR="00C41958" w:rsidRDefault="00C41958">
            <w:pPr>
              <w:pStyle w:val="ConsPlusNormal"/>
              <w:jc w:val="center"/>
            </w:pPr>
            <w:r>
              <w:t>1,51/100</w:t>
            </w:r>
          </w:p>
        </w:tc>
        <w:tc>
          <w:tcPr>
            <w:tcW w:w="1531" w:type="dxa"/>
          </w:tcPr>
          <w:p w:rsidR="00C41958" w:rsidRDefault="00C41958">
            <w:pPr>
              <w:pStyle w:val="ConsPlusNormal"/>
              <w:jc w:val="center"/>
            </w:pPr>
            <w:r>
              <w:t>1,51/100</w:t>
            </w:r>
          </w:p>
        </w:tc>
        <w:tc>
          <w:tcPr>
            <w:tcW w:w="1587" w:type="dxa"/>
          </w:tcPr>
          <w:p w:rsidR="00C41958" w:rsidRDefault="00C41958">
            <w:pPr>
              <w:pStyle w:val="ConsPlusNormal"/>
              <w:jc w:val="center"/>
            </w:pPr>
            <w:r>
              <w:t>1,51/100</w:t>
            </w:r>
          </w:p>
        </w:tc>
        <w:tc>
          <w:tcPr>
            <w:tcW w:w="1587" w:type="dxa"/>
          </w:tcPr>
          <w:p w:rsidR="00C41958" w:rsidRDefault="00C41958">
            <w:pPr>
              <w:pStyle w:val="ConsPlusNormal"/>
              <w:jc w:val="center"/>
            </w:pPr>
            <w:r>
              <w:t>1,51/100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188.</w:t>
            </w:r>
          </w:p>
        </w:tc>
        <w:tc>
          <w:tcPr>
            <w:tcW w:w="2098" w:type="dxa"/>
          </w:tcPr>
          <w:p w:rsidR="00C41958" w:rsidRDefault="00C41958">
            <w:pPr>
              <w:pStyle w:val="ConsPlusNormal"/>
              <w:jc w:val="both"/>
            </w:pPr>
            <w:r>
              <w:t>Западная 5-я</w:t>
            </w:r>
          </w:p>
        </w:tc>
        <w:tc>
          <w:tcPr>
            <w:tcW w:w="1564" w:type="dxa"/>
          </w:tcPr>
          <w:p w:rsidR="00C41958" w:rsidRDefault="00C41958">
            <w:pPr>
              <w:pStyle w:val="ConsPlusNormal"/>
              <w:jc w:val="center"/>
            </w:pPr>
            <w:r>
              <w:t>1,5</w:t>
            </w:r>
          </w:p>
        </w:tc>
        <w:tc>
          <w:tcPr>
            <w:tcW w:w="1644" w:type="dxa"/>
          </w:tcPr>
          <w:p w:rsidR="00C41958" w:rsidRDefault="00C41958">
            <w:pPr>
              <w:pStyle w:val="ConsPlusNormal"/>
              <w:jc w:val="center"/>
            </w:pPr>
            <w:r>
              <w:t>0,37/25</w:t>
            </w:r>
          </w:p>
        </w:tc>
        <w:tc>
          <w:tcPr>
            <w:tcW w:w="1531" w:type="dxa"/>
          </w:tcPr>
          <w:p w:rsidR="00C41958" w:rsidRDefault="00C41958">
            <w:pPr>
              <w:pStyle w:val="ConsPlusNormal"/>
              <w:jc w:val="center"/>
            </w:pPr>
            <w:r>
              <w:t>0,37/25</w:t>
            </w:r>
          </w:p>
        </w:tc>
        <w:tc>
          <w:tcPr>
            <w:tcW w:w="1587" w:type="dxa"/>
          </w:tcPr>
          <w:p w:rsidR="00C41958" w:rsidRDefault="00C41958">
            <w:pPr>
              <w:pStyle w:val="ConsPlusNormal"/>
              <w:jc w:val="center"/>
            </w:pPr>
            <w:r>
              <w:t>0,37/25</w:t>
            </w:r>
          </w:p>
        </w:tc>
        <w:tc>
          <w:tcPr>
            <w:tcW w:w="1587" w:type="dxa"/>
          </w:tcPr>
          <w:p w:rsidR="00C41958" w:rsidRDefault="00C41958">
            <w:pPr>
              <w:pStyle w:val="ConsPlusNormal"/>
              <w:jc w:val="center"/>
            </w:pPr>
            <w:r>
              <w:t>0,37/25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189.</w:t>
            </w:r>
          </w:p>
        </w:tc>
        <w:tc>
          <w:tcPr>
            <w:tcW w:w="2098" w:type="dxa"/>
          </w:tcPr>
          <w:p w:rsidR="00C41958" w:rsidRDefault="00C41958">
            <w:pPr>
              <w:pStyle w:val="ConsPlusNormal"/>
              <w:jc w:val="both"/>
            </w:pPr>
            <w:r>
              <w:t>малая Космонавтов</w:t>
            </w:r>
          </w:p>
        </w:tc>
        <w:tc>
          <w:tcPr>
            <w:tcW w:w="1564" w:type="dxa"/>
          </w:tcPr>
          <w:p w:rsidR="00C41958" w:rsidRDefault="00C41958">
            <w:pPr>
              <w:pStyle w:val="ConsPlusNormal"/>
              <w:jc w:val="center"/>
            </w:pPr>
            <w:r>
              <w:t>2,706</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2,706/100</w:t>
            </w:r>
          </w:p>
        </w:tc>
        <w:tc>
          <w:tcPr>
            <w:tcW w:w="1587" w:type="dxa"/>
          </w:tcPr>
          <w:p w:rsidR="00C41958" w:rsidRDefault="00C41958">
            <w:pPr>
              <w:pStyle w:val="ConsPlusNormal"/>
              <w:jc w:val="center"/>
            </w:pPr>
            <w:r>
              <w:t>2,706/100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190.</w:t>
            </w:r>
          </w:p>
        </w:tc>
        <w:tc>
          <w:tcPr>
            <w:tcW w:w="2098" w:type="dxa"/>
          </w:tcPr>
          <w:p w:rsidR="00C41958" w:rsidRDefault="00C41958">
            <w:pPr>
              <w:pStyle w:val="ConsPlusNormal"/>
              <w:jc w:val="both"/>
            </w:pPr>
            <w:r>
              <w:t>Горская</w:t>
            </w:r>
          </w:p>
        </w:tc>
        <w:tc>
          <w:tcPr>
            <w:tcW w:w="1564" w:type="dxa"/>
          </w:tcPr>
          <w:p w:rsidR="00C41958" w:rsidRDefault="00C41958">
            <w:pPr>
              <w:pStyle w:val="ConsPlusNormal"/>
              <w:jc w:val="center"/>
            </w:pPr>
            <w:r>
              <w:t>4,19</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191.</w:t>
            </w:r>
          </w:p>
        </w:tc>
        <w:tc>
          <w:tcPr>
            <w:tcW w:w="2098" w:type="dxa"/>
          </w:tcPr>
          <w:p w:rsidR="00C41958" w:rsidRDefault="00C41958">
            <w:pPr>
              <w:pStyle w:val="ConsPlusNormal"/>
              <w:jc w:val="both"/>
            </w:pPr>
            <w:r>
              <w:t>Геодезическая</w:t>
            </w:r>
          </w:p>
        </w:tc>
        <w:tc>
          <w:tcPr>
            <w:tcW w:w="1564" w:type="dxa"/>
          </w:tcPr>
          <w:p w:rsidR="00C41958" w:rsidRDefault="00C41958">
            <w:pPr>
              <w:pStyle w:val="ConsPlusNormal"/>
              <w:jc w:val="center"/>
            </w:pPr>
            <w:r>
              <w:t>3,59</w:t>
            </w:r>
          </w:p>
        </w:tc>
        <w:tc>
          <w:tcPr>
            <w:tcW w:w="1644" w:type="dxa"/>
          </w:tcPr>
          <w:p w:rsidR="00C41958" w:rsidRDefault="00C41958">
            <w:pPr>
              <w:pStyle w:val="ConsPlusNormal"/>
              <w:jc w:val="center"/>
            </w:pPr>
            <w:r>
              <w:t>2,25/63</w:t>
            </w:r>
          </w:p>
        </w:tc>
        <w:tc>
          <w:tcPr>
            <w:tcW w:w="1531" w:type="dxa"/>
          </w:tcPr>
          <w:p w:rsidR="00C41958" w:rsidRDefault="00C41958">
            <w:pPr>
              <w:pStyle w:val="ConsPlusNormal"/>
              <w:jc w:val="center"/>
            </w:pPr>
            <w:r>
              <w:t>2,25/63</w:t>
            </w:r>
          </w:p>
        </w:tc>
        <w:tc>
          <w:tcPr>
            <w:tcW w:w="1587" w:type="dxa"/>
          </w:tcPr>
          <w:p w:rsidR="00C41958" w:rsidRDefault="00C41958">
            <w:pPr>
              <w:pStyle w:val="ConsPlusNormal"/>
              <w:jc w:val="center"/>
            </w:pPr>
            <w:r>
              <w:t>2,25/63</w:t>
            </w:r>
          </w:p>
        </w:tc>
        <w:tc>
          <w:tcPr>
            <w:tcW w:w="1587" w:type="dxa"/>
          </w:tcPr>
          <w:p w:rsidR="00C41958" w:rsidRDefault="00C41958">
            <w:pPr>
              <w:pStyle w:val="ConsPlusNormal"/>
              <w:jc w:val="center"/>
            </w:pPr>
            <w:r>
              <w:t>2,25/63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192.</w:t>
            </w:r>
          </w:p>
        </w:tc>
        <w:tc>
          <w:tcPr>
            <w:tcW w:w="2098" w:type="dxa"/>
          </w:tcPr>
          <w:p w:rsidR="00C41958" w:rsidRDefault="00C41958">
            <w:pPr>
              <w:pStyle w:val="ConsPlusNormal"/>
              <w:jc w:val="both"/>
            </w:pPr>
            <w:r>
              <w:t>Панфиловцев</w:t>
            </w:r>
          </w:p>
        </w:tc>
        <w:tc>
          <w:tcPr>
            <w:tcW w:w="1564" w:type="dxa"/>
          </w:tcPr>
          <w:p w:rsidR="00C41958" w:rsidRDefault="00C41958">
            <w:pPr>
              <w:pStyle w:val="ConsPlusNormal"/>
              <w:jc w:val="center"/>
            </w:pPr>
            <w:r>
              <w:t>1,209</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1,209/100</w:t>
            </w:r>
          </w:p>
        </w:tc>
        <w:tc>
          <w:tcPr>
            <w:tcW w:w="1587" w:type="dxa"/>
          </w:tcPr>
          <w:p w:rsidR="00C41958" w:rsidRDefault="00C41958">
            <w:pPr>
              <w:pStyle w:val="ConsPlusNormal"/>
              <w:jc w:val="center"/>
            </w:pPr>
            <w:r>
              <w:t>1,209/100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193.</w:t>
            </w:r>
          </w:p>
        </w:tc>
        <w:tc>
          <w:tcPr>
            <w:tcW w:w="2098" w:type="dxa"/>
          </w:tcPr>
          <w:p w:rsidR="00C41958" w:rsidRDefault="00C41958">
            <w:pPr>
              <w:pStyle w:val="ConsPlusNormal"/>
              <w:jc w:val="both"/>
            </w:pPr>
            <w:r>
              <w:t>Аванесова</w:t>
            </w:r>
          </w:p>
        </w:tc>
        <w:tc>
          <w:tcPr>
            <w:tcW w:w="1564" w:type="dxa"/>
          </w:tcPr>
          <w:p w:rsidR="00C41958" w:rsidRDefault="00C41958">
            <w:pPr>
              <w:pStyle w:val="ConsPlusNormal"/>
              <w:jc w:val="center"/>
            </w:pPr>
            <w:r>
              <w:t>2,52</w:t>
            </w:r>
          </w:p>
        </w:tc>
        <w:tc>
          <w:tcPr>
            <w:tcW w:w="1644" w:type="dxa"/>
          </w:tcPr>
          <w:p w:rsidR="00C41958" w:rsidRDefault="00C41958">
            <w:pPr>
              <w:pStyle w:val="ConsPlusNormal"/>
              <w:jc w:val="center"/>
            </w:pPr>
            <w:r>
              <w:t>2,310/92</w:t>
            </w:r>
          </w:p>
        </w:tc>
        <w:tc>
          <w:tcPr>
            <w:tcW w:w="1531" w:type="dxa"/>
          </w:tcPr>
          <w:p w:rsidR="00C41958" w:rsidRDefault="00C41958">
            <w:pPr>
              <w:pStyle w:val="ConsPlusNormal"/>
              <w:jc w:val="center"/>
            </w:pPr>
            <w:r>
              <w:t>2,31/92</w:t>
            </w:r>
          </w:p>
        </w:tc>
        <w:tc>
          <w:tcPr>
            <w:tcW w:w="1587" w:type="dxa"/>
          </w:tcPr>
          <w:p w:rsidR="00C41958" w:rsidRDefault="00C41958">
            <w:pPr>
              <w:pStyle w:val="ConsPlusNormal"/>
              <w:jc w:val="center"/>
            </w:pPr>
            <w:r>
              <w:t>2,31/92</w:t>
            </w:r>
          </w:p>
        </w:tc>
        <w:tc>
          <w:tcPr>
            <w:tcW w:w="1587" w:type="dxa"/>
          </w:tcPr>
          <w:p w:rsidR="00C41958" w:rsidRDefault="00C41958">
            <w:pPr>
              <w:pStyle w:val="ConsPlusNormal"/>
              <w:jc w:val="center"/>
            </w:pPr>
            <w:r>
              <w:t>2,310/92</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194.</w:t>
            </w:r>
          </w:p>
        </w:tc>
        <w:tc>
          <w:tcPr>
            <w:tcW w:w="2098" w:type="dxa"/>
          </w:tcPr>
          <w:p w:rsidR="00C41958" w:rsidRDefault="00C41958">
            <w:pPr>
              <w:pStyle w:val="ConsPlusNormal"/>
              <w:jc w:val="both"/>
            </w:pPr>
            <w:r>
              <w:t>Веховского</w:t>
            </w:r>
          </w:p>
        </w:tc>
        <w:tc>
          <w:tcPr>
            <w:tcW w:w="1564" w:type="dxa"/>
          </w:tcPr>
          <w:p w:rsidR="00C41958" w:rsidRDefault="00C41958">
            <w:pPr>
              <w:pStyle w:val="ConsPlusNormal"/>
              <w:jc w:val="center"/>
            </w:pPr>
            <w:r>
              <w:t>1,42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195.</w:t>
            </w:r>
          </w:p>
        </w:tc>
        <w:tc>
          <w:tcPr>
            <w:tcW w:w="2098" w:type="dxa"/>
          </w:tcPr>
          <w:p w:rsidR="00C41958" w:rsidRDefault="00C41958">
            <w:pPr>
              <w:pStyle w:val="ConsPlusNormal"/>
              <w:jc w:val="both"/>
            </w:pPr>
            <w:r>
              <w:t>Мозаичная</w:t>
            </w:r>
          </w:p>
        </w:tc>
        <w:tc>
          <w:tcPr>
            <w:tcW w:w="1564" w:type="dxa"/>
          </w:tcPr>
          <w:p w:rsidR="00C41958" w:rsidRDefault="00C41958">
            <w:pPr>
              <w:pStyle w:val="ConsPlusNormal"/>
              <w:jc w:val="center"/>
            </w:pPr>
            <w:r>
              <w:t>1,65</w:t>
            </w:r>
          </w:p>
        </w:tc>
        <w:tc>
          <w:tcPr>
            <w:tcW w:w="1644" w:type="dxa"/>
          </w:tcPr>
          <w:p w:rsidR="00C41958" w:rsidRDefault="00C41958">
            <w:pPr>
              <w:pStyle w:val="ConsPlusNormal"/>
              <w:jc w:val="center"/>
            </w:pPr>
            <w:r>
              <w:t>0,6/36</w:t>
            </w:r>
          </w:p>
        </w:tc>
        <w:tc>
          <w:tcPr>
            <w:tcW w:w="1531" w:type="dxa"/>
          </w:tcPr>
          <w:p w:rsidR="00C41958" w:rsidRDefault="00C41958">
            <w:pPr>
              <w:pStyle w:val="ConsPlusNormal"/>
              <w:jc w:val="center"/>
            </w:pPr>
            <w:r>
              <w:t>0,6/36</w:t>
            </w:r>
          </w:p>
        </w:tc>
        <w:tc>
          <w:tcPr>
            <w:tcW w:w="1587" w:type="dxa"/>
          </w:tcPr>
          <w:p w:rsidR="00C41958" w:rsidRDefault="00C41958">
            <w:pPr>
              <w:pStyle w:val="ConsPlusNormal"/>
              <w:jc w:val="center"/>
            </w:pPr>
            <w:r>
              <w:t>0,6/36</w:t>
            </w:r>
          </w:p>
        </w:tc>
        <w:tc>
          <w:tcPr>
            <w:tcW w:w="1587" w:type="dxa"/>
          </w:tcPr>
          <w:p w:rsidR="00C41958" w:rsidRDefault="00C41958">
            <w:pPr>
              <w:pStyle w:val="ConsPlusNormal"/>
              <w:jc w:val="center"/>
            </w:pPr>
            <w:r>
              <w:t>0,6/36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196.</w:t>
            </w:r>
          </w:p>
        </w:tc>
        <w:tc>
          <w:tcPr>
            <w:tcW w:w="2098" w:type="dxa"/>
          </w:tcPr>
          <w:p w:rsidR="00C41958" w:rsidRDefault="00C41958">
            <w:pPr>
              <w:pStyle w:val="ConsPlusNormal"/>
              <w:jc w:val="both"/>
            </w:pPr>
            <w:r>
              <w:t>Станционная</w:t>
            </w:r>
          </w:p>
        </w:tc>
        <w:tc>
          <w:tcPr>
            <w:tcW w:w="1564" w:type="dxa"/>
          </w:tcPr>
          <w:p w:rsidR="00C41958" w:rsidRDefault="00C41958">
            <w:pPr>
              <w:pStyle w:val="ConsPlusNormal"/>
              <w:jc w:val="center"/>
            </w:pPr>
            <w:r>
              <w:t>0,87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197.</w:t>
            </w:r>
          </w:p>
        </w:tc>
        <w:tc>
          <w:tcPr>
            <w:tcW w:w="2098" w:type="dxa"/>
          </w:tcPr>
          <w:p w:rsidR="00C41958" w:rsidRDefault="00C41958">
            <w:pPr>
              <w:pStyle w:val="ConsPlusNormal"/>
              <w:jc w:val="both"/>
            </w:pPr>
            <w:r>
              <w:t>Аэродромная</w:t>
            </w:r>
          </w:p>
        </w:tc>
        <w:tc>
          <w:tcPr>
            <w:tcW w:w="1564" w:type="dxa"/>
          </w:tcPr>
          <w:p w:rsidR="00C41958" w:rsidRDefault="00C41958">
            <w:pPr>
              <w:pStyle w:val="ConsPlusNormal"/>
              <w:jc w:val="center"/>
            </w:pPr>
            <w:r>
              <w:t>0,65</w:t>
            </w:r>
          </w:p>
        </w:tc>
        <w:tc>
          <w:tcPr>
            <w:tcW w:w="1644" w:type="dxa"/>
          </w:tcPr>
          <w:p w:rsidR="00C41958" w:rsidRDefault="00C41958">
            <w:pPr>
              <w:pStyle w:val="ConsPlusNormal"/>
              <w:jc w:val="center"/>
            </w:pPr>
            <w:r>
              <w:t>0,55/85</w:t>
            </w:r>
          </w:p>
        </w:tc>
        <w:tc>
          <w:tcPr>
            <w:tcW w:w="1531" w:type="dxa"/>
          </w:tcPr>
          <w:p w:rsidR="00C41958" w:rsidRDefault="00C41958">
            <w:pPr>
              <w:pStyle w:val="ConsPlusNormal"/>
              <w:jc w:val="center"/>
            </w:pPr>
            <w:r>
              <w:t>0,55/85</w:t>
            </w:r>
          </w:p>
        </w:tc>
        <w:tc>
          <w:tcPr>
            <w:tcW w:w="1587" w:type="dxa"/>
          </w:tcPr>
          <w:p w:rsidR="00C41958" w:rsidRDefault="00C41958">
            <w:pPr>
              <w:pStyle w:val="ConsPlusNormal"/>
              <w:jc w:val="center"/>
            </w:pPr>
            <w:r>
              <w:t>0,55/85</w:t>
            </w:r>
          </w:p>
        </w:tc>
        <w:tc>
          <w:tcPr>
            <w:tcW w:w="1587" w:type="dxa"/>
          </w:tcPr>
          <w:p w:rsidR="00C41958" w:rsidRDefault="00C41958">
            <w:pPr>
              <w:pStyle w:val="ConsPlusNormal"/>
              <w:jc w:val="center"/>
            </w:pPr>
            <w:r>
              <w:t>0,55/85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198.</w:t>
            </w:r>
          </w:p>
        </w:tc>
        <w:tc>
          <w:tcPr>
            <w:tcW w:w="2098" w:type="dxa"/>
          </w:tcPr>
          <w:p w:rsidR="00C41958" w:rsidRDefault="00C41958">
            <w:pPr>
              <w:pStyle w:val="ConsPlusNormal"/>
              <w:jc w:val="both"/>
            </w:pPr>
            <w:r>
              <w:t>Горно-Алтайская</w:t>
            </w:r>
          </w:p>
        </w:tc>
        <w:tc>
          <w:tcPr>
            <w:tcW w:w="1564" w:type="dxa"/>
          </w:tcPr>
          <w:p w:rsidR="00C41958" w:rsidRDefault="00C41958">
            <w:pPr>
              <w:pStyle w:val="ConsPlusNormal"/>
              <w:jc w:val="center"/>
            </w:pPr>
            <w:r>
              <w:t>1,38</w:t>
            </w:r>
          </w:p>
        </w:tc>
        <w:tc>
          <w:tcPr>
            <w:tcW w:w="1644" w:type="dxa"/>
          </w:tcPr>
          <w:p w:rsidR="00C41958" w:rsidRDefault="00C41958">
            <w:pPr>
              <w:pStyle w:val="ConsPlusNormal"/>
              <w:jc w:val="center"/>
            </w:pPr>
            <w:r>
              <w:t>0,845/61</w:t>
            </w:r>
          </w:p>
        </w:tc>
        <w:tc>
          <w:tcPr>
            <w:tcW w:w="1531" w:type="dxa"/>
          </w:tcPr>
          <w:p w:rsidR="00C41958" w:rsidRDefault="00C41958">
            <w:pPr>
              <w:pStyle w:val="ConsPlusNormal"/>
              <w:jc w:val="center"/>
            </w:pPr>
            <w:r>
              <w:t>0,845/61</w:t>
            </w:r>
          </w:p>
        </w:tc>
        <w:tc>
          <w:tcPr>
            <w:tcW w:w="1587" w:type="dxa"/>
          </w:tcPr>
          <w:p w:rsidR="00C41958" w:rsidRDefault="00C41958">
            <w:pPr>
              <w:pStyle w:val="ConsPlusNormal"/>
              <w:jc w:val="center"/>
            </w:pPr>
            <w:r>
              <w:t>0,845/61</w:t>
            </w:r>
          </w:p>
        </w:tc>
        <w:tc>
          <w:tcPr>
            <w:tcW w:w="1587" w:type="dxa"/>
          </w:tcPr>
          <w:p w:rsidR="00C41958" w:rsidRDefault="00C41958">
            <w:pPr>
              <w:pStyle w:val="ConsPlusNormal"/>
              <w:jc w:val="center"/>
            </w:pPr>
            <w:r>
              <w:t>0,845/61</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199.</w:t>
            </w:r>
          </w:p>
        </w:tc>
        <w:tc>
          <w:tcPr>
            <w:tcW w:w="2098" w:type="dxa"/>
          </w:tcPr>
          <w:p w:rsidR="00C41958" w:rsidRDefault="00C41958">
            <w:pPr>
              <w:pStyle w:val="ConsPlusNormal"/>
              <w:jc w:val="both"/>
            </w:pPr>
            <w:r>
              <w:t>Чеглецова</w:t>
            </w:r>
          </w:p>
        </w:tc>
        <w:tc>
          <w:tcPr>
            <w:tcW w:w="1564" w:type="dxa"/>
          </w:tcPr>
          <w:p w:rsidR="00C41958" w:rsidRDefault="00C41958">
            <w:pPr>
              <w:pStyle w:val="ConsPlusNormal"/>
              <w:jc w:val="center"/>
            </w:pPr>
            <w:r>
              <w:t>1,768</w:t>
            </w:r>
          </w:p>
        </w:tc>
        <w:tc>
          <w:tcPr>
            <w:tcW w:w="1644" w:type="dxa"/>
          </w:tcPr>
          <w:p w:rsidR="00C41958" w:rsidRDefault="00C41958">
            <w:pPr>
              <w:pStyle w:val="ConsPlusNormal"/>
              <w:jc w:val="center"/>
            </w:pPr>
            <w:r>
              <w:t>0,6/34</w:t>
            </w:r>
          </w:p>
        </w:tc>
        <w:tc>
          <w:tcPr>
            <w:tcW w:w="1531" w:type="dxa"/>
          </w:tcPr>
          <w:p w:rsidR="00C41958" w:rsidRDefault="00C41958">
            <w:pPr>
              <w:pStyle w:val="ConsPlusNormal"/>
              <w:jc w:val="center"/>
            </w:pPr>
            <w:r>
              <w:t>0,6/34</w:t>
            </w:r>
          </w:p>
        </w:tc>
        <w:tc>
          <w:tcPr>
            <w:tcW w:w="1587" w:type="dxa"/>
          </w:tcPr>
          <w:p w:rsidR="00C41958" w:rsidRDefault="00C41958">
            <w:pPr>
              <w:pStyle w:val="ConsPlusNormal"/>
              <w:jc w:val="center"/>
            </w:pPr>
            <w:r>
              <w:t>0,6/34</w:t>
            </w:r>
          </w:p>
        </w:tc>
        <w:tc>
          <w:tcPr>
            <w:tcW w:w="1587" w:type="dxa"/>
          </w:tcPr>
          <w:p w:rsidR="00C41958" w:rsidRDefault="00C41958">
            <w:pPr>
              <w:pStyle w:val="ConsPlusNormal"/>
              <w:jc w:val="center"/>
            </w:pPr>
            <w:r>
              <w:t>0,6/34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200.</w:t>
            </w:r>
          </w:p>
        </w:tc>
        <w:tc>
          <w:tcPr>
            <w:tcW w:w="2098" w:type="dxa"/>
          </w:tcPr>
          <w:p w:rsidR="00C41958" w:rsidRDefault="00C41958">
            <w:pPr>
              <w:pStyle w:val="ConsPlusNormal"/>
              <w:jc w:val="both"/>
            </w:pPr>
            <w:r>
              <w:t>Юбилейная</w:t>
            </w:r>
          </w:p>
        </w:tc>
        <w:tc>
          <w:tcPr>
            <w:tcW w:w="1564" w:type="dxa"/>
          </w:tcPr>
          <w:p w:rsidR="00C41958" w:rsidRDefault="00C41958">
            <w:pPr>
              <w:pStyle w:val="ConsPlusNormal"/>
              <w:jc w:val="center"/>
            </w:pPr>
            <w:r>
              <w:t>0,6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201.</w:t>
            </w:r>
          </w:p>
        </w:tc>
        <w:tc>
          <w:tcPr>
            <w:tcW w:w="2098" w:type="dxa"/>
          </w:tcPr>
          <w:p w:rsidR="00C41958" w:rsidRDefault="00C41958">
            <w:pPr>
              <w:pStyle w:val="ConsPlusNormal"/>
              <w:jc w:val="both"/>
            </w:pPr>
            <w:r>
              <w:t>Ржевская</w:t>
            </w:r>
          </w:p>
        </w:tc>
        <w:tc>
          <w:tcPr>
            <w:tcW w:w="1564" w:type="dxa"/>
          </w:tcPr>
          <w:p w:rsidR="00C41958" w:rsidRDefault="00C41958">
            <w:pPr>
              <w:pStyle w:val="ConsPlusNormal"/>
              <w:jc w:val="center"/>
            </w:pPr>
            <w:r>
              <w:t>0,97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0,97/100</w:t>
            </w:r>
          </w:p>
        </w:tc>
        <w:tc>
          <w:tcPr>
            <w:tcW w:w="1587" w:type="dxa"/>
          </w:tcPr>
          <w:p w:rsidR="00C41958" w:rsidRDefault="00C41958">
            <w:pPr>
              <w:pStyle w:val="ConsPlusNormal"/>
              <w:jc w:val="center"/>
            </w:pPr>
            <w:r>
              <w:t>0,97/100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202.</w:t>
            </w:r>
          </w:p>
        </w:tc>
        <w:tc>
          <w:tcPr>
            <w:tcW w:w="2098" w:type="dxa"/>
          </w:tcPr>
          <w:p w:rsidR="00C41958" w:rsidRDefault="00C41958">
            <w:pPr>
              <w:pStyle w:val="ConsPlusNormal"/>
              <w:jc w:val="both"/>
            </w:pPr>
            <w:r>
              <w:t>Смирнова</w:t>
            </w:r>
          </w:p>
        </w:tc>
        <w:tc>
          <w:tcPr>
            <w:tcW w:w="1564" w:type="dxa"/>
          </w:tcPr>
          <w:p w:rsidR="00C41958" w:rsidRDefault="00C41958">
            <w:pPr>
              <w:pStyle w:val="ConsPlusNormal"/>
              <w:jc w:val="center"/>
            </w:pPr>
            <w:r>
              <w:t>1,84</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0,000/0</w:t>
            </w:r>
          </w:p>
        </w:tc>
        <w:tc>
          <w:tcPr>
            <w:tcW w:w="1587" w:type="dxa"/>
          </w:tcPr>
          <w:p w:rsidR="00C41958" w:rsidRDefault="00C41958">
            <w:pPr>
              <w:pStyle w:val="ConsPlusNormal"/>
              <w:jc w:val="center"/>
            </w:pPr>
            <w:r>
              <w:t>1,842/100</w:t>
            </w:r>
          </w:p>
        </w:tc>
        <w:tc>
          <w:tcPr>
            <w:tcW w:w="1587" w:type="dxa"/>
          </w:tcPr>
          <w:p w:rsidR="00C41958" w:rsidRDefault="00C41958">
            <w:pPr>
              <w:pStyle w:val="ConsPlusNormal"/>
              <w:jc w:val="center"/>
            </w:pPr>
            <w:r>
              <w:t>1,842/100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203.</w:t>
            </w:r>
          </w:p>
        </w:tc>
        <w:tc>
          <w:tcPr>
            <w:tcW w:w="2098" w:type="dxa"/>
          </w:tcPr>
          <w:p w:rsidR="00C41958" w:rsidRDefault="00C41958">
            <w:pPr>
              <w:pStyle w:val="ConsPlusNormal"/>
              <w:jc w:val="both"/>
            </w:pPr>
            <w:r>
              <w:t>Веры Кащеевой</w:t>
            </w:r>
          </w:p>
        </w:tc>
        <w:tc>
          <w:tcPr>
            <w:tcW w:w="1564" w:type="dxa"/>
          </w:tcPr>
          <w:p w:rsidR="00C41958" w:rsidRDefault="00C41958">
            <w:pPr>
              <w:pStyle w:val="ConsPlusNormal"/>
              <w:jc w:val="center"/>
            </w:pPr>
            <w:r>
              <w:t>0,9863</w:t>
            </w:r>
          </w:p>
        </w:tc>
        <w:tc>
          <w:tcPr>
            <w:tcW w:w="1644" w:type="dxa"/>
          </w:tcPr>
          <w:p w:rsidR="00C41958" w:rsidRDefault="00C41958">
            <w:pPr>
              <w:pStyle w:val="ConsPlusNormal"/>
              <w:jc w:val="center"/>
            </w:pPr>
            <w:r>
              <w:t>0,986/100</w:t>
            </w:r>
          </w:p>
        </w:tc>
        <w:tc>
          <w:tcPr>
            <w:tcW w:w="1531" w:type="dxa"/>
          </w:tcPr>
          <w:p w:rsidR="00C41958" w:rsidRDefault="00C41958">
            <w:pPr>
              <w:pStyle w:val="ConsPlusNormal"/>
              <w:jc w:val="center"/>
            </w:pPr>
            <w:r>
              <w:t>0,986/100</w:t>
            </w:r>
          </w:p>
        </w:tc>
        <w:tc>
          <w:tcPr>
            <w:tcW w:w="1587" w:type="dxa"/>
          </w:tcPr>
          <w:p w:rsidR="00C41958" w:rsidRDefault="00C41958">
            <w:pPr>
              <w:pStyle w:val="ConsPlusNormal"/>
              <w:jc w:val="center"/>
            </w:pPr>
            <w:r>
              <w:t>0,986/100</w:t>
            </w:r>
          </w:p>
        </w:tc>
        <w:tc>
          <w:tcPr>
            <w:tcW w:w="1587" w:type="dxa"/>
          </w:tcPr>
          <w:p w:rsidR="00C41958" w:rsidRDefault="00C41958">
            <w:pPr>
              <w:pStyle w:val="ConsPlusNormal"/>
              <w:jc w:val="center"/>
            </w:pPr>
            <w:r>
              <w:t>0,986/100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204.</w:t>
            </w:r>
          </w:p>
        </w:tc>
        <w:tc>
          <w:tcPr>
            <w:tcW w:w="2098" w:type="dxa"/>
          </w:tcPr>
          <w:p w:rsidR="00C41958" w:rsidRDefault="00C41958">
            <w:pPr>
              <w:pStyle w:val="ConsPlusNormal"/>
              <w:jc w:val="both"/>
            </w:pPr>
            <w:r>
              <w:t>Лимонная</w:t>
            </w:r>
          </w:p>
        </w:tc>
        <w:tc>
          <w:tcPr>
            <w:tcW w:w="1564" w:type="dxa"/>
          </w:tcPr>
          <w:p w:rsidR="00C41958" w:rsidRDefault="00C41958">
            <w:pPr>
              <w:pStyle w:val="ConsPlusNormal"/>
              <w:jc w:val="center"/>
            </w:pPr>
            <w:r>
              <w:t>1,03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205.</w:t>
            </w:r>
          </w:p>
        </w:tc>
        <w:tc>
          <w:tcPr>
            <w:tcW w:w="2098" w:type="dxa"/>
          </w:tcPr>
          <w:p w:rsidR="00C41958" w:rsidRDefault="00C41958">
            <w:pPr>
              <w:pStyle w:val="ConsPlusNormal"/>
              <w:jc w:val="both"/>
            </w:pPr>
            <w:r>
              <w:t>ул. 1 Мая</w:t>
            </w:r>
          </w:p>
        </w:tc>
        <w:tc>
          <w:tcPr>
            <w:tcW w:w="1564" w:type="dxa"/>
          </w:tcPr>
          <w:p w:rsidR="00C41958" w:rsidRDefault="00C41958">
            <w:pPr>
              <w:pStyle w:val="ConsPlusNormal"/>
              <w:jc w:val="center"/>
            </w:pPr>
            <w:r>
              <w:t>0,25</w:t>
            </w:r>
          </w:p>
        </w:tc>
        <w:tc>
          <w:tcPr>
            <w:tcW w:w="1644" w:type="dxa"/>
          </w:tcPr>
          <w:p w:rsidR="00C41958" w:rsidRDefault="00C41958">
            <w:pPr>
              <w:pStyle w:val="ConsPlusNormal"/>
              <w:jc w:val="center"/>
            </w:pPr>
            <w:r>
              <w:t>0,15/60</w:t>
            </w:r>
          </w:p>
        </w:tc>
        <w:tc>
          <w:tcPr>
            <w:tcW w:w="1531" w:type="dxa"/>
          </w:tcPr>
          <w:p w:rsidR="00C41958" w:rsidRDefault="00C41958">
            <w:pPr>
              <w:pStyle w:val="ConsPlusNormal"/>
              <w:jc w:val="center"/>
            </w:pPr>
            <w:r>
              <w:t>0,15/60</w:t>
            </w:r>
          </w:p>
        </w:tc>
        <w:tc>
          <w:tcPr>
            <w:tcW w:w="1587" w:type="dxa"/>
          </w:tcPr>
          <w:p w:rsidR="00C41958" w:rsidRDefault="00C41958">
            <w:pPr>
              <w:pStyle w:val="ConsPlusNormal"/>
              <w:jc w:val="center"/>
            </w:pPr>
            <w:r>
              <w:t>0,15/60</w:t>
            </w:r>
          </w:p>
        </w:tc>
        <w:tc>
          <w:tcPr>
            <w:tcW w:w="1587" w:type="dxa"/>
          </w:tcPr>
          <w:p w:rsidR="00C41958" w:rsidRDefault="00C41958">
            <w:pPr>
              <w:pStyle w:val="ConsPlusNormal"/>
              <w:jc w:val="center"/>
            </w:pPr>
            <w:r>
              <w:t>0,15/60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206.</w:t>
            </w:r>
          </w:p>
        </w:tc>
        <w:tc>
          <w:tcPr>
            <w:tcW w:w="2098" w:type="dxa"/>
          </w:tcPr>
          <w:p w:rsidR="00C41958" w:rsidRDefault="00C41958">
            <w:pPr>
              <w:pStyle w:val="ConsPlusNormal"/>
              <w:jc w:val="both"/>
            </w:pPr>
            <w:r>
              <w:t>ул. 2 Забой</w:t>
            </w:r>
          </w:p>
        </w:tc>
        <w:tc>
          <w:tcPr>
            <w:tcW w:w="1564" w:type="dxa"/>
          </w:tcPr>
          <w:p w:rsidR="00C41958" w:rsidRDefault="00C41958">
            <w:pPr>
              <w:pStyle w:val="ConsPlusNormal"/>
              <w:jc w:val="center"/>
            </w:pPr>
            <w:r>
              <w:t>0,57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207.</w:t>
            </w:r>
          </w:p>
        </w:tc>
        <w:tc>
          <w:tcPr>
            <w:tcW w:w="2098" w:type="dxa"/>
          </w:tcPr>
          <w:p w:rsidR="00C41958" w:rsidRDefault="00C41958">
            <w:pPr>
              <w:pStyle w:val="ConsPlusNormal"/>
              <w:jc w:val="both"/>
            </w:pPr>
            <w:r>
              <w:t>ул. 242 км казарма, с. Лебяжье</w:t>
            </w:r>
          </w:p>
        </w:tc>
        <w:tc>
          <w:tcPr>
            <w:tcW w:w="1564" w:type="dxa"/>
          </w:tcPr>
          <w:p w:rsidR="00C41958" w:rsidRDefault="00C41958">
            <w:pPr>
              <w:pStyle w:val="ConsPlusNormal"/>
              <w:jc w:val="center"/>
            </w:pPr>
            <w:r>
              <w:t>0,39</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208.</w:t>
            </w:r>
          </w:p>
        </w:tc>
        <w:tc>
          <w:tcPr>
            <w:tcW w:w="2098" w:type="dxa"/>
          </w:tcPr>
          <w:p w:rsidR="00C41958" w:rsidRDefault="00C41958">
            <w:pPr>
              <w:pStyle w:val="ConsPlusNormal"/>
              <w:jc w:val="both"/>
            </w:pPr>
            <w:r>
              <w:t>ул. 253 км казарма</w:t>
            </w:r>
          </w:p>
        </w:tc>
        <w:tc>
          <w:tcPr>
            <w:tcW w:w="1564" w:type="dxa"/>
          </w:tcPr>
          <w:p w:rsidR="00C41958" w:rsidRDefault="00C41958">
            <w:pPr>
              <w:pStyle w:val="ConsPlusNormal"/>
              <w:jc w:val="center"/>
            </w:pPr>
            <w:r>
              <w:t>1,256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209.</w:t>
            </w:r>
          </w:p>
        </w:tc>
        <w:tc>
          <w:tcPr>
            <w:tcW w:w="2098" w:type="dxa"/>
          </w:tcPr>
          <w:p w:rsidR="00C41958" w:rsidRDefault="00C41958">
            <w:pPr>
              <w:pStyle w:val="ConsPlusNormal"/>
              <w:jc w:val="both"/>
            </w:pPr>
            <w:r>
              <w:t>ул. 280-летия Барнаула</w:t>
            </w:r>
          </w:p>
        </w:tc>
        <w:tc>
          <w:tcPr>
            <w:tcW w:w="1564" w:type="dxa"/>
          </w:tcPr>
          <w:p w:rsidR="00C41958" w:rsidRDefault="00C41958">
            <w:pPr>
              <w:pStyle w:val="ConsPlusNormal"/>
              <w:jc w:val="center"/>
            </w:pPr>
            <w:r>
              <w:t>0,465</w:t>
            </w:r>
          </w:p>
        </w:tc>
        <w:tc>
          <w:tcPr>
            <w:tcW w:w="1644" w:type="dxa"/>
          </w:tcPr>
          <w:p w:rsidR="00C41958" w:rsidRDefault="00C41958">
            <w:pPr>
              <w:pStyle w:val="ConsPlusNormal"/>
              <w:jc w:val="center"/>
            </w:pPr>
            <w:r>
              <w:t>0,435/94</w:t>
            </w:r>
          </w:p>
        </w:tc>
        <w:tc>
          <w:tcPr>
            <w:tcW w:w="1531" w:type="dxa"/>
          </w:tcPr>
          <w:p w:rsidR="00C41958" w:rsidRDefault="00C41958">
            <w:pPr>
              <w:pStyle w:val="ConsPlusNormal"/>
              <w:jc w:val="center"/>
            </w:pPr>
            <w:r>
              <w:t>0,435/94</w:t>
            </w:r>
          </w:p>
        </w:tc>
        <w:tc>
          <w:tcPr>
            <w:tcW w:w="1587" w:type="dxa"/>
          </w:tcPr>
          <w:p w:rsidR="00C41958" w:rsidRDefault="00C41958">
            <w:pPr>
              <w:pStyle w:val="ConsPlusNormal"/>
              <w:jc w:val="center"/>
            </w:pPr>
            <w:r>
              <w:t>0,435/94</w:t>
            </w:r>
          </w:p>
        </w:tc>
        <w:tc>
          <w:tcPr>
            <w:tcW w:w="1587" w:type="dxa"/>
          </w:tcPr>
          <w:p w:rsidR="00C41958" w:rsidRDefault="00C41958">
            <w:pPr>
              <w:pStyle w:val="ConsPlusNormal"/>
              <w:jc w:val="center"/>
            </w:pPr>
            <w:r>
              <w:t>0,435/94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210.</w:t>
            </w:r>
          </w:p>
        </w:tc>
        <w:tc>
          <w:tcPr>
            <w:tcW w:w="2098" w:type="dxa"/>
          </w:tcPr>
          <w:p w:rsidR="00C41958" w:rsidRDefault="00C41958">
            <w:pPr>
              <w:pStyle w:val="ConsPlusNormal"/>
              <w:jc w:val="both"/>
            </w:pPr>
            <w:r>
              <w:t>ул. Ивлева</w:t>
            </w:r>
          </w:p>
        </w:tc>
        <w:tc>
          <w:tcPr>
            <w:tcW w:w="1564" w:type="dxa"/>
          </w:tcPr>
          <w:p w:rsidR="00C41958" w:rsidRDefault="00C41958">
            <w:pPr>
              <w:pStyle w:val="ConsPlusNormal"/>
              <w:jc w:val="center"/>
            </w:pPr>
            <w:r>
              <w:t>2,22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211.</w:t>
            </w:r>
          </w:p>
        </w:tc>
        <w:tc>
          <w:tcPr>
            <w:tcW w:w="2098" w:type="dxa"/>
          </w:tcPr>
          <w:p w:rsidR="00C41958" w:rsidRDefault="00C41958">
            <w:pPr>
              <w:pStyle w:val="ConsPlusNormal"/>
              <w:jc w:val="both"/>
            </w:pPr>
            <w:r>
              <w:t>ул. 50 лет Алтая, п. Пригородный</w:t>
            </w:r>
          </w:p>
        </w:tc>
        <w:tc>
          <w:tcPr>
            <w:tcW w:w="1564" w:type="dxa"/>
          </w:tcPr>
          <w:p w:rsidR="00C41958" w:rsidRDefault="00C41958">
            <w:pPr>
              <w:pStyle w:val="ConsPlusNormal"/>
              <w:jc w:val="center"/>
            </w:pPr>
            <w:r>
              <w:t>0,645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212.</w:t>
            </w:r>
          </w:p>
        </w:tc>
        <w:tc>
          <w:tcPr>
            <w:tcW w:w="2098" w:type="dxa"/>
          </w:tcPr>
          <w:p w:rsidR="00C41958" w:rsidRDefault="00C41958">
            <w:pPr>
              <w:pStyle w:val="ConsPlusNormal"/>
              <w:jc w:val="both"/>
            </w:pPr>
            <w:r>
              <w:t>ул. 65 лет Победы</w:t>
            </w:r>
          </w:p>
        </w:tc>
        <w:tc>
          <w:tcPr>
            <w:tcW w:w="1564" w:type="dxa"/>
          </w:tcPr>
          <w:p w:rsidR="00C41958" w:rsidRDefault="00C41958">
            <w:pPr>
              <w:pStyle w:val="ConsPlusNormal"/>
              <w:jc w:val="center"/>
            </w:pPr>
            <w:r>
              <w:t>0,425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213.</w:t>
            </w:r>
          </w:p>
        </w:tc>
        <w:tc>
          <w:tcPr>
            <w:tcW w:w="2098" w:type="dxa"/>
          </w:tcPr>
          <w:p w:rsidR="00C41958" w:rsidRDefault="00C41958">
            <w:pPr>
              <w:pStyle w:val="ConsPlusNormal"/>
              <w:jc w:val="both"/>
            </w:pPr>
            <w:r>
              <w:t>ул. Кольцевая</w:t>
            </w:r>
          </w:p>
        </w:tc>
        <w:tc>
          <w:tcPr>
            <w:tcW w:w="1564" w:type="dxa"/>
          </w:tcPr>
          <w:p w:rsidR="00C41958" w:rsidRDefault="00C41958">
            <w:pPr>
              <w:pStyle w:val="ConsPlusNormal"/>
              <w:jc w:val="center"/>
            </w:pPr>
            <w:r>
              <w:t>1,27</w:t>
            </w:r>
          </w:p>
        </w:tc>
        <w:tc>
          <w:tcPr>
            <w:tcW w:w="1644" w:type="dxa"/>
          </w:tcPr>
          <w:p w:rsidR="00C41958" w:rsidRDefault="00C41958">
            <w:pPr>
              <w:pStyle w:val="ConsPlusNormal"/>
              <w:jc w:val="center"/>
            </w:pPr>
            <w:r>
              <w:t>0,7/55</w:t>
            </w:r>
          </w:p>
        </w:tc>
        <w:tc>
          <w:tcPr>
            <w:tcW w:w="1531" w:type="dxa"/>
          </w:tcPr>
          <w:p w:rsidR="00C41958" w:rsidRDefault="00C41958">
            <w:pPr>
              <w:pStyle w:val="ConsPlusNormal"/>
              <w:jc w:val="center"/>
            </w:pPr>
            <w:r>
              <w:t>0,7/55</w:t>
            </w:r>
          </w:p>
        </w:tc>
        <w:tc>
          <w:tcPr>
            <w:tcW w:w="1587" w:type="dxa"/>
          </w:tcPr>
          <w:p w:rsidR="00C41958" w:rsidRDefault="00C41958">
            <w:pPr>
              <w:pStyle w:val="ConsPlusNormal"/>
              <w:jc w:val="center"/>
            </w:pPr>
            <w:r>
              <w:t>0,7/55</w:t>
            </w:r>
          </w:p>
        </w:tc>
        <w:tc>
          <w:tcPr>
            <w:tcW w:w="1587" w:type="dxa"/>
          </w:tcPr>
          <w:p w:rsidR="00C41958" w:rsidRDefault="00C41958">
            <w:pPr>
              <w:pStyle w:val="ConsPlusNormal"/>
              <w:jc w:val="center"/>
            </w:pPr>
            <w:r>
              <w:t>0,7/55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214.</w:t>
            </w:r>
          </w:p>
        </w:tc>
        <w:tc>
          <w:tcPr>
            <w:tcW w:w="2098" w:type="dxa"/>
          </w:tcPr>
          <w:p w:rsidR="00C41958" w:rsidRDefault="00C41958">
            <w:pPr>
              <w:pStyle w:val="ConsPlusNormal"/>
              <w:jc w:val="both"/>
            </w:pPr>
            <w:r>
              <w:t>ул. Фабричная</w:t>
            </w:r>
          </w:p>
        </w:tc>
        <w:tc>
          <w:tcPr>
            <w:tcW w:w="1564" w:type="dxa"/>
          </w:tcPr>
          <w:p w:rsidR="00C41958" w:rsidRDefault="00C41958">
            <w:pPr>
              <w:pStyle w:val="ConsPlusNormal"/>
              <w:jc w:val="center"/>
            </w:pPr>
            <w:r>
              <w:t>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215.</w:t>
            </w:r>
          </w:p>
        </w:tc>
        <w:tc>
          <w:tcPr>
            <w:tcW w:w="2098" w:type="dxa"/>
          </w:tcPr>
          <w:p w:rsidR="00C41958" w:rsidRDefault="00C41958">
            <w:pPr>
              <w:pStyle w:val="ConsPlusNormal"/>
              <w:jc w:val="both"/>
            </w:pPr>
            <w:r>
              <w:t>ул. Квартал 953а</w:t>
            </w:r>
          </w:p>
        </w:tc>
        <w:tc>
          <w:tcPr>
            <w:tcW w:w="1564" w:type="dxa"/>
          </w:tcPr>
          <w:p w:rsidR="00C41958" w:rsidRDefault="00C41958">
            <w:pPr>
              <w:pStyle w:val="ConsPlusNormal"/>
              <w:jc w:val="center"/>
            </w:pPr>
            <w:r>
              <w:t>2,325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216.</w:t>
            </w:r>
          </w:p>
        </w:tc>
        <w:tc>
          <w:tcPr>
            <w:tcW w:w="2098" w:type="dxa"/>
          </w:tcPr>
          <w:p w:rsidR="00C41958" w:rsidRDefault="00C41958">
            <w:pPr>
              <w:pStyle w:val="ConsPlusNormal"/>
              <w:jc w:val="both"/>
            </w:pPr>
            <w:r>
              <w:t>ул. Абаканская</w:t>
            </w:r>
          </w:p>
        </w:tc>
        <w:tc>
          <w:tcPr>
            <w:tcW w:w="1564" w:type="dxa"/>
          </w:tcPr>
          <w:p w:rsidR="00C41958" w:rsidRDefault="00C41958">
            <w:pPr>
              <w:pStyle w:val="ConsPlusNormal"/>
              <w:jc w:val="center"/>
            </w:pPr>
            <w:r>
              <w:t>0,6</w:t>
            </w:r>
          </w:p>
        </w:tc>
        <w:tc>
          <w:tcPr>
            <w:tcW w:w="1644" w:type="dxa"/>
          </w:tcPr>
          <w:p w:rsidR="00C41958" w:rsidRDefault="00C41958">
            <w:pPr>
              <w:pStyle w:val="ConsPlusNormal"/>
              <w:jc w:val="center"/>
            </w:pPr>
            <w:r>
              <w:t>0,6/100</w:t>
            </w:r>
          </w:p>
        </w:tc>
        <w:tc>
          <w:tcPr>
            <w:tcW w:w="1531" w:type="dxa"/>
          </w:tcPr>
          <w:p w:rsidR="00C41958" w:rsidRDefault="00C41958">
            <w:pPr>
              <w:pStyle w:val="ConsPlusNormal"/>
              <w:jc w:val="center"/>
            </w:pPr>
            <w:r>
              <w:t>0,6/100</w:t>
            </w:r>
          </w:p>
        </w:tc>
        <w:tc>
          <w:tcPr>
            <w:tcW w:w="1587" w:type="dxa"/>
          </w:tcPr>
          <w:p w:rsidR="00C41958" w:rsidRDefault="00C41958">
            <w:pPr>
              <w:pStyle w:val="ConsPlusNormal"/>
              <w:jc w:val="center"/>
            </w:pPr>
            <w:r>
              <w:t>0,6/100</w:t>
            </w:r>
          </w:p>
        </w:tc>
        <w:tc>
          <w:tcPr>
            <w:tcW w:w="1587" w:type="dxa"/>
          </w:tcPr>
          <w:p w:rsidR="00C41958" w:rsidRDefault="00C41958">
            <w:pPr>
              <w:pStyle w:val="ConsPlusNormal"/>
              <w:jc w:val="center"/>
            </w:pPr>
            <w:r>
              <w:t>0,6/100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217.</w:t>
            </w:r>
          </w:p>
        </w:tc>
        <w:tc>
          <w:tcPr>
            <w:tcW w:w="2098" w:type="dxa"/>
          </w:tcPr>
          <w:p w:rsidR="00C41958" w:rsidRDefault="00C41958">
            <w:pPr>
              <w:pStyle w:val="ConsPlusNormal"/>
              <w:jc w:val="both"/>
            </w:pPr>
            <w:r>
              <w:t>ул. Абрикосовая, п. Казенная Заимка</w:t>
            </w:r>
          </w:p>
        </w:tc>
        <w:tc>
          <w:tcPr>
            <w:tcW w:w="1564" w:type="dxa"/>
          </w:tcPr>
          <w:p w:rsidR="00C41958" w:rsidRDefault="00C41958">
            <w:pPr>
              <w:pStyle w:val="ConsPlusNormal"/>
              <w:jc w:val="center"/>
            </w:pPr>
            <w:r>
              <w:t>0,41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218.</w:t>
            </w:r>
          </w:p>
        </w:tc>
        <w:tc>
          <w:tcPr>
            <w:tcW w:w="2098" w:type="dxa"/>
          </w:tcPr>
          <w:p w:rsidR="00C41958" w:rsidRDefault="00C41958">
            <w:pPr>
              <w:pStyle w:val="ConsPlusNormal"/>
              <w:jc w:val="both"/>
            </w:pPr>
            <w:r>
              <w:t>ул. Августовская</w:t>
            </w:r>
          </w:p>
        </w:tc>
        <w:tc>
          <w:tcPr>
            <w:tcW w:w="1564" w:type="dxa"/>
          </w:tcPr>
          <w:p w:rsidR="00C41958" w:rsidRDefault="00C41958">
            <w:pPr>
              <w:pStyle w:val="ConsPlusNormal"/>
              <w:jc w:val="center"/>
            </w:pPr>
            <w:r>
              <w:t>1,31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219.</w:t>
            </w:r>
          </w:p>
        </w:tc>
        <w:tc>
          <w:tcPr>
            <w:tcW w:w="2098" w:type="dxa"/>
          </w:tcPr>
          <w:p w:rsidR="00C41958" w:rsidRDefault="00C41958">
            <w:pPr>
              <w:pStyle w:val="ConsPlusNormal"/>
              <w:jc w:val="both"/>
            </w:pPr>
            <w:r>
              <w:t>ул. Авиаторов</w:t>
            </w:r>
          </w:p>
        </w:tc>
        <w:tc>
          <w:tcPr>
            <w:tcW w:w="1564" w:type="dxa"/>
          </w:tcPr>
          <w:p w:rsidR="00C41958" w:rsidRDefault="00C41958">
            <w:pPr>
              <w:pStyle w:val="ConsPlusNormal"/>
              <w:jc w:val="center"/>
            </w:pPr>
            <w:r>
              <w:t>0,743</w:t>
            </w:r>
          </w:p>
        </w:tc>
        <w:tc>
          <w:tcPr>
            <w:tcW w:w="1644" w:type="dxa"/>
          </w:tcPr>
          <w:p w:rsidR="00C41958" w:rsidRDefault="00C41958">
            <w:pPr>
              <w:pStyle w:val="ConsPlusNormal"/>
              <w:jc w:val="center"/>
            </w:pPr>
            <w:r>
              <w:t>0,643/87</w:t>
            </w:r>
          </w:p>
        </w:tc>
        <w:tc>
          <w:tcPr>
            <w:tcW w:w="1531" w:type="dxa"/>
          </w:tcPr>
          <w:p w:rsidR="00C41958" w:rsidRDefault="00C41958">
            <w:pPr>
              <w:pStyle w:val="ConsPlusNormal"/>
              <w:jc w:val="center"/>
            </w:pPr>
            <w:r>
              <w:t>0,643/87</w:t>
            </w:r>
          </w:p>
        </w:tc>
        <w:tc>
          <w:tcPr>
            <w:tcW w:w="1587" w:type="dxa"/>
          </w:tcPr>
          <w:p w:rsidR="00C41958" w:rsidRDefault="00C41958">
            <w:pPr>
              <w:pStyle w:val="ConsPlusNormal"/>
              <w:jc w:val="center"/>
            </w:pPr>
            <w:r>
              <w:t>0,643/87</w:t>
            </w:r>
          </w:p>
        </w:tc>
        <w:tc>
          <w:tcPr>
            <w:tcW w:w="1587" w:type="dxa"/>
          </w:tcPr>
          <w:p w:rsidR="00C41958" w:rsidRDefault="00C41958">
            <w:pPr>
              <w:pStyle w:val="ConsPlusNormal"/>
              <w:jc w:val="center"/>
            </w:pPr>
            <w:r>
              <w:t>0,643/87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220.</w:t>
            </w:r>
          </w:p>
        </w:tc>
        <w:tc>
          <w:tcPr>
            <w:tcW w:w="2098" w:type="dxa"/>
          </w:tcPr>
          <w:p w:rsidR="00C41958" w:rsidRDefault="00C41958">
            <w:pPr>
              <w:pStyle w:val="ConsPlusNormal"/>
              <w:jc w:val="both"/>
            </w:pPr>
            <w:r>
              <w:t>ул. Агатовая, с. Власиха</w:t>
            </w:r>
          </w:p>
        </w:tc>
        <w:tc>
          <w:tcPr>
            <w:tcW w:w="1564" w:type="dxa"/>
          </w:tcPr>
          <w:p w:rsidR="00C41958" w:rsidRDefault="00C41958">
            <w:pPr>
              <w:pStyle w:val="ConsPlusNormal"/>
              <w:jc w:val="center"/>
            </w:pPr>
            <w:r>
              <w:t>0,3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221.</w:t>
            </w:r>
          </w:p>
        </w:tc>
        <w:tc>
          <w:tcPr>
            <w:tcW w:w="2098" w:type="dxa"/>
          </w:tcPr>
          <w:p w:rsidR="00C41958" w:rsidRDefault="00C41958">
            <w:pPr>
              <w:pStyle w:val="ConsPlusNormal"/>
              <w:jc w:val="both"/>
            </w:pPr>
            <w:r>
              <w:t>ул. Азовская, п. Центральный</w:t>
            </w:r>
          </w:p>
        </w:tc>
        <w:tc>
          <w:tcPr>
            <w:tcW w:w="1564" w:type="dxa"/>
          </w:tcPr>
          <w:p w:rsidR="00C41958" w:rsidRDefault="00C41958">
            <w:pPr>
              <w:pStyle w:val="ConsPlusNormal"/>
              <w:jc w:val="center"/>
            </w:pPr>
            <w:r>
              <w:t>0,85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222.</w:t>
            </w:r>
          </w:p>
        </w:tc>
        <w:tc>
          <w:tcPr>
            <w:tcW w:w="2098" w:type="dxa"/>
          </w:tcPr>
          <w:p w:rsidR="00C41958" w:rsidRDefault="00C41958">
            <w:pPr>
              <w:pStyle w:val="ConsPlusNormal"/>
              <w:jc w:val="both"/>
            </w:pPr>
            <w:r>
              <w:t>ул. Ш.А.Мкртчана, п. Научный городок</w:t>
            </w:r>
          </w:p>
        </w:tc>
        <w:tc>
          <w:tcPr>
            <w:tcW w:w="1564" w:type="dxa"/>
          </w:tcPr>
          <w:p w:rsidR="00C41958" w:rsidRDefault="00C41958">
            <w:pPr>
              <w:pStyle w:val="ConsPlusNormal"/>
              <w:jc w:val="center"/>
            </w:pPr>
            <w:r>
              <w:t>0,355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223.</w:t>
            </w:r>
          </w:p>
        </w:tc>
        <w:tc>
          <w:tcPr>
            <w:tcW w:w="2098" w:type="dxa"/>
          </w:tcPr>
          <w:p w:rsidR="00C41958" w:rsidRDefault="00C41958">
            <w:pPr>
              <w:pStyle w:val="ConsPlusNormal"/>
              <w:jc w:val="both"/>
            </w:pPr>
            <w:r>
              <w:t>ул. Академическая, п. Борзовая Заимка</w:t>
            </w:r>
          </w:p>
        </w:tc>
        <w:tc>
          <w:tcPr>
            <w:tcW w:w="1564" w:type="dxa"/>
          </w:tcPr>
          <w:p w:rsidR="00C41958" w:rsidRDefault="00C41958">
            <w:pPr>
              <w:pStyle w:val="ConsPlusNormal"/>
              <w:jc w:val="center"/>
            </w:pPr>
            <w:r>
              <w:t>0,42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224.</w:t>
            </w:r>
          </w:p>
        </w:tc>
        <w:tc>
          <w:tcPr>
            <w:tcW w:w="2098" w:type="dxa"/>
          </w:tcPr>
          <w:p w:rsidR="00C41958" w:rsidRDefault="00C41958">
            <w:pPr>
              <w:pStyle w:val="ConsPlusNormal"/>
              <w:jc w:val="both"/>
            </w:pPr>
            <w:r>
              <w:t>ул. Алейская</w:t>
            </w:r>
          </w:p>
        </w:tc>
        <w:tc>
          <w:tcPr>
            <w:tcW w:w="1564" w:type="dxa"/>
          </w:tcPr>
          <w:p w:rsidR="00C41958" w:rsidRDefault="00C41958">
            <w:pPr>
              <w:pStyle w:val="ConsPlusNormal"/>
              <w:jc w:val="center"/>
            </w:pPr>
            <w:r>
              <w:t>0,31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225.</w:t>
            </w:r>
          </w:p>
        </w:tc>
        <w:tc>
          <w:tcPr>
            <w:tcW w:w="2098" w:type="dxa"/>
          </w:tcPr>
          <w:p w:rsidR="00C41958" w:rsidRDefault="00C41958">
            <w:pPr>
              <w:pStyle w:val="ConsPlusNormal"/>
              <w:jc w:val="both"/>
            </w:pPr>
            <w:r>
              <w:t>ул. Алтайская</w:t>
            </w:r>
          </w:p>
        </w:tc>
        <w:tc>
          <w:tcPr>
            <w:tcW w:w="1564" w:type="dxa"/>
          </w:tcPr>
          <w:p w:rsidR="00C41958" w:rsidRDefault="00C41958">
            <w:pPr>
              <w:pStyle w:val="ConsPlusNormal"/>
              <w:jc w:val="center"/>
            </w:pPr>
            <w:r>
              <w:t>0,6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226.</w:t>
            </w:r>
          </w:p>
        </w:tc>
        <w:tc>
          <w:tcPr>
            <w:tcW w:w="2098" w:type="dxa"/>
          </w:tcPr>
          <w:p w:rsidR="00C41958" w:rsidRDefault="00C41958">
            <w:pPr>
              <w:pStyle w:val="ConsPlusNormal"/>
              <w:jc w:val="both"/>
            </w:pPr>
            <w:r>
              <w:t>ул. Ароматная</w:t>
            </w:r>
          </w:p>
        </w:tc>
        <w:tc>
          <w:tcPr>
            <w:tcW w:w="1564" w:type="dxa"/>
          </w:tcPr>
          <w:p w:rsidR="00C41958" w:rsidRDefault="00C41958">
            <w:pPr>
              <w:pStyle w:val="ConsPlusNormal"/>
              <w:jc w:val="center"/>
            </w:pPr>
            <w:r>
              <w:t>0,48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227.</w:t>
            </w:r>
          </w:p>
        </w:tc>
        <w:tc>
          <w:tcPr>
            <w:tcW w:w="2098" w:type="dxa"/>
          </w:tcPr>
          <w:p w:rsidR="00C41958" w:rsidRDefault="00C41958">
            <w:pPr>
              <w:pStyle w:val="ConsPlusNormal"/>
              <w:jc w:val="both"/>
            </w:pPr>
            <w:r>
              <w:t>ул. Бабуркина</w:t>
            </w:r>
          </w:p>
        </w:tc>
        <w:tc>
          <w:tcPr>
            <w:tcW w:w="1564" w:type="dxa"/>
          </w:tcPr>
          <w:p w:rsidR="00C41958" w:rsidRDefault="00C41958">
            <w:pPr>
              <w:pStyle w:val="ConsPlusNormal"/>
              <w:jc w:val="center"/>
            </w:pPr>
            <w:r>
              <w:t>0,62</w:t>
            </w:r>
          </w:p>
        </w:tc>
        <w:tc>
          <w:tcPr>
            <w:tcW w:w="1644" w:type="dxa"/>
          </w:tcPr>
          <w:p w:rsidR="00C41958" w:rsidRDefault="00C41958">
            <w:pPr>
              <w:pStyle w:val="ConsPlusNormal"/>
              <w:jc w:val="center"/>
            </w:pPr>
            <w:r>
              <w:t>0,3/48</w:t>
            </w:r>
          </w:p>
        </w:tc>
        <w:tc>
          <w:tcPr>
            <w:tcW w:w="1531" w:type="dxa"/>
          </w:tcPr>
          <w:p w:rsidR="00C41958" w:rsidRDefault="00C41958">
            <w:pPr>
              <w:pStyle w:val="ConsPlusNormal"/>
              <w:jc w:val="center"/>
            </w:pPr>
            <w:r>
              <w:t>0,3/48</w:t>
            </w:r>
          </w:p>
        </w:tc>
        <w:tc>
          <w:tcPr>
            <w:tcW w:w="1587" w:type="dxa"/>
          </w:tcPr>
          <w:p w:rsidR="00C41958" w:rsidRDefault="00C41958">
            <w:pPr>
              <w:pStyle w:val="ConsPlusNormal"/>
              <w:jc w:val="center"/>
            </w:pPr>
            <w:r>
              <w:t>0,3/48</w:t>
            </w:r>
          </w:p>
        </w:tc>
        <w:tc>
          <w:tcPr>
            <w:tcW w:w="1587" w:type="dxa"/>
          </w:tcPr>
          <w:p w:rsidR="00C41958" w:rsidRDefault="00C41958">
            <w:pPr>
              <w:pStyle w:val="ConsPlusNormal"/>
              <w:jc w:val="center"/>
            </w:pPr>
            <w:r>
              <w:t>0,3/48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228.</w:t>
            </w:r>
          </w:p>
        </w:tc>
        <w:tc>
          <w:tcPr>
            <w:tcW w:w="2098" w:type="dxa"/>
          </w:tcPr>
          <w:p w:rsidR="00C41958" w:rsidRDefault="00C41958">
            <w:pPr>
              <w:pStyle w:val="ConsPlusNormal"/>
              <w:jc w:val="both"/>
            </w:pPr>
            <w:r>
              <w:t>ул. Багряная</w:t>
            </w:r>
          </w:p>
        </w:tc>
        <w:tc>
          <w:tcPr>
            <w:tcW w:w="1564" w:type="dxa"/>
          </w:tcPr>
          <w:p w:rsidR="00C41958" w:rsidRDefault="00C41958">
            <w:pPr>
              <w:pStyle w:val="ConsPlusNormal"/>
              <w:jc w:val="center"/>
            </w:pPr>
            <w:r>
              <w:t>1,21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229.</w:t>
            </w:r>
          </w:p>
        </w:tc>
        <w:tc>
          <w:tcPr>
            <w:tcW w:w="2098" w:type="dxa"/>
          </w:tcPr>
          <w:p w:rsidR="00C41958" w:rsidRDefault="00C41958">
            <w:pPr>
              <w:pStyle w:val="ConsPlusNormal"/>
              <w:jc w:val="both"/>
            </w:pPr>
            <w:r>
              <w:t>проезд Базовый</w:t>
            </w:r>
          </w:p>
        </w:tc>
        <w:tc>
          <w:tcPr>
            <w:tcW w:w="1564" w:type="dxa"/>
          </w:tcPr>
          <w:p w:rsidR="00C41958" w:rsidRDefault="00C41958">
            <w:pPr>
              <w:pStyle w:val="ConsPlusNormal"/>
              <w:jc w:val="center"/>
            </w:pPr>
            <w:r>
              <w:t>0,5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230.</w:t>
            </w:r>
          </w:p>
        </w:tc>
        <w:tc>
          <w:tcPr>
            <w:tcW w:w="2098" w:type="dxa"/>
          </w:tcPr>
          <w:p w:rsidR="00C41958" w:rsidRDefault="00C41958">
            <w:pPr>
              <w:pStyle w:val="ConsPlusNormal"/>
              <w:jc w:val="both"/>
            </w:pPr>
            <w:r>
              <w:t>ул. Балабанова</w:t>
            </w:r>
          </w:p>
        </w:tc>
        <w:tc>
          <w:tcPr>
            <w:tcW w:w="1564" w:type="dxa"/>
          </w:tcPr>
          <w:p w:rsidR="00C41958" w:rsidRDefault="00C41958">
            <w:pPr>
              <w:pStyle w:val="ConsPlusNormal"/>
              <w:jc w:val="center"/>
            </w:pPr>
            <w:r>
              <w:t>0,54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231.</w:t>
            </w:r>
          </w:p>
        </w:tc>
        <w:tc>
          <w:tcPr>
            <w:tcW w:w="2098" w:type="dxa"/>
          </w:tcPr>
          <w:p w:rsidR="00C41958" w:rsidRDefault="00C41958">
            <w:pPr>
              <w:pStyle w:val="ConsPlusNormal"/>
              <w:jc w:val="both"/>
            </w:pPr>
            <w:r>
              <w:t>ул. Барбарисная</w:t>
            </w:r>
          </w:p>
        </w:tc>
        <w:tc>
          <w:tcPr>
            <w:tcW w:w="1564" w:type="dxa"/>
          </w:tcPr>
          <w:p w:rsidR="00C41958" w:rsidRDefault="00C41958">
            <w:pPr>
              <w:pStyle w:val="ConsPlusNormal"/>
              <w:jc w:val="center"/>
            </w:pPr>
            <w:r>
              <w:t>0,54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232.</w:t>
            </w:r>
          </w:p>
        </w:tc>
        <w:tc>
          <w:tcPr>
            <w:tcW w:w="2098" w:type="dxa"/>
          </w:tcPr>
          <w:p w:rsidR="00C41958" w:rsidRDefault="00C41958">
            <w:pPr>
              <w:pStyle w:val="ConsPlusNormal"/>
              <w:jc w:val="both"/>
            </w:pPr>
            <w:r>
              <w:t>ул. Барнаульская</w:t>
            </w:r>
          </w:p>
        </w:tc>
        <w:tc>
          <w:tcPr>
            <w:tcW w:w="1564" w:type="dxa"/>
          </w:tcPr>
          <w:p w:rsidR="00C41958" w:rsidRDefault="00C41958">
            <w:pPr>
              <w:pStyle w:val="ConsPlusNormal"/>
              <w:jc w:val="center"/>
            </w:pPr>
            <w:r>
              <w:t>0,54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233.</w:t>
            </w:r>
          </w:p>
        </w:tc>
        <w:tc>
          <w:tcPr>
            <w:tcW w:w="2098" w:type="dxa"/>
          </w:tcPr>
          <w:p w:rsidR="00C41958" w:rsidRDefault="00C41958">
            <w:pPr>
              <w:pStyle w:val="ConsPlusNormal"/>
              <w:jc w:val="both"/>
            </w:pPr>
            <w:r>
              <w:t>ул. Баумана</w:t>
            </w:r>
          </w:p>
        </w:tc>
        <w:tc>
          <w:tcPr>
            <w:tcW w:w="1564" w:type="dxa"/>
          </w:tcPr>
          <w:p w:rsidR="00C41958" w:rsidRDefault="00C41958">
            <w:pPr>
              <w:pStyle w:val="ConsPlusNormal"/>
              <w:jc w:val="center"/>
            </w:pPr>
            <w:r>
              <w:t>0,38</w:t>
            </w:r>
          </w:p>
        </w:tc>
        <w:tc>
          <w:tcPr>
            <w:tcW w:w="1644" w:type="dxa"/>
          </w:tcPr>
          <w:p w:rsidR="00C41958" w:rsidRDefault="00C41958">
            <w:pPr>
              <w:pStyle w:val="ConsPlusNormal"/>
              <w:jc w:val="center"/>
            </w:pPr>
            <w:r>
              <w:t>0,48/126</w:t>
            </w:r>
          </w:p>
        </w:tc>
        <w:tc>
          <w:tcPr>
            <w:tcW w:w="1531" w:type="dxa"/>
          </w:tcPr>
          <w:p w:rsidR="00C41958" w:rsidRDefault="00C41958">
            <w:pPr>
              <w:pStyle w:val="ConsPlusNormal"/>
              <w:jc w:val="center"/>
            </w:pPr>
            <w:r>
              <w:t>0,48/126</w:t>
            </w:r>
          </w:p>
        </w:tc>
        <w:tc>
          <w:tcPr>
            <w:tcW w:w="1587" w:type="dxa"/>
          </w:tcPr>
          <w:p w:rsidR="00C41958" w:rsidRDefault="00C41958">
            <w:pPr>
              <w:pStyle w:val="ConsPlusNormal"/>
              <w:jc w:val="center"/>
            </w:pPr>
            <w:r>
              <w:t>0,48/126</w:t>
            </w:r>
          </w:p>
        </w:tc>
        <w:tc>
          <w:tcPr>
            <w:tcW w:w="1587" w:type="dxa"/>
          </w:tcPr>
          <w:p w:rsidR="00C41958" w:rsidRDefault="00C41958">
            <w:pPr>
              <w:pStyle w:val="ConsPlusNormal"/>
              <w:jc w:val="center"/>
            </w:pPr>
            <w:r>
              <w:t>0,48/126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234.</w:t>
            </w:r>
          </w:p>
        </w:tc>
        <w:tc>
          <w:tcPr>
            <w:tcW w:w="2098" w:type="dxa"/>
          </w:tcPr>
          <w:p w:rsidR="00C41958" w:rsidRDefault="00C41958">
            <w:pPr>
              <w:pStyle w:val="ConsPlusNormal"/>
              <w:jc w:val="both"/>
            </w:pPr>
            <w:r>
              <w:t>ул. Беговая</w:t>
            </w:r>
          </w:p>
        </w:tc>
        <w:tc>
          <w:tcPr>
            <w:tcW w:w="1564" w:type="dxa"/>
          </w:tcPr>
          <w:p w:rsidR="00C41958" w:rsidRDefault="00C41958">
            <w:pPr>
              <w:pStyle w:val="ConsPlusNormal"/>
              <w:jc w:val="center"/>
            </w:pPr>
            <w:r>
              <w:t>0,315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235.</w:t>
            </w:r>
          </w:p>
        </w:tc>
        <w:tc>
          <w:tcPr>
            <w:tcW w:w="2098" w:type="dxa"/>
          </w:tcPr>
          <w:p w:rsidR="00C41958" w:rsidRDefault="00C41958">
            <w:pPr>
              <w:pStyle w:val="ConsPlusNormal"/>
              <w:jc w:val="both"/>
            </w:pPr>
            <w:r>
              <w:t>ул. Белова</w:t>
            </w:r>
          </w:p>
        </w:tc>
        <w:tc>
          <w:tcPr>
            <w:tcW w:w="1564" w:type="dxa"/>
          </w:tcPr>
          <w:p w:rsidR="00C41958" w:rsidRDefault="00C41958">
            <w:pPr>
              <w:pStyle w:val="ConsPlusNormal"/>
              <w:jc w:val="center"/>
            </w:pPr>
            <w:r>
              <w:t>1,16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236.</w:t>
            </w:r>
          </w:p>
        </w:tc>
        <w:tc>
          <w:tcPr>
            <w:tcW w:w="2098" w:type="dxa"/>
          </w:tcPr>
          <w:p w:rsidR="00C41958" w:rsidRDefault="00C41958">
            <w:pPr>
              <w:pStyle w:val="ConsPlusNormal"/>
              <w:jc w:val="both"/>
            </w:pPr>
            <w:r>
              <w:t>ул. Белоярская</w:t>
            </w:r>
          </w:p>
        </w:tc>
        <w:tc>
          <w:tcPr>
            <w:tcW w:w="1564" w:type="dxa"/>
          </w:tcPr>
          <w:p w:rsidR="00C41958" w:rsidRDefault="00C41958">
            <w:pPr>
              <w:pStyle w:val="ConsPlusNormal"/>
              <w:jc w:val="center"/>
            </w:pPr>
            <w:r>
              <w:t>0,2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237.</w:t>
            </w:r>
          </w:p>
        </w:tc>
        <w:tc>
          <w:tcPr>
            <w:tcW w:w="2098" w:type="dxa"/>
          </w:tcPr>
          <w:p w:rsidR="00C41958" w:rsidRDefault="00C41958">
            <w:pPr>
              <w:pStyle w:val="ConsPlusNormal"/>
              <w:jc w:val="both"/>
            </w:pPr>
            <w:r>
              <w:t>ул. Бельмесевская</w:t>
            </w:r>
          </w:p>
        </w:tc>
        <w:tc>
          <w:tcPr>
            <w:tcW w:w="1564" w:type="dxa"/>
          </w:tcPr>
          <w:p w:rsidR="00C41958" w:rsidRDefault="00C41958">
            <w:pPr>
              <w:pStyle w:val="ConsPlusNormal"/>
              <w:jc w:val="center"/>
            </w:pPr>
            <w:r>
              <w:t>0,32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238.</w:t>
            </w:r>
          </w:p>
        </w:tc>
        <w:tc>
          <w:tcPr>
            <w:tcW w:w="2098" w:type="dxa"/>
          </w:tcPr>
          <w:p w:rsidR="00C41958" w:rsidRDefault="00C41958">
            <w:pPr>
              <w:pStyle w:val="ConsPlusNormal"/>
              <w:jc w:val="both"/>
            </w:pPr>
            <w:r>
              <w:t>ул. Берег Оби</w:t>
            </w:r>
          </w:p>
        </w:tc>
        <w:tc>
          <w:tcPr>
            <w:tcW w:w="1564" w:type="dxa"/>
          </w:tcPr>
          <w:p w:rsidR="00C41958" w:rsidRDefault="00C41958">
            <w:pPr>
              <w:pStyle w:val="ConsPlusNormal"/>
              <w:jc w:val="center"/>
            </w:pPr>
            <w:r>
              <w:t>0,5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239.</w:t>
            </w:r>
          </w:p>
        </w:tc>
        <w:tc>
          <w:tcPr>
            <w:tcW w:w="2098" w:type="dxa"/>
          </w:tcPr>
          <w:p w:rsidR="00C41958" w:rsidRDefault="00C41958">
            <w:pPr>
              <w:pStyle w:val="ConsPlusNormal"/>
              <w:jc w:val="both"/>
            </w:pPr>
            <w:r>
              <w:t>ул. Береговая</w:t>
            </w:r>
          </w:p>
        </w:tc>
        <w:tc>
          <w:tcPr>
            <w:tcW w:w="1564" w:type="dxa"/>
          </w:tcPr>
          <w:p w:rsidR="00C41958" w:rsidRDefault="00C41958">
            <w:pPr>
              <w:pStyle w:val="ConsPlusNormal"/>
              <w:jc w:val="center"/>
            </w:pPr>
            <w:r>
              <w:t>0,8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240.</w:t>
            </w:r>
          </w:p>
        </w:tc>
        <w:tc>
          <w:tcPr>
            <w:tcW w:w="2098" w:type="dxa"/>
          </w:tcPr>
          <w:p w:rsidR="00C41958" w:rsidRDefault="00C41958">
            <w:pPr>
              <w:pStyle w:val="ConsPlusNormal"/>
              <w:jc w:val="both"/>
            </w:pPr>
            <w:r>
              <w:t>ул. Бехтерева</w:t>
            </w:r>
          </w:p>
        </w:tc>
        <w:tc>
          <w:tcPr>
            <w:tcW w:w="1564" w:type="dxa"/>
          </w:tcPr>
          <w:p w:rsidR="00C41958" w:rsidRDefault="00C41958">
            <w:pPr>
              <w:pStyle w:val="ConsPlusNormal"/>
              <w:jc w:val="center"/>
            </w:pPr>
            <w:r>
              <w:t>0,6</w:t>
            </w:r>
          </w:p>
        </w:tc>
        <w:tc>
          <w:tcPr>
            <w:tcW w:w="1644" w:type="dxa"/>
          </w:tcPr>
          <w:p w:rsidR="00C41958" w:rsidRDefault="00C41958">
            <w:pPr>
              <w:pStyle w:val="ConsPlusNormal"/>
              <w:jc w:val="center"/>
            </w:pPr>
            <w:r>
              <w:t>0,168/28</w:t>
            </w:r>
          </w:p>
        </w:tc>
        <w:tc>
          <w:tcPr>
            <w:tcW w:w="1531" w:type="dxa"/>
          </w:tcPr>
          <w:p w:rsidR="00C41958" w:rsidRDefault="00C41958">
            <w:pPr>
              <w:pStyle w:val="ConsPlusNormal"/>
              <w:jc w:val="center"/>
            </w:pPr>
            <w:r>
              <w:t>0,168/28</w:t>
            </w:r>
          </w:p>
        </w:tc>
        <w:tc>
          <w:tcPr>
            <w:tcW w:w="1587" w:type="dxa"/>
          </w:tcPr>
          <w:p w:rsidR="00C41958" w:rsidRDefault="00C41958">
            <w:pPr>
              <w:pStyle w:val="ConsPlusNormal"/>
              <w:jc w:val="center"/>
            </w:pPr>
            <w:r>
              <w:t>0,600/100</w:t>
            </w:r>
          </w:p>
        </w:tc>
        <w:tc>
          <w:tcPr>
            <w:tcW w:w="1587" w:type="dxa"/>
          </w:tcPr>
          <w:p w:rsidR="00C41958" w:rsidRDefault="00C41958">
            <w:pPr>
              <w:pStyle w:val="ConsPlusNormal"/>
              <w:jc w:val="center"/>
            </w:pPr>
            <w:r>
              <w:t>0,600/100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241.</w:t>
            </w:r>
          </w:p>
        </w:tc>
        <w:tc>
          <w:tcPr>
            <w:tcW w:w="2098" w:type="dxa"/>
          </w:tcPr>
          <w:p w:rsidR="00C41958" w:rsidRDefault="00C41958">
            <w:pPr>
              <w:pStyle w:val="ConsPlusNormal"/>
              <w:jc w:val="both"/>
            </w:pPr>
            <w:r>
              <w:t>ул. Бийская</w:t>
            </w:r>
          </w:p>
        </w:tc>
        <w:tc>
          <w:tcPr>
            <w:tcW w:w="1564" w:type="dxa"/>
          </w:tcPr>
          <w:p w:rsidR="00C41958" w:rsidRDefault="00C41958">
            <w:pPr>
              <w:pStyle w:val="ConsPlusNormal"/>
              <w:jc w:val="center"/>
            </w:pPr>
            <w:r>
              <w:t>0,6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242.</w:t>
            </w:r>
          </w:p>
        </w:tc>
        <w:tc>
          <w:tcPr>
            <w:tcW w:w="2098" w:type="dxa"/>
          </w:tcPr>
          <w:p w:rsidR="00C41958" w:rsidRDefault="00C41958">
            <w:pPr>
              <w:pStyle w:val="ConsPlusNormal"/>
              <w:jc w:val="both"/>
            </w:pPr>
            <w:r>
              <w:t>ул. Бирюсинская</w:t>
            </w:r>
          </w:p>
        </w:tc>
        <w:tc>
          <w:tcPr>
            <w:tcW w:w="1564" w:type="dxa"/>
          </w:tcPr>
          <w:p w:rsidR="00C41958" w:rsidRDefault="00C41958">
            <w:pPr>
              <w:pStyle w:val="ConsPlusNormal"/>
              <w:jc w:val="center"/>
            </w:pPr>
            <w:r>
              <w:t>0,637</w:t>
            </w:r>
          </w:p>
        </w:tc>
        <w:tc>
          <w:tcPr>
            <w:tcW w:w="1644" w:type="dxa"/>
          </w:tcPr>
          <w:p w:rsidR="00C41958" w:rsidRDefault="00C41958">
            <w:pPr>
              <w:pStyle w:val="ConsPlusNormal"/>
              <w:jc w:val="center"/>
            </w:pPr>
            <w:r>
              <w:t>0,5/78</w:t>
            </w:r>
          </w:p>
        </w:tc>
        <w:tc>
          <w:tcPr>
            <w:tcW w:w="1531" w:type="dxa"/>
          </w:tcPr>
          <w:p w:rsidR="00C41958" w:rsidRDefault="00C41958">
            <w:pPr>
              <w:pStyle w:val="ConsPlusNormal"/>
              <w:jc w:val="center"/>
            </w:pPr>
            <w:r>
              <w:t>0,5/78</w:t>
            </w:r>
          </w:p>
        </w:tc>
        <w:tc>
          <w:tcPr>
            <w:tcW w:w="1587" w:type="dxa"/>
          </w:tcPr>
          <w:p w:rsidR="00C41958" w:rsidRDefault="00C41958">
            <w:pPr>
              <w:pStyle w:val="ConsPlusNormal"/>
              <w:jc w:val="center"/>
            </w:pPr>
            <w:r>
              <w:t>0,5/78</w:t>
            </w:r>
          </w:p>
        </w:tc>
        <w:tc>
          <w:tcPr>
            <w:tcW w:w="1587" w:type="dxa"/>
          </w:tcPr>
          <w:p w:rsidR="00C41958" w:rsidRDefault="00C41958">
            <w:pPr>
              <w:pStyle w:val="ConsPlusNormal"/>
              <w:jc w:val="center"/>
            </w:pPr>
            <w:r>
              <w:t>0,5/78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243.</w:t>
            </w:r>
          </w:p>
        </w:tc>
        <w:tc>
          <w:tcPr>
            <w:tcW w:w="2098" w:type="dxa"/>
          </w:tcPr>
          <w:p w:rsidR="00C41958" w:rsidRDefault="00C41958">
            <w:pPr>
              <w:pStyle w:val="ConsPlusNormal"/>
              <w:jc w:val="both"/>
            </w:pPr>
            <w:r>
              <w:t>ул. Благовещенская</w:t>
            </w:r>
          </w:p>
        </w:tc>
        <w:tc>
          <w:tcPr>
            <w:tcW w:w="1564" w:type="dxa"/>
          </w:tcPr>
          <w:p w:rsidR="00C41958" w:rsidRDefault="00C41958">
            <w:pPr>
              <w:pStyle w:val="ConsPlusNormal"/>
              <w:jc w:val="center"/>
            </w:pPr>
            <w:r>
              <w:t>0,42</w:t>
            </w:r>
          </w:p>
        </w:tc>
        <w:tc>
          <w:tcPr>
            <w:tcW w:w="1644" w:type="dxa"/>
          </w:tcPr>
          <w:p w:rsidR="00C41958" w:rsidRDefault="00C41958">
            <w:pPr>
              <w:pStyle w:val="ConsPlusNormal"/>
              <w:jc w:val="center"/>
            </w:pPr>
            <w:r>
              <w:t>0,1/24</w:t>
            </w:r>
          </w:p>
        </w:tc>
        <w:tc>
          <w:tcPr>
            <w:tcW w:w="1531" w:type="dxa"/>
          </w:tcPr>
          <w:p w:rsidR="00C41958" w:rsidRDefault="00C41958">
            <w:pPr>
              <w:pStyle w:val="ConsPlusNormal"/>
              <w:jc w:val="center"/>
            </w:pPr>
            <w:r>
              <w:t>0,1/24</w:t>
            </w:r>
          </w:p>
        </w:tc>
        <w:tc>
          <w:tcPr>
            <w:tcW w:w="1587" w:type="dxa"/>
          </w:tcPr>
          <w:p w:rsidR="00C41958" w:rsidRDefault="00C41958">
            <w:pPr>
              <w:pStyle w:val="ConsPlusNormal"/>
              <w:jc w:val="center"/>
            </w:pPr>
            <w:r>
              <w:t>0,1/24</w:t>
            </w:r>
          </w:p>
        </w:tc>
        <w:tc>
          <w:tcPr>
            <w:tcW w:w="1587" w:type="dxa"/>
          </w:tcPr>
          <w:p w:rsidR="00C41958" w:rsidRDefault="00C41958">
            <w:pPr>
              <w:pStyle w:val="ConsPlusNormal"/>
              <w:jc w:val="center"/>
            </w:pPr>
            <w:r>
              <w:t>0,1/24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244.</w:t>
            </w:r>
          </w:p>
        </w:tc>
        <w:tc>
          <w:tcPr>
            <w:tcW w:w="2098" w:type="dxa"/>
          </w:tcPr>
          <w:p w:rsidR="00C41958" w:rsidRDefault="00C41958">
            <w:pPr>
              <w:pStyle w:val="ConsPlusNormal"/>
              <w:jc w:val="both"/>
            </w:pPr>
            <w:r>
              <w:t>ул. Бобровская</w:t>
            </w:r>
          </w:p>
        </w:tc>
        <w:tc>
          <w:tcPr>
            <w:tcW w:w="1564" w:type="dxa"/>
          </w:tcPr>
          <w:p w:rsidR="00C41958" w:rsidRDefault="00C41958">
            <w:pPr>
              <w:pStyle w:val="ConsPlusNormal"/>
              <w:jc w:val="center"/>
            </w:pPr>
            <w:r>
              <w:t>1,7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245.</w:t>
            </w:r>
          </w:p>
        </w:tc>
        <w:tc>
          <w:tcPr>
            <w:tcW w:w="2098" w:type="dxa"/>
          </w:tcPr>
          <w:p w:rsidR="00C41958" w:rsidRDefault="00C41958">
            <w:pPr>
              <w:pStyle w:val="ConsPlusNormal"/>
              <w:jc w:val="both"/>
            </w:pPr>
            <w:r>
              <w:t>ул. Боровая</w:t>
            </w:r>
          </w:p>
        </w:tc>
        <w:tc>
          <w:tcPr>
            <w:tcW w:w="1564" w:type="dxa"/>
          </w:tcPr>
          <w:p w:rsidR="00C41958" w:rsidRDefault="00C41958">
            <w:pPr>
              <w:pStyle w:val="ConsPlusNormal"/>
              <w:jc w:val="center"/>
            </w:pPr>
            <w:r>
              <w:t>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246.</w:t>
            </w:r>
          </w:p>
        </w:tc>
        <w:tc>
          <w:tcPr>
            <w:tcW w:w="2098" w:type="dxa"/>
          </w:tcPr>
          <w:p w:rsidR="00C41958" w:rsidRDefault="00C41958">
            <w:pPr>
              <w:pStyle w:val="ConsPlusNormal"/>
              <w:jc w:val="both"/>
            </w:pPr>
            <w:r>
              <w:t>ул. Бородкина</w:t>
            </w:r>
          </w:p>
        </w:tc>
        <w:tc>
          <w:tcPr>
            <w:tcW w:w="1564" w:type="dxa"/>
          </w:tcPr>
          <w:p w:rsidR="00C41958" w:rsidRDefault="00C41958">
            <w:pPr>
              <w:pStyle w:val="ConsPlusNormal"/>
              <w:jc w:val="center"/>
            </w:pPr>
            <w:r>
              <w:t>0,6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247.</w:t>
            </w:r>
          </w:p>
        </w:tc>
        <w:tc>
          <w:tcPr>
            <w:tcW w:w="2098" w:type="dxa"/>
          </w:tcPr>
          <w:p w:rsidR="00C41958" w:rsidRDefault="00C41958">
            <w:pPr>
              <w:pStyle w:val="ConsPlusNormal"/>
              <w:jc w:val="both"/>
            </w:pPr>
            <w:r>
              <w:t>ул. Бортовая</w:t>
            </w:r>
          </w:p>
        </w:tc>
        <w:tc>
          <w:tcPr>
            <w:tcW w:w="1564" w:type="dxa"/>
          </w:tcPr>
          <w:p w:rsidR="00C41958" w:rsidRDefault="00C41958">
            <w:pPr>
              <w:pStyle w:val="ConsPlusNormal"/>
              <w:jc w:val="center"/>
            </w:pPr>
            <w:r>
              <w:t>0,04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248.</w:t>
            </w:r>
          </w:p>
        </w:tc>
        <w:tc>
          <w:tcPr>
            <w:tcW w:w="2098" w:type="dxa"/>
          </w:tcPr>
          <w:p w:rsidR="00C41958" w:rsidRDefault="00C41958">
            <w:pPr>
              <w:pStyle w:val="ConsPlusNormal"/>
              <w:jc w:val="both"/>
            </w:pPr>
            <w:r>
              <w:t>ул. Брусничная</w:t>
            </w:r>
          </w:p>
        </w:tc>
        <w:tc>
          <w:tcPr>
            <w:tcW w:w="1564" w:type="dxa"/>
          </w:tcPr>
          <w:p w:rsidR="00C41958" w:rsidRDefault="00C41958">
            <w:pPr>
              <w:pStyle w:val="ConsPlusNormal"/>
              <w:jc w:val="center"/>
            </w:pPr>
            <w:r>
              <w:t>0,18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249.</w:t>
            </w:r>
          </w:p>
        </w:tc>
        <w:tc>
          <w:tcPr>
            <w:tcW w:w="2098" w:type="dxa"/>
          </w:tcPr>
          <w:p w:rsidR="00C41958" w:rsidRDefault="00C41958">
            <w:pPr>
              <w:pStyle w:val="ConsPlusNormal"/>
              <w:jc w:val="both"/>
            </w:pPr>
            <w:r>
              <w:t>ул. Брянская</w:t>
            </w:r>
          </w:p>
        </w:tc>
        <w:tc>
          <w:tcPr>
            <w:tcW w:w="1564" w:type="dxa"/>
          </w:tcPr>
          <w:p w:rsidR="00C41958" w:rsidRDefault="00C41958">
            <w:pPr>
              <w:pStyle w:val="ConsPlusNormal"/>
              <w:jc w:val="center"/>
            </w:pPr>
            <w:r>
              <w:t>0,59</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250.</w:t>
            </w:r>
          </w:p>
        </w:tc>
        <w:tc>
          <w:tcPr>
            <w:tcW w:w="2098" w:type="dxa"/>
          </w:tcPr>
          <w:p w:rsidR="00C41958" w:rsidRDefault="00C41958">
            <w:pPr>
              <w:pStyle w:val="ConsPlusNormal"/>
              <w:jc w:val="both"/>
            </w:pPr>
            <w:r>
              <w:t>ул. Былинная</w:t>
            </w:r>
          </w:p>
        </w:tc>
        <w:tc>
          <w:tcPr>
            <w:tcW w:w="1564" w:type="dxa"/>
          </w:tcPr>
          <w:p w:rsidR="00C41958" w:rsidRDefault="00C41958">
            <w:pPr>
              <w:pStyle w:val="ConsPlusNormal"/>
              <w:jc w:val="center"/>
            </w:pPr>
            <w:r>
              <w:t>0,63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251.</w:t>
            </w:r>
          </w:p>
        </w:tc>
        <w:tc>
          <w:tcPr>
            <w:tcW w:w="2098" w:type="dxa"/>
          </w:tcPr>
          <w:p w:rsidR="00C41958" w:rsidRDefault="00C41958">
            <w:pPr>
              <w:pStyle w:val="ConsPlusNormal"/>
              <w:jc w:val="both"/>
            </w:pPr>
            <w:r>
              <w:t>ул. Валдайская</w:t>
            </w:r>
          </w:p>
        </w:tc>
        <w:tc>
          <w:tcPr>
            <w:tcW w:w="1564" w:type="dxa"/>
          </w:tcPr>
          <w:p w:rsidR="00C41958" w:rsidRDefault="00C41958">
            <w:pPr>
              <w:pStyle w:val="ConsPlusNormal"/>
              <w:jc w:val="center"/>
            </w:pPr>
            <w:r>
              <w:t>1,16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252.</w:t>
            </w:r>
          </w:p>
        </w:tc>
        <w:tc>
          <w:tcPr>
            <w:tcW w:w="2098" w:type="dxa"/>
          </w:tcPr>
          <w:p w:rsidR="00C41958" w:rsidRDefault="00C41958">
            <w:pPr>
              <w:pStyle w:val="ConsPlusNormal"/>
              <w:jc w:val="both"/>
            </w:pPr>
            <w:r>
              <w:t>ул. Васильковая</w:t>
            </w:r>
          </w:p>
        </w:tc>
        <w:tc>
          <w:tcPr>
            <w:tcW w:w="1564" w:type="dxa"/>
          </w:tcPr>
          <w:p w:rsidR="00C41958" w:rsidRDefault="00C41958">
            <w:pPr>
              <w:pStyle w:val="ConsPlusNormal"/>
              <w:jc w:val="center"/>
            </w:pPr>
            <w:r>
              <w:t>0,44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253.</w:t>
            </w:r>
          </w:p>
        </w:tc>
        <w:tc>
          <w:tcPr>
            <w:tcW w:w="2098" w:type="dxa"/>
          </w:tcPr>
          <w:p w:rsidR="00C41958" w:rsidRDefault="00C41958">
            <w:pPr>
              <w:pStyle w:val="ConsPlusNormal"/>
              <w:jc w:val="both"/>
            </w:pPr>
            <w:r>
              <w:t>ул. Вербная</w:t>
            </w:r>
          </w:p>
        </w:tc>
        <w:tc>
          <w:tcPr>
            <w:tcW w:w="1564" w:type="dxa"/>
          </w:tcPr>
          <w:p w:rsidR="00C41958" w:rsidRDefault="00C41958">
            <w:pPr>
              <w:pStyle w:val="ConsPlusNormal"/>
              <w:jc w:val="center"/>
            </w:pPr>
            <w:r>
              <w:t>0,37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254.</w:t>
            </w:r>
          </w:p>
        </w:tc>
        <w:tc>
          <w:tcPr>
            <w:tcW w:w="2098" w:type="dxa"/>
          </w:tcPr>
          <w:p w:rsidR="00C41958" w:rsidRDefault="00C41958">
            <w:pPr>
              <w:pStyle w:val="ConsPlusNormal"/>
              <w:jc w:val="both"/>
            </w:pPr>
            <w:r>
              <w:t>ул. Вересковая</w:t>
            </w:r>
          </w:p>
        </w:tc>
        <w:tc>
          <w:tcPr>
            <w:tcW w:w="1564" w:type="dxa"/>
          </w:tcPr>
          <w:p w:rsidR="00C41958" w:rsidRDefault="00C41958">
            <w:pPr>
              <w:pStyle w:val="ConsPlusNormal"/>
              <w:jc w:val="center"/>
            </w:pPr>
            <w:r>
              <w:t>1,12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255.</w:t>
            </w:r>
          </w:p>
        </w:tc>
        <w:tc>
          <w:tcPr>
            <w:tcW w:w="2098" w:type="dxa"/>
          </w:tcPr>
          <w:p w:rsidR="00C41958" w:rsidRDefault="00C41958">
            <w:pPr>
              <w:pStyle w:val="ConsPlusNormal"/>
              <w:jc w:val="both"/>
            </w:pPr>
            <w:r>
              <w:t>ул. Верещагина</w:t>
            </w:r>
          </w:p>
        </w:tc>
        <w:tc>
          <w:tcPr>
            <w:tcW w:w="1564" w:type="dxa"/>
          </w:tcPr>
          <w:p w:rsidR="00C41958" w:rsidRDefault="00C41958">
            <w:pPr>
              <w:pStyle w:val="ConsPlusNormal"/>
              <w:jc w:val="center"/>
            </w:pPr>
            <w:r>
              <w:t>0,08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256.</w:t>
            </w:r>
          </w:p>
        </w:tc>
        <w:tc>
          <w:tcPr>
            <w:tcW w:w="2098" w:type="dxa"/>
          </w:tcPr>
          <w:p w:rsidR="00C41958" w:rsidRDefault="00C41958">
            <w:pPr>
              <w:pStyle w:val="ConsPlusNormal"/>
              <w:jc w:val="both"/>
            </w:pPr>
            <w:r>
              <w:t>ул. Верхгляденская</w:t>
            </w:r>
          </w:p>
        </w:tc>
        <w:tc>
          <w:tcPr>
            <w:tcW w:w="1564" w:type="dxa"/>
          </w:tcPr>
          <w:p w:rsidR="00C41958" w:rsidRDefault="00C41958">
            <w:pPr>
              <w:pStyle w:val="ConsPlusNormal"/>
              <w:jc w:val="center"/>
            </w:pPr>
            <w:r>
              <w:t>0,33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257.</w:t>
            </w:r>
          </w:p>
        </w:tc>
        <w:tc>
          <w:tcPr>
            <w:tcW w:w="2098" w:type="dxa"/>
          </w:tcPr>
          <w:p w:rsidR="00C41958" w:rsidRDefault="00C41958">
            <w:pPr>
              <w:pStyle w:val="ConsPlusNormal"/>
              <w:jc w:val="both"/>
            </w:pPr>
            <w:r>
              <w:t>ул. Веселая</w:t>
            </w:r>
          </w:p>
        </w:tc>
        <w:tc>
          <w:tcPr>
            <w:tcW w:w="1564" w:type="dxa"/>
          </w:tcPr>
          <w:p w:rsidR="00C41958" w:rsidRDefault="00C41958">
            <w:pPr>
              <w:pStyle w:val="ConsPlusNormal"/>
              <w:jc w:val="center"/>
            </w:pPr>
            <w:r>
              <w:t>0,135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258.</w:t>
            </w:r>
          </w:p>
        </w:tc>
        <w:tc>
          <w:tcPr>
            <w:tcW w:w="2098" w:type="dxa"/>
          </w:tcPr>
          <w:p w:rsidR="00C41958" w:rsidRDefault="00C41958">
            <w:pPr>
              <w:pStyle w:val="ConsPlusNormal"/>
              <w:jc w:val="both"/>
            </w:pPr>
            <w:r>
              <w:t>ул. Веселая</w:t>
            </w:r>
          </w:p>
        </w:tc>
        <w:tc>
          <w:tcPr>
            <w:tcW w:w="1564" w:type="dxa"/>
          </w:tcPr>
          <w:p w:rsidR="00C41958" w:rsidRDefault="00C41958">
            <w:pPr>
              <w:pStyle w:val="ConsPlusNormal"/>
              <w:jc w:val="center"/>
            </w:pPr>
            <w:r>
              <w:t>0,25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259.</w:t>
            </w:r>
          </w:p>
        </w:tc>
        <w:tc>
          <w:tcPr>
            <w:tcW w:w="2098" w:type="dxa"/>
          </w:tcPr>
          <w:p w:rsidR="00C41958" w:rsidRDefault="00C41958">
            <w:pPr>
              <w:pStyle w:val="ConsPlusNormal"/>
              <w:jc w:val="both"/>
            </w:pPr>
            <w:r>
              <w:t>ул. Весенняя</w:t>
            </w:r>
          </w:p>
        </w:tc>
        <w:tc>
          <w:tcPr>
            <w:tcW w:w="1564" w:type="dxa"/>
          </w:tcPr>
          <w:p w:rsidR="00C41958" w:rsidRDefault="00C41958">
            <w:pPr>
              <w:pStyle w:val="ConsPlusNormal"/>
              <w:jc w:val="center"/>
            </w:pPr>
            <w:r>
              <w:t>2,46</w:t>
            </w:r>
          </w:p>
        </w:tc>
        <w:tc>
          <w:tcPr>
            <w:tcW w:w="1644" w:type="dxa"/>
          </w:tcPr>
          <w:p w:rsidR="00C41958" w:rsidRDefault="00C41958">
            <w:pPr>
              <w:pStyle w:val="ConsPlusNormal"/>
              <w:jc w:val="center"/>
            </w:pPr>
            <w:r>
              <w:t>0,85/35</w:t>
            </w:r>
          </w:p>
        </w:tc>
        <w:tc>
          <w:tcPr>
            <w:tcW w:w="1531" w:type="dxa"/>
          </w:tcPr>
          <w:p w:rsidR="00C41958" w:rsidRDefault="00C41958">
            <w:pPr>
              <w:pStyle w:val="ConsPlusNormal"/>
              <w:jc w:val="center"/>
            </w:pPr>
            <w:r>
              <w:t>0,85/35</w:t>
            </w:r>
          </w:p>
        </w:tc>
        <w:tc>
          <w:tcPr>
            <w:tcW w:w="1587" w:type="dxa"/>
          </w:tcPr>
          <w:p w:rsidR="00C41958" w:rsidRDefault="00C41958">
            <w:pPr>
              <w:pStyle w:val="ConsPlusNormal"/>
              <w:jc w:val="center"/>
            </w:pPr>
            <w:r>
              <w:t>0,85/35</w:t>
            </w:r>
          </w:p>
        </w:tc>
        <w:tc>
          <w:tcPr>
            <w:tcW w:w="1587" w:type="dxa"/>
          </w:tcPr>
          <w:p w:rsidR="00C41958" w:rsidRDefault="00C41958">
            <w:pPr>
              <w:pStyle w:val="ConsPlusNormal"/>
              <w:jc w:val="center"/>
            </w:pPr>
            <w:r>
              <w:t>0,85/35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260.</w:t>
            </w:r>
          </w:p>
        </w:tc>
        <w:tc>
          <w:tcPr>
            <w:tcW w:w="2098" w:type="dxa"/>
          </w:tcPr>
          <w:p w:rsidR="00C41958" w:rsidRDefault="00C41958">
            <w:pPr>
              <w:pStyle w:val="ConsPlusNormal"/>
              <w:jc w:val="both"/>
            </w:pPr>
            <w:r>
              <w:t>ул. Весенняя</w:t>
            </w:r>
          </w:p>
        </w:tc>
        <w:tc>
          <w:tcPr>
            <w:tcW w:w="1564" w:type="dxa"/>
          </w:tcPr>
          <w:p w:rsidR="00C41958" w:rsidRDefault="00C41958">
            <w:pPr>
              <w:pStyle w:val="ConsPlusNormal"/>
              <w:jc w:val="center"/>
            </w:pPr>
            <w:r>
              <w:t>1,7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261.</w:t>
            </w:r>
          </w:p>
        </w:tc>
        <w:tc>
          <w:tcPr>
            <w:tcW w:w="2098" w:type="dxa"/>
          </w:tcPr>
          <w:p w:rsidR="00C41958" w:rsidRDefault="00C41958">
            <w:pPr>
              <w:pStyle w:val="ConsPlusNormal"/>
              <w:jc w:val="both"/>
            </w:pPr>
            <w:r>
              <w:t>ул. Вешняя</w:t>
            </w:r>
          </w:p>
        </w:tc>
        <w:tc>
          <w:tcPr>
            <w:tcW w:w="1564" w:type="dxa"/>
          </w:tcPr>
          <w:p w:rsidR="00C41958" w:rsidRDefault="00C41958">
            <w:pPr>
              <w:pStyle w:val="ConsPlusNormal"/>
              <w:jc w:val="center"/>
            </w:pPr>
            <w:r>
              <w:t>0,62</w:t>
            </w:r>
          </w:p>
        </w:tc>
        <w:tc>
          <w:tcPr>
            <w:tcW w:w="1644" w:type="dxa"/>
          </w:tcPr>
          <w:p w:rsidR="00C41958" w:rsidRDefault="00C41958">
            <w:pPr>
              <w:pStyle w:val="ConsPlusNormal"/>
              <w:jc w:val="center"/>
            </w:pPr>
            <w:r>
              <w:t>0,62/100</w:t>
            </w:r>
          </w:p>
        </w:tc>
        <w:tc>
          <w:tcPr>
            <w:tcW w:w="1531" w:type="dxa"/>
          </w:tcPr>
          <w:p w:rsidR="00C41958" w:rsidRDefault="00C41958">
            <w:pPr>
              <w:pStyle w:val="ConsPlusNormal"/>
              <w:jc w:val="center"/>
            </w:pPr>
            <w:r>
              <w:t>0,62/100</w:t>
            </w:r>
          </w:p>
        </w:tc>
        <w:tc>
          <w:tcPr>
            <w:tcW w:w="1587" w:type="dxa"/>
          </w:tcPr>
          <w:p w:rsidR="00C41958" w:rsidRDefault="00C41958">
            <w:pPr>
              <w:pStyle w:val="ConsPlusNormal"/>
              <w:jc w:val="center"/>
            </w:pPr>
            <w:r>
              <w:t>0,62/100</w:t>
            </w:r>
          </w:p>
        </w:tc>
        <w:tc>
          <w:tcPr>
            <w:tcW w:w="1587" w:type="dxa"/>
          </w:tcPr>
          <w:p w:rsidR="00C41958" w:rsidRDefault="00C41958">
            <w:pPr>
              <w:pStyle w:val="ConsPlusNormal"/>
              <w:jc w:val="center"/>
            </w:pPr>
            <w:r>
              <w:t>0,62/100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262.</w:t>
            </w:r>
          </w:p>
        </w:tc>
        <w:tc>
          <w:tcPr>
            <w:tcW w:w="2098" w:type="dxa"/>
          </w:tcPr>
          <w:p w:rsidR="00C41958" w:rsidRDefault="00C41958">
            <w:pPr>
              <w:pStyle w:val="ConsPlusNormal"/>
              <w:jc w:val="both"/>
            </w:pPr>
            <w:r>
              <w:t>ул. Витебская</w:t>
            </w:r>
          </w:p>
        </w:tc>
        <w:tc>
          <w:tcPr>
            <w:tcW w:w="1564" w:type="dxa"/>
          </w:tcPr>
          <w:p w:rsidR="00C41958" w:rsidRDefault="00C41958">
            <w:pPr>
              <w:pStyle w:val="ConsPlusNormal"/>
              <w:jc w:val="center"/>
            </w:pPr>
            <w:r>
              <w:t>0,24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263.</w:t>
            </w:r>
          </w:p>
        </w:tc>
        <w:tc>
          <w:tcPr>
            <w:tcW w:w="2098" w:type="dxa"/>
          </w:tcPr>
          <w:p w:rsidR="00C41958" w:rsidRDefault="00C41958">
            <w:pPr>
              <w:pStyle w:val="ConsPlusNormal"/>
              <w:jc w:val="both"/>
            </w:pPr>
            <w:r>
              <w:t>ул. Вишневая</w:t>
            </w:r>
          </w:p>
        </w:tc>
        <w:tc>
          <w:tcPr>
            <w:tcW w:w="1564" w:type="dxa"/>
          </w:tcPr>
          <w:p w:rsidR="00C41958" w:rsidRDefault="00C41958">
            <w:pPr>
              <w:pStyle w:val="ConsPlusNormal"/>
              <w:jc w:val="center"/>
            </w:pPr>
            <w:r>
              <w:t>1,452</w:t>
            </w:r>
          </w:p>
        </w:tc>
        <w:tc>
          <w:tcPr>
            <w:tcW w:w="1644" w:type="dxa"/>
          </w:tcPr>
          <w:p w:rsidR="00C41958" w:rsidRDefault="00C41958">
            <w:pPr>
              <w:pStyle w:val="ConsPlusNormal"/>
              <w:jc w:val="center"/>
            </w:pPr>
            <w:r>
              <w:t>0,1/7</w:t>
            </w:r>
          </w:p>
        </w:tc>
        <w:tc>
          <w:tcPr>
            <w:tcW w:w="1531" w:type="dxa"/>
          </w:tcPr>
          <w:p w:rsidR="00C41958" w:rsidRDefault="00C41958">
            <w:pPr>
              <w:pStyle w:val="ConsPlusNormal"/>
              <w:jc w:val="center"/>
            </w:pPr>
            <w:r>
              <w:t>0,1/7</w:t>
            </w:r>
          </w:p>
        </w:tc>
        <w:tc>
          <w:tcPr>
            <w:tcW w:w="1587" w:type="dxa"/>
          </w:tcPr>
          <w:p w:rsidR="00C41958" w:rsidRDefault="00C41958">
            <w:pPr>
              <w:pStyle w:val="ConsPlusNormal"/>
              <w:jc w:val="center"/>
            </w:pPr>
            <w:r>
              <w:t>0,1/7</w:t>
            </w:r>
          </w:p>
        </w:tc>
        <w:tc>
          <w:tcPr>
            <w:tcW w:w="1587" w:type="dxa"/>
          </w:tcPr>
          <w:p w:rsidR="00C41958" w:rsidRDefault="00C41958">
            <w:pPr>
              <w:pStyle w:val="ConsPlusNormal"/>
              <w:jc w:val="center"/>
            </w:pPr>
            <w:r>
              <w:t>0,1/7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264.</w:t>
            </w:r>
          </w:p>
        </w:tc>
        <w:tc>
          <w:tcPr>
            <w:tcW w:w="2098" w:type="dxa"/>
          </w:tcPr>
          <w:p w:rsidR="00C41958" w:rsidRDefault="00C41958">
            <w:pPr>
              <w:pStyle w:val="ConsPlusNormal"/>
              <w:jc w:val="both"/>
            </w:pPr>
            <w:r>
              <w:t>ул. Власиха, станция</w:t>
            </w:r>
          </w:p>
        </w:tc>
        <w:tc>
          <w:tcPr>
            <w:tcW w:w="1564" w:type="dxa"/>
          </w:tcPr>
          <w:p w:rsidR="00C41958" w:rsidRDefault="00C41958">
            <w:pPr>
              <w:pStyle w:val="ConsPlusNormal"/>
              <w:jc w:val="center"/>
            </w:pPr>
            <w:r>
              <w:t>0,2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265.</w:t>
            </w:r>
          </w:p>
        </w:tc>
        <w:tc>
          <w:tcPr>
            <w:tcW w:w="2098" w:type="dxa"/>
          </w:tcPr>
          <w:p w:rsidR="00C41958" w:rsidRDefault="00C41958">
            <w:pPr>
              <w:pStyle w:val="ConsPlusNormal"/>
              <w:jc w:val="both"/>
            </w:pPr>
            <w:r>
              <w:t>ул. Водозаборная</w:t>
            </w:r>
          </w:p>
        </w:tc>
        <w:tc>
          <w:tcPr>
            <w:tcW w:w="1564" w:type="dxa"/>
          </w:tcPr>
          <w:p w:rsidR="00C41958" w:rsidRDefault="00C41958">
            <w:pPr>
              <w:pStyle w:val="ConsPlusNormal"/>
              <w:jc w:val="center"/>
            </w:pPr>
            <w:r>
              <w:t>1,93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266.</w:t>
            </w:r>
          </w:p>
        </w:tc>
        <w:tc>
          <w:tcPr>
            <w:tcW w:w="2098" w:type="dxa"/>
          </w:tcPr>
          <w:p w:rsidR="00C41958" w:rsidRDefault="00C41958">
            <w:pPr>
              <w:pStyle w:val="ConsPlusNormal"/>
              <w:jc w:val="both"/>
            </w:pPr>
            <w:r>
              <w:t>ул. Вольная</w:t>
            </w:r>
          </w:p>
        </w:tc>
        <w:tc>
          <w:tcPr>
            <w:tcW w:w="1564" w:type="dxa"/>
          </w:tcPr>
          <w:p w:rsidR="00C41958" w:rsidRDefault="00C41958">
            <w:pPr>
              <w:pStyle w:val="ConsPlusNormal"/>
              <w:jc w:val="center"/>
            </w:pPr>
            <w:r>
              <w:t>0,46</w:t>
            </w:r>
          </w:p>
        </w:tc>
        <w:tc>
          <w:tcPr>
            <w:tcW w:w="1644" w:type="dxa"/>
          </w:tcPr>
          <w:p w:rsidR="00C41958" w:rsidRDefault="00C41958">
            <w:pPr>
              <w:pStyle w:val="ConsPlusNormal"/>
              <w:jc w:val="center"/>
            </w:pPr>
            <w:r>
              <w:t>0,46/100</w:t>
            </w:r>
          </w:p>
        </w:tc>
        <w:tc>
          <w:tcPr>
            <w:tcW w:w="1531" w:type="dxa"/>
          </w:tcPr>
          <w:p w:rsidR="00C41958" w:rsidRDefault="00C41958">
            <w:pPr>
              <w:pStyle w:val="ConsPlusNormal"/>
              <w:jc w:val="center"/>
            </w:pPr>
            <w:r>
              <w:t>0,46/100</w:t>
            </w:r>
          </w:p>
        </w:tc>
        <w:tc>
          <w:tcPr>
            <w:tcW w:w="1587" w:type="dxa"/>
          </w:tcPr>
          <w:p w:rsidR="00C41958" w:rsidRDefault="00C41958">
            <w:pPr>
              <w:pStyle w:val="ConsPlusNormal"/>
              <w:jc w:val="center"/>
            </w:pPr>
            <w:r>
              <w:t>0,46/100</w:t>
            </w:r>
          </w:p>
        </w:tc>
        <w:tc>
          <w:tcPr>
            <w:tcW w:w="1587" w:type="dxa"/>
          </w:tcPr>
          <w:p w:rsidR="00C41958" w:rsidRDefault="00C41958">
            <w:pPr>
              <w:pStyle w:val="ConsPlusNormal"/>
              <w:jc w:val="center"/>
            </w:pPr>
            <w:r>
              <w:t>0,46/100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267.</w:t>
            </w:r>
          </w:p>
        </w:tc>
        <w:tc>
          <w:tcPr>
            <w:tcW w:w="2098" w:type="dxa"/>
          </w:tcPr>
          <w:p w:rsidR="00C41958" w:rsidRDefault="00C41958">
            <w:pPr>
              <w:pStyle w:val="ConsPlusNormal"/>
              <w:jc w:val="both"/>
            </w:pPr>
            <w:r>
              <w:t>ул. Воронежская</w:t>
            </w:r>
          </w:p>
        </w:tc>
        <w:tc>
          <w:tcPr>
            <w:tcW w:w="1564" w:type="dxa"/>
          </w:tcPr>
          <w:p w:rsidR="00C41958" w:rsidRDefault="00C41958">
            <w:pPr>
              <w:pStyle w:val="ConsPlusNormal"/>
              <w:jc w:val="center"/>
            </w:pPr>
            <w:r>
              <w:t>0,27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268.</w:t>
            </w:r>
          </w:p>
        </w:tc>
        <w:tc>
          <w:tcPr>
            <w:tcW w:w="2098" w:type="dxa"/>
          </w:tcPr>
          <w:p w:rsidR="00C41958" w:rsidRDefault="00C41958">
            <w:pPr>
              <w:pStyle w:val="ConsPlusNormal"/>
              <w:jc w:val="both"/>
            </w:pPr>
            <w:r>
              <w:t>ул. Воскресенская</w:t>
            </w:r>
          </w:p>
        </w:tc>
        <w:tc>
          <w:tcPr>
            <w:tcW w:w="1564" w:type="dxa"/>
          </w:tcPr>
          <w:p w:rsidR="00C41958" w:rsidRDefault="00C41958">
            <w:pPr>
              <w:pStyle w:val="ConsPlusNormal"/>
              <w:jc w:val="center"/>
            </w:pPr>
            <w:r>
              <w:t>1,78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269.</w:t>
            </w:r>
          </w:p>
        </w:tc>
        <w:tc>
          <w:tcPr>
            <w:tcW w:w="2098" w:type="dxa"/>
          </w:tcPr>
          <w:p w:rsidR="00C41958" w:rsidRDefault="00C41958">
            <w:pPr>
              <w:pStyle w:val="ConsPlusNormal"/>
              <w:jc w:val="both"/>
            </w:pPr>
            <w:r>
              <w:t>ул. Высокий Яр</w:t>
            </w:r>
          </w:p>
        </w:tc>
        <w:tc>
          <w:tcPr>
            <w:tcW w:w="1564" w:type="dxa"/>
          </w:tcPr>
          <w:p w:rsidR="00C41958" w:rsidRDefault="00C41958">
            <w:pPr>
              <w:pStyle w:val="ConsPlusNormal"/>
              <w:jc w:val="center"/>
            </w:pPr>
            <w:r>
              <w:t>0,25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270.</w:t>
            </w:r>
          </w:p>
        </w:tc>
        <w:tc>
          <w:tcPr>
            <w:tcW w:w="2098" w:type="dxa"/>
          </w:tcPr>
          <w:p w:rsidR="00C41958" w:rsidRDefault="00C41958">
            <w:pPr>
              <w:pStyle w:val="ConsPlusNormal"/>
              <w:jc w:val="both"/>
            </w:pPr>
            <w:r>
              <w:t xml:space="preserve">ул. Выставочный </w:t>
            </w:r>
            <w:r>
              <w:lastRenderedPageBreak/>
              <w:t>Взвоз</w:t>
            </w:r>
          </w:p>
        </w:tc>
        <w:tc>
          <w:tcPr>
            <w:tcW w:w="1564" w:type="dxa"/>
          </w:tcPr>
          <w:p w:rsidR="00C41958" w:rsidRDefault="00C41958">
            <w:pPr>
              <w:pStyle w:val="ConsPlusNormal"/>
              <w:jc w:val="center"/>
            </w:pPr>
            <w:r>
              <w:lastRenderedPageBreak/>
              <w:t>0,38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271.</w:t>
            </w:r>
          </w:p>
        </w:tc>
        <w:tc>
          <w:tcPr>
            <w:tcW w:w="2098" w:type="dxa"/>
          </w:tcPr>
          <w:p w:rsidR="00C41958" w:rsidRDefault="00C41958">
            <w:pPr>
              <w:pStyle w:val="ConsPlusNormal"/>
              <w:jc w:val="both"/>
            </w:pPr>
            <w:r>
              <w:t>ул. Газобетонная</w:t>
            </w:r>
          </w:p>
        </w:tc>
        <w:tc>
          <w:tcPr>
            <w:tcW w:w="1564" w:type="dxa"/>
          </w:tcPr>
          <w:p w:rsidR="00C41958" w:rsidRDefault="00C41958">
            <w:pPr>
              <w:pStyle w:val="ConsPlusNormal"/>
              <w:jc w:val="center"/>
            </w:pPr>
            <w:r>
              <w:t>1,6</w:t>
            </w:r>
          </w:p>
        </w:tc>
        <w:tc>
          <w:tcPr>
            <w:tcW w:w="1644" w:type="dxa"/>
          </w:tcPr>
          <w:p w:rsidR="00C41958" w:rsidRDefault="00C41958">
            <w:pPr>
              <w:pStyle w:val="ConsPlusNormal"/>
              <w:jc w:val="center"/>
            </w:pPr>
            <w:r>
              <w:t>0,4/25</w:t>
            </w:r>
          </w:p>
        </w:tc>
        <w:tc>
          <w:tcPr>
            <w:tcW w:w="1531" w:type="dxa"/>
          </w:tcPr>
          <w:p w:rsidR="00C41958" w:rsidRDefault="00C41958">
            <w:pPr>
              <w:pStyle w:val="ConsPlusNormal"/>
              <w:jc w:val="center"/>
            </w:pPr>
            <w:r>
              <w:t>0,4/25</w:t>
            </w:r>
          </w:p>
        </w:tc>
        <w:tc>
          <w:tcPr>
            <w:tcW w:w="1587" w:type="dxa"/>
          </w:tcPr>
          <w:p w:rsidR="00C41958" w:rsidRDefault="00C41958">
            <w:pPr>
              <w:pStyle w:val="ConsPlusNormal"/>
              <w:jc w:val="center"/>
            </w:pPr>
            <w:r>
              <w:t>0,4/25</w:t>
            </w:r>
          </w:p>
        </w:tc>
        <w:tc>
          <w:tcPr>
            <w:tcW w:w="1587" w:type="dxa"/>
          </w:tcPr>
          <w:p w:rsidR="00C41958" w:rsidRDefault="00C41958">
            <w:pPr>
              <w:pStyle w:val="ConsPlusNormal"/>
              <w:jc w:val="center"/>
            </w:pPr>
            <w:r>
              <w:t>0,4/25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272.</w:t>
            </w:r>
          </w:p>
        </w:tc>
        <w:tc>
          <w:tcPr>
            <w:tcW w:w="2098" w:type="dxa"/>
          </w:tcPr>
          <w:p w:rsidR="00C41958" w:rsidRDefault="00C41958">
            <w:pPr>
              <w:pStyle w:val="ConsPlusNormal"/>
              <w:jc w:val="both"/>
            </w:pPr>
            <w:r>
              <w:t>ул. Гаражная</w:t>
            </w:r>
          </w:p>
        </w:tc>
        <w:tc>
          <w:tcPr>
            <w:tcW w:w="1564" w:type="dxa"/>
          </w:tcPr>
          <w:p w:rsidR="00C41958" w:rsidRDefault="00C41958">
            <w:pPr>
              <w:pStyle w:val="ConsPlusNormal"/>
              <w:jc w:val="center"/>
            </w:pPr>
            <w:r>
              <w:t>0,25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273.</w:t>
            </w:r>
          </w:p>
        </w:tc>
        <w:tc>
          <w:tcPr>
            <w:tcW w:w="2098" w:type="dxa"/>
          </w:tcPr>
          <w:p w:rsidR="00C41958" w:rsidRDefault="00C41958">
            <w:pPr>
              <w:pStyle w:val="ConsPlusNormal"/>
              <w:jc w:val="both"/>
            </w:pPr>
            <w:r>
              <w:t>ул. Геодезическая 2-я</w:t>
            </w:r>
          </w:p>
        </w:tc>
        <w:tc>
          <w:tcPr>
            <w:tcW w:w="1564" w:type="dxa"/>
          </w:tcPr>
          <w:p w:rsidR="00C41958" w:rsidRDefault="00C41958">
            <w:pPr>
              <w:pStyle w:val="ConsPlusNormal"/>
              <w:jc w:val="center"/>
            </w:pPr>
            <w:r>
              <w:t>1,32</w:t>
            </w:r>
          </w:p>
        </w:tc>
        <w:tc>
          <w:tcPr>
            <w:tcW w:w="1644" w:type="dxa"/>
          </w:tcPr>
          <w:p w:rsidR="00C41958" w:rsidRDefault="00C41958">
            <w:pPr>
              <w:pStyle w:val="ConsPlusNormal"/>
              <w:jc w:val="center"/>
            </w:pPr>
            <w:r>
              <w:t>0,4/30</w:t>
            </w:r>
          </w:p>
        </w:tc>
        <w:tc>
          <w:tcPr>
            <w:tcW w:w="1531" w:type="dxa"/>
          </w:tcPr>
          <w:p w:rsidR="00C41958" w:rsidRDefault="00C41958">
            <w:pPr>
              <w:pStyle w:val="ConsPlusNormal"/>
              <w:jc w:val="center"/>
            </w:pPr>
            <w:r>
              <w:t>0,4/30</w:t>
            </w:r>
          </w:p>
        </w:tc>
        <w:tc>
          <w:tcPr>
            <w:tcW w:w="1587" w:type="dxa"/>
          </w:tcPr>
          <w:p w:rsidR="00C41958" w:rsidRDefault="00C41958">
            <w:pPr>
              <w:pStyle w:val="ConsPlusNormal"/>
              <w:jc w:val="center"/>
            </w:pPr>
            <w:r>
              <w:t>0,4/30</w:t>
            </w:r>
          </w:p>
        </w:tc>
        <w:tc>
          <w:tcPr>
            <w:tcW w:w="1587" w:type="dxa"/>
          </w:tcPr>
          <w:p w:rsidR="00C41958" w:rsidRDefault="00C41958">
            <w:pPr>
              <w:pStyle w:val="ConsPlusNormal"/>
              <w:jc w:val="center"/>
            </w:pPr>
            <w:r>
              <w:t>0,4/30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274.</w:t>
            </w:r>
          </w:p>
        </w:tc>
        <w:tc>
          <w:tcPr>
            <w:tcW w:w="2098" w:type="dxa"/>
          </w:tcPr>
          <w:p w:rsidR="00C41958" w:rsidRDefault="00C41958">
            <w:pPr>
              <w:pStyle w:val="ConsPlusNormal"/>
              <w:jc w:val="both"/>
            </w:pPr>
            <w:r>
              <w:t>ул. Грибоедова</w:t>
            </w:r>
          </w:p>
        </w:tc>
        <w:tc>
          <w:tcPr>
            <w:tcW w:w="1564" w:type="dxa"/>
          </w:tcPr>
          <w:p w:rsidR="00C41958" w:rsidRDefault="00C41958">
            <w:pPr>
              <w:pStyle w:val="ConsPlusNormal"/>
              <w:jc w:val="center"/>
            </w:pPr>
            <w:r>
              <w:t>0,19</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275.</w:t>
            </w:r>
          </w:p>
        </w:tc>
        <w:tc>
          <w:tcPr>
            <w:tcW w:w="2098" w:type="dxa"/>
          </w:tcPr>
          <w:p w:rsidR="00C41958" w:rsidRDefault="00C41958">
            <w:pPr>
              <w:pStyle w:val="ConsPlusNormal"/>
              <w:jc w:val="both"/>
            </w:pPr>
            <w:r>
              <w:t>ул. Гридасова</w:t>
            </w:r>
          </w:p>
        </w:tc>
        <w:tc>
          <w:tcPr>
            <w:tcW w:w="1564" w:type="dxa"/>
          </w:tcPr>
          <w:p w:rsidR="00C41958" w:rsidRDefault="00C41958">
            <w:pPr>
              <w:pStyle w:val="ConsPlusNormal"/>
              <w:jc w:val="center"/>
            </w:pPr>
            <w:r>
              <w:t>1,5</w:t>
            </w:r>
          </w:p>
        </w:tc>
        <w:tc>
          <w:tcPr>
            <w:tcW w:w="1644" w:type="dxa"/>
          </w:tcPr>
          <w:p w:rsidR="00C41958" w:rsidRDefault="00C41958">
            <w:pPr>
              <w:pStyle w:val="ConsPlusNormal"/>
              <w:jc w:val="center"/>
            </w:pPr>
            <w:r>
              <w:t>0,4/27</w:t>
            </w:r>
          </w:p>
        </w:tc>
        <w:tc>
          <w:tcPr>
            <w:tcW w:w="1531" w:type="dxa"/>
          </w:tcPr>
          <w:p w:rsidR="00C41958" w:rsidRDefault="00C41958">
            <w:pPr>
              <w:pStyle w:val="ConsPlusNormal"/>
              <w:jc w:val="center"/>
            </w:pPr>
            <w:r>
              <w:t>0,4/27</w:t>
            </w:r>
          </w:p>
        </w:tc>
        <w:tc>
          <w:tcPr>
            <w:tcW w:w="1587" w:type="dxa"/>
          </w:tcPr>
          <w:p w:rsidR="00C41958" w:rsidRDefault="00C41958">
            <w:pPr>
              <w:pStyle w:val="ConsPlusNormal"/>
              <w:jc w:val="center"/>
            </w:pPr>
            <w:r>
              <w:t>0,4/27</w:t>
            </w:r>
          </w:p>
        </w:tc>
        <w:tc>
          <w:tcPr>
            <w:tcW w:w="1587" w:type="dxa"/>
          </w:tcPr>
          <w:p w:rsidR="00C41958" w:rsidRDefault="00C41958">
            <w:pPr>
              <w:pStyle w:val="ConsPlusNormal"/>
              <w:jc w:val="center"/>
            </w:pPr>
            <w:r>
              <w:t>0,4/27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276.</w:t>
            </w:r>
          </w:p>
        </w:tc>
        <w:tc>
          <w:tcPr>
            <w:tcW w:w="2098" w:type="dxa"/>
          </w:tcPr>
          <w:p w:rsidR="00C41958" w:rsidRDefault="00C41958">
            <w:pPr>
              <w:pStyle w:val="ConsPlusNormal"/>
              <w:jc w:val="both"/>
            </w:pPr>
            <w:r>
              <w:t>ул. Гужтранспортная</w:t>
            </w:r>
          </w:p>
        </w:tc>
        <w:tc>
          <w:tcPr>
            <w:tcW w:w="1564" w:type="dxa"/>
          </w:tcPr>
          <w:p w:rsidR="00C41958" w:rsidRDefault="00C41958">
            <w:pPr>
              <w:pStyle w:val="ConsPlusNormal"/>
              <w:jc w:val="center"/>
            </w:pPr>
            <w:r>
              <w:t>1,08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277.</w:t>
            </w:r>
          </w:p>
        </w:tc>
        <w:tc>
          <w:tcPr>
            <w:tcW w:w="2098" w:type="dxa"/>
          </w:tcPr>
          <w:p w:rsidR="00C41958" w:rsidRDefault="00C41958">
            <w:pPr>
              <w:pStyle w:val="ConsPlusNormal"/>
              <w:jc w:val="both"/>
            </w:pPr>
            <w:r>
              <w:t>ул. Дачная</w:t>
            </w:r>
          </w:p>
        </w:tc>
        <w:tc>
          <w:tcPr>
            <w:tcW w:w="1564" w:type="dxa"/>
          </w:tcPr>
          <w:p w:rsidR="00C41958" w:rsidRDefault="00C41958">
            <w:pPr>
              <w:pStyle w:val="ConsPlusNormal"/>
              <w:jc w:val="center"/>
            </w:pPr>
            <w:r>
              <w:t>0,98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278.</w:t>
            </w:r>
          </w:p>
        </w:tc>
        <w:tc>
          <w:tcPr>
            <w:tcW w:w="2098" w:type="dxa"/>
          </w:tcPr>
          <w:p w:rsidR="00C41958" w:rsidRDefault="00C41958">
            <w:pPr>
              <w:pStyle w:val="ConsPlusNormal"/>
              <w:jc w:val="both"/>
            </w:pPr>
            <w:r>
              <w:t>ул. Декабристов</w:t>
            </w:r>
          </w:p>
        </w:tc>
        <w:tc>
          <w:tcPr>
            <w:tcW w:w="1564" w:type="dxa"/>
          </w:tcPr>
          <w:p w:rsidR="00C41958" w:rsidRDefault="00C41958">
            <w:pPr>
              <w:pStyle w:val="ConsPlusNormal"/>
              <w:jc w:val="center"/>
            </w:pPr>
            <w:r>
              <w:t>0,17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279.</w:t>
            </w:r>
          </w:p>
        </w:tc>
        <w:tc>
          <w:tcPr>
            <w:tcW w:w="2098" w:type="dxa"/>
          </w:tcPr>
          <w:p w:rsidR="00C41958" w:rsidRDefault="00C41958">
            <w:pPr>
              <w:pStyle w:val="ConsPlusNormal"/>
              <w:jc w:val="both"/>
            </w:pPr>
            <w:r>
              <w:t>ул. Демьяна Бедного</w:t>
            </w:r>
          </w:p>
        </w:tc>
        <w:tc>
          <w:tcPr>
            <w:tcW w:w="1564" w:type="dxa"/>
          </w:tcPr>
          <w:p w:rsidR="00C41958" w:rsidRDefault="00C41958">
            <w:pPr>
              <w:pStyle w:val="ConsPlusNormal"/>
              <w:jc w:val="center"/>
            </w:pPr>
            <w:r>
              <w:t>0,44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280.</w:t>
            </w:r>
          </w:p>
        </w:tc>
        <w:tc>
          <w:tcPr>
            <w:tcW w:w="2098" w:type="dxa"/>
          </w:tcPr>
          <w:p w:rsidR="00C41958" w:rsidRDefault="00C41958">
            <w:pPr>
              <w:pStyle w:val="ConsPlusNormal"/>
              <w:jc w:val="both"/>
            </w:pPr>
            <w:r>
              <w:t>ул. Депутатская</w:t>
            </w:r>
          </w:p>
        </w:tc>
        <w:tc>
          <w:tcPr>
            <w:tcW w:w="1564" w:type="dxa"/>
          </w:tcPr>
          <w:p w:rsidR="00C41958" w:rsidRDefault="00C41958">
            <w:pPr>
              <w:pStyle w:val="ConsPlusNormal"/>
              <w:jc w:val="center"/>
            </w:pPr>
            <w:r>
              <w:t>0,3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281.</w:t>
            </w:r>
          </w:p>
        </w:tc>
        <w:tc>
          <w:tcPr>
            <w:tcW w:w="2098" w:type="dxa"/>
          </w:tcPr>
          <w:p w:rsidR="00C41958" w:rsidRDefault="00C41958">
            <w:pPr>
              <w:pStyle w:val="ConsPlusNormal"/>
              <w:jc w:val="both"/>
            </w:pPr>
            <w:r>
              <w:t>ул. Детства</w:t>
            </w:r>
          </w:p>
        </w:tc>
        <w:tc>
          <w:tcPr>
            <w:tcW w:w="1564" w:type="dxa"/>
          </w:tcPr>
          <w:p w:rsidR="00C41958" w:rsidRDefault="00C41958">
            <w:pPr>
              <w:pStyle w:val="ConsPlusNormal"/>
              <w:jc w:val="center"/>
            </w:pPr>
            <w:r>
              <w:t>0,7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282.</w:t>
            </w:r>
          </w:p>
        </w:tc>
        <w:tc>
          <w:tcPr>
            <w:tcW w:w="2098" w:type="dxa"/>
          </w:tcPr>
          <w:p w:rsidR="00C41958" w:rsidRDefault="00C41958">
            <w:pPr>
              <w:pStyle w:val="ConsPlusNormal"/>
              <w:jc w:val="both"/>
            </w:pPr>
            <w:r>
              <w:t>ул. Дивная</w:t>
            </w:r>
          </w:p>
        </w:tc>
        <w:tc>
          <w:tcPr>
            <w:tcW w:w="1564" w:type="dxa"/>
          </w:tcPr>
          <w:p w:rsidR="00C41958" w:rsidRDefault="00C41958">
            <w:pPr>
              <w:pStyle w:val="ConsPlusNormal"/>
              <w:jc w:val="center"/>
            </w:pPr>
            <w:r>
              <w:t>0,17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283.</w:t>
            </w:r>
          </w:p>
        </w:tc>
        <w:tc>
          <w:tcPr>
            <w:tcW w:w="2098" w:type="dxa"/>
          </w:tcPr>
          <w:p w:rsidR="00C41958" w:rsidRDefault="00C41958">
            <w:pPr>
              <w:pStyle w:val="ConsPlusNormal"/>
              <w:jc w:val="both"/>
            </w:pPr>
            <w:r>
              <w:t>проезд Димитрова</w:t>
            </w:r>
          </w:p>
        </w:tc>
        <w:tc>
          <w:tcPr>
            <w:tcW w:w="1564" w:type="dxa"/>
          </w:tcPr>
          <w:p w:rsidR="00C41958" w:rsidRDefault="00C41958">
            <w:pPr>
              <w:pStyle w:val="ConsPlusNormal"/>
              <w:jc w:val="center"/>
            </w:pPr>
            <w:r>
              <w:t>0,22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284.</w:t>
            </w:r>
          </w:p>
        </w:tc>
        <w:tc>
          <w:tcPr>
            <w:tcW w:w="2098" w:type="dxa"/>
          </w:tcPr>
          <w:p w:rsidR="00C41958" w:rsidRDefault="00C41958">
            <w:pPr>
              <w:pStyle w:val="ConsPlusNormal"/>
              <w:jc w:val="both"/>
            </w:pPr>
            <w:r>
              <w:t>ул. Димитрова</w:t>
            </w:r>
          </w:p>
        </w:tc>
        <w:tc>
          <w:tcPr>
            <w:tcW w:w="1564" w:type="dxa"/>
          </w:tcPr>
          <w:p w:rsidR="00C41958" w:rsidRDefault="00C41958">
            <w:pPr>
              <w:pStyle w:val="ConsPlusNormal"/>
              <w:jc w:val="center"/>
            </w:pPr>
            <w:r>
              <w:t>2,015</w:t>
            </w:r>
          </w:p>
        </w:tc>
        <w:tc>
          <w:tcPr>
            <w:tcW w:w="1644" w:type="dxa"/>
          </w:tcPr>
          <w:p w:rsidR="00C41958" w:rsidRDefault="00C41958">
            <w:pPr>
              <w:pStyle w:val="ConsPlusNormal"/>
              <w:jc w:val="center"/>
            </w:pPr>
            <w:r>
              <w:t>0,795/39</w:t>
            </w:r>
          </w:p>
        </w:tc>
        <w:tc>
          <w:tcPr>
            <w:tcW w:w="1531" w:type="dxa"/>
          </w:tcPr>
          <w:p w:rsidR="00C41958" w:rsidRDefault="00C41958">
            <w:pPr>
              <w:pStyle w:val="ConsPlusNormal"/>
              <w:jc w:val="center"/>
            </w:pPr>
            <w:r>
              <w:t>0,795/39</w:t>
            </w:r>
          </w:p>
        </w:tc>
        <w:tc>
          <w:tcPr>
            <w:tcW w:w="1587" w:type="dxa"/>
          </w:tcPr>
          <w:p w:rsidR="00C41958" w:rsidRDefault="00C41958">
            <w:pPr>
              <w:pStyle w:val="ConsPlusNormal"/>
              <w:jc w:val="center"/>
            </w:pPr>
            <w:r>
              <w:t>1,918/95</w:t>
            </w:r>
          </w:p>
        </w:tc>
        <w:tc>
          <w:tcPr>
            <w:tcW w:w="1587" w:type="dxa"/>
          </w:tcPr>
          <w:p w:rsidR="00C41958" w:rsidRDefault="00C41958">
            <w:pPr>
              <w:pStyle w:val="ConsPlusNormal"/>
              <w:jc w:val="center"/>
            </w:pPr>
            <w:r>
              <w:t>1,918/95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285.</w:t>
            </w:r>
          </w:p>
        </w:tc>
        <w:tc>
          <w:tcPr>
            <w:tcW w:w="2098" w:type="dxa"/>
          </w:tcPr>
          <w:p w:rsidR="00C41958" w:rsidRDefault="00C41958">
            <w:pPr>
              <w:pStyle w:val="ConsPlusNormal"/>
              <w:jc w:val="both"/>
            </w:pPr>
            <w:r>
              <w:t>ул. Дорожная</w:t>
            </w:r>
          </w:p>
        </w:tc>
        <w:tc>
          <w:tcPr>
            <w:tcW w:w="1564" w:type="dxa"/>
          </w:tcPr>
          <w:p w:rsidR="00C41958" w:rsidRDefault="00C41958">
            <w:pPr>
              <w:pStyle w:val="ConsPlusNormal"/>
              <w:jc w:val="center"/>
            </w:pPr>
            <w:r>
              <w:t>1,45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286.</w:t>
            </w:r>
          </w:p>
        </w:tc>
        <w:tc>
          <w:tcPr>
            <w:tcW w:w="2098" w:type="dxa"/>
          </w:tcPr>
          <w:p w:rsidR="00C41958" w:rsidRDefault="00C41958">
            <w:pPr>
              <w:pStyle w:val="ConsPlusNormal"/>
              <w:jc w:val="both"/>
            </w:pPr>
            <w:r>
              <w:t>ул. Еловая</w:t>
            </w:r>
          </w:p>
        </w:tc>
        <w:tc>
          <w:tcPr>
            <w:tcW w:w="1564" w:type="dxa"/>
          </w:tcPr>
          <w:p w:rsidR="00C41958" w:rsidRDefault="00C41958">
            <w:pPr>
              <w:pStyle w:val="ConsPlusNormal"/>
              <w:jc w:val="center"/>
            </w:pPr>
            <w:r>
              <w:t>0,08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287.</w:t>
            </w:r>
          </w:p>
        </w:tc>
        <w:tc>
          <w:tcPr>
            <w:tcW w:w="2098" w:type="dxa"/>
          </w:tcPr>
          <w:p w:rsidR="00C41958" w:rsidRDefault="00C41958">
            <w:pPr>
              <w:pStyle w:val="ConsPlusNormal"/>
              <w:jc w:val="both"/>
            </w:pPr>
            <w:r>
              <w:t>ул. Енисейская</w:t>
            </w:r>
          </w:p>
        </w:tc>
        <w:tc>
          <w:tcPr>
            <w:tcW w:w="1564" w:type="dxa"/>
          </w:tcPr>
          <w:p w:rsidR="00C41958" w:rsidRDefault="00C41958">
            <w:pPr>
              <w:pStyle w:val="ConsPlusNormal"/>
              <w:jc w:val="center"/>
            </w:pPr>
            <w:r>
              <w:t>1,1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288.</w:t>
            </w:r>
          </w:p>
        </w:tc>
        <w:tc>
          <w:tcPr>
            <w:tcW w:w="2098" w:type="dxa"/>
          </w:tcPr>
          <w:p w:rsidR="00C41958" w:rsidRDefault="00C41958">
            <w:pPr>
              <w:pStyle w:val="ConsPlusNormal"/>
              <w:jc w:val="both"/>
            </w:pPr>
            <w:r>
              <w:t>ул. Ерестная</w:t>
            </w:r>
          </w:p>
        </w:tc>
        <w:tc>
          <w:tcPr>
            <w:tcW w:w="1564" w:type="dxa"/>
          </w:tcPr>
          <w:p w:rsidR="00C41958" w:rsidRDefault="00C41958">
            <w:pPr>
              <w:pStyle w:val="ConsPlusNormal"/>
              <w:jc w:val="center"/>
            </w:pPr>
            <w:r>
              <w:t>0,82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289.</w:t>
            </w:r>
          </w:p>
        </w:tc>
        <w:tc>
          <w:tcPr>
            <w:tcW w:w="2098" w:type="dxa"/>
          </w:tcPr>
          <w:p w:rsidR="00C41958" w:rsidRDefault="00C41958">
            <w:pPr>
              <w:pStyle w:val="ConsPlusNormal"/>
              <w:jc w:val="both"/>
            </w:pPr>
            <w:r>
              <w:t>ул. Ермака</w:t>
            </w:r>
          </w:p>
        </w:tc>
        <w:tc>
          <w:tcPr>
            <w:tcW w:w="1564" w:type="dxa"/>
          </w:tcPr>
          <w:p w:rsidR="00C41958" w:rsidRDefault="00C41958">
            <w:pPr>
              <w:pStyle w:val="ConsPlusNormal"/>
              <w:jc w:val="center"/>
            </w:pPr>
            <w:r>
              <w:t>0,33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290.</w:t>
            </w:r>
          </w:p>
        </w:tc>
        <w:tc>
          <w:tcPr>
            <w:tcW w:w="2098" w:type="dxa"/>
          </w:tcPr>
          <w:p w:rsidR="00C41958" w:rsidRDefault="00C41958">
            <w:pPr>
              <w:pStyle w:val="ConsPlusNormal"/>
              <w:jc w:val="both"/>
            </w:pPr>
            <w:r>
              <w:t>ул. Есенина</w:t>
            </w:r>
          </w:p>
        </w:tc>
        <w:tc>
          <w:tcPr>
            <w:tcW w:w="1564" w:type="dxa"/>
          </w:tcPr>
          <w:p w:rsidR="00C41958" w:rsidRDefault="00C41958">
            <w:pPr>
              <w:pStyle w:val="ConsPlusNormal"/>
              <w:jc w:val="center"/>
            </w:pPr>
            <w:r>
              <w:t>1,31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291.</w:t>
            </w:r>
          </w:p>
        </w:tc>
        <w:tc>
          <w:tcPr>
            <w:tcW w:w="2098" w:type="dxa"/>
          </w:tcPr>
          <w:p w:rsidR="00C41958" w:rsidRDefault="00C41958">
            <w:pPr>
              <w:pStyle w:val="ConsPlusNormal"/>
              <w:jc w:val="both"/>
            </w:pPr>
            <w:r>
              <w:t>ул. Жасминная</w:t>
            </w:r>
          </w:p>
        </w:tc>
        <w:tc>
          <w:tcPr>
            <w:tcW w:w="1564" w:type="dxa"/>
          </w:tcPr>
          <w:p w:rsidR="00C41958" w:rsidRDefault="00C41958">
            <w:pPr>
              <w:pStyle w:val="ConsPlusNormal"/>
              <w:jc w:val="center"/>
            </w:pPr>
            <w:r>
              <w:t>1,046</w:t>
            </w:r>
          </w:p>
        </w:tc>
        <w:tc>
          <w:tcPr>
            <w:tcW w:w="1644" w:type="dxa"/>
          </w:tcPr>
          <w:p w:rsidR="00C41958" w:rsidRDefault="00C41958">
            <w:pPr>
              <w:pStyle w:val="ConsPlusNormal"/>
              <w:jc w:val="center"/>
            </w:pPr>
            <w:r>
              <w:t>0,6/57</w:t>
            </w:r>
          </w:p>
        </w:tc>
        <w:tc>
          <w:tcPr>
            <w:tcW w:w="1531" w:type="dxa"/>
          </w:tcPr>
          <w:p w:rsidR="00C41958" w:rsidRDefault="00C41958">
            <w:pPr>
              <w:pStyle w:val="ConsPlusNormal"/>
              <w:jc w:val="center"/>
            </w:pPr>
            <w:r>
              <w:t>0,6/57</w:t>
            </w:r>
          </w:p>
        </w:tc>
        <w:tc>
          <w:tcPr>
            <w:tcW w:w="1587" w:type="dxa"/>
          </w:tcPr>
          <w:p w:rsidR="00C41958" w:rsidRDefault="00C41958">
            <w:pPr>
              <w:pStyle w:val="ConsPlusNormal"/>
              <w:jc w:val="center"/>
            </w:pPr>
            <w:r>
              <w:t>0,6/57</w:t>
            </w:r>
          </w:p>
        </w:tc>
        <w:tc>
          <w:tcPr>
            <w:tcW w:w="1587" w:type="dxa"/>
          </w:tcPr>
          <w:p w:rsidR="00C41958" w:rsidRDefault="00C41958">
            <w:pPr>
              <w:pStyle w:val="ConsPlusNormal"/>
              <w:jc w:val="center"/>
            </w:pPr>
            <w:r>
              <w:t>0,6/57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292.</w:t>
            </w:r>
          </w:p>
        </w:tc>
        <w:tc>
          <w:tcPr>
            <w:tcW w:w="2098" w:type="dxa"/>
          </w:tcPr>
          <w:p w:rsidR="00C41958" w:rsidRDefault="00C41958">
            <w:pPr>
              <w:pStyle w:val="ConsPlusNormal"/>
              <w:jc w:val="both"/>
            </w:pPr>
            <w:r>
              <w:t>ул. Жемчужная</w:t>
            </w:r>
          </w:p>
        </w:tc>
        <w:tc>
          <w:tcPr>
            <w:tcW w:w="1564" w:type="dxa"/>
          </w:tcPr>
          <w:p w:rsidR="00C41958" w:rsidRDefault="00C41958">
            <w:pPr>
              <w:pStyle w:val="ConsPlusNormal"/>
              <w:jc w:val="center"/>
            </w:pPr>
            <w:r>
              <w:t>1,63</w:t>
            </w:r>
          </w:p>
        </w:tc>
        <w:tc>
          <w:tcPr>
            <w:tcW w:w="1644" w:type="dxa"/>
          </w:tcPr>
          <w:p w:rsidR="00C41958" w:rsidRDefault="00C41958">
            <w:pPr>
              <w:pStyle w:val="ConsPlusNormal"/>
              <w:jc w:val="center"/>
            </w:pPr>
            <w:r>
              <w:t>0,4/25</w:t>
            </w:r>
          </w:p>
        </w:tc>
        <w:tc>
          <w:tcPr>
            <w:tcW w:w="1531" w:type="dxa"/>
          </w:tcPr>
          <w:p w:rsidR="00C41958" w:rsidRDefault="00C41958">
            <w:pPr>
              <w:pStyle w:val="ConsPlusNormal"/>
              <w:jc w:val="center"/>
            </w:pPr>
            <w:r>
              <w:t>0,4/25</w:t>
            </w:r>
          </w:p>
        </w:tc>
        <w:tc>
          <w:tcPr>
            <w:tcW w:w="1587" w:type="dxa"/>
          </w:tcPr>
          <w:p w:rsidR="00C41958" w:rsidRDefault="00C41958">
            <w:pPr>
              <w:pStyle w:val="ConsPlusNormal"/>
              <w:jc w:val="center"/>
            </w:pPr>
            <w:r>
              <w:t>0,4/25</w:t>
            </w:r>
          </w:p>
        </w:tc>
        <w:tc>
          <w:tcPr>
            <w:tcW w:w="1587" w:type="dxa"/>
          </w:tcPr>
          <w:p w:rsidR="00C41958" w:rsidRDefault="00C41958">
            <w:pPr>
              <w:pStyle w:val="ConsPlusNormal"/>
              <w:jc w:val="center"/>
            </w:pPr>
            <w:r>
              <w:t>0,4/25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293.</w:t>
            </w:r>
          </w:p>
        </w:tc>
        <w:tc>
          <w:tcPr>
            <w:tcW w:w="2098" w:type="dxa"/>
          </w:tcPr>
          <w:p w:rsidR="00C41958" w:rsidRDefault="00C41958">
            <w:pPr>
              <w:pStyle w:val="ConsPlusNormal"/>
              <w:jc w:val="both"/>
            </w:pPr>
            <w:r>
              <w:t>ул. Живописная</w:t>
            </w:r>
          </w:p>
        </w:tc>
        <w:tc>
          <w:tcPr>
            <w:tcW w:w="1564" w:type="dxa"/>
          </w:tcPr>
          <w:p w:rsidR="00C41958" w:rsidRDefault="00C41958">
            <w:pPr>
              <w:pStyle w:val="ConsPlusNormal"/>
              <w:jc w:val="center"/>
            </w:pPr>
            <w:r>
              <w:t>0,33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294.</w:t>
            </w:r>
          </w:p>
        </w:tc>
        <w:tc>
          <w:tcPr>
            <w:tcW w:w="2098" w:type="dxa"/>
          </w:tcPr>
          <w:p w:rsidR="00C41958" w:rsidRDefault="00C41958">
            <w:pPr>
              <w:pStyle w:val="ConsPlusNormal"/>
              <w:jc w:val="both"/>
            </w:pPr>
            <w:r>
              <w:t>ул. Заборная</w:t>
            </w:r>
          </w:p>
        </w:tc>
        <w:tc>
          <w:tcPr>
            <w:tcW w:w="1564" w:type="dxa"/>
          </w:tcPr>
          <w:p w:rsidR="00C41958" w:rsidRDefault="00C41958">
            <w:pPr>
              <w:pStyle w:val="ConsPlusNormal"/>
              <w:jc w:val="center"/>
            </w:pPr>
            <w:r>
              <w:t>0,435</w:t>
            </w:r>
          </w:p>
        </w:tc>
        <w:tc>
          <w:tcPr>
            <w:tcW w:w="1644" w:type="dxa"/>
          </w:tcPr>
          <w:p w:rsidR="00C41958" w:rsidRDefault="00C41958">
            <w:pPr>
              <w:pStyle w:val="ConsPlusNormal"/>
              <w:jc w:val="center"/>
            </w:pPr>
            <w:r>
              <w:t>0,2/46</w:t>
            </w:r>
          </w:p>
        </w:tc>
        <w:tc>
          <w:tcPr>
            <w:tcW w:w="1531" w:type="dxa"/>
          </w:tcPr>
          <w:p w:rsidR="00C41958" w:rsidRDefault="00C41958">
            <w:pPr>
              <w:pStyle w:val="ConsPlusNormal"/>
              <w:jc w:val="center"/>
            </w:pPr>
            <w:r>
              <w:t>0,2/46</w:t>
            </w:r>
          </w:p>
        </w:tc>
        <w:tc>
          <w:tcPr>
            <w:tcW w:w="1587" w:type="dxa"/>
          </w:tcPr>
          <w:p w:rsidR="00C41958" w:rsidRDefault="00C41958">
            <w:pPr>
              <w:pStyle w:val="ConsPlusNormal"/>
              <w:jc w:val="center"/>
            </w:pPr>
            <w:r>
              <w:t>0,2/46</w:t>
            </w:r>
          </w:p>
        </w:tc>
        <w:tc>
          <w:tcPr>
            <w:tcW w:w="1587" w:type="dxa"/>
          </w:tcPr>
          <w:p w:rsidR="00C41958" w:rsidRDefault="00C41958">
            <w:pPr>
              <w:pStyle w:val="ConsPlusNormal"/>
              <w:jc w:val="center"/>
            </w:pPr>
            <w:r>
              <w:t>0,2/46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295.</w:t>
            </w:r>
          </w:p>
        </w:tc>
        <w:tc>
          <w:tcPr>
            <w:tcW w:w="2098" w:type="dxa"/>
          </w:tcPr>
          <w:p w:rsidR="00C41958" w:rsidRDefault="00C41958">
            <w:pPr>
              <w:pStyle w:val="ConsPlusNormal"/>
              <w:jc w:val="both"/>
            </w:pPr>
            <w:r>
              <w:t>ул. Заветная</w:t>
            </w:r>
          </w:p>
        </w:tc>
        <w:tc>
          <w:tcPr>
            <w:tcW w:w="1564" w:type="dxa"/>
          </w:tcPr>
          <w:p w:rsidR="00C41958" w:rsidRDefault="00C41958">
            <w:pPr>
              <w:pStyle w:val="ConsPlusNormal"/>
              <w:jc w:val="center"/>
            </w:pPr>
            <w:r>
              <w:t>0,2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296.</w:t>
            </w:r>
          </w:p>
        </w:tc>
        <w:tc>
          <w:tcPr>
            <w:tcW w:w="2098" w:type="dxa"/>
          </w:tcPr>
          <w:p w:rsidR="00C41958" w:rsidRDefault="00C41958">
            <w:pPr>
              <w:pStyle w:val="ConsPlusNormal"/>
              <w:jc w:val="both"/>
            </w:pPr>
            <w:r>
              <w:t>ул. Заводская</w:t>
            </w:r>
          </w:p>
        </w:tc>
        <w:tc>
          <w:tcPr>
            <w:tcW w:w="1564" w:type="dxa"/>
          </w:tcPr>
          <w:p w:rsidR="00C41958" w:rsidRDefault="00C41958">
            <w:pPr>
              <w:pStyle w:val="ConsPlusNormal"/>
              <w:jc w:val="center"/>
            </w:pPr>
            <w:r>
              <w:t>0,22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297.</w:t>
            </w:r>
          </w:p>
        </w:tc>
        <w:tc>
          <w:tcPr>
            <w:tcW w:w="2098" w:type="dxa"/>
          </w:tcPr>
          <w:p w:rsidR="00C41958" w:rsidRDefault="00C41958">
            <w:pPr>
              <w:pStyle w:val="ConsPlusNormal"/>
              <w:jc w:val="both"/>
            </w:pPr>
            <w:r>
              <w:t>ул. Заводской Взвоз</w:t>
            </w:r>
          </w:p>
        </w:tc>
        <w:tc>
          <w:tcPr>
            <w:tcW w:w="1564" w:type="dxa"/>
          </w:tcPr>
          <w:p w:rsidR="00C41958" w:rsidRDefault="00C41958">
            <w:pPr>
              <w:pStyle w:val="ConsPlusNormal"/>
              <w:jc w:val="center"/>
            </w:pPr>
            <w:r>
              <w:t>0,305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298.</w:t>
            </w:r>
          </w:p>
        </w:tc>
        <w:tc>
          <w:tcPr>
            <w:tcW w:w="2098" w:type="dxa"/>
          </w:tcPr>
          <w:p w:rsidR="00C41958" w:rsidRDefault="00C41958">
            <w:pPr>
              <w:pStyle w:val="ConsPlusNormal"/>
              <w:jc w:val="both"/>
            </w:pPr>
            <w:r>
              <w:t>ул. Завьяловская</w:t>
            </w:r>
          </w:p>
        </w:tc>
        <w:tc>
          <w:tcPr>
            <w:tcW w:w="1564" w:type="dxa"/>
          </w:tcPr>
          <w:p w:rsidR="00C41958" w:rsidRDefault="00C41958">
            <w:pPr>
              <w:pStyle w:val="ConsPlusNormal"/>
              <w:jc w:val="center"/>
            </w:pPr>
            <w:r>
              <w:t>1,24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299.</w:t>
            </w:r>
          </w:p>
        </w:tc>
        <w:tc>
          <w:tcPr>
            <w:tcW w:w="2098" w:type="dxa"/>
          </w:tcPr>
          <w:p w:rsidR="00C41958" w:rsidRDefault="00C41958">
            <w:pPr>
              <w:pStyle w:val="ConsPlusNormal"/>
              <w:jc w:val="both"/>
            </w:pPr>
            <w:r>
              <w:t>ул. Западная 10-я</w:t>
            </w:r>
          </w:p>
        </w:tc>
        <w:tc>
          <w:tcPr>
            <w:tcW w:w="1564" w:type="dxa"/>
          </w:tcPr>
          <w:p w:rsidR="00C41958" w:rsidRDefault="00C41958">
            <w:pPr>
              <w:pStyle w:val="ConsPlusNormal"/>
              <w:jc w:val="center"/>
            </w:pPr>
            <w:r>
              <w:t>0,36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300.</w:t>
            </w:r>
          </w:p>
        </w:tc>
        <w:tc>
          <w:tcPr>
            <w:tcW w:w="2098" w:type="dxa"/>
          </w:tcPr>
          <w:p w:rsidR="00C41958" w:rsidRDefault="00C41958">
            <w:pPr>
              <w:pStyle w:val="ConsPlusNormal"/>
              <w:jc w:val="both"/>
            </w:pPr>
            <w:r>
              <w:t>ул. Западная 11-я</w:t>
            </w:r>
          </w:p>
        </w:tc>
        <w:tc>
          <w:tcPr>
            <w:tcW w:w="1564" w:type="dxa"/>
          </w:tcPr>
          <w:p w:rsidR="00C41958" w:rsidRDefault="00C41958">
            <w:pPr>
              <w:pStyle w:val="ConsPlusNormal"/>
              <w:jc w:val="center"/>
            </w:pPr>
            <w:r>
              <w:t>0,365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301.</w:t>
            </w:r>
          </w:p>
        </w:tc>
        <w:tc>
          <w:tcPr>
            <w:tcW w:w="2098" w:type="dxa"/>
          </w:tcPr>
          <w:p w:rsidR="00C41958" w:rsidRDefault="00C41958">
            <w:pPr>
              <w:pStyle w:val="ConsPlusNormal"/>
              <w:jc w:val="both"/>
            </w:pPr>
            <w:r>
              <w:t>ул. Западная 12-я</w:t>
            </w:r>
          </w:p>
        </w:tc>
        <w:tc>
          <w:tcPr>
            <w:tcW w:w="1564" w:type="dxa"/>
          </w:tcPr>
          <w:p w:rsidR="00C41958" w:rsidRDefault="00C41958">
            <w:pPr>
              <w:pStyle w:val="ConsPlusNormal"/>
              <w:jc w:val="center"/>
            </w:pPr>
            <w:r>
              <w:t>0,72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302.</w:t>
            </w:r>
          </w:p>
        </w:tc>
        <w:tc>
          <w:tcPr>
            <w:tcW w:w="2098" w:type="dxa"/>
          </w:tcPr>
          <w:p w:rsidR="00C41958" w:rsidRDefault="00C41958">
            <w:pPr>
              <w:pStyle w:val="ConsPlusNormal"/>
              <w:jc w:val="both"/>
            </w:pPr>
            <w:r>
              <w:t>ул. Западная 13-я</w:t>
            </w:r>
          </w:p>
        </w:tc>
        <w:tc>
          <w:tcPr>
            <w:tcW w:w="1564" w:type="dxa"/>
          </w:tcPr>
          <w:p w:rsidR="00C41958" w:rsidRDefault="00C41958">
            <w:pPr>
              <w:pStyle w:val="ConsPlusNormal"/>
              <w:jc w:val="center"/>
            </w:pPr>
            <w:r>
              <w:t>0,2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303.</w:t>
            </w:r>
          </w:p>
        </w:tc>
        <w:tc>
          <w:tcPr>
            <w:tcW w:w="2098" w:type="dxa"/>
          </w:tcPr>
          <w:p w:rsidR="00C41958" w:rsidRDefault="00C41958">
            <w:pPr>
              <w:pStyle w:val="ConsPlusNormal"/>
              <w:jc w:val="both"/>
            </w:pPr>
            <w:r>
              <w:t>ул. Западная 14-я</w:t>
            </w:r>
          </w:p>
        </w:tc>
        <w:tc>
          <w:tcPr>
            <w:tcW w:w="1564" w:type="dxa"/>
          </w:tcPr>
          <w:p w:rsidR="00C41958" w:rsidRDefault="00C41958">
            <w:pPr>
              <w:pStyle w:val="ConsPlusNormal"/>
              <w:jc w:val="center"/>
            </w:pPr>
            <w:r>
              <w:t>0,206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304.</w:t>
            </w:r>
          </w:p>
        </w:tc>
        <w:tc>
          <w:tcPr>
            <w:tcW w:w="2098" w:type="dxa"/>
          </w:tcPr>
          <w:p w:rsidR="00C41958" w:rsidRDefault="00C41958">
            <w:pPr>
              <w:pStyle w:val="ConsPlusNormal"/>
              <w:jc w:val="both"/>
            </w:pPr>
            <w:r>
              <w:t>ул. Заповедная</w:t>
            </w:r>
          </w:p>
        </w:tc>
        <w:tc>
          <w:tcPr>
            <w:tcW w:w="1564" w:type="dxa"/>
          </w:tcPr>
          <w:p w:rsidR="00C41958" w:rsidRDefault="00C41958">
            <w:pPr>
              <w:pStyle w:val="ConsPlusNormal"/>
              <w:jc w:val="center"/>
            </w:pPr>
            <w:r>
              <w:t>0,145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305.</w:t>
            </w:r>
          </w:p>
        </w:tc>
        <w:tc>
          <w:tcPr>
            <w:tcW w:w="2098" w:type="dxa"/>
          </w:tcPr>
          <w:p w:rsidR="00C41958" w:rsidRDefault="00C41958">
            <w:pPr>
              <w:pStyle w:val="ConsPlusNormal"/>
              <w:jc w:val="both"/>
            </w:pPr>
            <w:r>
              <w:t>ул. Заречная</w:t>
            </w:r>
          </w:p>
        </w:tc>
        <w:tc>
          <w:tcPr>
            <w:tcW w:w="1564" w:type="dxa"/>
          </w:tcPr>
          <w:p w:rsidR="00C41958" w:rsidRDefault="00C41958">
            <w:pPr>
              <w:pStyle w:val="ConsPlusNormal"/>
              <w:jc w:val="center"/>
            </w:pPr>
            <w:r>
              <w:t>0,78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306.</w:t>
            </w:r>
          </w:p>
        </w:tc>
        <w:tc>
          <w:tcPr>
            <w:tcW w:w="2098" w:type="dxa"/>
          </w:tcPr>
          <w:p w:rsidR="00C41958" w:rsidRDefault="00C41958">
            <w:pPr>
              <w:pStyle w:val="ConsPlusNormal"/>
              <w:jc w:val="both"/>
            </w:pPr>
            <w:r>
              <w:t>ул. Звонкая</w:t>
            </w:r>
          </w:p>
        </w:tc>
        <w:tc>
          <w:tcPr>
            <w:tcW w:w="1564" w:type="dxa"/>
          </w:tcPr>
          <w:p w:rsidR="00C41958" w:rsidRDefault="00C41958">
            <w:pPr>
              <w:pStyle w:val="ConsPlusNormal"/>
              <w:jc w:val="center"/>
            </w:pPr>
            <w:r>
              <w:t>0,876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307.</w:t>
            </w:r>
          </w:p>
        </w:tc>
        <w:tc>
          <w:tcPr>
            <w:tcW w:w="2098" w:type="dxa"/>
          </w:tcPr>
          <w:p w:rsidR="00C41958" w:rsidRDefault="00C41958">
            <w:pPr>
              <w:pStyle w:val="ConsPlusNormal"/>
              <w:jc w:val="both"/>
            </w:pPr>
            <w:r>
              <w:t>ул. Звучная</w:t>
            </w:r>
          </w:p>
        </w:tc>
        <w:tc>
          <w:tcPr>
            <w:tcW w:w="1564" w:type="dxa"/>
          </w:tcPr>
          <w:p w:rsidR="00C41958" w:rsidRDefault="00C41958">
            <w:pPr>
              <w:pStyle w:val="ConsPlusNormal"/>
              <w:jc w:val="center"/>
            </w:pPr>
            <w:r>
              <w:t>0,305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308.</w:t>
            </w:r>
          </w:p>
        </w:tc>
        <w:tc>
          <w:tcPr>
            <w:tcW w:w="2098" w:type="dxa"/>
          </w:tcPr>
          <w:p w:rsidR="00C41958" w:rsidRDefault="00C41958">
            <w:pPr>
              <w:pStyle w:val="ConsPlusNormal"/>
              <w:jc w:val="both"/>
            </w:pPr>
            <w:r>
              <w:t>ул. Зеленая</w:t>
            </w:r>
          </w:p>
        </w:tc>
        <w:tc>
          <w:tcPr>
            <w:tcW w:w="1564" w:type="dxa"/>
          </w:tcPr>
          <w:p w:rsidR="00C41958" w:rsidRDefault="00C41958">
            <w:pPr>
              <w:pStyle w:val="ConsPlusNormal"/>
              <w:jc w:val="center"/>
            </w:pPr>
            <w:r>
              <w:t>0,78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309.</w:t>
            </w:r>
          </w:p>
        </w:tc>
        <w:tc>
          <w:tcPr>
            <w:tcW w:w="2098" w:type="dxa"/>
          </w:tcPr>
          <w:p w:rsidR="00C41958" w:rsidRDefault="00C41958">
            <w:pPr>
              <w:pStyle w:val="ConsPlusNormal"/>
              <w:jc w:val="both"/>
            </w:pPr>
            <w:r>
              <w:t>ул. Зеленая Поляна</w:t>
            </w:r>
          </w:p>
        </w:tc>
        <w:tc>
          <w:tcPr>
            <w:tcW w:w="1564" w:type="dxa"/>
          </w:tcPr>
          <w:p w:rsidR="00C41958" w:rsidRDefault="00C41958">
            <w:pPr>
              <w:pStyle w:val="ConsPlusNormal"/>
              <w:jc w:val="center"/>
            </w:pPr>
            <w:r>
              <w:t>0,46</w:t>
            </w:r>
          </w:p>
        </w:tc>
        <w:tc>
          <w:tcPr>
            <w:tcW w:w="1644" w:type="dxa"/>
          </w:tcPr>
          <w:p w:rsidR="00C41958" w:rsidRDefault="00C41958">
            <w:pPr>
              <w:pStyle w:val="ConsPlusNormal"/>
              <w:jc w:val="center"/>
            </w:pPr>
            <w:r>
              <w:t>0,45/98</w:t>
            </w:r>
          </w:p>
        </w:tc>
        <w:tc>
          <w:tcPr>
            <w:tcW w:w="1531" w:type="dxa"/>
          </w:tcPr>
          <w:p w:rsidR="00C41958" w:rsidRDefault="00C41958">
            <w:pPr>
              <w:pStyle w:val="ConsPlusNormal"/>
              <w:jc w:val="center"/>
            </w:pPr>
            <w:r>
              <w:t>0,45/98</w:t>
            </w:r>
          </w:p>
        </w:tc>
        <w:tc>
          <w:tcPr>
            <w:tcW w:w="1587" w:type="dxa"/>
          </w:tcPr>
          <w:p w:rsidR="00C41958" w:rsidRDefault="00C41958">
            <w:pPr>
              <w:pStyle w:val="ConsPlusNormal"/>
              <w:jc w:val="center"/>
            </w:pPr>
            <w:r>
              <w:t>0,45/98</w:t>
            </w:r>
          </w:p>
        </w:tc>
        <w:tc>
          <w:tcPr>
            <w:tcW w:w="1587" w:type="dxa"/>
          </w:tcPr>
          <w:p w:rsidR="00C41958" w:rsidRDefault="00C41958">
            <w:pPr>
              <w:pStyle w:val="ConsPlusNormal"/>
              <w:jc w:val="center"/>
            </w:pPr>
            <w:r>
              <w:t>0,45/98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310.</w:t>
            </w:r>
          </w:p>
        </w:tc>
        <w:tc>
          <w:tcPr>
            <w:tcW w:w="2098" w:type="dxa"/>
          </w:tcPr>
          <w:p w:rsidR="00C41958" w:rsidRDefault="00C41958">
            <w:pPr>
              <w:pStyle w:val="ConsPlusNormal"/>
              <w:jc w:val="both"/>
            </w:pPr>
            <w:r>
              <w:t>ул. Зеленая Роща</w:t>
            </w:r>
          </w:p>
        </w:tc>
        <w:tc>
          <w:tcPr>
            <w:tcW w:w="1564" w:type="dxa"/>
          </w:tcPr>
          <w:p w:rsidR="00C41958" w:rsidRDefault="00C41958">
            <w:pPr>
              <w:pStyle w:val="ConsPlusNormal"/>
              <w:jc w:val="center"/>
            </w:pPr>
            <w:r>
              <w:t>0,38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311.</w:t>
            </w:r>
          </w:p>
        </w:tc>
        <w:tc>
          <w:tcPr>
            <w:tcW w:w="2098" w:type="dxa"/>
          </w:tcPr>
          <w:p w:rsidR="00C41958" w:rsidRDefault="00C41958">
            <w:pPr>
              <w:pStyle w:val="ConsPlusNormal"/>
              <w:jc w:val="both"/>
            </w:pPr>
            <w:r>
              <w:t>ул. Зеркальная</w:t>
            </w:r>
          </w:p>
        </w:tc>
        <w:tc>
          <w:tcPr>
            <w:tcW w:w="1564" w:type="dxa"/>
          </w:tcPr>
          <w:p w:rsidR="00C41958" w:rsidRDefault="00C41958">
            <w:pPr>
              <w:pStyle w:val="ConsPlusNormal"/>
              <w:jc w:val="center"/>
            </w:pPr>
            <w:r>
              <w:t>0,86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312.</w:t>
            </w:r>
          </w:p>
        </w:tc>
        <w:tc>
          <w:tcPr>
            <w:tcW w:w="2098" w:type="dxa"/>
          </w:tcPr>
          <w:p w:rsidR="00C41958" w:rsidRDefault="00C41958">
            <w:pPr>
              <w:pStyle w:val="ConsPlusNormal"/>
              <w:jc w:val="both"/>
            </w:pPr>
            <w:r>
              <w:t>ул. Змеиногорская</w:t>
            </w:r>
          </w:p>
        </w:tc>
        <w:tc>
          <w:tcPr>
            <w:tcW w:w="1564" w:type="dxa"/>
          </w:tcPr>
          <w:p w:rsidR="00C41958" w:rsidRDefault="00C41958">
            <w:pPr>
              <w:pStyle w:val="ConsPlusNormal"/>
              <w:jc w:val="center"/>
            </w:pPr>
            <w:r>
              <w:t>1,46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313.</w:t>
            </w:r>
          </w:p>
        </w:tc>
        <w:tc>
          <w:tcPr>
            <w:tcW w:w="2098" w:type="dxa"/>
          </w:tcPr>
          <w:p w:rsidR="00C41958" w:rsidRDefault="00C41958">
            <w:pPr>
              <w:pStyle w:val="ConsPlusNormal"/>
              <w:jc w:val="both"/>
            </w:pPr>
            <w:r>
              <w:t>ул. Знакомая</w:t>
            </w:r>
          </w:p>
        </w:tc>
        <w:tc>
          <w:tcPr>
            <w:tcW w:w="1564" w:type="dxa"/>
          </w:tcPr>
          <w:p w:rsidR="00C41958" w:rsidRDefault="00C41958">
            <w:pPr>
              <w:pStyle w:val="ConsPlusNormal"/>
              <w:jc w:val="center"/>
            </w:pPr>
            <w:r>
              <w:t>0,33</w:t>
            </w:r>
          </w:p>
        </w:tc>
        <w:tc>
          <w:tcPr>
            <w:tcW w:w="1644" w:type="dxa"/>
          </w:tcPr>
          <w:p w:rsidR="00C41958" w:rsidRDefault="00C41958">
            <w:pPr>
              <w:pStyle w:val="ConsPlusNormal"/>
              <w:jc w:val="center"/>
            </w:pPr>
            <w:r>
              <w:t>0,28/85</w:t>
            </w:r>
          </w:p>
        </w:tc>
        <w:tc>
          <w:tcPr>
            <w:tcW w:w="1531" w:type="dxa"/>
          </w:tcPr>
          <w:p w:rsidR="00C41958" w:rsidRDefault="00C41958">
            <w:pPr>
              <w:pStyle w:val="ConsPlusNormal"/>
              <w:jc w:val="center"/>
            </w:pPr>
            <w:r>
              <w:t>0,28/85</w:t>
            </w:r>
          </w:p>
        </w:tc>
        <w:tc>
          <w:tcPr>
            <w:tcW w:w="1587" w:type="dxa"/>
          </w:tcPr>
          <w:p w:rsidR="00C41958" w:rsidRDefault="00C41958">
            <w:pPr>
              <w:pStyle w:val="ConsPlusNormal"/>
              <w:jc w:val="center"/>
            </w:pPr>
            <w:r>
              <w:t>0,28/85</w:t>
            </w:r>
          </w:p>
        </w:tc>
        <w:tc>
          <w:tcPr>
            <w:tcW w:w="1587" w:type="dxa"/>
          </w:tcPr>
          <w:p w:rsidR="00C41958" w:rsidRDefault="00C41958">
            <w:pPr>
              <w:pStyle w:val="ConsPlusNormal"/>
              <w:jc w:val="center"/>
            </w:pPr>
            <w:r>
              <w:t>0,28/85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314.</w:t>
            </w:r>
          </w:p>
        </w:tc>
        <w:tc>
          <w:tcPr>
            <w:tcW w:w="2098" w:type="dxa"/>
          </w:tcPr>
          <w:p w:rsidR="00C41958" w:rsidRDefault="00C41958">
            <w:pPr>
              <w:pStyle w:val="ConsPlusNormal"/>
              <w:jc w:val="both"/>
            </w:pPr>
            <w:r>
              <w:t>пер. Знаменский</w:t>
            </w:r>
          </w:p>
        </w:tc>
        <w:tc>
          <w:tcPr>
            <w:tcW w:w="1564" w:type="dxa"/>
          </w:tcPr>
          <w:p w:rsidR="00C41958" w:rsidRDefault="00C41958">
            <w:pPr>
              <w:pStyle w:val="ConsPlusNormal"/>
              <w:jc w:val="center"/>
            </w:pPr>
            <w:r>
              <w:t>0,11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315.</w:t>
            </w:r>
          </w:p>
        </w:tc>
        <w:tc>
          <w:tcPr>
            <w:tcW w:w="2098" w:type="dxa"/>
          </w:tcPr>
          <w:p w:rsidR="00C41958" w:rsidRDefault="00C41958">
            <w:pPr>
              <w:pStyle w:val="ConsPlusNormal"/>
              <w:jc w:val="both"/>
            </w:pPr>
            <w:r>
              <w:t>ул. Знойная</w:t>
            </w:r>
          </w:p>
        </w:tc>
        <w:tc>
          <w:tcPr>
            <w:tcW w:w="1564" w:type="dxa"/>
          </w:tcPr>
          <w:p w:rsidR="00C41958" w:rsidRDefault="00C41958">
            <w:pPr>
              <w:pStyle w:val="ConsPlusNormal"/>
              <w:jc w:val="center"/>
            </w:pPr>
            <w:r>
              <w:t>0,33</w:t>
            </w:r>
          </w:p>
        </w:tc>
        <w:tc>
          <w:tcPr>
            <w:tcW w:w="1644" w:type="dxa"/>
          </w:tcPr>
          <w:p w:rsidR="00C41958" w:rsidRDefault="00C41958">
            <w:pPr>
              <w:pStyle w:val="ConsPlusNormal"/>
              <w:jc w:val="center"/>
            </w:pPr>
            <w:r>
              <w:t>0,1/30</w:t>
            </w:r>
          </w:p>
        </w:tc>
        <w:tc>
          <w:tcPr>
            <w:tcW w:w="1531" w:type="dxa"/>
          </w:tcPr>
          <w:p w:rsidR="00C41958" w:rsidRDefault="00C41958">
            <w:pPr>
              <w:pStyle w:val="ConsPlusNormal"/>
              <w:jc w:val="center"/>
            </w:pPr>
            <w:r>
              <w:t>0,1/30</w:t>
            </w:r>
          </w:p>
        </w:tc>
        <w:tc>
          <w:tcPr>
            <w:tcW w:w="1587" w:type="dxa"/>
          </w:tcPr>
          <w:p w:rsidR="00C41958" w:rsidRDefault="00C41958">
            <w:pPr>
              <w:pStyle w:val="ConsPlusNormal"/>
              <w:jc w:val="center"/>
            </w:pPr>
            <w:r>
              <w:t>0,1/30</w:t>
            </w:r>
          </w:p>
        </w:tc>
        <w:tc>
          <w:tcPr>
            <w:tcW w:w="1587" w:type="dxa"/>
          </w:tcPr>
          <w:p w:rsidR="00C41958" w:rsidRDefault="00C41958">
            <w:pPr>
              <w:pStyle w:val="ConsPlusNormal"/>
              <w:jc w:val="center"/>
            </w:pPr>
            <w:r>
              <w:t>0,1/30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316.</w:t>
            </w:r>
          </w:p>
        </w:tc>
        <w:tc>
          <w:tcPr>
            <w:tcW w:w="2098" w:type="dxa"/>
          </w:tcPr>
          <w:p w:rsidR="00C41958" w:rsidRDefault="00C41958">
            <w:pPr>
              <w:pStyle w:val="ConsPlusNormal"/>
              <w:jc w:val="both"/>
            </w:pPr>
            <w:r>
              <w:t>ул. Золотистая</w:t>
            </w:r>
          </w:p>
        </w:tc>
        <w:tc>
          <w:tcPr>
            <w:tcW w:w="1564" w:type="dxa"/>
          </w:tcPr>
          <w:p w:rsidR="00C41958" w:rsidRDefault="00C41958">
            <w:pPr>
              <w:pStyle w:val="ConsPlusNormal"/>
              <w:jc w:val="center"/>
            </w:pPr>
            <w:r>
              <w:t>0,14</w:t>
            </w:r>
          </w:p>
        </w:tc>
        <w:tc>
          <w:tcPr>
            <w:tcW w:w="1644" w:type="dxa"/>
          </w:tcPr>
          <w:p w:rsidR="00C41958" w:rsidRDefault="00C41958">
            <w:pPr>
              <w:pStyle w:val="ConsPlusNormal"/>
              <w:jc w:val="center"/>
            </w:pPr>
            <w:r>
              <w:t>0,1/71</w:t>
            </w:r>
          </w:p>
        </w:tc>
        <w:tc>
          <w:tcPr>
            <w:tcW w:w="1531" w:type="dxa"/>
          </w:tcPr>
          <w:p w:rsidR="00C41958" w:rsidRDefault="00C41958">
            <w:pPr>
              <w:pStyle w:val="ConsPlusNormal"/>
              <w:jc w:val="center"/>
            </w:pPr>
            <w:r>
              <w:t>0,1/71</w:t>
            </w:r>
          </w:p>
        </w:tc>
        <w:tc>
          <w:tcPr>
            <w:tcW w:w="1587" w:type="dxa"/>
          </w:tcPr>
          <w:p w:rsidR="00C41958" w:rsidRDefault="00C41958">
            <w:pPr>
              <w:pStyle w:val="ConsPlusNormal"/>
              <w:jc w:val="center"/>
            </w:pPr>
            <w:r>
              <w:t>0,1/71</w:t>
            </w:r>
          </w:p>
        </w:tc>
        <w:tc>
          <w:tcPr>
            <w:tcW w:w="1587" w:type="dxa"/>
          </w:tcPr>
          <w:p w:rsidR="00C41958" w:rsidRDefault="00C41958">
            <w:pPr>
              <w:pStyle w:val="ConsPlusNormal"/>
              <w:jc w:val="center"/>
            </w:pPr>
            <w:r>
              <w:t>0,1/71</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317.</w:t>
            </w:r>
          </w:p>
        </w:tc>
        <w:tc>
          <w:tcPr>
            <w:tcW w:w="2098" w:type="dxa"/>
          </w:tcPr>
          <w:p w:rsidR="00C41958" w:rsidRDefault="00C41958">
            <w:pPr>
              <w:pStyle w:val="ConsPlusNormal"/>
              <w:jc w:val="both"/>
            </w:pPr>
            <w:r>
              <w:t>ул. Ивкина, ст. Ползуново</w:t>
            </w:r>
          </w:p>
        </w:tc>
        <w:tc>
          <w:tcPr>
            <w:tcW w:w="1564" w:type="dxa"/>
          </w:tcPr>
          <w:p w:rsidR="00C41958" w:rsidRDefault="00C41958">
            <w:pPr>
              <w:pStyle w:val="ConsPlusNormal"/>
              <w:jc w:val="center"/>
            </w:pPr>
            <w:r>
              <w:t>3,95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318.</w:t>
            </w:r>
          </w:p>
        </w:tc>
        <w:tc>
          <w:tcPr>
            <w:tcW w:w="2098" w:type="dxa"/>
          </w:tcPr>
          <w:p w:rsidR="00C41958" w:rsidRDefault="00C41958">
            <w:pPr>
              <w:pStyle w:val="ConsPlusNormal"/>
              <w:jc w:val="both"/>
            </w:pPr>
            <w:r>
              <w:t>ул. Ивовая</w:t>
            </w:r>
          </w:p>
        </w:tc>
        <w:tc>
          <w:tcPr>
            <w:tcW w:w="1564" w:type="dxa"/>
          </w:tcPr>
          <w:p w:rsidR="00C41958" w:rsidRDefault="00C41958">
            <w:pPr>
              <w:pStyle w:val="ConsPlusNormal"/>
              <w:jc w:val="center"/>
            </w:pPr>
            <w:r>
              <w:t>0,796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319.</w:t>
            </w:r>
          </w:p>
        </w:tc>
        <w:tc>
          <w:tcPr>
            <w:tcW w:w="2098" w:type="dxa"/>
          </w:tcPr>
          <w:p w:rsidR="00C41958" w:rsidRDefault="00C41958">
            <w:pPr>
              <w:pStyle w:val="ConsPlusNormal"/>
              <w:jc w:val="both"/>
            </w:pPr>
            <w:r>
              <w:t>ул. Инициативная</w:t>
            </w:r>
          </w:p>
        </w:tc>
        <w:tc>
          <w:tcPr>
            <w:tcW w:w="1564" w:type="dxa"/>
          </w:tcPr>
          <w:p w:rsidR="00C41958" w:rsidRDefault="00C41958">
            <w:pPr>
              <w:pStyle w:val="ConsPlusNormal"/>
              <w:jc w:val="center"/>
            </w:pPr>
            <w:r>
              <w:t>0,635</w:t>
            </w:r>
          </w:p>
        </w:tc>
        <w:tc>
          <w:tcPr>
            <w:tcW w:w="1644" w:type="dxa"/>
          </w:tcPr>
          <w:p w:rsidR="00C41958" w:rsidRDefault="00C41958">
            <w:pPr>
              <w:pStyle w:val="ConsPlusNormal"/>
              <w:jc w:val="center"/>
            </w:pPr>
            <w:r>
              <w:t>0,3/47</w:t>
            </w:r>
          </w:p>
        </w:tc>
        <w:tc>
          <w:tcPr>
            <w:tcW w:w="1531" w:type="dxa"/>
          </w:tcPr>
          <w:p w:rsidR="00C41958" w:rsidRDefault="00C41958">
            <w:pPr>
              <w:pStyle w:val="ConsPlusNormal"/>
              <w:jc w:val="center"/>
            </w:pPr>
            <w:r>
              <w:t>0,3/47</w:t>
            </w:r>
          </w:p>
        </w:tc>
        <w:tc>
          <w:tcPr>
            <w:tcW w:w="1587" w:type="dxa"/>
          </w:tcPr>
          <w:p w:rsidR="00C41958" w:rsidRDefault="00C41958">
            <w:pPr>
              <w:pStyle w:val="ConsPlusNormal"/>
              <w:jc w:val="center"/>
            </w:pPr>
            <w:r>
              <w:t>0,4/7</w:t>
            </w:r>
          </w:p>
        </w:tc>
        <w:tc>
          <w:tcPr>
            <w:tcW w:w="1587" w:type="dxa"/>
          </w:tcPr>
          <w:p w:rsidR="00C41958" w:rsidRDefault="00C41958">
            <w:pPr>
              <w:pStyle w:val="ConsPlusNormal"/>
              <w:jc w:val="center"/>
            </w:pPr>
            <w:r>
              <w:t>0,3/47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320.</w:t>
            </w:r>
          </w:p>
        </w:tc>
        <w:tc>
          <w:tcPr>
            <w:tcW w:w="2098" w:type="dxa"/>
          </w:tcPr>
          <w:p w:rsidR="00C41958" w:rsidRDefault="00C41958">
            <w:pPr>
              <w:pStyle w:val="ConsPlusNormal"/>
              <w:jc w:val="both"/>
            </w:pPr>
            <w:r>
              <w:t>ул. Институтская</w:t>
            </w:r>
          </w:p>
        </w:tc>
        <w:tc>
          <w:tcPr>
            <w:tcW w:w="1564" w:type="dxa"/>
          </w:tcPr>
          <w:p w:rsidR="00C41958" w:rsidRDefault="00C41958">
            <w:pPr>
              <w:pStyle w:val="ConsPlusNormal"/>
              <w:jc w:val="center"/>
            </w:pPr>
            <w:r>
              <w:t>0,235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321.</w:t>
            </w:r>
          </w:p>
        </w:tc>
        <w:tc>
          <w:tcPr>
            <w:tcW w:w="2098" w:type="dxa"/>
          </w:tcPr>
          <w:p w:rsidR="00C41958" w:rsidRDefault="00C41958">
            <w:pPr>
              <w:pStyle w:val="ConsPlusNormal"/>
              <w:jc w:val="both"/>
            </w:pPr>
            <w:r>
              <w:t>ул. Геологов</w:t>
            </w:r>
          </w:p>
        </w:tc>
        <w:tc>
          <w:tcPr>
            <w:tcW w:w="1564" w:type="dxa"/>
          </w:tcPr>
          <w:p w:rsidR="00C41958" w:rsidRDefault="00C41958">
            <w:pPr>
              <w:pStyle w:val="ConsPlusNormal"/>
              <w:jc w:val="center"/>
            </w:pPr>
            <w:r>
              <w:t>2,05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322.</w:t>
            </w:r>
          </w:p>
        </w:tc>
        <w:tc>
          <w:tcPr>
            <w:tcW w:w="2098" w:type="dxa"/>
          </w:tcPr>
          <w:p w:rsidR="00C41958" w:rsidRDefault="00C41958">
            <w:pPr>
              <w:pStyle w:val="ConsPlusNormal"/>
              <w:jc w:val="both"/>
            </w:pPr>
            <w:r>
              <w:t>ул. Ипподромная</w:t>
            </w:r>
          </w:p>
        </w:tc>
        <w:tc>
          <w:tcPr>
            <w:tcW w:w="1564" w:type="dxa"/>
          </w:tcPr>
          <w:p w:rsidR="00C41958" w:rsidRDefault="00C41958">
            <w:pPr>
              <w:pStyle w:val="ConsPlusNormal"/>
              <w:jc w:val="center"/>
            </w:pPr>
            <w:r>
              <w:t>0,204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323.</w:t>
            </w:r>
          </w:p>
        </w:tc>
        <w:tc>
          <w:tcPr>
            <w:tcW w:w="2098" w:type="dxa"/>
          </w:tcPr>
          <w:p w:rsidR="00C41958" w:rsidRDefault="00C41958">
            <w:pPr>
              <w:pStyle w:val="ConsPlusNormal"/>
              <w:jc w:val="both"/>
            </w:pPr>
            <w:r>
              <w:t>ул. Иркутская</w:t>
            </w:r>
          </w:p>
        </w:tc>
        <w:tc>
          <w:tcPr>
            <w:tcW w:w="1564" w:type="dxa"/>
          </w:tcPr>
          <w:p w:rsidR="00C41958" w:rsidRDefault="00C41958">
            <w:pPr>
              <w:pStyle w:val="ConsPlusNormal"/>
              <w:jc w:val="center"/>
            </w:pPr>
            <w:r>
              <w:t>1,16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324.</w:t>
            </w:r>
          </w:p>
        </w:tc>
        <w:tc>
          <w:tcPr>
            <w:tcW w:w="2098" w:type="dxa"/>
          </w:tcPr>
          <w:p w:rsidR="00C41958" w:rsidRDefault="00C41958">
            <w:pPr>
              <w:pStyle w:val="ConsPlusNormal"/>
              <w:jc w:val="both"/>
            </w:pPr>
            <w:r>
              <w:t>ул. Казакова</w:t>
            </w:r>
          </w:p>
        </w:tc>
        <w:tc>
          <w:tcPr>
            <w:tcW w:w="1564" w:type="dxa"/>
          </w:tcPr>
          <w:p w:rsidR="00C41958" w:rsidRDefault="00C41958">
            <w:pPr>
              <w:pStyle w:val="ConsPlusNormal"/>
              <w:jc w:val="center"/>
            </w:pPr>
            <w:r>
              <w:t>0,525</w:t>
            </w:r>
          </w:p>
        </w:tc>
        <w:tc>
          <w:tcPr>
            <w:tcW w:w="1644" w:type="dxa"/>
          </w:tcPr>
          <w:p w:rsidR="00C41958" w:rsidRDefault="00C41958">
            <w:pPr>
              <w:pStyle w:val="ConsPlusNormal"/>
              <w:jc w:val="center"/>
            </w:pPr>
            <w:r>
              <w:t>0,436/83</w:t>
            </w:r>
          </w:p>
        </w:tc>
        <w:tc>
          <w:tcPr>
            <w:tcW w:w="1531" w:type="dxa"/>
          </w:tcPr>
          <w:p w:rsidR="00C41958" w:rsidRDefault="00C41958">
            <w:pPr>
              <w:pStyle w:val="ConsPlusNormal"/>
              <w:jc w:val="center"/>
            </w:pPr>
            <w:r>
              <w:t>0,436/83</w:t>
            </w:r>
          </w:p>
        </w:tc>
        <w:tc>
          <w:tcPr>
            <w:tcW w:w="1587" w:type="dxa"/>
          </w:tcPr>
          <w:p w:rsidR="00C41958" w:rsidRDefault="00C41958">
            <w:pPr>
              <w:pStyle w:val="ConsPlusNormal"/>
              <w:jc w:val="center"/>
            </w:pPr>
            <w:r>
              <w:t>0,436/83</w:t>
            </w:r>
          </w:p>
        </w:tc>
        <w:tc>
          <w:tcPr>
            <w:tcW w:w="1587" w:type="dxa"/>
          </w:tcPr>
          <w:p w:rsidR="00C41958" w:rsidRDefault="00C41958">
            <w:pPr>
              <w:pStyle w:val="ConsPlusNormal"/>
              <w:jc w:val="center"/>
            </w:pPr>
            <w:r>
              <w:t>0,436/83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325.</w:t>
            </w:r>
          </w:p>
        </w:tc>
        <w:tc>
          <w:tcPr>
            <w:tcW w:w="2098" w:type="dxa"/>
          </w:tcPr>
          <w:p w:rsidR="00C41958" w:rsidRDefault="00C41958">
            <w:pPr>
              <w:pStyle w:val="ConsPlusNormal"/>
              <w:jc w:val="both"/>
            </w:pPr>
            <w:r>
              <w:t>ул. Каландаришвили</w:t>
            </w:r>
          </w:p>
        </w:tc>
        <w:tc>
          <w:tcPr>
            <w:tcW w:w="1564" w:type="dxa"/>
          </w:tcPr>
          <w:p w:rsidR="00C41958" w:rsidRDefault="00C41958">
            <w:pPr>
              <w:pStyle w:val="ConsPlusNormal"/>
              <w:jc w:val="center"/>
            </w:pPr>
            <w:r>
              <w:t>0,545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326.</w:t>
            </w:r>
          </w:p>
        </w:tc>
        <w:tc>
          <w:tcPr>
            <w:tcW w:w="2098" w:type="dxa"/>
          </w:tcPr>
          <w:p w:rsidR="00C41958" w:rsidRDefault="00C41958">
            <w:pPr>
              <w:pStyle w:val="ConsPlusNormal"/>
              <w:jc w:val="both"/>
            </w:pPr>
            <w:r>
              <w:t>ул. Калиновая</w:t>
            </w:r>
          </w:p>
        </w:tc>
        <w:tc>
          <w:tcPr>
            <w:tcW w:w="1564" w:type="dxa"/>
          </w:tcPr>
          <w:p w:rsidR="00C41958" w:rsidRDefault="00C41958">
            <w:pPr>
              <w:pStyle w:val="ConsPlusNormal"/>
              <w:jc w:val="center"/>
            </w:pPr>
            <w:r>
              <w:t>0,62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327.</w:t>
            </w:r>
          </w:p>
        </w:tc>
        <w:tc>
          <w:tcPr>
            <w:tcW w:w="2098" w:type="dxa"/>
          </w:tcPr>
          <w:p w:rsidR="00C41958" w:rsidRDefault="00C41958">
            <w:pPr>
              <w:pStyle w:val="ConsPlusNormal"/>
              <w:jc w:val="both"/>
            </w:pPr>
            <w:r>
              <w:t>ул. Цветы Алтая</w:t>
            </w:r>
          </w:p>
        </w:tc>
        <w:tc>
          <w:tcPr>
            <w:tcW w:w="1564" w:type="dxa"/>
          </w:tcPr>
          <w:p w:rsidR="00C41958" w:rsidRDefault="00C41958">
            <w:pPr>
              <w:pStyle w:val="ConsPlusNormal"/>
              <w:jc w:val="center"/>
            </w:pPr>
            <w:r>
              <w:t>0,654</w:t>
            </w:r>
          </w:p>
        </w:tc>
        <w:tc>
          <w:tcPr>
            <w:tcW w:w="1644" w:type="dxa"/>
          </w:tcPr>
          <w:p w:rsidR="00C41958" w:rsidRDefault="00C41958">
            <w:pPr>
              <w:pStyle w:val="ConsPlusNormal"/>
              <w:jc w:val="center"/>
            </w:pPr>
            <w:r>
              <w:t>0,654/100</w:t>
            </w:r>
          </w:p>
        </w:tc>
        <w:tc>
          <w:tcPr>
            <w:tcW w:w="1531" w:type="dxa"/>
          </w:tcPr>
          <w:p w:rsidR="00C41958" w:rsidRDefault="00C41958">
            <w:pPr>
              <w:pStyle w:val="ConsPlusNormal"/>
              <w:jc w:val="center"/>
            </w:pPr>
            <w:r>
              <w:t>0,654/100</w:t>
            </w:r>
          </w:p>
        </w:tc>
        <w:tc>
          <w:tcPr>
            <w:tcW w:w="1587" w:type="dxa"/>
          </w:tcPr>
          <w:p w:rsidR="00C41958" w:rsidRDefault="00C41958">
            <w:pPr>
              <w:pStyle w:val="ConsPlusNormal"/>
              <w:jc w:val="center"/>
            </w:pPr>
            <w:r>
              <w:t>0,654/100</w:t>
            </w:r>
          </w:p>
        </w:tc>
        <w:tc>
          <w:tcPr>
            <w:tcW w:w="1587" w:type="dxa"/>
          </w:tcPr>
          <w:p w:rsidR="00C41958" w:rsidRDefault="00C41958">
            <w:pPr>
              <w:pStyle w:val="ConsPlusNormal"/>
              <w:jc w:val="center"/>
            </w:pPr>
            <w:r>
              <w:t>0,654/100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328.</w:t>
            </w:r>
          </w:p>
        </w:tc>
        <w:tc>
          <w:tcPr>
            <w:tcW w:w="2098" w:type="dxa"/>
          </w:tcPr>
          <w:p w:rsidR="00C41958" w:rsidRDefault="00C41958">
            <w:pPr>
              <w:pStyle w:val="ConsPlusNormal"/>
              <w:jc w:val="both"/>
            </w:pPr>
            <w:r>
              <w:t>ул. Каменская</w:t>
            </w:r>
          </w:p>
        </w:tc>
        <w:tc>
          <w:tcPr>
            <w:tcW w:w="1564" w:type="dxa"/>
          </w:tcPr>
          <w:p w:rsidR="00C41958" w:rsidRDefault="00C41958">
            <w:pPr>
              <w:pStyle w:val="ConsPlusNormal"/>
              <w:jc w:val="center"/>
            </w:pPr>
            <w:r>
              <w:t>0,595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329.</w:t>
            </w:r>
          </w:p>
        </w:tc>
        <w:tc>
          <w:tcPr>
            <w:tcW w:w="2098" w:type="dxa"/>
          </w:tcPr>
          <w:p w:rsidR="00C41958" w:rsidRDefault="00C41958">
            <w:pPr>
              <w:pStyle w:val="ConsPlusNormal"/>
              <w:jc w:val="both"/>
            </w:pPr>
            <w:r>
              <w:t>ул. Камышовая</w:t>
            </w:r>
          </w:p>
        </w:tc>
        <w:tc>
          <w:tcPr>
            <w:tcW w:w="1564" w:type="dxa"/>
          </w:tcPr>
          <w:p w:rsidR="00C41958" w:rsidRDefault="00C41958">
            <w:pPr>
              <w:pStyle w:val="ConsPlusNormal"/>
              <w:jc w:val="center"/>
            </w:pPr>
            <w:r>
              <w:t>0,345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330.</w:t>
            </w:r>
          </w:p>
        </w:tc>
        <w:tc>
          <w:tcPr>
            <w:tcW w:w="2098" w:type="dxa"/>
          </w:tcPr>
          <w:p w:rsidR="00C41958" w:rsidRDefault="00C41958">
            <w:pPr>
              <w:pStyle w:val="ConsPlusNormal"/>
              <w:jc w:val="both"/>
            </w:pPr>
            <w:r>
              <w:t>ул. Канская</w:t>
            </w:r>
          </w:p>
        </w:tc>
        <w:tc>
          <w:tcPr>
            <w:tcW w:w="1564" w:type="dxa"/>
          </w:tcPr>
          <w:p w:rsidR="00C41958" w:rsidRDefault="00C41958">
            <w:pPr>
              <w:pStyle w:val="ConsPlusNormal"/>
              <w:jc w:val="center"/>
            </w:pPr>
            <w:r>
              <w:t>0,665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331.</w:t>
            </w:r>
          </w:p>
        </w:tc>
        <w:tc>
          <w:tcPr>
            <w:tcW w:w="2098" w:type="dxa"/>
          </w:tcPr>
          <w:p w:rsidR="00C41958" w:rsidRDefault="00C41958">
            <w:pPr>
              <w:pStyle w:val="ConsPlusNormal"/>
              <w:jc w:val="both"/>
            </w:pPr>
            <w:r>
              <w:t>ул. Карагандинская</w:t>
            </w:r>
          </w:p>
        </w:tc>
        <w:tc>
          <w:tcPr>
            <w:tcW w:w="1564" w:type="dxa"/>
          </w:tcPr>
          <w:p w:rsidR="00C41958" w:rsidRDefault="00C41958">
            <w:pPr>
              <w:pStyle w:val="ConsPlusNormal"/>
              <w:jc w:val="center"/>
            </w:pPr>
            <w:r>
              <w:t>0,396</w:t>
            </w:r>
          </w:p>
        </w:tc>
        <w:tc>
          <w:tcPr>
            <w:tcW w:w="1644" w:type="dxa"/>
          </w:tcPr>
          <w:p w:rsidR="00C41958" w:rsidRDefault="00C41958">
            <w:pPr>
              <w:pStyle w:val="ConsPlusNormal"/>
              <w:jc w:val="center"/>
            </w:pPr>
            <w:r>
              <w:t>0,396/100</w:t>
            </w:r>
          </w:p>
        </w:tc>
        <w:tc>
          <w:tcPr>
            <w:tcW w:w="1531" w:type="dxa"/>
          </w:tcPr>
          <w:p w:rsidR="00C41958" w:rsidRDefault="00C41958">
            <w:pPr>
              <w:pStyle w:val="ConsPlusNormal"/>
              <w:jc w:val="center"/>
            </w:pPr>
            <w:r>
              <w:t>0,396/100</w:t>
            </w:r>
          </w:p>
        </w:tc>
        <w:tc>
          <w:tcPr>
            <w:tcW w:w="1587" w:type="dxa"/>
          </w:tcPr>
          <w:p w:rsidR="00C41958" w:rsidRDefault="00C41958">
            <w:pPr>
              <w:pStyle w:val="ConsPlusNormal"/>
              <w:jc w:val="center"/>
            </w:pPr>
            <w:r>
              <w:t>0,396/100</w:t>
            </w:r>
          </w:p>
        </w:tc>
        <w:tc>
          <w:tcPr>
            <w:tcW w:w="1587" w:type="dxa"/>
          </w:tcPr>
          <w:p w:rsidR="00C41958" w:rsidRDefault="00C41958">
            <w:pPr>
              <w:pStyle w:val="ConsPlusNormal"/>
              <w:jc w:val="center"/>
            </w:pPr>
            <w:r>
              <w:t>0,396/100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332.</w:t>
            </w:r>
          </w:p>
        </w:tc>
        <w:tc>
          <w:tcPr>
            <w:tcW w:w="2098" w:type="dxa"/>
          </w:tcPr>
          <w:p w:rsidR="00C41958" w:rsidRDefault="00C41958">
            <w:pPr>
              <w:pStyle w:val="ConsPlusNormal"/>
              <w:jc w:val="both"/>
            </w:pPr>
            <w:r>
              <w:t>ул. Катунская</w:t>
            </w:r>
          </w:p>
        </w:tc>
        <w:tc>
          <w:tcPr>
            <w:tcW w:w="1564" w:type="dxa"/>
          </w:tcPr>
          <w:p w:rsidR="00C41958" w:rsidRDefault="00C41958">
            <w:pPr>
              <w:pStyle w:val="ConsPlusNormal"/>
              <w:jc w:val="center"/>
            </w:pPr>
            <w:r>
              <w:t>0,591</w:t>
            </w:r>
          </w:p>
        </w:tc>
        <w:tc>
          <w:tcPr>
            <w:tcW w:w="1644" w:type="dxa"/>
          </w:tcPr>
          <w:p w:rsidR="00C41958" w:rsidRDefault="00C41958">
            <w:pPr>
              <w:pStyle w:val="ConsPlusNormal"/>
              <w:jc w:val="center"/>
            </w:pPr>
            <w:r>
              <w:t>0,201/34</w:t>
            </w:r>
          </w:p>
        </w:tc>
        <w:tc>
          <w:tcPr>
            <w:tcW w:w="1531" w:type="dxa"/>
          </w:tcPr>
          <w:p w:rsidR="00C41958" w:rsidRDefault="00C41958">
            <w:pPr>
              <w:pStyle w:val="ConsPlusNormal"/>
              <w:jc w:val="center"/>
            </w:pPr>
            <w:r>
              <w:t>0,201/34</w:t>
            </w:r>
          </w:p>
        </w:tc>
        <w:tc>
          <w:tcPr>
            <w:tcW w:w="1587" w:type="dxa"/>
          </w:tcPr>
          <w:p w:rsidR="00C41958" w:rsidRDefault="00C41958">
            <w:pPr>
              <w:pStyle w:val="ConsPlusNormal"/>
              <w:jc w:val="center"/>
            </w:pPr>
            <w:r>
              <w:t>0,201/34</w:t>
            </w:r>
          </w:p>
        </w:tc>
        <w:tc>
          <w:tcPr>
            <w:tcW w:w="1587" w:type="dxa"/>
          </w:tcPr>
          <w:p w:rsidR="00C41958" w:rsidRDefault="00C41958">
            <w:pPr>
              <w:pStyle w:val="ConsPlusNormal"/>
              <w:jc w:val="center"/>
            </w:pPr>
            <w:r>
              <w:t>0,201/34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333.</w:t>
            </w:r>
          </w:p>
        </w:tc>
        <w:tc>
          <w:tcPr>
            <w:tcW w:w="2098" w:type="dxa"/>
          </w:tcPr>
          <w:p w:rsidR="00C41958" w:rsidRDefault="00C41958">
            <w:pPr>
              <w:pStyle w:val="ConsPlusNormal"/>
              <w:jc w:val="both"/>
            </w:pPr>
            <w:r>
              <w:t>ул. Ким</w:t>
            </w:r>
          </w:p>
        </w:tc>
        <w:tc>
          <w:tcPr>
            <w:tcW w:w="1564" w:type="dxa"/>
          </w:tcPr>
          <w:p w:rsidR="00C41958" w:rsidRDefault="00C41958">
            <w:pPr>
              <w:pStyle w:val="ConsPlusNormal"/>
              <w:jc w:val="center"/>
            </w:pPr>
            <w:r>
              <w:t>0,412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334.</w:t>
            </w:r>
          </w:p>
        </w:tc>
        <w:tc>
          <w:tcPr>
            <w:tcW w:w="2098" w:type="dxa"/>
          </w:tcPr>
          <w:p w:rsidR="00C41958" w:rsidRDefault="00C41958">
            <w:pPr>
              <w:pStyle w:val="ConsPlusNormal"/>
              <w:jc w:val="both"/>
            </w:pPr>
            <w:r>
              <w:t>ул. Кирпичная</w:t>
            </w:r>
          </w:p>
        </w:tc>
        <w:tc>
          <w:tcPr>
            <w:tcW w:w="1564" w:type="dxa"/>
          </w:tcPr>
          <w:p w:rsidR="00C41958" w:rsidRDefault="00C41958">
            <w:pPr>
              <w:pStyle w:val="ConsPlusNormal"/>
              <w:jc w:val="center"/>
            </w:pPr>
            <w:r>
              <w:t>0,118</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335.</w:t>
            </w:r>
          </w:p>
        </w:tc>
        <w:tc>
          <w:tcPr>
            <w:tcW w:w="2098" w:type="dxa"/>
          </w:tcPr>
          <w:p w:rsidR="00C41958" w:rsidRDefault="00C41958">
            <w:pPr>
              <w:pStyle w:val="ConsPlusNormal"/>
              <w:jc w:val="both"/>
            </w:pPr>
            <w:r>
              <w:t>пер. Киры Баева</w:t>
            </w:r>
          </w:p>
        </w:tc>
        <w:tc>
          <w:tcPr>
            <w:tcW w:w="1564" w:type="dxa"/>
          </w:tcPr>
          <w:p w:rsidR="00C41958" w:rsidRDefault="00C41958">
            <w:pPr>
              <w:pStyle w:val="ConsPlusNormal"/>
              <w:jc w:val="center"/>
            </w:pPr>
            <w:r>
              <w:t>0,2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336.</w:t>
            </w:r>
          </w:p>
        </w:tc>
        <w:tc>
          <w:tcPr>
            <w:tcW w:w="2098" w:type="dxa"/>
          </w:tcPr>
          <w:p w:rsidR="00C41958" w:rsidRDefault="00C41958">
            <w:pPr>
              <w:pStyle w:val="ConsPlusNormal"/>
              <w:jc w:val="both"/>
            </w:pPr>
            <w:r>
              <w:t>ул. Кленовая</w:t>
            </w:r>
          </w:p>
        </w:tc>
        <w:tc>
          <w:tcPr>
            <w:tcW w:w="1564" w:type="dxa"/>
          </w:tcPr>
          <w:p w:rsidR="00C41958" w:rsidRDefault="00C41958">
            <w:pPr>
              <w:pStyle w:val="ConsPlusNormal"/>
              <w:jc w:val="center"/>
            </w:pPr>
            <w:r>
              <w:t>0,7</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337.</w:t>
            </w:r>
          </w:p>
        </w:tc>
        <w:tc>
          <w:tcPr>
            <w:tcW w:w="2098" w:type="dxa"/>
          </w:tcPr>
          <w:p w:rsidR="00C41958" w:rsidRDefault="00C41958">
            <w:pPr>
              <w:pStyle w:val="ConsPlusNormal"/>
              <w:jc w:val="both"/>
            </w:pPr>
            <w:r>
              <w:t>ул. Кленовая</w:t>
            </w:r>
          </w:p>
        </w:tc>
        <w:tc>
          <w:tcPr>
            <w:tcW w:w="1564" w:type="dxa"/>
          </w:tcPr>
          <w:p w:rsidR="00C41958" w:rsidRDefault="00C41958">
            <w:pPr>
              <w:pStyle w:val="ConsPlusNormal"/>
              <w:jc w:val="center"/>
            </w:pPr>
            <w:r>
              <w:t>3</w:t>
            </w:r>
          </w:p>
        </w:tc>
        <w:tc>
          <w:tcPr>
            <w:tcW w:w="1644" w:type="dxa"/>
          </w:tcPr>
          <w:p w:rsidR="00C41958" w:rsidRDefault="00C41958">
            <w:pPr>
              <w:pStyle w:val="ConsPlusNormal"/>
              <w:jc w:val="center"/>
            </w:pPr>
            <w:r>
              <w:t>0,4/13</w:t>
            </w:r>
          </w:p>
        </w:tc>
        <w:tc>
          <w:tcPr>
            <w:tcW w:w="1531" w:type="dxa"/>
          </w:tcPr>
          <w:p w:rsidR="00C41958" w:rsidRDefault="00C41958">
            <w:pPr>
              <w:pStyle w:val="ConsPlusNormal"/>
              <w:jc w:val="center"/>
            </w:pPr>
            <w:r>
              <w:t>0,4/13</w:t>
            </w:r>
          </w:p>
        </w:tc>
        <w:tc>
          <w:tcPr>
            <w:tcW w:w="1587" w:type="dxa"/>
          </w:tcPr>
          <w:p w:rsidR="00C41958" w:rsidRDefault="00C41958">
            <w:pPr>
              <w:pStyle w:val="ConsPlusNormal"/>
              <w:jc w:val="center"/>
            </w:pPr>
            <w:r>
              <w:t>0,4/13</w:t>
            </w:r>
          </w:p>
        </w:tc>
        <w:tc>
          <w:tcPr>
            <w:tcW w:w="1587" w:type="dxa"/>
          </w:tcPr>
          <w:p w:rsidR="00C41958" w:rsidRDefault="00C41958">
            <w:pPr>
              <w:pStyle w:val="ConsPlusNormal"/>
              <w:jc w:val="center"/>
            </w:pPr>
            <w:r>
              <w:t>0,4/13</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338.</w:t>
            </w:r>
          </w:p>
        </w:tc>
        <w:tc>
          <w:tcPr>
            <w:tcW w:w="2098" w:type="dxa"/>
          </w:tcPr>
          <w:p w:rsidR="00C41958" w:rsidRDefault="00C41958">
            <w:pPr>
              <w:pStyle w:val="ConsPlusNormal"/>
              <w:jc w:val="both"/>
            </w:pPr>
            <w:r>
              <w:t>ул. Клубная Гора</w:t>
            </w:r>
          </w:p>
        </w:tc>
        <w:tc>
          <w:tcPr>
            <w:tcW w:w="1564" w:type="dxa"/>
          </w:tcPr>
          <w:p w:rsidR="00C41958" w:rsidRDefault="00C41958">
            <w:pPr>
              <w:pStyle w:val="ConsPlusNormal"/>
              <w:jc w:val="center"/>
            </w:pPr>
            <w:r>
              <w:t>0,535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339.</w:t>
            </w:r>
          </w:p>
        </w:tc>
        <w:tc>
          <w:tcPr>
            <w:tcW w:w="2098" w:type="dxa"/>
          </w:tcPr>
          <w:p w:rsidR="00C41958" w:rsidRDefault="00C41958">
            <w:pPr>
              <w:pStyle w:val="ConsPlusNormal"/>
              <w:jc w:val="both"/>
            </w:pPr>
            <w:r>
              <w:t>ул. Коллективная</w:t>
            </w:r>
          </w:p>
        </w:tc>
        <w:tc>
          <w:tcPr>
            <w:tcW w:w="1564" w:type="dxa"/>
          </w:tcPr>
          <w:p w:rsidR="00C41958" w:rsidRDefault="00C41958">
            <w:pPr>
              <w:pStyle w:val="ConsPlusNormal"/>
              <w:jc w:val="center"/>
            </w:pPr>
            <w:r>
              <w:t>0,22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340.</w:t>
            </w:r>
          </w:p>
        </w:tc>
        <w:tc>
          <w:tcPr>
            <w:tcW w:w="2098" w:type="dxa"/>
          </w:tcPr>
          <w:p w:rsidR="00C41958" w:rsidRDefault="00C41958">
            <w:pPr>
              <w:pStyle w:val="ConsPlusNormal"/>
              <w:jc w:val="both"/>
            </w:pPr>
            <w:r>
              <w:t>ул. Коммерческая</w:t>
            </w:r>
          </w:p>
        </w:tc>
        <w:tc>
          <w:tcPr>
            <w:tcW w:w="1564" w:type="dxa"/>
          </w:tcPr>
          <w:p w:rsidR="00C41958" w:rsidRDefault="00C41958">
            <w:pPr>
              <w:pStyle w:val="ConsPlusNormal"/>
              <w:jc w:val="center"/>
            </w:pPr>
            <w:r>
              <w:t>0,48</w:t>
            </w:r>
          </w:p>
        </w:tc>
        <w:tc>
          <w:tcPr>
            <w:tcW w:w="1644" w:type="dxa"/>
          </w:tcPr>
          <w:p w:rsidR="00C41958" w:rsidRDefault="00C41958">
            <w:pPr>
              <w:pStyle w:val="ConsPlusNormal"/>
              <w:jc w:val="center"/>
            </w:pPr>
            <w:r>
              <w:t>0,48/100</w:t>
            </w:r>
          </w:p>
        </w:tc>
        <w:tc>
          <w:tcPr>
            <w:tcW w:w="1531" w:type="dxa"/>
          </w:tcPr>
          <w:p w:rsidR="00C41958" w:rsidRDefault="00C41958">
            <w:pPr>
              <w:pStyle w:val="ConsPlusNormal"/>
              <w:jc w:val="center"/>
            </w:pPr>
            <w:r>
              <w:t>0,48/100</w:t>
            </w:r>
          </w:p>
        </w:tc>
        <w:tc>
          <w:tcPr>
            <w:tcW w:w="1587" w:type="dxa"/>
          </w:tcPr>
          <w:p w:rsidR="00C41958" w:rsidRDefault="00C41958">
            <w:pPr>
              <w:pStyle w:val="ConsPlusNormal"/>
              <w:jc w:val="center"/>
            </w:pPr>
            <w:r>
              <w:t>0,48/100</w:t>
            </w:r>
          </w:p>
        </w:tc>
        <w:tc>
          <w:tcPr>
            <w:tcW w:w="1587" w:type="dxa"/>
          </w:tcPr>
          <w:p w:rsidR="00C41958" w:rsidRDefault="00C41958">
            <w:pPr>
              <w:pStyle w:val="ConsPlusNormal"/>
              <w:jc w:val="center"/>
            </w:pPr>
            <w:r>
              <w:t>0,48/100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341.</w:t>
            </w:r>
          </w:p>
        </w:tc>
        <w:tc>
          <w:tcPr>
            <w:tcW w:w="2098" w:type="dxa"/>
          </w:tcPr>
          <w:p w:rsidR="00C41958" w:rsidRDefault="00C41958">
            <w:pPr>
              <w:pStyle w:val="ConsPlusNormal"/>
              <w:jc w:val="both"/>
            </w:pPr>
            <w:r>
              <w:t>ул. Коммунальная</w:t>
            </w:r>
          </w:p>
        </w:tc>
        <w:tc>
          <w:tcPr>
            <w:tcW w:w="1564" w:type="dxa"/>
          </w:tcPr>
          <w:p w:rsidR="00C41958" w:rsidRDefault="00C41958">
            <w:pPr>
              <w:pStyle w:val="ConsPlusNormal"/>
              <w:jc w:val="center"/>
            </w:pPr>
            <w:r>
              <w:t>0,29</w:t>
            </w:r>
          </w:p>
        </w:tc>
        <w:tc>
          <w:tcPr>
            <w:tcW w:w="1644" w:type="dxa"/>
          </w:tcPr>
          <w:p w:rsidR="00C41958" w:rsidRDefault="00C41958">
            <w:pPr>
              <w:pStyle w:val="ConsPlusNormal"/>
              <w:jc w:val="center"/>
            </w:pPr>
            <w:r>
              <w:t>0,194/67</w:t>
            </w:r>
          </w:p>
        </w:tc>
        <w:tc>
          <w:tcPr>
            <w:tcW w:w="1531" w:type="dxa"/>
          </w:tcPr>
          <w:p w:rsidR="00C41958" w:rsidRDefault="00C41958">
            <w:pPr>
              <w:pStyle w:val="ConsPlusNormal"/>
              <w:jc w:val="center"/>
            </w:pPr>
            <w:r>
              <w:t>0,194/67</w:t>
            </w:r>
          </w:p>
        </w:tc>
        <w:tc>
          <w:tcPr>
            <w:tcW w:w="1587" w:type="dxa"/>
          </w:tcPr>
          <w:p w:rsidR="00C41958" w:rsidRDefault="00C41958">
            <w:pPr>
              <w:pStyle w:val="ConsPlusNormal"/>
              <w:jc w:val="center"/>
            </w:pPr>
            <w:r>
              <w:t>0,194/67</w:t>
            </w:r>
          </w:p>
        </w:tc>
        <w:tc>
          <w:tcPr>
            <w:tcW w:w="1587" w:type="dxa"/>
          </w:tcPr>
          <w:p w:rsidR="00C41958" w:rsidRDefault="00C41958">
            <w:pPr>
              <w:pStyle w:val="ConsPlusNormal"/>
              <w:jc w:val="center"/>
            </w:pPr>
            <w:r>
              <w:t>0,194/67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342.</w:t>
            </w:r>
          </w:p>
        </w:tc>
        <w:tc>
          <w:tcPr>
            <w:tcW w:w="2098" w:type="dxa"/>
          </w:tcPr>
          <w:p w:rsidR="00C41958" w:rsidRDefault="00C41958">
            <w:pPr>
              <w:pStyle w:val="ConsPlusNormal"/>
              <w:jc w:val="both"/>
            </w:pPr>
            <w:r>
              <w:t>ул. Коммунистическая</w:t>
            </w:r>
          </w:p>
        </w:tc>
        <w:tc>
          <w:tcPr>
            <w:tcW w:w="1564" w:type="dxa"/>
          </w:tcPr>
          <w:p w:rsidR="00C41958" w:rsidRDefault="00C41958">
            <w:pPr>
              <w:pStyle w:val="ConsPlusNormal"/>
              <w:jc w:val="center"/>
            </w:pPr>
            <w:r>
              <w:t>0,51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343.</w:t>
            </w:r>
          </w:p>
        </w:tc>
        <w:tc>
          <w:tcPr>
            <w:tcW w:w="2098" w:type="dxa"/>
          </w:tcPr>
          <w:p w:rsidR="00C41958" w:rsidRDefault="00C41958">
            <w:pPr>
              <w:pStyle w:val="ConsPlusNormal"/>
              <w:jc w:val="both"/>
            </w:pPr>
            <w:r>
              <w:t>ул. Конституции</w:t>
            </w:r>
          </w:p>
        </w:tc>
        <w:tc>
          <w:tcPr>
            <w:tcW w:w="1564" w:type="dxa"/>
          </w:tcPr>
          <w:p w:rsidR="00C41958" w:rsidRDefault="00C41958">
            <w:pPr>
              <w:pStyle w:val="ConsPlusNormal"/>
              <w:jc w:val="center"/>
            </w:pPr>
            <w:r>
              <w:t>0,522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344.</w:t>
            </w:r>
          </w:p>
        </w:tc>
        <w:tc>
          <w:tcPr>
            <w:tcW w:w="2098" w:type="dxa"/>
          </w:tcPr>
          <w:p w:rsidR="00C41958" w:rsidRDefault="00C41958">
            <w:pPr>
              <w:pStyle w:val="ConsPlusNormal"/>
              <w:jc w:val="both"/>
            </w:pPr>
            <w:r>
              <w:t>ул. Королева</w:t>
            </w:r>
          </w:p>
        </w:tc>
        <w:tc>
          <w:tcPr>
            <w:tcW w:w="1564" w:type="dxa"/>
          </w:tcPr>
          <w:p w:rsidR="00C41958" w:rsidRDefault="00C41958">
            <w:pPr>
              <w:pStyle w:val="ConsPlusNormal"/>
              <w:jc w:val="center"/>
            </w:pPr>
            <w:r>
              <w:t>0,6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345.</w:t>
            </w:r>
          </w:p>
        </w:tc>
        <w:tc>
          <w:tcPr>
            <w:tcW w:w="2098" w:type="dxa"/>
          </w:tcPr>
          <w:p w:rsidR="00C41958" w:rsidRDefault="00C41958">
            <w:pPr>
              <w:pStyle w:val="ConsPlusNormal"/>
              <w:jc w:val="both"/>
            </w:pPr>
            <w:r>
              <w:t>пер. Короткий</w:t>
            </w:r>
          </w:p>
        </w:tc>
        <w:tc>
          <w:tcPr>
            <w:tcW w:w="1564" w:type="dxa"/>
          </w:tcPr>
          <w:p w:rsidR="00C41958" w:rsidRDefault="00C41958">
            <w:pPr>
              <w:pStyle w:val="ConsPlusNormal"/>
              <w:jc w:val="center"/>
            </w:pPr>
            <w:r>
              <w:t>0,425</w:t>
            </w:r>
          </w:p>
        </w:tc>
        <w:tc>
          <w:tcPr>
            <w:tcW w:w="1644" w:type="dxa"/>
          </w:tcPr>
          <w:p w:rsidR="00C41958" w:rsidRDefault="00C41958">
            <w:pPr>
              <w:pStyle w:val="ConsPlusNormal"/>
              <w:jc w:val="center"/>
            </w:pPr>
            <w:r>
              <w:t>0,2/47</w:t>
            </w:r>
          </w:p>
        </w:tc>
        <w:tc>
          <w:tcPr>
            <w:tcW w:w="1531" w:type="dxa"/>
          </w:tcPr>
          <w:p w:rsidR="00C41958" w:rsidRDefault="00C41958">
            <w:pPr>
              <w:pStyle w:val="ConsPlusNormal"/>
              <w:jc w:val="center"/>
            </w:pPr>
            <w:r>
              <w:t>0,2/47</w:t>
            </w:r>
          </w:p>
        </w:tc>
        <w:tc>
          <w:tcPr>
            <w:tcW w:w="1587" w:type="dxa"/>
          </w:tcPr>
          <w:p w:rsidR="00C41958" w:rsidRDefault="00C41958">
            <w:pPr>
              <w:pStyle w:val="ConsPlusNormal"/>
              <w:jc w:val="center"/>
            </w:pPr>
            <w:r>
              <w:t>0,2/47</w:t>
            </w:r>
          </w:p>
        </w:tc>
        <w:tc>
          <w:tcPr>
            <w:tcW w:w="1587" w:type="dxa"/>
          </w:tcPr>
          <w:p w:rsidR="00C41958" w:rsidRDefault="00C41958">
            <w:pPr>
              <w:pStyle w:val="ConsPlusNormal"/>
              <w:jc w:val="center"/>
            </w:pPr>
            <w:r>
              <w:t>0,2/47</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346.</w:t>
            </w:r>
          </w:p>
        </w:tc>
        <w:tc>
          <w:tcPr>
            <w:tcW w:w="2098" w:type="dxa"/>
          </w:tcPr>
          <w:p w:rsidR="00C41958" w:rsidRDefault="00C41958">
            <w:pPr>
              <w:pStyle w:val="ConsPlusNormal"/>
              <w:jc w:val="both"/>
            </w:pPr>
            <w:r>
              <w:t>ул. Короткая</w:t>
            </w:r>
          </w:p>
        </w:tc>
        <w:tc>
          <w:tcPr>
            <w:tcW w:w="1564" w:type="dxa"/>
          </w:tcPr>
          <w:p w:rsidR="00C41958" w:rsidRDefault="00C41958">
            <w:pPr>
              <w:pStyle w:val="ConsPlusNormal"/>
              <w:jc w:val="center"/>
            </w:pPr>
            <w:r>
              <w:t>0,64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347.</w:t>
            </w:r>
          </w:p>
        </w:tc>
        <w:tc>
          <w:tcPr>
            <w:tcW w:w="2098" w:type="dxa"/>
          </w:tcPr>
          <w:p w:rsidR="00C41958" w:rsidRDefault="00C41958">
            <w:pPr>
              <w:pStyle w:val="ConsPlusNormal"/>
              <w:jc w:val="both"/>
            </w:pPr>
            <w:r>
              <w:t>ул. Космическая</w:t>
            </w:r>
          </w:p>
        </w:tc>
        <w:tc>
          <w:tcPr>
            <w:tcW w:w="1564" w:type="dxa"/>
          </w:tcPr>
          <w:p w:rsidR="00C41958" w:rsidRDefault="00C41958">
            <w:pPr>
              <w:pStyle w:val="ConsPlusNormal"/>
              <w:jc w:val="center"/>
            </w:pPr>
            <w:r>
              <w:t>0,23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348.</w:t>
            </w:r>
          </w:p>
        </w:tc>
        <w:tc>
          <w:tcPr>
            <w:tcW w:w="2098" w:type="dxa"/>
          </w:tcPr>
          <w:p w:rsidR="00C41958" w:rsidRDefault="00C41958">
            <w:pPr>
              <w:pStyle w:val="ConsPlusNormal"/>
              <w:jc w:val="both"/>
            </w:pPr>
            <w:r>
              <w:t>ул. Котельная</w:t>
            </w:r>
          </w:p>
        </w:tc>
        <w:tc>
          <w:tcPr>
            <w:tcW w:w="1564" w:type="dxa"/>
          </w:tcPr>
          <w:p w:rsidR="00C41958" w:rsidRDefault="00C41958">
            <w:pPr>
              <w:pStyle w:val="ConsPlusNormal"/>
              <w:jc w:val="center"/>
            </w:pPr>
            <w:r>
              <w:t>0,23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349.</w:t>
            </w:r>
          </w:p>
        </w:tc>
        <w:tc>
          <w:tcPr>
            <w:tcW w:w="2098" w:type="dxa"/>
          </w:tcPr>
          <w:p w:rsidR="00C41958" w:rsidRDefault="00C41958">
            <w:pPr>
              <w:pStyle w:val="ConsPlusNormal"/>
              <w:jc w:val="both"/>
            </w:pPr>
            <w:r>
              <w:t>ул. Кошевого</w:t>
            </w:r>
          </w:p>
        </w:tc>
        <w:tc>
          <w:tcPr>
            <w:tcW w:w="1564" w:type="dxa"/>
          </w:tcPr>
          <w:p w:rsidR="00C41958" w:rsidRDefault="00C41958">
            <w:pPr>
              <w:pStyle w:val="ConsPlusNormal"/>
              <w:jc w:val="center"/>
            </w:pPr>
            <w:r>
              <w:t>0,205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350.</w:t>
            </w:r>
          </w:p>
        </w:tc>
        <w:tc>
          <w:tcPr>
            <w:tcW w:w="2098" w:type="dxa"/>
          </w:tcPr>
          <w:p w:rsidR="00C41958" w:rsidRDefault="00C41958">
            <w:pPr>
              <w:pStyle w:val="ConsPlusNormal"/>
              <w:jc w:val="both"/>
            </w:pPr>
            <w:r>
              <w:t>ул. Краевая</w:t>
            </w:r>
          </w:p>
        </w:tc>
        <w:tc>
          <w:tcPr>
            <w:tcW w:w="1564" w:type="dxa"/>
          </w:tcPr>
          <w:p w:rsidR="00C41958" w:rsidRDefault="00C41958">
            <w:pPr>
              <w:pStyle w:val="ConsPlusNormal"/>
              <w:jc w:val="center"/>
            </w:pPr>
            <w:r>
              <w:t>0,34</w:t>
            </w:r>
          </w:p>
        </w:tc>
        <w:tc>
          <w:tcPr>
            <w:tcW w:w="1644" w:type="dxa"/>
          </w:tcPr>
          <w:p w:rsidR="00C41958" w:rsidRDefault="00C41958">
            <w:pPr>
              <w:pStyle w:val="ConsPlusNormal"/>
              <w:jc w:val="center"/>
            </w:pPr>
            <w:r>
              <w:t>0,255/75</w:t>
            </w:r>
          </w:p>
        </w:tc>
        <w:tc>
          <w:tcPr>
            <w:tcW w:w="1531" w:type="dxa"/>
          </w:tcPr>
          <w:p w:rsidR="00C41958" w:rsidRDefault="00C41958">
            <w:pPr>
              <w:pStyle w:val="ConsPlusNormal"/>
              <w:jc w:val="center"/>
            </w:pPr>
            <w:r>
              <w:t>0,255/75</w:t>
            </w:r>
          </w:p>
        </w:tc>
        <w:tc>
          <w:tcPr>
            <w:tcW w:w="1587" w:type="dxa"/>
          </w:tcPr>
          <w:p w:rsidR="00C41958" w:rsidRDefault="00C41958">
            <w:pPr>
              <w:pStyle w:val="ConsPlusNormal"/>
              <w:jc w:val="center"/>
            </w:pPr>
            <w:r>
              <w:t>0,255/75</w:t>
            </w:r>
          </w:p>
        </w:tc>
        <w:tc>
          <w:tcPr>
            <w:tcW w:w="1587" w:type="dxa"/>
          </w:tcPr>
          <w:p w:rsidR="00C41958" w:rsidRDefault="00C41958">
            <w:pPr>
              <w:pStyle w:val="ConsPlusNormal"/>
              <w:jc w:val="center"/>
            </w:pPr>
            <w:r>
              <w:t>0,255/75</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351.</w:t>
            </w:r>
          </w:p>
        </w:tc>
        <w:tc>
          <w:tcPr>
            <w:tcW w:w="2098" w:type="dxa"/>
          </w:tcPr>
          <w:p w:rsidR="00C41958" w:rsidRDefault="00C41958">
            <w:pPr>
              <w:pStyle w:val="ConsPlusNormal"/>
              <w:jc w:val="both"/>
            </w:pPr>
            <w:r>
              <w:t>ул. Краснодарская</w:t>
            </w:r>
          </w:p>
        </w:tc>
        <w:tc>
          <w:tcPr>
            <w:tcW w:w="1564" w:type="dxa"/>
          </w:tcPr>
          <w:p w:rsidR="00C41958" w:rsidRDefault="00C41958">
            <w:pPr>
              <w:pStyle w:val="ConsPlusNormal"/>
              <w:jc w:val="center"/>
            </w:pPr>
            <w:r>
              <w:t>0,52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352.</w:t>
            </w:r>
          </w:p>
        </w:tc>
        <w:tc>
          <w:tcPr>
            <w:tcW w:w="2098" w:type="dxa"/>
          </w:tcPr>
          <w:p w:rsidR="00C41958" w:rsidRDefault="00C41958">
            <w:pPr>
              <w:pStyle w:val="ConsPlusNormal"/>
              <w:jc w:val="both"/>
            </w:pPr>
            <w:r>
              <w:t>ул. Красносельская</w:t>
            </w:r>
          </w:p>
        </w:tc>
        <w:tc>
          <w:tcPr>
            <w:tcW w:w="1564" w:type="dxa"/>
          </w:tcPr>
          <w:p w:rsidR="00C41958" w:rsidRDefault="00C41958">
            <w:pPr>
              <w:pStyle w:val="ConsPlusNormal"/>
              <w:jc w:val="center"/>
            </w:pPr>
            <w:r>
              <w:t>0,85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353.</w:t>
            </w:r>
          </w:p>
        </w:tc>
        <w:tc>
          <w:tcPr>
            <w:tcW w:w="2098" w:type="dxa"/>
          </w:tcPr>
          <w:p w:rsidR="00C41958" w:rsidRDefault="00C41958">
            <w:pPr>
              <w:pStyle w:val="ConsPlusNormal"/>
              <w:jc w:val="both"/>
            </w:pPr>
            <w:r>
              <w:t>пер. Красный</w:t>
            </w:r>
          </w:p>
        </w:tc>
        <w:tc>
          <w:tcPr>
            <w:tcW w:w="1564" w:type="dxa"/>
          </w:tcPr>
          <w:p w:rsidR="00C41958" w:rsidRDefault="00C41958">
            <w:pPr>
              <w:pStyle w:val="ConsPlusNormal"/>
              <w:jc w:val="center"/>
            </w:pPr>
            <w:r>
              <w:t>0,26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354.</w:t>
            </w:r>
          </w:p>
        </w:tc>
        <w:tc>
          <w:tcPr>
            <w:tcW w:w="2098" w:type="dxa"/>
          </w:tcPr>
          <w:p w:rsidR="00C41958" w:rsidRDefault="00C41958">
            <w:pPr>
              <w:pStyle w:val="ConsPlusNormal"/>
              <w:jc w:val="both"/>
            </w:pPr>
            <w:r>
              <w:t>ул. Красный Текстильщик</w:t>
            </w:r>
          </w:p>
        </w:tc>
        <w:tc>
          <w:tcPr>
            <w:tcW w:w="1564" w:type="dxa"/>
          </w:tcPr>
          <w:p w:rsidR="00C41958" w:rsidRDefault="00C41958">
            <w:pPr>
              <w:pStyle w:val="ConsPlusNormal"/>
              <w:jc w:val="center"/>
            </w:pPr>
            <w:r>
              <w:t>2,25</w:t>
            </w:r>
          </w:p>
        </w:tc>
        <w:tc>
          <w:tcPr>
            <w:tcW w:w="1644" w:type="dxa"/>
          </w:tcPr>
          <w:p w:rsidR="00C41958" w:rsidRDefault="00C41958">
            <w:pPr>
              <w:pStyle w:val="ConsPlusNormal"/>
              <w:jc w:val="center"/>
            </w:pPr>
            <w:r>
              <w:t>0,1/4</w:t>
            </w:r>
          </w:p>
        </w:tc>
        <w:tc>
          <w:tcPr>
            <w:tcW w:w="1531" w:type="dxa"/>
          </w:tcPr>
          <w:p w:rsidR="00C41958" w:rsidRDefault="00C41958">
            <w:pPr>
              <w:pStyle w:val="ConsPlusNormal"/>
              <w:jc w:val="center"/>
            </w:pPr>
            <w:r>
              <w:t>0,1/4</w:t>
            </w:r>
          </w:p>
        </w:tc>
        <w:tc>
          <w:tcPr>
            <w:tcW w:w="1587" w:type="dxa"/>
          </w:tcPr>
          <w:p w:rsidR="00C41958" w:rsidRDefault="00C41958">
            <w:pPr>
              <w:pStyle w:val="ConsPlusNormal"/>
              <w:jc w:val="center"/>
            </w:pPr>
            <w:r>
              <w:t>0,1/4</w:t>
            </w:r>
          </w:p>
        </w:tc>
        <w:tc>
          <w:tcPr>
            <w:tcW w:w="1587" w:type="dxa"/>
          </w:tcPr>
          <w:p w:rsidR="00C41958" w:rsidRDefault="00C41958">
            <w:pPr>
              <w:pStyle w:val="ConsPlusNormal"/>
              <w:jc w:val="center"/>
            </w:pPr>
            <w:r>
              <w:t>0,1/4</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355.</w:t>
            </w:r>
          </w:p>
        </w:tc>
        <w:tc>
          <w:tcPr>
            <w:tcW w:w="2098" w:type="dxa"/>
          </w:tcPr>
          <w:p w:rsidR="00C41958" w:rsidRDefault="00C41958">
            <w:pPr>
              <w:pStyle w:val="ConsPlusNormal"/>
              <w:jc w:val="both"/>
            </w:pPr>
            <w:r>
              <w:t>ул. Крутая</w:t>
            </w:r>
          </w:p>
        </w:tc>
        <w:tc>
          <w:tcPr>
            <w:tcW w:w="1564" w:type="dxa"/>
          </w:tcPr>
          <w:p w:rsidR="00C41958" w:rsidRDefault="00C41958">
            <w:pPr>
              <w:pStyle w:val="ConsPlusNormal"/>
              <w:jc w:val="center"/>
            </w:pPr>
            <w:r>
              <w:t>0,34</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356.</w:t>
            </w:r>
          </w:p>
        </w:tc>
        <w:tc>
          <w:tcPr>
            <w:tcW w:w="2098" w:type="dxa"/>
          </w:tcPr>
          <w:p w:rsidR="00C41958" w:rsidRDefault="00C41958">
            <w:pPr>
              <w:pStyle w:val="ConsPlusNormal"/>
              <w:jc w:val="both"/>
            </w:pPr>
            <w:r>
              <w:t>пер. Крутой</w:t>
            </w:r>
          </w:p>
        </w:tc>
        <w:tc>
          <w:tcPr>
            <w:tcW w:w="1564" w:type="dxa"/>
          </w:tcPr>
          <w:p w:rsidR="00C41958" w:rsidRDefault="00C41958">
            <w:pPr>
              <w:pStyle w:val="ConsPlusNormal"/>
              <w:jc w:val="center"/>
            </w:pPr>
            <w:r>
              <w:t>0,09</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357.</w:t>
            </w:r>
          </w:p>
        </w:tc>
        <w:tc>
          <w:tcPr>
            <w:tcW w:w="2098" w:type="dxa"/>
          </w:tcPr>
          <w:p w:rsidR="00C41958" w:rsidRDefault="00C41958">
            <w:pPr>
              <w:pStyle w:val="ConsPlusNormal"/>
              <w:jc w:val="both"/>
            </w:pPr>
            <w:r>
              <w:t>ул. Кузбассовская</w:t>
            </w:r>
          </w:p>
        </w:tc>
        <w:tc>
          <w:tcPr>
            <w:tcW w:w="1564" w:type="dxa"/>
          </w:tcPr>
          <w:p w:rsidR="00C41958" w:rsidRDefault="00C41958">
            <w:pPr>
              <w:pStyle w:val="ConsPlusNormal"/>
              <w:jc w:val="center"/>
            </w:pPr>
            <w:r>
              <w:t>0,59</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358.</w:t>
            </w:r>
          </w:p>
        </w:tc>
        <w:tc>
          <w:tcPr>
            <w:tcW w:w="2098" w:type="dxa"/>
          </w:tcPr>
          <w:p w:rsidR="00C41958" w:rsidRDefault="00C41958">
            <w:pPr>
              <w:pStyle w:val="ConsPlusNormal"/>
              <w:jc w:val="both"/>
            </w:pPr>
            <w:r>
              <w:t>ул. Кузнечная</w:t>
            </w:r>
          </w:p>
        </w:tc>
        <w:tc>
          <w:tcPr>
            <w:tcW w:w="1564" w:type="dxa"/>
          </w:tcPr>
          <w:p w:rsidR="00C41958" w:rsidRDefault="00C41958">
            <w:pPr>
              <w:pStyle w:val="ConsPlusNormal"/>
              <w:jc w:val="center"/>
            </w:pPr>
            <w:r>
              <w:t>0,95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359.</w:t>
            </w:r>
          </w:p>
        </w:tc>
        <w:tc>
          <w:tcPr>
            <w:tcW w:w="2098" w:type="dxa"/>
          </w:tcPr>
          <w:p w:rsidR="00C41958" w:rsidRDefault="00C41958">
            <w:pPr>
              <w:pStyle w:val="ConsPlusNormal"/>
              <w:jc w:val="both"/>
            </w:pPr>
            <w:r>
              <w:t>ул. Кулундинская</w:t>
            </w:r>
          </w:p>
        </w:tc>
        <w:tc>
          <w:tcPr>
            <w:tcW w:w="1564" w:type="dxa"/>
          </w:tcPr>
          <w:p w:rsidR="00C41958" w:rsidRDefault="00C41958">
            <w:pPr>
              <w:pStyle w:val="ConsPlusNormal"/>
              <w:jc w:val="center"/>
            </w:pPr>
            <w:r>
              <w:t>0,65</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360.</w:t>
            </w:r>
          </w:p>
        </w:tc>
        <w:tc>
          <w:tcPr>
            <w:tcW w:w="2098" w:type="dxa"/>
          </w:tcPr>
          <w:p w:rsidR="00C41958" w:rsidRDefault="00C41958">
            <w:pPr>
              <w:pStyle w:val="ConsPlusNormal"/>
              <w:jc w:val="both"/>
            </w:pPr>
            <w:r>
              <w:t>ул. Культурная</w:t>
            </w:r>
          </w:p>
        </w:tc>
        <w:tc>
          <w:tcPr>
            <w:tcW w:w="1564" w:type="dxa"/>
          </w:tcPr>
          <w:p w:rsidR="00C41958" w:rsidRDefault="00C41958">
            <w:pPr>
              <w:pStyle w:val="ConsPlusNormal"/>
              <w:jc w:val="center"/>
            </w:pPr>
            <w:r>
              <w:t>0,22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lastRenderedPageBreak/>
              <w:t>361.</w:t>
            </w:r>
          </w:p>
        </w:tc>
        <w:tc>
          <w:tcPr>
            <w:tcW w:w="2098" w:type="dxa"/>
          </w:tcPr>
          <w:p w:rsidR="00C41958" w:rsidRDefault="00C41958">
            <w:pPr>
              <w:pStyle w:val="ConsPlusNormal"/>
              <w:jc w:val="both"/>
            </w:pPr>
            <w:r>
              <w:t>ул. Купинская</w:t>
            </w:r>
          </w:p>
        </w:tc>
        <w:tc>
          <w:tcPr>
            <w:tcW w:w="1564" w:type="dxa"/>
          </w:tcPr>
          <w:p w:rsidR="00C41958" w:rsidRDefault="00C41958">
            <w:pPr>
              <w:pStyle w:val="ConsPlusNormal"/>
              <w:jc w:val="center"/>
            </w:pPr>
            <w:r>
              <w:t>1,2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362.</w:t>
            </w:r>
          </w:p>
        </w:tc>
        <w:tc>
          <w:tcPr>
            <w:tcW w:w="2098" w:type="dxa"/>
          </w:tcPr>
          <w:p w:rsidR="00C41958" w:rsidRDefault="00C41958">
            <w:pPr>
              <w:pStyle w:val="ConsPlusNormal"/>
              <w:jc w:val="both"/>
            </w:pPr>
            <w:r>
              <w:t>ул. Курская</w:t>
            </w:r>
          </w:p>
        </w:tc>
        <w:tc>
          <w:tcPr>
            <w:tcW w:w="1564" w:type="dxa"/>
          </w:tcPr>
          <w:p w:rsidR="00C41958" w:rsidRDefault="00C41958">
            <w:pPr>
              <w:pStyle w:val="ConsPlusNormal"/>
              <w:jc w:val="center"/>
            </w:pPr>
            <w:r>
              <w:t>0,39</w:t>
            </w:r>
          </w:p>
        </w:tc>
        <w:tc>
          <w:tcPr>
            <w:tcW w:w="1644" w:type="dxa"/>
          </w:tcPr>
          <w:p w:rsidR="00C41958" w:rsidRDefault="00C41958">
            <w:pPr>
              <w:pStyle w:val="ConsPlusNormal"/>
              <w:jc w:val="center"/>
            </w:pPr>
            <w:r>
              <w:t>0,1/26</w:t>
            </w:r>
          </w:p>
        </w:tc>
        <w:tc>
          <w:tcPr>
            <w:tcW w:w="1531" w:type="dxa"/>
          </w:tcPr>
          <w:p w:rsidR="00C41958" w:rsidRDefault="00C41958">
            <w:pPr>
              <w:pStyle w:val="ConsPlusNormal"/>
              <w:jc w:val="center"/>
            </w:pPr>
            <w:r>
              <w:t>0,1/26</w:t>
            </w:r>
          </w:p>
        </w:tc>
        <w:tc>
          <w:tcPr>
            <w:tcW w:w="1587" w:type="dxa"/>
          </w:tcPr>
          <w:p w:rsidR="00C41958" w:rsidRDefault="00C41958">
            <w:pPr>
              <w:pStyle w:val="ConsPlusNormal"/>
              <w:jc w:val="center"/>
            </w:pPr>
            <w:r>
              <w:t>0,1/26</w:t>
            </w:r>
          </w:p>
        </w:tc>
        <w:tc>
          <w:tcPr>
            <w:tcW w:w="1587" w:type="dxa"/>
          </w:tcPr>
          <w:p w:rsidR="00C41958" w:rsidRDefault="00C41958">
            <w:pPr>
              <w:pStyle w:val="ConsPlusNormal"/>
              <w:jc w:val="center"/>
            </w:pPr>
            <w:r>
              <w:t>0,1/26</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363.</w:t>
            </w:r>
          </w:p>
        </w:tc>
        <w:tc>
          <w:tcPr>
            <w:tcW w:w="2098" w:type="dxa"/>
          </w:tcPr>
          <w:p w:rsidR="00C41958" w:rsidRDefault="00C41958">
            <w:pPr>
              <w:pStyle w:val="ConsPlusNormal"/>
              <w:jc w:val="both"/>
            </w:pPr>
            <w:r>
              <w:t>ул. Курчатова</w:t>
            </w:r>
          </w:p>
        </w:tc>
        <w:tc>
          <w:tcPr>
            <w:tcW w:w="1564" w:type="dxa"/>
          </w:tcPr>
          <w:p w:rsidR="00C41958" w:rsidRDefault="00C41958">
            <w:pPr>
              <w:pStyle w:val="ConsPlusNormal"/>
              <w:jc w:val="center"/>
            </w:pPr>
            <w:r>
              <w:t>0,6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364.</w:t>
            </w:r>
          </w:p>
        </w:tc>
        <w:tc>
          <w:tcPr>
            <w:tcW w:w="2098" w:type="dxa"/>
          </w:tcPr>
          <w:p w:rsidR="00C41958" w:rsidRDefault="00C41958">
            <w:pPr>
              <w:pStyle w:val="ConsPlusNormal"/>
              <w:jc w:val="both"/>
            </w:pPr>
            <w:r>
              <w:t>ул. Кустарная</w:t>
            </w:r>
          </w:p>
        </w:tc>
        <w:tc>
          <w:tcPr>
            <w:tcW w:w="1564" w:type="dxa"/>
          </w:tcPr>
          <w:p w:rsidR="00C41958" w:rsidRDefault="00C41958">
            <w:pPr>
              <w:pStyle w:val="ConsPlusNormal"/>
              <w:jc w:val="center"/>
            </w:pPr>
            <w:r>
              <w:t>0,23</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365.</w:t>
            </w:r>
          </w:p>
        </w:tc>
        <w:tc>
          <w:tcPr>
            <w:tcW w:w="2098" w:type="dxa"/>
          </w:tcPr>
          <w:p w:rsidR="00C41958" w:rsidRDefault="00C41958">
            <w:pPr>
              <w:pStyle w:val="ConsPlusNormal"/>
              <w:jc w:val="both"/>
            </w:pPr>
            <w:r>
              <w:t>ул. Ладожская</w:t>
            </w:r>
          </w:p>
        </w:tc>
        <w:tc>
          <w:tcPr>
            <w:tcW w:w="1564" w:type="dxa"/>
          </w:tcPr>
          <w:p w:rsidR="00C41958" w:rsidRDefault="00C41958">
            <w:pPr>
              <w:pStyle w:val="ConsPlusNormal"/>
              <w:jc w:val="center"/>
            </w:pPr>
            <w:r>
              <w:t>0,69</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366.</w:t>
            </w:r>
          </w:p>
        </w:tc>
        <w:tc>
          <w:tcPr>
            <w:tcW w:w="2098" w:type="dxa"/>
          </w:tcPr>
          <w:p w:rsidR="00C41958" w:rsidRDefault="00C41958">
            <w:pPr>
              <w:pStyle w:val="ConsPlusNormal"/>
              <w:jc w:val="both"/>
            </w:pPr>
            <w:r>
              <w:t>ул. Лазо</w:t>
            </w:r>
          </w:p>
        </w:tc>
        <w:tc>
          <w:tcPr>
            <w:tcW w:w="1564" w:type="dxa"/>
          </w:tcPr>
          <w:p w:rsidR="00C41958" w:rsidRDefault="00C41958">
            <w:pPr>
              <w:pStyle w:val="ConsPlusNormal"/>
              <w:jc w:val="center"/>
            </w:pPr>
            <w:r>
              <w:t>0,22</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367.</w:t>
            </w:r>
          </w:p>
        </w:tc>
        <w:tc>
          <w:tcPr>
            <w:tcW w:w="2098" w:type="dxa"/>
          </w:tcPr>
          <w:p w:rsidR="00C41958" w:rsidRDefault="00C41958">
            <w:pPr>
              <w:pStyle w:val="ConsPlusNormal"/>
              <w:jc w:val="both"/>
            </w:pPr>
            <w:r>
              <w:t>ул. Левонабережная</w:t>
            </w:r>
          </w:p>
        </w:tc>
        <w:tc>
          <w:tcPr>
            <w:tcW w:w="1564" w:type="dxa"/>
          </w:tcPr>
          <w:p w:rsidR="00C41958" w:rsidRDefault="00C41958">
            <w:pPr>
              <w:pStyle w:val="ConsPlusNormal"/>
              <w:jc w:val="center"/>
            </w:pPr>
            <w:r>
              <w:t>0,56</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368.</w:t>
            </w:r>
          </w:p>
        </w:tc>
        <w:tc>
          <w:tcPr>
            <w:tcW w:w="2098" w:type="dxa"/>
          </w:tcPr>
          <w:p w:rsidR="00C41958" w:rsidRDefault="00C41958">
            <w:pPr>
              <w:pStyle w:val="ConsPlusNormal"/>
              <w:jc w:val="both"/>
            </w:pPr>
            <w:r>
              <w:t>ул. Лениногорская</w:t>
            </w:r>
          </w:p>
        </w:tc>
        <w:tc>
          <w:tcPr>
            <w:tcW w:w="1564" w:type="dxa"/>
          </w:tcPr>
          <w:p w:rsidR="00C41958" w:rsidRDefault="00C41958">
            <w:pPr>
              <w:pStyle w:val="ConsPlusNormal"/>
              <w:jc w:val="center"/>
            </w:pPr>
            <w:r>
              <w:t>1,01</w:t>
            </w:r>
          </w:p>
        </w:tc>
        <w:tc>
          <w:tcPr>
            <w:tcW w:w="1644" w:type="dxa"/>
          </w:tcPr>
          <w:p w:rsidR="00C41958" w:rsidRDefault="00C41958">
            <w:pPr>
              <w:pStyle w:val="ConsPlusNormal"/>
              <w:jc w:val="center"/>
            </w:pPr>
            <w:r>
              <w:t>0/0</w:t>
            </w:r>
          </w:p>
        </w:tc>
        <w:tc>
          <w:tcPr>
            <w:tcW w:w="1531"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587" w:type="dxa"/>
          </w:tcPr>
          <w:p w:rsidR="00C41958" w:rsidRDefault="00C41958">
            <w:pPr>
              <w:pStyle w:val="ConsPlusNormal"/>
              <w:jc w:val="center"/>
            </w:pPr>
            <w:r>
              <w:t>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369.</w:t>
            </w:r>
          </w:p>
        </w:tc>
        <w:tc>
          <w:tcPr>
            <w:tcW w:w="2098" w:type="dxa"/>
          </w:tcPr>
          <w:p w:rsidR="00C41958" w:rsidRDefault="00C41958">
            <w:pPr>
              <w:pStyle w:val="ConsPlusNormal"/>
              <w:jc w:val="both"/>
            </w:pPr>
            <w:r>
              <w:t>ул. Сельскохозяйственная</w:t>
            </w:r>
          </w:p>
        </w:tc>
        <w:tc>
          <w:tcPr>
            <w:tcW w:w="1564" w:type="dxa"/>
          </w:tcPr>
          <w:p w:rsidR="00C41958" w:rsidRDefault="00C41958">
            <w:pPr>
              <w:pStyle w:val="ConsPlusNormal"/>
              <w:jc w:val="center"/>
            </w:pPr>
            <w:r>
              <w:t>0,73</w:t>
            </w:r>
          </w:p>
        </w:tc>
        <w:tc>
          <w:tcPr>
            <w:tcW w:w="1644" w:type="dxa"/>
          </w:tcPr>
          <w:p w:rsidR="00C41958" w:rsidRDefault="00C41958">
            <w:pPr>
              <w:pStyle w:val="ConsPlusNormal"/>
              <w:jc w:val="center"/>
            </w:pPr>
            <w:r>
              <w:t>0,268/37</w:t>
            </w:r>
          </w:p>
        </w:tc>
        <w:tc>
          <w:tcPr>
            <w:tcW w:w="1531" w:type="dxa"/>
          </w:tcPr>
          <w:p w:rsidR="00C41958" w:rsidRDefault="00C41958">
            <w:pPr>
              <w:pStyle w:val="ConsPlusNormal"/>
              <w:jc w:val="center"/>
            </w:pPr>
            <w:r>
              <w:t>0,268/37</w:t>
            </w:r>
          </w:p>
        </w:tc>
        <w:tc>
          <w:tcPr>
            <w:tcW w:w="1587" w:type="dxa"/>
          </w:tcPr>
          <w:p w:rsidR="00C41958" w:rsidRDefault="00C41958">
            <w:pPr>
              <w:pStyle w:val="ConsPlusNormal"/>
              <w:jc w:val="center"/>
            </w:pPr>
            <w:r>
              <w:t>0,725/100</w:t>
            </w:r>
          </w:p>
        </w:tc>
        <w:tc>
          <w:tcPr>
            <w:tcW w:w="1587" w:type="dxa"/>
          </w:tcPr>
          <w:p w:rsidR="00C41958" w:rsidRDefault="00C41958">
            <w:pPr>
              <w:pStyle w:val="ConsPlusNormal"/>
              <w:jc w:val="center"/>
            </w:pPr>
            <w:r>
              <w:t>0,725/100</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370.</w:t>
            </w:r>
          </w:p>
        </w:tc>
        <w:tc>
          <w:tcPr>
            <w:tcW w:w="2098" w:type="dxa"/>
          </w:tcPr>
          <w:p w:rsidR="00C41958" w:rsidRDefault="00C41958">
            <w:pPr>
              <w:pStyle w:val="ConsPlusNormal"/>
              <w:jc w:val="both"/>
            </w:pPr>
            <w:r>
              <w:t>Лесной тракт</w:t>
            </w:r>
          </w:p>
        </w:tc>
        <w:tc>
          <w:tcPr>
            <w:tcW w:w="1564" w:type="dxa"/>
          </w:tcPr>
          <w:p w:rsidR="00C41958" w:rsidRDefault="00C41958">
            <w:pPr>
              <w:pStyle w:val="ConsPlusNormal"/>
              <w:jc w:val="center"/>
            </w:pPr>
            <w:r>
              <w:t>4,47</w:t>
            </w:r>
          </w:p>
        </w:tc>
        <w:tc>
          <w:tcPr>
            <w:tcW w:w="1644" w:type="dxa"/>
          </w:tcPr>
          <w:p w:rsidR="00C41958" w:rsidRDefault="00C41958">
            <w:pPr>
              <w:pStyle w:val="ConsPlusNormal"/>
              <w:jc w:val="center"/>
            </w:pPr>
            <w:r>
              <w:t>0,000/0</w:t>
            </w:r>
          </w:p>
        </w:tc>
        <w:tc>
          <w:tcPr>
            <w:tcW w:w="1531" w:type="dxa"/>
          </w:tcPr>
          <w:p w:rsidR="00C41958" w:rsidRDefault="00C41958">
            <w:pPr>
              <w:pStyle w:val="ConsPlusNormal"/>
              <w:jc w:val="center"/>
            </w:pPr>
            <w:r>
              <w:t>0,00/0</w:t>
            </w:r>
          </w:p>
        </w:tc>
        <w:tc>
          <w:tcPr>
            <w:tcW w:w="1587" w:type="dxa"/>
          </w:tcPr>
          <w:p w:rsidR="00C41958" w:rsidRDefault="00C41958">
            <w:pPr>
              <w:pStyle w:val="ConsPlusNormal"/>
              <w:jc w:val="center"/>
            </w:pPr>
            <w:r>
              <w:t>3,50/78</w:t>
            </w:r>
          </w:p>
        </w:tc>
        <w:tc>
          <w:tcPr>
            <w:tcW w:w="1587" w:type="dxa"/>
          </w:tcPr>
          <w:p w:rsidR="00C41958" w:rsidRDefault="00C41958">
            <w:pPr>
              <w:pStyle w:val="ConsPlusNormal"/>
              <w:jc w:val="center"/>
            </w:pPr>
            <w:r>
              <w:t>3,504/78</w:t>
            </w:r>
          </w:p>
        </w:tc>
        <w:tc>
          <w:tcPr>
            <w:tcW w:w="1395" w:type="dxa"/>
          </w:tcPr>
          <w:p w:rsidR="00C41958" w:rsidRDefault="00C41958">
            <w:pPr>
              <w:pStyle w:val="ConsPlusNormal"/>
            </w:pPr>
          </w:p>
        </w:tc>
        <w:tc>
          <w:tcPr>
            <w:tcW w:w="1395" w:type="dxa"/>
          </w:tcPr>
          <w:p w:rsidR="00C41958" w:rsidRDefault="00C41958">
            <w:pPr>
              <w:pStyle w:val="ConsPlusNormal"/>
            </w:pPr>
          </w:p>
        </w:tc>
        <w:tc>
          <w:tcPr>
            <w:tcW w:w="1395" w:type="dxa"/>
          </w:tcPr>
          <w:p w:rsidR="00C41958" w:rsidRDefault="00C41958">
            <w:pPr>
              <w:pStyle w:val="ConsPlusNormal"/>
            </w:pPr>
          </w:p>
        </w:tc>
        <w:tc>
          <w:tcPr>
            <w:tcW w:w="1401" w:type="dxa"/>
          </w:tcPr>
          <w:p w:rsidR="00C41958" w:rsidRDefault="00C41958">
            <w:pPr>
              <w:pStyle w:val="ConsPlusNormal"/>
            </w:pPr>
          </w:p>
        </w:tc>
      </w:tr>
      <w:tr w:rsidR="00C41958">
        <w:tc>
          <w:tcPr>
            <w:tcW w:w="680" w:type="dxa"/>
          </w:tcPr>
          <w:p w:rsidR="00C41958" w:rsidRDefault="00C41958">
            <w:pPr>
              <w:pStyle w:val="ConsPlusNormal"/>
              <w:jc w:val="both"/>
            </w:pPr>
            <w:r>
              <w:t>371.</w:t>
            </w:r>
          </w:p>
        </w:tc>
        <w:tc>
          <w:tcPr>
            <w:tcW w:w="2098" w:type="dxa"/>
          </w:tcPr>
          <w:p w:rsidR="00C41958" w:rsidRDefault="00C41958">
            <w:pPr>
              <w:pStyle w:val="ConsPlusNormal"/>
              <w:jc w:val="both"/>
            </w:pPr>
            <w:r>
              <w:t>ул. С.Ускова</w:t>
            </w:r>
          </w:p>
        </w:tc>
        <w:tc>
          <w:tcPr>
            <w:tcW w:w="1564" w:type="dxa"/>
          </w:tcPr>
          <w:p w:rsidR="00C41958" w:rsidRDefault="00C41958">
            <w:pPr>
              <w:pStyle w:val="ConsPlusNormal"/>
              <w:jc w:val="center"/>
            </w:pPr>
            <w:r>
              <w:t>1,60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0,900/56</w:t>
            </w:r>
          </w:p>
        </w:tc>
        <w:tc>
          <w:tcPr>
            <w:tcW w:w="1395" w:type="dxa"/>
          </w:tcPr>
          <w:p w:rsidR="00C41958" w:rsidRDefault="00C41958">
            <w:pPr>
              <w:pStyle w:val="ConsPlusNormal"/>
              <w:jc w:val="center"/>
            </w:pPr>
            <w:r>
              <w:t>0,900/56</w:t>
            </w:r>
          </w:p>
        </w:tc>
        <w:tc>
          <w:tcPr>
            <w:tcW w:w="1395" w:type="dxa"/>
          </w:tcPr>
          <w:p w:rsidR="00C41958" w:rsidRDefault="00C41958">
            <w:pPr>
              <w:pStyle w:val="ConsPlusNormal"/>
              <w:jc w:val="center"/>
            </w:pPr>
            <w:r>
              <w:t>0,900/56</w:t>
            </w:r>
          </w:p>
        </w:tc>
        <w:tc>
          <w:tcPr>
            <w:tcW w:w="1401" w:type="dxa"/>
          </w:tcPr>
          <w:p w:rsidR="00C41958" w:rsidRDefault="00C41958">
            <w:pPr>
              <w:pStyle w:val="ConsPlusNormal"/>
              <w:jc w:val="center"/>
            </w:pPr>
            <w:r>
              <w:t>1,400/88</w:t>
            </w:r>
          </w:p>
        </w:tc>
      </w:tr>
      <w:tr w:rsidR="00C41958">
        <w:tc>
          <w:tcPr>
            <w:tcW w:w="680" w:type="dxa"/>
          </w:tcPr>
          <w:p w:rsidR="00C41958" w:rsidRDefault="00C41958">
            <w:pPr>
              <w:pStyle w:val="ConsPlusNormal"/>
              <w:jc w:val="both"/>
            </w:pPr>
            <w:r>
              <w:t>372.</w:t>
            </w:r>
          </w:p>
        </w:tc>
        <w:tc>
          <w:tcPr>
            <w:tcW w:w="2098" w:type="dxa"/>
          </w:tcPr>
          <w:p w:rsidR="00C41958" w:rsidRDefault="00C41958">
            <w:pPr>
              <w:pStyle w:val="ConsPlusNormal"/>
              <w:jc w:val="both"/>
            </w:pPr>
            <w:r>
              <w:t>ул. Сиреневая</w:t>
            </w:r>
          </w:p>
        </w:tc>
        <w:tc>
          <w:tcPr>
            <w:tcW w:w="1564" w:type="dxa"/>
          </w:tcPr>
          <w:p w:rsidR="00C41958" w:rsidRDefault="00C41958">
            <w:pPr>
              <w:pStyle w:val="ConsPlusNormal"/>
              <w:jc w:val="center"/>
            </w:pPr>
            <w:r>
              <w:t>0,54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0,540/100</w:t>
            </w:r>
          </w:p>
        </w:tc>
        <w:tc>
          <w:tcPr>
            <w:tcW w:w="1395" w:type="dxa"/>
          </w:tcPr>
          <w:p w:rsidR="00C41958" w:rsidRDefault="00C41958">
            <w:pPr>
              <w:pStyle w:val="ConsPlusNormal"/>
              <w:jc w:val="center"/>
            </w:pPr>
            <w:r>
              <w:t>0,540/100</w:t>
            </w:r>
          </w:p>
        </w:tc>
        <w:tc>
          <w:tcPr>
            <w:tcW w:w="1395" w:type="dxa"/>
          </w:tcPr>
          <w:p w:rsidR="00C41958" w:rsidRDefault="00C41958">
            <w:pPr>
              <w:pStyle w:val="ConsPlusNormal"/>
              <w:jc w:val="center"/>
            </w:pPr>
            <w:r>
              <w:t>0,540/100</w:t>
            </w:r>
          </w:p>
        </w:tc>
        <w:tc>
          <w:tcPr>
            <w:tcW w:w="1401" w:type="dxa"/>
          </w:tcPr>
          <w:p w:rsidR="00C41958" w:rsidRDefault="00C41958">
            <w:pPr>
              <w:pStyle w:val="ConsPlusNormal"/>
              <w:jc w:val="center"/>
            </w:pPr>
            <w:r>
              <w:t>0,540/100</w:t>
            </w:r>
          </w:p>
        </w:tc>
      </w:tr>
      <w:tr w:rsidR="00C41958">
        <w:tc>
          <w:tcPr>
            <w:tcW w:w="680" w:type="dxa"/>
          </w:tcPr>
          <w:p w:rsidR="00C41958" w:rsidRDefault="00C41958">
            <w:pPr>
              <w:pStyle w:val="ConsPlusNormal"/>
              <w:jc w:val="both"/>
            </w:pPr>
            <w:r>
              <w:t>373.</w:t>
            </w:r>
          </w:p>
        </w:tc>
        <w:tc>
          <w:tcPr>
            <w:tcW w:w="2098" w:type="dxa"/>
          </w:tcPr>
          <w:p w:rsidR="00C41958" w:rsidRDefault="00C41958">
            <w:pPr>
              <w:pStyle w:val="ConsPlusNormal"/>
              <w:jc w:val="both"/>
            </w:pPr>
            <w:r>
              <w:t>ул. Южный власихинский проезд</w:t>
            </w:r>
          </w:p>
        </w:tc>
        <w:tc>
          <w:tcPr>
            <w:tcW w:w="1564" w:type="dxa"/>
          </w:tcPr>
          <w:p w:rsidR="00C41958" w:rsidRDefault="00C41958">
            <w:pPr>
              <w:pStyle w:val="ConsPlusNormal"/>
              <w:jc w:val="center"/>
            </w:pPr>
            <w:r>
              <w:t>1,70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1,700/100</w:t>
            </w:r>
          </w:p>
        </w:tc>
        <w:tc>
          <w:tcPr>
            <w:tcW w:w="1395" w:type="dxa"/>
          </w:tcPr>
          <w:p w:rsidR="00C41958" w:rsidRDefault="00C41958">
            <w:pPr>
              <w:pStyle w:val="ConsPlusNormal"/>
              <w:jc w:val="center"/>
            </w:pPr>
            <w:r>
              <w:t>1,700/100</w:t>
            </w:r>
          </w:p>
        </w:tc>
        <w:tc>
          <w:tcPr>
            <w:tcW w:w="1395" w:type="dxa"/>
          </w:tcPr>
          <w:p w:rsidR="00C41958" w:rsidRDefault="00C41958">
            <w:pPr>
              <w:pStyle w:val="ConsPlusNormal"/>
              <w:jc w:val="center"/>
            </w:pPr>
            <w:r>
              <w:t>1,700/100</w:t>
            </w:r>
          </w:p>
        </w:tc>
        <w:tc>
          <w:tcPr>
            <w:tcW w:w="1401" w:type="dxa"/>
          </w:tcPr>
          <w:p w:rsidR="00C41958" w:rsidRDefault="00C41958">
            <w:pPr>
              <w:pStyle w:val="ConsPlusNormal"/>
              <w:jc w:val="center"/>
            </w:pPr>
            <w:r>
              <w:t>1,700/100</w:t>
            </w:r>
          </w:p>
        </w:tc>
      </w:tr>
      <w:tr w:rsidR="00C41958">
        <w:tc>
          <w:tcPr>
            <w:tcW w:w="680" w:type="dxa"/>
          </w:tcPr>
          <w:p w:rsidR="00C41958" w:rsidRDefault="00C41958">
            <w:pPr>
              <w:pStyle w:val="ConsPlusNormal"/>
              <w:jc w:val="both"/>
            </w:pPr>
            <w:r>
              <w:t>374.</w:t>
            </w:r>
          </w:p>
        </w:tc>
        <w:tc>
          <w:tcPr>
            <w:tcW w:w="2098" w:type="dxa"/>
          </w:tcPr>
          <w:p w:rsidR="00C41958" w:rsidRDefault="00C41958">
            <w:pPr>
              <w:pStyle w:val="ConsPlusNormal"/>
              <w:jc w:val="both"/>
            </w:pPr>
            <w:r>
              <w:t>ул. Путиловская</w:t>
            </w:r>
          </w:p>
        </w:tc>
        <w:tc>
          <w:tcPr>
            <w:tcW w:w="1564" w:type="dxa"/>
          </w:tcPr>
          <w:p w:rsidR="00C41958" w:rsidRDefault="00C41958">
            <w:pPr>
              <w:pStyle w:val="ConsPlusNormal"/>
              <w:jc w:val="center"/>
            </w:pPr>
            <w:r>
              <w:t>0,82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0,820/100</w:t>
            </w:r>
          </w:p>
        </w:tc>
        <w:tc>
          <w:tcPr>
            <w:tcW w:w="1395" w:type="dxa"/>
          </w:tcPr>
          <w:p w:rsidR="00C41958" w:rsidRDefault="00C41958">
            <w:pPr>
              <w:pStyle w:val="ConsPlusNormal"/>
              <w:jc w:val="center"/>
            </w:pPr>
            <w:r>
              <w:t>0,820/100</w:t>
            </w:r>
          </w:p>
        </w:tc>
        <w:tc>
          <w:tcPr>
            <w:tcW w:w="1395" w:type="dxa"/>
          </w:tcPr>
          <w:p w:rsidR="00C41958" w:rsidRDefault="00C41958">
            <w:pPr>
              <w:pStyle w:val="ConsPlusNormal"/>
              <w:jc w:val="center"/>
            </w:pPr>
            <w:r>
              <w:t>0,820/100</w:t>
            </w:r>
          </w:p>
        </w:tc>
        <w:tc>
          <w:tcPr>
            <w:tcW w:w="1401" w:type="dxa"/>
          </w:tcPr>
          <w:p w:rsidR="00C41958" w:rsidRDefault="00C41958">
            <w:pPr>
              <w:pStyle w:val="ConsPlusNormal"/>
              <w:jc w:val="center"/>
            </w:pPr>
            <w:r>
              <w:t>0,820/100</w:t>
            </w:r>
          </w:p>
        </w:tc>
      </w:tr>
      <w:tr w:rsidR="00C41958">
        <w:tc>
          <w:tcPr>
            <w:tcW w:w="680" w:type="dxa"/>
          </w:tcPr>
          <w:p w:rsidR="00C41958" w:rsidRDefault="00C41958">
            <w:pPr>
              <w:pStyle w:val="ConsPlusNormal"/>
              <w:jc w:val="both"/>
            </w:pPr>
            <w:r>
              <w:t>375.</w:t>
            </w:r>
          </w:p>
        </w:tc>
        <w:tc>
          <w:tcPr>
            <w:tcW w:w="2098" w:type="dxa"/>
          </w:tcPr>
          <w:p w:rsidR="00C41958" w:rsidRDefault="00C41958">
            <w:pPr>
              <w:pStyle w:val="ConsPlusNormal"/>
              <w:jc w:val="both"/>
            </w:pPr>
            <w:r>
              <w:t>ул. Пионеров</w:t>
            </w:r>
          </w:p>
        </w:tc>
        <w:tc>
          <w:tcPr>
            <w:tcW w:w="1564" w:type="dxa"/>
          </w:tcPr>
          <w:p w:rsidR="00C41958" w:rsidRDefault="00C41958">
            <w:pPr>
              <w:pStyle w:val="ConsPlusNormal"/>
              <w:jc w:val="center"/>
            </w:pPr>
            <w:r>
              <w:t>0,53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0,530/100</w:t>
            </w:r>
          </w:p>
        </w:tc>
        <w:tc>
          <w:tcPr>
            <w:tcW w:w="1395" w:type="dxa"/>
          </w:tcPr>
          <w:p w:rsidR="00C41958" w:rsidRDefault="00C41958">
            <w:pPr>
              <w:pStyle w:val="ConsPlusNormal"/>
              <w:jc w:val="center"/>
            </w:pPr>
            <w:r>
              <w:t>0,530/100</w:t>
            </w:r>
          </w:p>
        </w:tc>
        <w:tc>
          <w:tcPr>
            <w:tcW w:w="1395" w:type="dxa"/>
          </w:tcPr>
          <w:p w:rsidR="00C41958" w:rsidRDefault="00C41958">
            <w:pPr>
              <w:pStyle w:val="ConsPlusNormal"/>
              <w:jc w:val="center"/>
            </w:pPr>
            <w:r>
              <w:t>0,530/100</w:t>
            </w:r>
          </w:p>
        </w:tc>
        <w:tc>
          <w:tcPr>
            <w:tcW w:w="1401" w:type="dxa"/>
          </w:tcPr>
          <w:p w:rsidR="00C41958" w:rsidRDefault="00C41958">
            <w:pPr>
              <w:pStyle w:val="ConsPlusNormal"/>
              <w:jc w:val="center"/>
            </w:pPr>
            <w:r>
              <w:t>0,530/100</w:t>
            </w:r>
          </w:p>
        </w:tc>
      </w:tr>
      <w:tr w:rsidR="00C41958">
        <w:tc>
          <w:tcPr>
            <w:tcW w:w="680" w:type="dxa"/>
          </w:tcPr>
          <w:p w:rsidR="00C41958" w:rsidRDefault="00C41958">
            <w:pPr>
              <w:pStyle w:val="ConsPlusNormal"/>
              <w:jc w:val="both"/>
            </w:pPr>
            <w:r>
              <w:t>376.</w:t>
            </w:r>
          </w:p>
        </w:tc>
        <w:tc>
          <w:tcPr>
            <w:tcW w:w="2098" w:type="dxa"/>
          </w:tcPr>
          <w:p w:rsidR="00C41958" w:rsidRDefault="00C41958">
            <w:pPr>
              <w:pStyle w:val="ConsPlusNormal"/>
              <w:jc w:val="both"/>
            </w:pPr>
            <w:r>
              <w:t>ул. Малиновая 2-я</w:t>
            </w:r>
          </w:p>
        </w:tc>
        <w:tc>
          <w:tcPr>
            <w:tcW w:w="1564" w:type="dxa"/>
          </w:tcPr>
          <w:p w:rsidR="00C41958" w:rsidRDefault="00C41958">
            <w:pPr>
              <w:pStyle w:val="ConsPlusNormal"/>
              <w:jc w:val="center"/>
            </w:pPr>
            <w:r>
              <w:t>0,78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0,500/64</w:t>
            </w:r>
          </w:p>
        </w:tc>
        <w:tc>
          <w:tcPr>
            <w:tcW w:w="1395" w:type="dxa"/>
          </w:tcPr>
          <w:p w:rsidR="00C41958" w:rsidRDefault="00C41958">
            <w:pPr>
              <w:pStyle w:val="ConsPlusNormal"/>
              <w:jc w:val="center"/>
            </w:pPr>
            <w:r>
              <w:t>0,500/64</w:t>
            </w:r>
          </w:p>
        </w:tc>
        <w:tc>
          <w:tcPr>
            <w:tcW w:w="1395" w:type="dxa"/>
          </w:tcPr>
          <w:p w:rsidR="00C41958" w:rsidRDefault="00C41958">
            <w:pPr>
              <w:pStyle w:val="ConsPlusNormal"/>
              <w:jc w:val="center"/>
            </w:pPr>
            <w:r>
              <w:t>0,500/64</w:t>
            </w:r>
          </w:p>
        </w:tc>
        <w:tc>
          <w:tcPr>
            <w:tcW w:w="1401" w:type="dxa"/>
          </w:tcPr>
          <w:p w:rsidR="00C41958" w:rsidRDefault="00C41958">
            <w:pPr>
              <w:pStyle w:val="ConsPlusNormal"/>
              <w:jc w:val="center"/>
            </w:pPr>
            <w:r>
              <w:t>0,500/64</w:t>
            </w:r>
          </w:p>
        </w:tc>
      </w:tr>
      <w:tr w:rsidR="00C41958">
        <w:tc>
          <w:tcPr>
            <w:tcW w:w="680" w:type="dxa"/>
          </w:tcPr>
          <w:p w:rsidR="00C41958" w:rsidRDefault="00C41958">
            <w:pPr>
              <w:pStyle w:val="ConsPlusNormal"/>
              <w:jc w:val="both"/>
            </w:pPr>
            <w:r>
              <w:t>377.</w:t>
            </w:r>
          </w:p>
        </w:tc>
        <w:tc>
          <w:tcPr>
            <w:tcW w:w="2098" w:type="dxa"/>
          </w:tcPr>
          <w:p w:rsidR="00C41958" w:rsidRDefault="00C41958">
            <w:pPr>
              <w:pStyle w:val="ConsPlusNormal"/>
              <w:jc w:val="both"/>
            </w:pPr>
            <w:r>
              <w:t>ул. Смоленская</w:t>
            </w:r>
          </w:p>
        </w:tc>
        <w:tc>
          <w:tcPr>
            <w:tcW w:w="1564" w:type="dxa"/>
          </w:tcPr>
          <w:p w:rsidR="00C41958" w:rsidRDefault="00C41958">
            <w:pPr>
              <w:pStyle w:val="ConsPlusNormal"/>
              <w:jc w:val="center"/>
            </w:pPr>
            <w:r>
              <w:t>1,45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1,450/100</w:t>
            </w:r>
          </w:p>
        </w:tc>
        <w:tc>
          <w:tcPr>
            <w:tcW w:w="1395" w:type="dxa"/>
          </w:tcPr>
          <w:p w:rsidR="00C41958" w:rsidRDefault="00C41958">
            <w:pPr>
              <w:pStyle w:val="ConsPlusNormal"/>
              <w:jc w:val="center"/>
            </w:pPr>
            <w:r>
              <w:t>1,450/100</w:t>
            </w:r>
          </w:p>
        </w:tc>
        <w:tc>
          <w:tcPr>
            <w:tcW w:w="1395" w:type="dxa"/>
          </w:tcPr>
          <w:p w:rsidR="00C41958" w:rsidRDefault="00C41958">
            <w:pPr>
              <w:pStyle w:val="ConsPlusNormal"/>
              <w:jc w:val="center"/>
            </w:pPr>
            <w:r>
              <w:t>1,450/100</w:t>
            </w:r>
          </w:p>
        </w:tc>
        <w:tc>
          <w:tcPr>
            <w:tcW w:w="1401" w:type="dxa"/>
          </w:tcPr>
          <w:p w:rsidR="00C41958" w:rsidRDefault="00C41958">
            <w:pPr>
              <w:pStyle w:val="ConsPlusNormal"/>
              <w:jc w:val="center"/>
            </w:pPr>
            <w:r>
              <w:t>1,450/100</w:t>
            </w:r>
          </w:p>
        </w:tc>
      </w:tr>
      <w:tr w:rsidR="00C41958">
        <w:tc>
          <w:tcPr>
            <w:tcW w:w="680" w:type="dxa"/>
          </w:tcPr>
          <w:p w:rsidR="00C41958" w:rsidRDefault="00C41958">
            <w:pPr>
              <w:pStyle w:val="ConsPlusNormal"/>
              <w:jc w:val="both"/>
            </w:pPr>
            <w:r>
              <w:lastRenderedPageBreak/>
              <w:t>378.</w:t>
            </w:r>
          </w:p>
        </w:tc>
        <w:tc>
          <w:tcPr>
            <w:tcW w:w="2098" w:type="dxa"/>
          </w:tcPr>
          <w:p w:rsidR="00C41958" w:rsidRDefault="00C41958">
            <w:pPr>
              <w:pStyle w:val="ConsPlusNormal"/>
              <w:jc w:val="both"/>
            </w:pPr>
            <w:r>
              <w:t>ул. Сосновая</w:t>
            </w:r>
          </w:p>
        </w:tc>
        <w:tc>
          <w:tcPr>
            <w:tcW w:w="1564" w:type="dxa"/>
          </w:tcPr>
          <w:p w:rsidR="00C41958" w:rsidRDefault="00C41958">
            <w:pPr>
              <w:pStyle w:val="ConsPlusNormal"/>
              <w:jc w:val="center"/>
            </w:pPr>
            <w:r>
              <w:t>2,17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1,850/85</w:t>
            </w:r>
          </w:p>
        </w:tc>
        <w:tc>
          <w:tcPr>
            <w:tcW w:w="1395" w:type="dxa"/>
          </w:tcPr>
          <w:p w:rsidR="00C41958" w:rsidRDefault="00C41958">
            <w:pPr>
              <w:pStyle w:val="ConsPlusNormal"/>
              <w:jc w:val="center"/>
            </w:pPr>
            <w:r>
              <w:t>1,850/85</w:t>
            </w:r>
          </w:p>
        </w:tc>
        <w:tc>
          <w:tcPr>
            <w:tcW w:w="1395" w:type="dxa"/>
          </w:tcPr>
          <w:p w:rsidR="00C41958" w:rsidRDefault="00C41958">
            <w:pPr>
              <w:pStyle w:val="ConsPlusNormal"/>
              <w:jc w:val="center"/>
            </w:pPr>
            <w:r>
              <w:t>1,850/85</w:t>
            </w:r>
          </w:p>
        </w:tc>
        <w:tc>
          <w:tcPr>
            <w:tcW w:w="1401" w:type="dxa"/>
          </w:tcPr>
          <w:p w:rsidR="00C41958" w:rsidRDefault="00C41958">
            <w:pPr>
              <w:pStyle w:val="ConsPlusNormal"/>
              <w:jc w:val="center"/>
            </w:pPr>
            <w:r>
              <w:t>1,850/85</w:t>
            </w:r>
          </w:p>
        </w:tc>
      </w:tr>
      <w:tr w:rsidR="00C41958">
        <w:tc>
          <w:tcPr>
            <w:tcW w:w="680" w:type="dxa"/>
          </w:tcPr>
          <w:p w:rsidR="00C41958" w:rsidRDefault="00C41958">
            <w:pPr>
              <w:pStyle w:val="ConsPlusNormal"/>
              <w:jc w:val="both"/>
            </w:pPr>
            <w:r>
              <w:t>379.</w:t>
            </w:r>
          </w:p>
        </w:tc>
        <w:tc>
          <w:tcPr>
            <w:tcW w:w="2098" w:type="dxa"/>
          </w:tcPr>
          <w:p w:rsidR="00C41958" w:rsidRDefault="00C41958">
            <w:pPr>
              <w:pStyle w:val="ConsPlusNormal"/>
              <w:jc w:val="both"/>
            </w:pPr>
            <w:r>
              <w:t>ул. Берестовая</w:t>
            </w:r>
          </w:p>
        </w:tc>
        <w:tc>
          <w:tcPr>
            <w:tcW w:w="1564" w:type="dxa"/>
          </w:tcPr>
          <w:p w:rsidR="00C41958" w:rsidRDefault="00C41958">
            <w:pPr>
              <w:pStyle w:val="ConsPlusNormal"/>
              <w:jc w:val="center"/>
            </w:pPr>
            <w:r>
              <w:t>1,65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401" w:type="dxa"/>
          </w:tcPr>
          <w:p w:rsidR="00C41958" w:rsidRDefault="00C41958">
            <w:pPr>
              <w:pStyle w:val="ConsPlusNormal"/>
              <w:jc w:val="center"/>
            </w:pPr>
            <w:r>
              <w:t>0,446/27</w:t>
            </w:r>
          </w:p>
        </w:tc>
      </w:tr>
      <w:tr w:rsidR="00C41958">
        <w:tc>
          <w:tcPr>
            <w:tcW w:w="680" w:type="dxa"/>
          </w:tcPr>
          <w:p w:rsidR="00C41958" w:rsidRDefault="00C41958">
            <w:pPr>
              <w:pStyle w:val="ConsPlusNormal"/>
              <w:jc w:val="both"/>
            </w:pPr>
            <w:r>
              <w:t>380.</w:t>
            </w:r>
          </w:p>
        </w:tc>
        <w:tc>
          <w:tcPr>
            <w:tcW w:w="2098" w:type="dxa"/>
          </w:tcPr>
          <w:p w:rsidR="00C41958" w:rsidRDefault="00C41958">
            <w:pPr>
              <w:pStyle w:val="ConsPlusNormal"/>
              <w:jc w:val="both"/>
            </w:pPr>
            <w:r>
              <w:t>ул. Рождественская</w:t>
            </w:r>
          </w:p>
        </w:tc>
        <w:tc>
          <w:tcPr>
            <w:tcW w:w="1564" w:type="dxa"/>
          </w:tcPr>
          <w:p w:rsidR="00C41958" w:rsidRDefault="00C41958">
            <w:pPr>
              <w:pStyle w:val="ConsPlusNormal"/>
              <w:jc w:val="center"/>
            </w:pPr>
            <w:r>
              <w:t>2,11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401" w:type="dxa"/>
          </w:tcPr>
          <w:p w:rsidR="00C41958" w:rsidRDefault="00C41958">
            <w:pPr>
              <w:pStyle w:val="ConsPlusNormal"/>
              <w:jc w:val="center"/>
            </w:pPr>
            <w:r>
              <w:t>0,860/41</w:t>
            </w:r>
          </w:p>
        </w:tc>
      </w:tr>
      <w:tr w:rsidR="00C41958">
        <w:tc>
          <w:tcPr>
            <w:tcW w:w="680" w:type="dxa"/>
          </w:tcPr>
          <w:p w:rsidR="00C41958" w:rsidRDefault="00C41958">
            <w:pPr>
              <w:pStyle w:val="ConsPlusNormal"/>
              <w:jc w:val="both"/>
            </w:pPr>
            <w:r>
              <w:t>381.</w:t>
            </w:r>
          </w:p>
        </w:tc>
        <w:tc>
          <w:tcPr>
            <w:tcW w:w="2098" w:type="dxa"/>
          </w:tcPr>
          <w:p w:rsidR="00C41958" w:rsidRDefault="00C41958">
            <w:pPr>
              <w:pStyle w:val="ConsPlusNormal"/>
              <w:jc w:val="both"/>
            </w:pPr>
            <w:r>
              <w:t>ул. Изящная</w:t>
            </w:r>
          </w:p>
        </w:tc>
        <w:tc>
          <w:tcPr>
            <w:tcW w:w="1564" w:type="dxa"/>
          </w:tcPr>
          <w:p w:rsidR="00C41958" w:rsidRDefault="00C41958">
            <w:pPr>
              <w:pStyle w:val="ConsPlusNormal"/>
              <w:jc w:val="center"/>
            </w:pPr>
            <w:r>
              <w:t>1,32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0,300/23</w:t>
            </w:r>
          </w:p>
        </w:tc>
        <w:tc>
          <w:tcPr>
            <w:tcW w:w="1395" w:type="dxa"/>
          </w:tcPr>
          <w:p w:rsidR="00C41958" w:rsidRDefault="00C41958">
            <w:pPr>
              <w:pStyle w:val="ConsPlusNormal"/>
              <w:jc w:val="center"/>
            </w:pPr>
            <w:r>
              <w:t>0,300/23</w:t>
            </w:r>
          </w:p>
        </w:tc>
        <w:tc>
          <w:tcPr>
            <w:tcW w:w="1395" w:type="dxa"/>
          </w:tcPr>
          <w:p w:rsidR="00C41958" w:rsidRDefault="00C41958">
            <w:pPr>
              <w:pStyle w:val="ConsPlusNormal"/>
              <w:jc w:val="center"/>
            </w:pPr>
            <w:r>
              <w:t>0,300/23</w:t>
            </w:r>
          </w:p>
        </w:tc>
        <w:tc>
          <w:tcPr>
            <w:tcW w:w="1401" w:type="dxa"/>
          </w:tcPr>
          <w:p w:rsidR="00C41958" w:rsidRDefault="00C41958">
            <w:pPr>
              <w:pStyle w:val="ConsPlusNormal"/>
              <w:jc w:val="center"/>
            </w:pPr>
            <w:r>
              <w:t>1,320/100</w:t>
            </w:r>
          </w:p>
        </w:tc>
      </w:tr>
      <w:tr w:rsidR="00C41958">
        <w:tc>
          <w:tcPr>
            <w:tcW w:w="680" w:type="dxa"/>
          </w:tcPr>
          <w:p w:rsidR="00C41958" w:rsidRDefault="00C41958">
            <w:pPr>
              <w:pStyle w:val="ConsPlusNormal"/>
              <w:jc w:val="both"/>
            </w:pPr>
            <w:r>
              <w:t>382.</w:t>
            </w:r>
          </w:p>
        </w:tc>
        <w:tc>
          <w:tcPr>
            <w:tcW w:w="2098" w:type="dxa"/>
          </w:tcPr>
          <w:p w:rsidR="00C41958" w:rsidRDefault="00C41958">
            <w:pPr>
              <w:pStyle w:val="ConsPlusNormal"/>
              <w:jc w:val="both"/>
            </w:pPr>
            <w:r>
              <w:t>ул. Садовая (до Змеиногорского тракта)</w:t>
            </w:r>
          </w:p>
        </w:tc>
        <w:tc>
          <w:tcPr>
            <w:tcW w:w="1564" w:type="dxa"/>
          </w:tcPr>
          <w:p w:rsidR="00C41958" w:rsidRDefault="00C41958">
            <w:pPr>
              <w:pStyle w:val="ConsPlusNormal"/>
              <w:jc w:val="center"/>
            </w:pPr>
            <w:r>
              <w:t>2,77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2,770/100</w:t>
            </w:r>
          </w:p>
        </w:tc>
        <w:tc>
          <w:tcPr>
            <w:tcW w:w="1395" w:type="dxa"/>
          </w:tcPr>
          <w:p w:rsidR="00C41958" w:rsidRDefault="00C41958">
            <w:pPr>
              <w:pStyle w:val="ConsPlusNormal"/>
              <w:jc w:val="center"/>
            </w:pPr>
            <w:r>
              <w:t>2,770/100</w:t>
            </w:r>
          </w:p>
        </w:tc>
        <w:tc>
          <w:tcPr>
            <w:tcW w:w="1395" w:type="dxa"/>
          </w:tcPr>
          <w:p w:rsidR="00C41958" w:rsidRDefault="00C41958">
            <w:pPr>
              <w:pStyle w:val="ConsPlusNormal"/>
              <w:jc w:val="center"/>
            </w:pPr>
            <w:r>
              <w:t>2,770/100</w:t>
            </w:r>
          </w:p>
        </w:tc>
        <w:tc>
          <w:tcPr>
            <w:tcW w:w="1401" w:type="dxa"/>
          </w:tcPr>
          <w:p w:rsidR="00C41958" w:rsidRDefault="00C41958">
            <w:pPr>
              <w:pStyle w:val="ConsPlusNormal"/>
              <w:jc w:val="center"/>
            </w:pPr>
            <w:r>
              <w:t>2,770/100</w:t>
            </w:r>
          </w:p>
        </w:tc>
      </w:tr>
      <w:tr w:rsidR="00C41958">
        <w:tc>
          <w:tcPr>
            <w:tcW w:w="680" w:type="dxa"/>
          </w:tcPr>
          <w:p w:rsidR="00C41958" w:rsidRDefault="00C41958">
            <w:pPr>
              <w:pStyle w:val="ConsPlusNormal"/>
              <w:jc w:val="both"/>
            </w:pPr>
            <w:r>
              <w:t>383.</w:t>
            </w:r>
          </w:p>
        </w:tc>
        <w:tc>
          <w:tcPr>
            <w:tcW w:w="2098" w:type="dxa"/>
          </w:tcPr>
          <w:p w:rsidR="00C41958" w:rsidRDefault="00C41958">
            <w:pPr>
              <w:pStyle w:val="ConsPlusNormal"/>
              <w:jc w:val="both"/>
            </w:pPr>
            <w:r>
              <w:t>ул. Почтовый переулок (Затон)</w:t>
            </w:r>
          </w:p>
        </w:tc>
        <w:tc>
          <w:tcPr>
            <w:tcW w:w="1564" w:type="dxa"/>
          </w:tcPr>
          <w:p w:rsidR="00C41958" w:rsidRDefault="00C41958">
            <w:pPr>
              <w:pStyle w:val="ConsPlusNormal"/>
              <w:jc w:val="center"/>
            </w:pPr>
            <w:r>
              <w:t>0,37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0,280/77</w:t>
            </w:r>
          </w:p>
        </w:tc>
        <w:tc>
          <w:tcPr>
            <w:tcW w:w="1395" w:type="dxa"/>
          </w:tcPr>
          <w:p w:rsidR="00C41958" w:rsidRDefault="00C41958">
            <w:pPr>
              <w:pStyle w:val="ConsPlusNormal"/>
              <w:jc w:val="center"/>
            </w:pPr>
            <w:r>
              <w:t>0,280/77</w:t>
            </w:r>
          </w:p>
        </w:tc>
        <w:tc>
          <w:tcPr>
            <w:tcW w:w="1395" w:type="dxa"/>
          </w:tcPr>
          <w:p w:rsidR="00C41958" w:rsidRDefault="00C41958">
            <w:pPr>
              <w:pStyle w:val="ConsPlusNormal"/>
              <w:jc w:val="center"/>
            </w:pPr>
            <w:r>
              <w:t>0,280/77</w:t>
            </w:r>
          </w:p>
        </w:tc>
        <w:tc>
          <w:tcPr>
            <w:tcW w:w="1401" w:type="dxa"/>
          </w:tcPr>
          <w:p w:rsidR="00C41958" w:rsidRDefault="00C41958">
            <w:pPr>
              <w:pStyle w:val="ConsPlusNormal"/>
              <w:jc w:val="center"/>
            </w:pPr>
            <w:r>
              <w:t>0,280/77</w:t>
            </w:r>
          </w:p>
        </w:tc>
      </w:tr>
      <w:tr w:rsidR="00C41958">
        <w:tc>
          <w:tcPr>
            <w:tcW w:w="680" w:type="dxa"/>
          </w:tcPr>
          <w:p w:rsidR="00C41958" w:rsidRDefault="00C41958">
            <w:pPr>
              <w:pStyle w:val="ConsPlusNormal"/>
              <w:jc w:val="both"/>
            </w:pPr>
            <w:r>
              <w:t>384.</w:t>
            </w:r>
          </w:p>
        </w:tc>
        <w:tc>
          <w:tcPr>
            <w:tcW w:w="2098" w:type="dxa"/>
          </w:tcPr>
          <w:p w:rsidR="00C41958" w:rsidRDefault="00C41958">
            <w:pPr>
              <w:pStyle w:val="ConsPlusNormal"/>
              <w:jc w:val="both"/>
            </w:pPr>
            <w:r>
              <w:t>ул. Озерная (Затон)</w:t>
            </w:r>
          </w:p>
        </w:tc>
        <w:tc>
          <w:tcPr>
            <w:tcW w:w="1564" w:type="dxa"/>
          </w:tcPr>
          <w:p w:rsidR="00C41958" w:rsidRDefault="00C41958">
            <w:pPr>
              <w:pStyle w:val="ConsPlusNormal"/>
              <w:jc w:val="center"/>
            </w:pPr>
            <w:r>
              <w:t>1,02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0,850/83</w:t>
            </w:r>
          </w:p>
        </w:tc>
        <w:tc>
          <w:tcPr>
            <w:tcW w:w="1395" w:type="dxa"/>
          </w:tcPr>
          <w:p w:rsidR="00C41958" w:rsidRDefault="00C41958">
            <w:pPr>
              <w:pStyle w:val="ConsPlusNormal"/>
              <w:jc w:val="center"/>
            </w:pPr>
            <w:r>
              <w:t>0,850/83</w:t>
            </w:r>
          </w:p>
        </w:tc>
        <w:tc>
          <w:tcPr>
            <w:tcW w:w="1395" w:type="dxa"/>
          </w:tcPr>
          <w:p w:rsidR="00C41958" w:rsidRDefault="00C41958">
            <w:pPr>
              <w:pStyle w:val="ConsPlusNormal"/>
              <w:jc w:val="center"/>
            </w:pPr>
            <w:r>
              <w:t>0,850/83</w:t>
            </w:r>
          </w:p>
        </w:tc>
        <w:tc>
          <w:tcPr>
            <w:tcW w:w="1401" w:type="dxa"/>
          </w:tcPr>
          <w:p w:rsidR="00C41958" w:rsidRDefault="00C41958">
            <w:pPr>
              <w:pStyle w:val="ConsPlusNormal"/>
              <w:jc w:val="center"/>
            </w:pPr>
            <w:r>
              <w:t>0,850/83</w:t>
            </w:r>
          </w:p>
        </w:tc>
      </w:tr>
      <w:tr w:rsidR="00C41958">
        <w:tc>
          <w:tcPr>
            <w:tcW w:w="680" w:type="dxa"/>
          </w:tcPr>
          <w:p w:rsidR="00C41958" w:rsidRDefault="00C41958">
            <w:pPr>
              <w:pStyle w:val="ConsPlusNormal"/>
              <w:jc w:val="both"/>
            </w:pPr>
            <w:r>
              <w:t>385.</w:t>
            </w:r>
          </w:p>
        </w:tc>
        <w:tc>
          <w:tcPr>
            <w:tcW w:w="2098" w:type="dxa"/>
          </w:tcPr>
          <w:p w:rsidR="00C41958" w:rsidRDefault="00C41958">
            <w:pPr>
              <w:pStyle w:val="ConsPlusNormal"/>
              <w:jc w:val="both"/>
            </w:pPr>
            <w:r>
              <w:t>ул. Лоцманская (Затон)</w:t>
            </w:r>
          </w:p>
        </w:tc>
        <w:tc>
          <w:tcPr>
            <w:tcW w:w="1564" w:type="dxa"/>
          </w:tcPr>
          <w:p w:rsidR="00C41958" w:rsidRDefault="00C41958">
            <w:pPr>
              <w:pStyle w:val="ConsPlusNormal"/>
              <w:jc w:val="center"/>
            </w:pPr>
            <w:r>
              <w:t>1,42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1,200/85</w:t>
            </w:r>
          </w:p>
        </w:tc>
        <w:tc>
          <w:tcPr>
            <w:tcW w:w="1395" w:type="dxa"/>
          </w:tcPr>
          <w:p w:rsidR="00C41958" w:rsidRDefault="00C41958">
            <w:pPr>
              <w:pStyle w:val="ConsPlusNormal"/>
              <w:jc w:val="center"/>
            </w:pPr>
            <w:r>
              <w:t>1,200/85</w:t>
            </w:r>
          </w:p>
        </w:tc>
        <w:tc>
          <w:tcPr>
            <w:tcW w:w="1395" w:type="dxa"/>
          </w:tcPr>
          <w:p w:rsidR="00C41958" w:rsidRDefault="00C41958">
            <w:pPr>
              <w:pStyle w:val="ConsPlusNormal"/>
              <w:jc w:val="center"/>
            </w:pPr>
            <w:r>
              <w:t>1,200/85</w:t>
            </w:r>
          </w:p>
        </w:tc>
        <w:tc>
          <w:tcPr>
            <w:tcW w:w="1401" w:type="dxa"/>
          </w:tcPr>
          <w:p w:rsidR="00C41958" w:rsidRDefault="00C41958">
            <w:pPr>
              <w:pStyle w:val="ConsPlusNormal"/>
              <w:jc w:val="center"/>
            </w:pPr>
            <w:r>
              <w:t>1,200/85</w:t>
            </w:r>
          </w:p>
        </w:tc>
      </w:tr>
      <w:tr w:rsidR="00C41958">
        <w:tc>
          <w:tcPr>
            <w:tcW w:w="680" w:type="dxa"/>
          </w:tcPr>
          <w:p w:rsidR="00C41958" w:rsidRDefault="00C41958">
            <w:pPr>
              <w:pStyle w:val="ConsPlusNormal"/>
              <w:jc w:val="both"/>
            </w:pPr>
            <w:r>
              <w:t>386.</w:t>
            </w:r>
          </w:p>
        </w:tc>
        <w:tc>
          <w:tcPr>
            <w:tcW w:w="2098" w:type="dxa"/>
          </w:tcPr>
          <w:p w:rsidR="00C41958" w:rsidRDefault="00C41958">
            <w:pPr>
              <w:pStyle w:val="ConsPlusNormal"/>
              <w:jc w:val="both"/>
            </w:pPr>
            <w:r>
              <w:t>ул. Арбатская</w:t>
            </w:r>
          </w:p>
        </w:tc>
        <w:tc>
          <w:tcPr>
            <w:tcW w:w="1564" w:type="dxa"/>
          </w:tcPr>
          <w:p w:rsidR="00C41958" w:rsidRDefault="00C41958">
            <w:pPr>
              <w:pStyle w:val="ConsPlusNormal"/>
              <w:jc w:val="center"/>
            </w:pPr>
            <w:r>
              <w:t>3,02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1,500/50</w:t>
            </w:r>
          </w:p>
        </w:tc>
        <w:tc>
          <w:tcPr>
            <w:tcW w:w="1395" w:type="dxa"/>
          </w:tcPr>
          <w:p w:rsidR="00C41958" w:rsidRDefault="00C41958">
            <w:pPr>
              <w:pStyle w:val="ConsPlusNormal"/>
              <w:jc w:val="center"/>
            </w:pPr>
            <w:r>
              <w:t>1,500/50</w:t>
            </w:r>
          </w:p>
        </w:tc>
        <w:tc>
          <w:tcPr>
            <w:tcW w:w="1395" w:type="dxa"/>
          </w:tcPr>
          <w:p w:rsidR="00C41958" w:rsidRDefault="00C41958">
            <w:pPr>
              <w:pStyle w:val="ConsPlusNormal"/>
              <w:jc w:val="center"/>
            </w:pPr>
            <w:r>
              <w:t>1,500/50</w:t>
            </w:r>
          </w:p>
        </w:tc>
        <w:tc>
          <w:tcPr>
            <w:tcW w:w="1401" w:type="dxa"/>
          </w:tcPr>
          <w:p w:rsidR="00C41958" w:rsidRDefault="00C41958">
            <w:pPr>
              <w:pStyle w:val="ConsPlusNormal"/>
              <w:jc w:val="center"/>
            </w:pPr>
            <w:r>
              <w:t>1,500/50</w:t>
            </w:r>
          </w:p>
        </w:tc>
      </w:tr>
      <w:tr w:rsidR="00C41958">
        <w:tc>
          <w:tcPr>
            <w:tcW w:w="680" w:type="dxa"/>
          </w:tcPr>
          <w:p w:rsidR="00C41958" w:rsidRDefault="00C41958">
            <w:pPr>
              <w:pStyle w:val="ConsPlusNormal"/>
              <w:jc w:val="both"/>
            </w:pPr>
            <w:r>
              <w:t>387.</w:t>
            </w:r>
          </w:p>
        </w:tc>
        <w:tc>
          <w:tcPr>
            <w:tcW w:w="2098" w:type="dxa"/>
          </w:tcPr>
          <w:p w:rsidR="00C41958" w:rsidRDefault="00C41958">
            <w:pPr>
              <w:pStyle w:val="ConsPlusNormal"/>
              <w:jc w:val="both"/>
            </w:pPr>
            <w:r>
              <w:t>ул. Научный городок</w:t>
            </w:r>
          </w:p>
        </w:tc>
        <w:tc>
          <w:tcPr>
            <w:tcW w:w="1564" w:type="dxa"/>
          </w:tcPr>
          <w:p w:rsidR="00C41958" w:rsidRDefault="00C41958">
            <w:pPr>
              <w:pStyle w:val="ConsPlusNormal"/>
              <w:jc w:val="center"/>
            </w:pPr>
            <w:r>
              <w:t>2,22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1,100/50</w:t>
            </w:r>
          </w:p>
        </w:tc>
        <w:tc>
          <w:tcPr>
            <w:tcW w:w="1395" w:type="dxa"/>
          </w:tcPr>
          <w:p w:rsidR="00C41958" w:rsidRDefault="00C41958">
            <w:pPr>
              <w:pStyle w:val="ConsPlusNormal"/>
              <w:jc w:val="center"/>
            </w:pPr>
            <w:r>
              <w:t>1,100/50</w:t>
            </w:r>
          </w:p>
        </w:tc>
        <w:tc>
          <w:tcPr>
            <w:tcW w:w="1395" w:type="dxa"/>
          </w:tcPr>
          <w:p w:rsidR="00C41958" w:rsidRDefault="00C41958">
            <w:pPr>
              <w:pStyle w:val="ConsPlusNormal"/>
              <w:jc w:val="center"/>
            </w:pPr>
            <w:r>
              <w:t>1,100/50</w:t>
            </w:r>
          </w:p>
        </w:tc>
        <w:tc>
          <w:tcPr>
            <w:tcW w:w="1401" w:type="dxa"/>
          </w:tcPr>
          <w:p w:rsidR="00C41958" w:rsidRDefault="00C41958">
            <w:pPr>
              <w:pStyle w:val="ConsPlusNormal"/>
              <w:jc w:val="center"/>
            </w:pPr>
            <w:r>
              <w:t>1,100/50</w:t>
            </w:r>
          </w:p>
        </w:tc>
      </w:tr>
      <w:tr w:rsidR="00C41958">
        <w:tc>
          <w:tcPr>
            <w:tcW w:w="680" w:type="dxa"/>
          </w:tcPr>
          <w:p w:rsidR="00C41958" w:rsidRDefault="00C41958">
            <w:pPr>
              <w:pStyle w:val="ConsPlusNormal"/>
              <w:jc w:val="both"/>
            </w:pPr>
            <w:r>
              <w:t>388.</w:t>
            </w:r>
          </w:p>
        </w:tc>
        <w:tc>
          <w:tcPr>
            <w:tcW w:w="2098" w:type="dxa"/>
          </w:tcPr>
          <w:p w:rsidR="00C41958" w:rsidRDefault="00C41958">
            <w:pPr>
              <w:pStyle w:val="ConsPlusNormal"/>
              <w:jc w:val="both"/>
            </w:pPr>
            <w:r>
              <w:t>ул. Танковая</w:t>
            </w:r>
          </w:p>
        </w:tc>
        <w:tc>
          <w:tcPr>
            <w:tcW w:w="1564" w:type="dxa"/>
          </w:tcPr>
          <w:p w:rsidR="00C41958" w:rsidRDefault="00C41958">
            <w:pPr>
              <w:pStyle w:val="ConsPlusNormal"/>
              <w:jc w:val="center"/>
            </w:pPr>
            <w:r>
              <w:t>0,77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0,400/52</w:t>
            </w:r>
          </w:p>
        </w:tc>
        <w:tc>
          <w:tcPr>
            <w:tcW w:w="1395" w:type="dxa"/>
          </w:tcPr>
          <w:p w:rsidR="00C41958" w:rsidRDefault="00C41958">
            <w:pPr>
              <w:pStyle w:val="ConsPlusNormal"/>
              <w:jc w:val="center"/>
            </w:pPr>
            <w:r>
              <w:t>0,400/52</w:t>
            </w:r>
          </w:p>
        </w:tc>
        <w:tc>
          <w:tcPr>
            <w:tcW w:w="1395" w:type="dxa"/>
          </w:tcPr>
          <w:p w:rsidR="00C41958" w:rsidRDefault="00C41958">
            <w:pPr>
              <w:pStyle w:val="ConsPlusNormal"/>
              <w:jc w:val="center"/>
            </w:pPr>
            <w:r>
              <w:t>0,400/52</w:t>
            </w:r>
          </w:p>
        </w:tc>
        <w:tc>
          <w:tcPr>
            <w:tcW w:w="1401" w:type="dxa"/>
          </w:tcPr>
          <w:p w:rsidR="00C41958" w:rsidRDefault="00C41958">
            <w:pPr>
              <w:pStyle w:val="ConsPlusNormal"/>
              <w:jc w:val="center"/>
            </w:pPr>
            <w:r>
              <w:t>0,400/52</w:t>
            </w:r>
          </w:p>
        </w:tc>
      </w:tr>
      <w:tr w:rsidR="00C41958">
        <w:tc>
          <w:tcPr>
            <w:tcW w:w="680" w:type="dxa"/>
          </w:tcPr>
          <w:p w:rsidR="00C41958" w:rsidRDefault="00C41958">
            <w:pPr>
              <w:pStyle w:val="ConsPlusNormal"/>
              <w:jc w:val="both"/>
            </w:pPr>
            <w:r>
              <w:t>389.</w:t>
            </w:r>
          </w:p>
        </w:tc>
        <w:tc>
          <w:tcPr>
            <w:tcW w:w="2098" w:type="dxa"/>
          </w:tcPr>
          <w:p w:rsidR="00C41958" w:rsidRDefault="00C41958">
            <w:pPr>
              <w:pStyle w:val="ConsPlusNormal"/>
              <w:jc w:val="both"/>
            </w:pPr>
            <w:r>
              <w:t>ул. Шевченко</w:t>
            </w:r>
          </w:p>
        </w:tc>
        <w:tc>
          <w:tcPr>
            <w:tcW w:w="1564" w:type="dxa"/>
          </w:tcPr>
          <w:p w:rsidR="00C41958" w:rsidRDefault="00C41958">
            <w:pPr>
              <w:pStyle w:val="ConsPlusNormal"/>
              <w:jc w:val="center"/>
            </w:pPr>
            <w:r>
              <w:t>1,42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1,420/100</w:t>
            </w:r>
          </w:p>
        </w:tc>
        <w:tc>
          <w:tcPr>
            <w:tcW w:w="1395" w:type="dxa"/>
          </w:tcPr>
          <w:p w:rsidR="00C41958" w:rsidRDefault="00C41958">
            <w:pPr>
              <w:pStyle w:val="ConsPlusNormal"/>
              <w:jc w:val="center"/>
            </w:pPr>
            <w:r>
              <w:t>1,420/100</w:t>
            </w:r>
          </w:p>
        </w:tc>
        <w:tc>
          <w:tcPr>
            <w:tcW w:w="1395" w:type="dxa"/>
          </w:tcPr>
          <w:p w:rsidR="00C41958" w:rsidRDefault="00C41958">
            <w:pPr>
              <w:pStyle w:val="ConsPlusNormal"/>
              <w:jc w:val="center"/>
            </w:pPr>
            <w:r>
              <w:t>1,420/100</w:t>
            </w:r>
          </w:p>
        </w:tc>
        <w:tc>
          <w:tcPr>
            <w:tcW w:w="1401" w:type="dxa"/>
          </w:tcPr>
          <w:p w:rsidR="00C41958" w:rsidRDefault="00C41958">
            <w:pPr>
              <w:pStyle w:val="ConsPlusNormal"/>
              <w:jc w:val="center"/>
            </w:pPr>
            <w:r>
              <w:t>1,420/100</w:t>
            </w:r>
          </w:p>
        </w:tc>
      </w:tr>
      <w:tr w:rsidR="00C41958">
        <w:tc>
          <w:tcPr>
            <w:tcW w:w="680" w:type="dxa"/>
          </w:tcPr>
          <w:p w:rsidR="00C41958" w:rsidRDefault="00C41958">
            <w:pPr>
              <w:pStyle w:val="ConsPlusNormal"/>
              <w:jc w:val="both"/>
            </w:pPr>
            <w:r>
              <w:t>390.</w:t>
            </w:r>
          </w:p>
        </w:tc>
        <w:tc>
          <w:tcPr>
            <w:tcW w:w="2098" w:type="dxa"/>
          </w:tcPr>
          <w:p w:rsidR="00C41958" w:rsidRDefault="00C41958">
            <w:pPr>
              <w:pStyle w:val="ConsPlusNormal"/>
              <w:jc w:val="both"/>
            </w:pPr>
            <w:r>
              <w:t>ул. Чехова</w:t>
            </w:r>
          </w:p>
        </w:tc>
        <w:tc>
          <w:tcPr>
            <w:tcW w:w="1564" w:type="dxa"/>
          </w:tcPr>
          <w:p w:rsidR="00C41958" w:rsidRDefault="00C41958">
            <w:pPr>
              <w:pStyle w:val="ConsPlusNormal"/>
              <w:jc w:val="center"/>
            </w:pPr>
            <w:r>
              <w:t>0,31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0,300/98</w:t>
            </w:r>
          </w:p>
        </w:tc>
        <w:tc>
          <w:tcPr>
            <w:tcW w:w="1395" w:type="dxa"/>
          </w:tcPr>
          <w:p w:rsidR="00C41958" w:rsidRDefault="00C41958">
            <w:pPr>
              <w:pStyle w:val="ConsPlusNormal"/>
              <w:jc w:val="center"/>
            </w:pPr>
            <w:r>
              <w:t>0,300/98</w:t>
            </w:r>
          </w:p>
        </w:tc>
        <w:tc>
          <w:tcPr>
            <w:tcW w:w="1395" w:type="dxa"/>
          </w:tcPr>
          <w:p w:rsidR="00C41958" w:rsidRDefault="00C41958">
            <w:pPr>
              <w:pStyle w:val="ConsPlusNormal"/>
              <w:jc w:val="center"/>
            </w:pPr>
            <w:r>
              <w:t>0,300/98</w:t>
            </w:r>
          </w:p>
        </w:tc>
        <w:tc>
          <w:tcPr>
            <w:tcW w:w="1401" w:type="dxa"/>
          </w:tcPr>
          <w:p w:rsidR="00C41958" w:rsidRDefault="00C41958">
            <w:pPr>
              <w:pStyle w:val="ConsPlusNormal"/>
              <w:jc w:val="center"/>
            </w:pPr>
            <w:r>
              <w:t>0,300/98</w:t>
            </w:r>
          </w:p>
        </w:tc>
      </w:tr>
      <w:tr w:rsidR="00C41958">
        <w:tc>
          <w:tcPr>
            <w:tcW w:w="680" w:type="dxa"/>
          </w:tcPr>
          <w:p w:rsidR="00C41958" w:rsidRDefault="00C41958">
            <w:pPr>
              <w:pStyle w:val="ConsPlusNormal"/>
              <w:jc w:val="both"/>
            </w:pPr>
            <w:r>
              <w:t>391.</w:t>
            </w:r>
          </w:p>
        </w:tc>
        <w:tc>
          <w:tcPr>
            <w:tcW w:w="2098" w:type="dxa"/>
          </w:tcPr>
          <w:p w:rsidR="00C41958" w:rsidRDefault="00C41958">
            <w:pPr>
              <w:pStyle w:val="ConsPlusNormal"/>
              <w:jc w:val="both"/>
            </w:pPr>
            <w:r>
              <w:t>ул. Трудовой переулок</w:t>
            </w:r>
          </w:p>
        </w:tc>
        <w:tc>
          <w:tcPr>
            <w:tcW w:w="1564" w:type="dxa"/>
          </w:tcPr>
          <w:p w:rsidR="00C41958" w:rsidRDefault="00C41958">
            <w:pPr>
              <w:pStyle w:val="ConsPlusNormal"/>
              <w:jc w:val="center"/>
            </w:pPr>
            <w:r>
              <w:t>1,03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0,960/93</w:t>
            </w:r>
          </w:p>
        </w:tc>
        <w:tc>
          <w:tcPr>
            <w:tcW w:w="1395" w:type="dxa"/>
          </w:tcPr>
          <w:p w:rsidR="00C41958" w:rsidRDefault="00C41958">
            <w:pPr>
              <w:pStyle w:val="ConsPlusNormal"/>
              <w:jc w:val="center"/>
            </w:pPr>
            <w:r>
              <w:t>0,960/93</w:t>
            </w:r>
          </w:p>
        </w:tc>
        <w:tc>
          <w:tcPr>
            <w:tcW w:w="1395" w:type="dxa"/>
          </w:tcPr>
          <w:p w:rsidR="00C41958" w:rsidRDefault="00C41958">
            <w:pPr>
              <w:pStyle w:val="ConsPlusNormal"/>
              <w:jc w:val="center"/>
            </w:pPr>
            <w:r>
              <w:t>0,960/93</w:t>
            </w:r>
          </w:p>
        </w:tc>
        <w:tc>
          <w:tcPr>
            <w:tcW w:w="1401" w:type="dxa"/>
          </w:tcPr>
          <w:p w:rsidR="00C41958" w:rsidRDefault="00C41958">
            <w:pPr>
              <w:pStyle w:val="ConsPlusNormal"/>
              <w:jc w:val="center"/>
            </w:pPr>
            <w:r>
              <w:t>0,960/93</w:t>
            </w:r>
          </w:p>
        </w:tc>
      </w:tr>
      <w:tr w:rsidR="00C41958">
        <w:tc>
          <w:tcPr>
            <w:tcW w:w="680" w:type="dxa"/>
          </w:tcPr>
          <w:p w:rsidR="00C41958" w:rsidRDefault="00C41958">
            <w:pPr>
              <w:pStyle w:val="ConsPlusNormal"/>
              <w:jc w:val="both"/>
            </w:pPr>
            <w:r>
              <w:t>392.</w:t>
            </w:r>
          </w:p>
        </w:tc>
        <w:tc>
          <w:tcPr>
            <w:tcW w:w="2098" w:type="dxa"/>
          </w:tcPr>
          <w:p w:rsidR="00C41958" w:rsidRDefault="00C41958">
            <w:pPr>
              <w:pStyle w:val="ConsPlusNormal"/>
              <w:jc w:val="both"/>
            </w:pPr>
            <w:r>
              <w:t>ул. Чернышевского</w:t>
            </w:r>
          </w:p>
        </w:tc>
        <w:tc>
          <w:tcPr>
            <w:tcW w:w="1564" w:type="dxa"/>
          </w:tcPr>
          <w:p w:rsidR="00C41958" w:rsidRDefault="00C41958">
            <w:pPr>
              <w:pStyle w:val="ConsPlusNormal"/>
              <w:jc w:val="center"/>
            </w:pPr>
            <w:r>
              <w:t>2,28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0,280/12</w:t>
            </w:r>
          </w:p>
        </w:tc>
        <w:tc>
          <w:tcPr>
            <w:tcW w:w="1395" w:type="dxa"/>
          </w:tcPr>
          <w:p w:rsidR="00C41958" w:rsidRDefault="00C41958">
            <w:pPr>
              <w:pStyle w:val="ConsPlusNormal"/>
              <w:jc w:val="center"/>
            </w:pPr>
            <w:r>
              <w:t>0,280/12</w:t>
            </w:r>
          </w:p>
        </w:tc>
        <w:tc>
          <w:tcPr>
            <w:tcW w:w="1395" w:type="dxa"/>
          </w:tcPr>
          <w:p w:rsidR="00C41958" w:rsidRDefault="00C41958">
            <w:pPr>
              <w:pStyle w:val="ConsPlusNormal"/>
              <w:jc w:val="center"/>
            </w:pPr>
            <w:r>
              <w:t>0,280/12</w:t>
            </w:r>
          </w:p>
        </w:tc>
        <w:tc>
          <w:tcPr>
            <w:tcW w:w="1401" w:type="dxa"/>
          </w:tcPr>
          <w:p w:rsidR="00C41958" w:rsidRDefault="00C41958">
            <w:pPr>
              <w:pStyle w:val="ConsPlusNormal"/>
              <w:jc w:val="center"/>
            </w:pPr>
            <w:r>
              <w:t>0,280/12</w:t>
            </w:r>
          </w:p>
        </w:tc>
      </w:tr>
      <w:tr w:rsidR="00C41958">
        <w:tc>
          <w:tcPr>
            <w:tcW w:w="680" w:type="dxa"/>
          </w:tcPr>
          <w:p w:rsidR="00C41958" w:rsidRDefault="00C41958">
            <w:pPr>
              <w:pStyle w:val="ConsPlusNormal"/>
              <w:jc w:val="both"/>
            </w:pPr>
            <w:r>
              <w:t>393.</w:t>
            </w:r>
          </w:p>
        </w:tc>
        <w:tc>
          <w:tcPr>
            <w:tcW w:w="2098" w:type="dxa"/>
          </w:tcPr>
          <w:p w:rsidR="00C41958" w:rsidRDefault="00C41958">
            <w:pPr>
              <w:pStyle w:val="ConsPlusNormal"/>
              <w:jc w:val="both"/>
            </w:pPr>
            <w:r>
              <w:t>ул. Нагорная 6-я</w:t>
            </w:r>
          </w:p>
        </w:tc>
        <w:tc>
          <w:tcPr>
            <w:tcW w:w="1564" w:type="dxa"/>
          </w:tcPr>
          <w:p w:rsidR="00C41958" w:rsidRDefault="00C41958">
            <w:pPr>
              <w:pStyle w:val="ConsPlusNormal"/>
              <w:jc w:val="center"/>
            </w:pPr>
            <w:r>
              <w:t>1,88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0,940/50</w:t>
            </w:r>
          </w:p>
        </w:tc>
        <w:tc>
          <w:tcPr>
            <w:tcW w:w="1395" w:type="dxa"/>
          </w:tcPr>
          <w:p w:rsidR="00C41958" w:rsidRDefault="00C41958">
            <w:pPr>
              <w:pStyle w:val="ConsPlusNormal"/>
              <w:jc w:val="center"/>
            </w:pPr>
            <w:r>
              <w:t>0,940/50</w:t>
            </w:r>
          </w:p>
        </w:tc>
        <w:tc>
          <w:tcPr>
            <w:tcW w:w="1395" w:type="dxa"/>
          </w:tcPr>
          <w:p w:rsidR="00C41958" w:rsidRDefault="00C41958">
            <w:pPr>
              <w:pStyle w:val="ConsPlusNormal"/>
              <w:jc w:val="center"/>
            </w:pPr>
            <w:r>
              <w:t>0,940/50</w:t>
            </w:r>
          </w:p>
        </w:tc>
        <w:tc>
          <w:tcPr>
            <w:tcW w:w="1401" w:type="dxa"/>
          </w:tcPr>
          <w:p w:rsidR="00C41958" w:rsidRDefault="00C41958">
            <w:pPr>
              <w:pStyle w:val="ConsPlusNormal"/>
              <w:jc w:val="center"/>
            </w:pPr>
            <w:r>
              <w:t>0,940/50</w:t>
            </w:r>
          </w:p>
        </w:tc>
      </w:tr>
      <w:tr w:rsidR="00C41958">
        <w:tc>
          <w:tcPr>
            <w:tcW w:w="680" w:type="dxa"/>
          </w:tcPr>
          <w:p w:rsidR="00C41958" w:rsidRDefault="00C41958">
            <w:pPr>
              <w:pStyle w:val="ConsPlusNormal"/>
              <w:jc w:val="both"/>
            </w:pPr>
            <w:r>
              <w:lastRenderedPageBreak/>
              <w:t>394.</w:t>
            </w:r>
          </w:p>
        </w:tc>
        <w:tc>
          <w:tcPr>
            <w:tcW w:w="2098" w:type="dxa"/>
          </w:tcPr>
          <w:p w:rsidR="00C41958" w:rsidRDefault="00C41958">
            <w:pPr>
              <w:pStyle w:val="ConsPlusNormal"/>
              <w:jc w:val="both"/>
            </w:pPr>
            <w:r>
              <w:t>ул. Меланжевая</w:t>
            </w:r>
          </w:p>
        </w:tc>
        <w:tc>
          <w:tcPr>
            <w:tcW w:w="1564" w:type="dxa"/>
          </w:tcPr>
          <w:p w:rsidR="00C41958" w:rsidRDefault="00C41958">
            <w:pPr>
              <w:pStyle w:val="ConsPlusNormal"/>
              <w:jc w:val="center"/>
            </w:pPr>
            <w:r>
              <w:t>1,19</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0,190/16</w:t>
            </w:r>
          </w:p>
        </w:tc>
        <w:tc>
          <w:tcPr>
            <w:tcW w:w="1395" w:type="dxa"/>
          </w:tcPr>
          <w:p w:rsidR="00C41958" w:rsidRDefault="00C41958">
            <w:pPr>
              <w:pStyle w:val="ConsPlusNormal"/>
              <w:jc w:val="center"/>
            </w:pPr>
            <w:r>
              <w:t>0,190/16</w:t>
            </w:r>
          </w:p>
        </w:tc>
        <w:tc>
          <w:tcPr>
            <w:tcW w:w="1395" w:type="dxa"/>
          </w:tcPr>
          <w:p w:rsidR="00C41958" w:rsidRDefault="00C41958">
            <w:pPr>
              <w:pStyle w:val="ConsPlusNormal"/>
              <w:jc w:val="center"/>
            </w:pPr>
            <w:r>
              <w:t>0,190/16</w:t>
            </w:r>
          </w:p>
        </w:tc>
        <w:tc>
          <w:tcPr>
            <w:tcW w:w="1401" w:type="dxa"/>
          </w:tcPr>
          <w:p w:rsidR="00C41958" w:rsidRDefault="00C41958">
            <w:pPr>
              <w:pStyle w:val="ConsPlusNormal"/>
              <w:jc w:val="center"/>
            </w:pPr>
            <w:r>
              <w:t>0,710/60</w:t>
            </w:r>
          </w:p>
        </w:tc>
      </w:tr>
      <w:tr w:rsidR="00C41958">
        <w:tc>
          <w:tcPr>
            <w:tcW w:w="680" w:type="dxa"/>
          </w:tcPr>
          <w:p w:rsidR="00C41958" w:rsidRDefault="00C41958">
            <w:pPr>
              <w:pStyle w:val="ConsPlusNormal"/>
              <w:jc w:val="both"/>
            </w:pPr>
            <w:r>
              <w:t>395.</w:t>
            </w:r>
          </w:p>
        </w:tc>
        <w:tc>
          <w:tcPr>
            <w:tcW w:w="2098" w:type="dxa"/>
          </w:tcPr>
          <w:p w:rsidR="00C41958" w:rsidRDefault="00C41958">
            <w:pPr>
              <w:pStyle w:val="ConsPlusNormal"/>
              <w:jc w:val="both"/>
            </w:pPr>
            <w:r>
              <w:t>ул. Рыбозаводской проезд</w:t>
            </w:r>
          </w:p>
        </w:tc>
        <w:tc>
          <w:tcPr>
            <w:tcW w:w="1564" w:type="dxa"/>
          </w:tcPr>
          <w:p w:rsidR="00C41958" w:rsidRDefault="00C41958">
            <w:pPr>
              <w:pStyle w:val="ConsPlusNormal"/>
              <w:jc w:val="center"/>
            </w:pPr>
            <w:r>
              <w:t>1,12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0,900/80</w:t>
            </w:r>
          </w:p>
        </w:tc>
        <w:tc>
          <w:tcPr>
            <w:tcW w:w="1395" w:type="dxa"/>
          </w:tcPr>
          <w:p w:rsidR="00C41958" w:rsidRDefault="00C41958">
            <w:pPr>
              <w:pStyle w:val="ConsPlusNormal"/>
              <w:jc w:val="center"/>
            </w:pPr>
            <w:r>
              <w:t>0,900/80</w:t>
            </w:r>
          </w:p>
        </w:tc>
        <w:tc>
          <w:tcPr>
            <w:tcW w:w="1395" w:type="dxa"/>
          </w:tcPr>
          <w:p w:rsidR="00C41958" w:rsidRDefault="00C41958">
            <w:pPr>
              <w:pStyle w:val="ConsPlusNormal"/>
              <w:jc w:val="center"/>
            </w:pPr>
            <w:r>
              <w:t>0,900/80</w:t>
            </w:r>
          </w:p>
        </w:tc>
        <w:tc>
          <w:tcPr>
            <w:tcW w:w="1401" w:type="dxa"/>
          </w:tcPr>
          <w:p w:rsidR="00C41958" w:rsidRDefault="00C41958">
            <w:pPr>
              <w:pStyle w:val="ConsPlusNormal"/>
              <w:jc w:val="center"/>
            </w:pPr>
            <w:r>
              <w:t>0,900/80</w:t>
            </w:r>
          </w:p>
        </w:tc>
      </w:tr>
      <w:tr w:rsidR="00C41958">
        <w:tc>
          <w:tcPr>
            <w:tcW w:w="680" w:type="dxa"/>
          </w:tcPr>
          <w:p w:rsidR="00C41958" w:rsidRDefault="00C41958">
            <w:pPr>
              <w:pStyle w:val="ConsPlusNormal"/>
              <w:jc w:val="both"/>
            </w:pPr>
            <w:r>
              <w:t>396.</w:t>
            </w:r>
          </w:p>
        </w:tc>
        <w:tc>
          <w:tcPr>
            <w:tcW w:w="2098" w:type="dxa"/>
          </w:tcPr>
          <w:p w:rsidR="00C41958" w:rsidRDefault="00C41958">
            <w:pPr>
              <w:pStyle w:val="ConsPlusNormal"/>
              <w:jc w:val="both"/>
            </w:pPr>
            <w:r>
              <w:t>ул. Полевая (бол.)</w:t>
            </w:r>
          </w:p>
        </w:tc>
        <w:tc>
          <w:tcPr>
            <w:tcW w:w="1564" w:type="dxa"/>
          </w:tcPr>
          <w:p w:rsidR="00C41958" w:rsidRDefault="00C41958">
            <w:pPr>
              <w:pStyle w:val="ConsPlusNormal"/>
              <w:jc w:val="center"/>
            </w:pPr>
            <w:r>
              <w:t>0,96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0,300/31</w:t>
            </w:r>
          </w:p>
        </w:tc>
        <w:tc>
          <w:tcPr>
            <w:tcW w:w="1395" w:type="dxa"/>
          </w:tcPr>
          <w:p w:rsidR="00C41958" w:rsidRDefault="00C41958">
            <w:pPr>
              <w:pStyle w:val="ConsPlusNormal"/>
              <w:jc w:val="center"/>
            </w:pPr>
            <w:r>
              <w:t>0,300/31</w:t>
            </w:r>
          </w:p>
        </w:tc>
        <w:tc>
          <w:tcPr>
            <w:tcW w:w="1395" w:type="dxa"/>
          </w:tcPr>
          <w:p w:rsidR="00C41958" w:rsidRDefault="00C41958">
            <w:pPr>
              <w:pStyle w:val="ConsPlusNormal"/>
              <w:jc w:val="center"/>
            </w:pPr>
            <w:r>
              <w:t>0,300/31</w:t>
            </w:r>
          </w:p>
        </w:tc>
        <w:tc>
          <w:tcPr>
            <w:tcW w:w="1401" w:type="dxa"/>
          </w:tcPr>
          <w:p w:rsidR="00C41958" w:rsidRDefault="00C41958">
            <w:pPr>
              <w:pStyle w:val="ConsPlusNormal"/>
              <w:jc w:val="center"/>
            </w:pPr>
            <w:r>
              <w:t>0,300/31</w:t>
            </w:r>
          </w:p>
        </w:tc>
      </w:tr>
      <w:tr w:rsidR="00C41958">
        <w:tc>
          <w:tcPr>
            <w:tcW w:w="680" w:type="dxa"/>
          </w:tcPr>
          <w:p w:rsidR="00C41958" w:rsidRDefault="00C41958">
            <w:pPr>
              <w:pStyle w:val="ConsPlusNormal"/>
              <w:jc w:val="both"/>
            </w:pPr>
            <w:r>
              <w:t>397.</w:t>
            </w:r>
          </w:p>
        </w:tc>
        <w:tc>
          <w:tcPr>
            <w:tcW w:w="2098" w:type="dxa"/>
          </w:tcPr>
          <w:p w:rsidR="00C41958" w:rsidRDefault="00C41958">
            <w:pPr>
              <w:pStyle w:val="ConsPlusNormal"/>
              <w:jc w:val="both"/>
            </w:pPr>
            <w:r>
              <w:t>ул. Широкая просека</w:t>
            </w:r>
          </w:p>
        </w:tc>
        <w:tc>
          <w:tcPr>
            <w:tcW w:w="1564" w:type="dxa"/>
          </w:tcPr>
          <w:p w:rsidR="00C41958" w:rsidRDefault="00C41958">
            <w:pPr>
              <w:pStyle w:val="ConsPlusNormal"/>
              <w:jc w:val="center"/>
            </w:pPr>
            <w:r>
              <w:t>4,00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2,000/50</w:t>
            </w:r>
          </w:p>
        </w:tc>
        <w:tc>
          <w:tcPr>
            <w:tcW w:w="1395" w:type="dxa"/>
          </w:tcPr>
          <w:p w:rsidR="00C41958" w:rsidRDefault="00C41958">
            <w:pPr>
              <w:pStyle w:val="ConsPlusNormal"/>
              <w:jc w:val="center"/>
            </w:pPr>
            <w:r>
              <w:t>2,000/50</w:t>
            </w:r>
          </w:p>
        </w:tc>
        <w:tc>
          <w:tcPr>
            <w:tcW w:w="1395" w:type="dxa"/>
          </w:tcPr>
          <w:p w:rsidR="00C41958" w:rsidRDefault="00C41958">
            <w:pPr>
              <w:pStyle w:val="ConsPlusNormal"/>
              <w:jc w:val="center"/>
            </w:pPr>
            <w:r>
              <w:t>2,000/50</w:t>
            </w:r>
          </w:p>
        </w:tc>
        <w:tc>
          <w:tcPr>
            <w:tcW w:w="1401" w:type="dxa"/>
          </w:tcPr>
          <w:p w:rsidR="00C41958" w:rsidRDefault="00C41958">
            <w:pPr>
              <w:pStyle w:val="ConsPlusNormal"/>
              <w:jc w:val="center"/>
            </w:pPr>
            <w:r>
              <w:t>2,000/50</w:t>
            </w:r>
          </w:p>
        </w:tc>
      </w:tr>
      <w:tr w:rsidR="00C41958">
        <w:tc>
          <w:tcPr>
            <w:tcW w:w="680" w:type="dxa"/>
          </w:tcPr>
          <w:p w:rsidR="00C41958" w:rsidRDefault="00C41958">
            <w:pPr>
              <w:pStyle w:val="ConsPlusNormal"/>
              <w:jc w:val="both"/>
            </w:pPr>
            <w:r>
              <w:t>398.</w:t>
            </w:r>
          </w:p>
        </w:tc>
        <w:tc>
          <w:tcPr>
            <w:tcW w:w="2098" w:type="dxa"/>
          </w:tcPr>
          <w:p w:rsidR="00C41958" w:rsidRDefault="00C41958">
            <w:pPr>
              <w:pStyle w:val="ConsPlusNormal"/>
              <w:jc w:val="both"/>
            </w:pPr>
            <w:r>
              <w:t>ул. Парижской коммуны</w:t>
            </w:r>
          </w:p>
        </w:tc>
        <w:tc>
          <w:tcPr>
            <w:tcW w:w="1564" w:type="dxa"/>
          </w:tcPr>
          <w:p w:rsidR="00C41958" w:rsidRDefault="00C41958">
            <w:pPr>
              <w:pStyle w:val="ConsPlusNormal"/>
              <w:jc w:val="center"/>
            </w:pPr>
            <w:r>
              <w:t>0,83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0,800/96</w:t>
            </w:r>
          </w:p>
        </w:tc>
        <w:tc>
          <w:tcPr>
            <w:tcW w:w="1395" w:type="dxa"/>
          </w:tcPr>
          <w:p w:rsidR="00C41958" w:rsidRDefault="00C41958">
            <w:pPr>
              <w:pStyle w:val="ConsPlusNormal"/>
              <w:jc w:val="center"/>
            </w:pPr>
            <w:r>
              <w:t>0,800/96</w:t>
            </w:r>
          </w:p>
        </w:tc>
        <w:tc>
          <w:tcPr>
            <w:tcW w:w="1395" w:type="dxa"/>
          </w:tcPr>
          <w:p w:rsidR="00C41958" w:rsidRDefault="00C41958">
            <w:pPr>
              <w:pStyle w:val="ConsPlusNormal"/>
              <w:jc w:val="center"/>
            </w:pPr>
            <w:r>
              <w:t>0,800/96</w:t>
            </w:r>
          </w:p>
        </w:tc>
        <w:tc>
          <w:tcPr>
            <w:tcW w:w="1401" w:type="dxa"/>
          </w:tcPr>
          <w:p w:rsidR="00C41958" w:rsidRDefault="00C41958">
            <w:pPr>
              <w:pStyle w:val="ConsPlusNormal"/>
              <w:jc w:val="center"/>
            </w:pPr>
            <w:r>
              <w:t>0,800/96</w:t>
            </w:r>
          </w:p>
        </w:tc>
      </w:tr>
      <w:tr w:rsidR="00C41958">
        <w:tc>
          <w:tcPr>
            <w:tcW w:w="680" w:type="dxa"/>
          </w:tcPr>
          <w:p w:rsidR="00C41958" w:rsidRDefault="00C41958">
            <w:pPr>
              <w:pStyle w:val="ConsPlusNormal"/>
              <w:jc w:val="both"/>
            </w:pPr>
            <w:r>
              <w:t>399.</w:t>
            </w:r>
          </w:p>
        </w:tc>
        <w:tc>
          <w:tcPr>
            <w:tcW w:w="2098" w:type="dxa"/>
          </w:tcPr>
          <w:p w:rsidR="00C41958" w:rsidRDefault="00C41958">
            <w:pPr>
              <w:pStyle w:val="ConsPlusNormal"/>
              <w:jc w:val="both"/>
            </w:pPr>
            <w:r>
              <w:t>ул. Смольная</w:t>
            </w:r>
          </w:p>
        </w:tc>
        <w:tc>
          <w:tcPr>
            <w:tcW w:w="1564" w:type="dxa"/>
          </w:tcPr>
          <w:p w:rsidR="00C41958" w:rsidRDefault="00C41958">
            <w:pPr>
              <w:pStyle w:val="ConsPlusNormal"/>
              <w:jc w:val="center"/>
            </w:pPr>
            <w:r>
              <w:t>0,76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0,760/100</w:t>
            </w:r>
          </w:p>
        </w:tc>
        <w:tc>
          <w:tcPr>
            <w:tcW w:w="1395" w:type="dxa"/>
          </w:tcPr>
          <w:p w:rsidR="00C41958" w:rsidRDefault="00C41958">
            <w:pPr>
              <w:pStyle w:val="ConsPlusNormal"/>
              <w:jc w:val="center"/>
            </w:pPr>
            <w:r>
              <w:t>0,760/100</w:t>
            </w:r>
          </w:p>
        </w:tc>
        <w:tc>
          <w:tcPr>
            <w:tcW w:w="1395" w:type="dxa"/>
          </w:tcPr>
          <w:p w:rsidR="00C41958" w:rsidRDefault="00C41958">
            <w:pPr>
              <w:pStyle w:val="ConsPlusNormal"/>
              <w:jc w:val="center"/>
            </w:pPr>
            <w:r>
              <w:t>0,760/100</w:t>
            </w:r>
          </w:p>
        </w:tc>
        <w:tc>
          <w:tcPr>
            <w:tcW w:w="1401" w:type="dxa"/>
          </w:tcPr>
          <w:p w:rsidR="00C41958" w:rsidRDefault="00C41958">
            <w:pPr>
              <w:pStyle w:val="ConsPlusNormal"/>
              <w:jc w:val="center"/>
            </w:pPr>
            <w:r>
              <w:t>0,760/100</w:t>
            </w:r>
          </w:p>
        </w:tc>
      </w:tr>
      <w:tr w:rsidR="00C41958">
        <w:tc>
          <w:tcPr>
            <w:tcW w:w="680" w:type="dxa"/>
          </w:tcPr>
          <w:p w:rsidR="00C41958" w:rsidRDefault="00C41958">
            <w:pPr>
              <w:pStyle w:val="ConsPlusNormal"/>
              <w:jc w:val="both"/>
            </w:pPr>
            <w:r>
              <w:t>400.</w:t>
            </w:r>
          </w:p>
        </w:tc>
        <w:tc>
          <w:tcPr>
            <w:tcW w:w="2098" w:type="dxa"/>
          </w:tcPr>
          <w:p w:rsidR="00C41958" w:rsidRDefault="00C41958">
            <w:pPr>
              <w:pStyle w:val="ConsPlusNormal"/>
              <w:jc w:val="both"/>
            </w:pPr>
            <w:r>
              <w:t>ул. Тальменский проезд</w:t>
            </w:r>
          </w:p>
        </w:tc>
        <w:tc>
          <w:tcPr>
            <w:tcW w:w="1564" w:type="dxa"/>
          </w:tcPr>
          <w:p w:rsidR="00C41958" w:rsidRDefault="00C41958">
            <w:pPr>
              <w:pStyle w:val="ConsPlusNormal"/>
              <w:jc w:val="center"/>
            </w:pPr>
            <w:r>
              <w:t>0,48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0,240/50</w:t>
            </w:r>
          </w:p>
        </w:tc>
        <w:tc>
          <w:tcPr>
            <w:tcW w:w="1395" w:type="dxa"/>
          </w:tcPr>
          <w:p w:rsidR="00C41958" w:rsidRDefault="00C41958">
            <w:pPr>
              <w:pStyle w:val="ConsPlusNormal"/>
              <w:jc w:val="center"/>
            </w:pPr>
            <w:r>
              <w:t>0,240/50</w:t>
            </w:r>
          </w:p>
        </w:tc>
        <w:tc>
          <w:tcPr>
            <w:tcW w:w="1395" w:type="dxa"/>
          </w:tcPr>
          <w:p w:rsidR="00C41958" w:rsidRDefault="00C41958">
            <w:pPr>
              <w:pStyle w:val="ConsPlusNormal"/>
              <w:jc w:val="center"/>
            </w:pPr>
            <w:r>
              <w:t>0,240/50</w:t>
            </w:r>
          </w:p>
        </w:tc>
        <w:tc>
          <w:tcPr>
            <w:tcW w:w="1401" w:type="dxa"/>
          </w:tcPr>
          <w:p w:rsidR="00C41958" w:rsidRDefault="00C41958">
            <w:pPr>
              <w:pStyle w:val="ConsPlusNormal"/>
              <w:jc w:val="center"/>
            </w:pPr>
            <w:r>
              <w:t>0,240/50</w:t>
            </w:r>
          </w:p>
        </w:tc>
      </w:tr>
      <w:tr w:rsidR="00C41958">
        <w:tc>
          <w:tcPr>
            <w:tcW w:w="680" w:type="dxa"/>
          </w:tcPr>
          <w:p w:rsidR="00C41958" w:rsidRDefault="00C41958">
            <w:pPr>
              <w:pStyle w:val="ConsPlusNormal"/>
              <w:jc w:val="both"/>
            </w:pPr>
            <w:r>
              <w:t>401.</w:t>
            </w:r>
          </w:p>
        </w:tc>
        <w:tc>
          <w:tcPr>
            <w:tcW w:w="2098" w:type="dxa"/>
          </w:tcPr>
          <w:p w:rsidR="00C41958" w:rsidRDefault="00C41958">
            <w:pPr>
              <w:pStyle w:val="ConsPlusNormal"/>
              <w:jc w:val="both"/>
            </w:pPr>
            <w:r>
              <w:t>ул. Рубцовская</w:t>
            </w:r>
          </w:p>
        </w:tc>
        <w:tc>
          <w:tcPr>
            <w:tcW w:w="1564" w:type="dxa"/>
          </w:tcPr>
          <w:p w:rsidR="00C41958" w:rsidRDefault="00C41958">
            <w:pPr>
              <w:pStyle w:val="ConsPlusNormal"/>
              <w:jc w:val="center"/>
            </w:pPr>
            <w:r>
              <w:t>0,83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0,420/50</w:t>
            </w:r>
          </w:p>
        </w:tc>
        <w:tc>
          <w:tcPr>
            <w:tcW w:w="1395" w:type="dxa"/>
          </w:tcPr>
          <w:p w:rsidR="00C41958" w:rsidRDefault="00C41958">
            <w:pPr>
              <w:pStyle w:val="ConsPlusNormal"/>
              <w:jc w:val="center"/>
            </w:pPr>
            <w:r>
              <w:t>0,420/50</w:t>
            </w:r>
          </w:p>
        </w:tc>
        <w:tc>
          <w:tcPr>
            <w:tcW w:w="1395" w:type="dxa"/>
          </w:tcPr>
          <w:p w:rsidR="00C41958" w:rsidRDefault="00C41958">
            <w:pPr>
              <w:pStyle w:val="ConsPlusNormal"/>
              <w:jc w:val="center"/>
            </w:pPr>
            <w:r>
              <w:t>0,420/50</w:t>
            </w:r>
          </w:p>
        </w:tc>
        <w:tc>
          <w:tcPr>
            <w:tcW w:w="1401" w:type="dxa"/>
          </w:tcPr>
          <w:p w:rsidR="00C41958" w:rsidRDefault="00C41958">
            <w:pPr>
              <w:pStyle w:val="ConsPlusNormal"/>
              <w:jc w:val="center"/>
            </w:pPr>
            <w:r>
              <w:t>0,420/50</w:t>
            </w:r>
          </w:p>
        </w:tc>
      </w:tr>
      <w:tr w:rsidR="00C41958">
        <w:tc>
          <w:tcPr>
            <w:tcW w:w="680" w:type="dxa"/>
          </w:tcPr>
          <w:p w:rsidR="00C41958" w:rsidRDefault="00C41958">
            <w:pPr>
              <w:pStyle w:val="ConsPlusNormal"/>
              <w:jc w:val="both"/>
            </w:pPr>
            <w:r>
              <w:t>402.</w:t>
            </w:r>
          </w:p>
        </w:tc>
        <w:tc>
          <w:tcPr>
            <w:tcW w:w="2098" w:type="dxa"/>
          </w:tcPr>
          <w:p w:rsidR="00C41958" w:rsidRDefault="00C41958">
            <w:pPr>
              <w:pStyle w:val="ConsPlusNormal"/>
              <w:jc w:val="both"/>
            </w:pPr>
            <w:r>
              <w:t>ул. Сибирская</w:t>
            </w:r>
          </w:p>
        </w:tc>
        <w:tc>
          <w:tcPr>
            <w:tcW w:w="1564" w:type="dxa"/>
          </w:tcPr>
          <w:p w:rsidR="00C41958" w:rsidRDefault="00C41958">
            <w:pPr>
              <w:pStyle w:val="ConsPlusNormal"/>
              <w:jc w:val="center"/>
            </w:pPr>
            <w:r>
              <w:t>1,05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0,600/57</w:t>
            </w:r>
          </w:p>
        </w:tc>
        <w:tc>
          <w:tcPr>
            <w:tcW w:w="1395" w:type="dxa"/>
          </w:tcPr>
          <w:p w:rsidR="00C41958" w:rsidRDefault="00C41958">
            <w:pPr>
              <w:pStyle w:val="ConsPlusNormal"/>
              <w:jc w:val="center"/>
            </w:pPr>
            <w:r>
              <w:t>0,600/57</w:t>
            </w:r>
          </w:p>
        </w:tc>
        <w:tc>
          <w:tcPr>
            <w:tcW w:w="1395" w:type="dxa"/>
          </w:tcPr>
          <w:p w:rsidR="00C41958" w:rsidRDefault="00C41958">
            <w:pPr>
              <w:pStyle w:val="ConsPlusNormal"/>
              <w:jc w:val="center"/>
            </w:pPr>
            <w:r>
              <w:t>0,600/57</w:t>
            </w:r>
          </w:p>
        </w:tc>
        <w:tc>
          <w:tcPr>
            <w:tcW w:w="1401" w:type="dxa"/>
          </w:tcPr>
          <w:p w:rsidR="00C41958" w:rsidRDefault="00C41958">
            <w:pPr>
              <w:pStyle w:val="ConsPlusNormal"/>
              <w:jc w:val="center"/>
            </w:pPr>
            <w:r>
              <w:t>0,600/57</w:t>
            </w:r>
          </w:p>
        </w:tc>
      </w:tr>
      <w:tr w:rsidR="00C41958">
        <w:tc>
          <w:tcPr>
            <w:tcW w:w="680" w:type="dxa"/>
          </w:tcPr>
          <w:p w:rsidR="00C41958" w:rsidRDefault="00C41958">
            <w:pPr>
              <w:pStyle w:val="ConsPlusNormal"/>
              <w:jc w:val="both"/>
            </w:pPr>
            <w:r>
              <w:t>403.</w:t>
            </w:r>
          </w:p>
        </w:tc>
        <w:tc>
          <w:tcPr>
            <w:tcW w:w="2098" w:type="dxa"/>
          </w:tcPr>
          <w:p w:rsidR="00C41958" w:rsidRDefault="00C41958">
            <w:pPr>
              <w:pStyle w:val="ConsPlusNormal"/>
              <w:jc w:val="both"/>
            </w:pPr>
            <w:r>
              <w:t>ул. Магистральная</w:t>
            </w:r>
          </w:p>
        </w:tc>
        <w:tc>
          <w:tcPr>
            <w:tcW w:w="1564" w:type="dxa"/>
          </w:tcPr>
          <w:p w:rsidR="00C41958" w:rsidRDefault="00C41958">
            <w:pPr>
              <w:pStyle w:val="ConsPlusNormal"/>
              <w:jc w:val="center"/>
            </w:pPr>
            <w:r>
              <w:t>1,52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1,520/100</w:t>
            </w:r>
          </w:p>
        </w:tc>
        <w:tc>
          <w:tcPr>
            <w:tcW w:w="1395" w:type="dxa"/>
          </w:tcPr>
          <w:p w:rsidR="00C41958" w:rsidRDefault="00C41958">
            <w:pPr>
              <w:pStyle w:val="ConsPlusNormal"/>
              <w:jc w:val="center"/>
            </w:pPr>
            <w:r>
              <w:t>1,520/100</w:t>
            </w:r>
          </w:p>
        </w:tc>
        <w:tc>
          <w:tcPr>
            <w:tcW w:w="1395" w:type="dxa"/>
          </w:tcPr>
          <w:p w:rsidR="00C41958" w:rsidRDefault="00C41958">
            <w:pPr>
              <w:pStyle w:val="ConsPlusNormal"/>
              <w:jc w:val="center"/>
            </w:pPr>
            <w:r>
              <w:t>1,520/100</w:t>
            </w:r>
          </w:p>
        </w:tc>
        <w:tc>
          <w:tcPr>
            <w:tcW w:w="1401" w:type="dxa"/>
          </w:tcPr>
          <w:p w:rsidR="00C41958" w:rsidRDefault="00C41958">
            <w:pPr>
              <w:pStyle w:val="ConsPlusNormal"/>
              <w:jc w:val="center"/>
            </w:pPr>
            <w:r>
              <w:t>1,520/100</w:t>
            </w:r>
          </w:p>
        </w:tc>
      </w:tr>
      <w:tr w:rsidR="00C41958">
        <w:tc>
          <w:tcPr>
            <w:tcW w:w="680" w:type="dxa"/>
          </w:tcPr>
          <w:p w:rsidR="00C41958" w:rsidRDefault="00C41958">
            <w:pPr>
              <w:pStyle w:val="ConsPlusNormal"/>
              <w:jc w:val="both"/>
            </w:pPr>
            <w:r>
              <w:t>404.</w:t>
            </w:r>
          </w:p>
        </w:tc>
        <w:tc>
          <w:tcPr>
            <w:tcW w:w="2098" w:type="dxa"/>
          </w:tcPr>
          <w:p w:rsidR="00C41958" w:rsidRDefault="00C41958">
            <w:pPr>
              <w:pStyle w:val="ConsPlusNormal"/>
              <w:jc w:val="both"/>
            </w:pPr>
            <w:r>
              <w:t>ул. Прудской переулок</w:t>
            </w:r>
          </w:p>
        </w:tc>
        <w:tc>
          <w:tcPr>
            <w:tcW w:w="1564" w:type="dxa"/>
          </w:tcPr>
          <w:p w:rsidR="00C41958" w:rsidRDefault="00C41958">
            <w:pPr>
              <w:pStyle w:val="ConsPlusNormal"/>
              <w:jc w:val="center"/>
            </w:pPr>
            <w:r>
              <w:t>0,89</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0,600/67</w:t>
            </w:r>
          </w:p>
        </w:tc>
        <w:tc>
          <w:tcPr>
            <w:tcW w:w="1395" w:type="dxa"/>
          </w:tcPr>
          <w:p w:rsidR="00C41958" w:rsidRDefault="00C41958">
            <w:pPr>
              <w:pStyle w:val="ConsPlusNormal"/>
              <w:jc w:val="center"/>
            </w:pPr>
            <w:r>
              <w:t>0,600/67</w:t>
            </w:r>
          </w:p>
        </w:tc>
        <w:tc>
          <w:tcPr>
            <w:tcW w:w="1395" w:type="dxa"/>
          </w:tcPr>
          <w:p w:rsidR="00C41958" w:rsidRDefault="00C41958">
            <w:pPr>
              <w:pStyle w:val="ConsPlusNormal"/>
              <w:jc w:val="center"/>
            </w:pPr>
            <w:r>
              <w:t>0,600/67</w:t>
            </w:r>
          </w:p>
        </w:tc>
        <w:tc>
          <w:tcPr>
            <w:tcW w:w="1401" w:type="dxa"/>
          </w:tcPr>
          <w:p w:rsidR="00C41958" w:rsidRDefault="00C41958">
            <w:pPr>
              <w:pStyle w:val="ConsPlusNormal"/>
              <w:jc w:val="center"/>
            </w:pPr>
            <w:r>
              <w:t>0,600/67</w:t>
            </w:r>
          </w:p>
        </w:tc>
      </w:tr>
      <w:tr w:rsidR="00C41958">
        <w:tc>
          <w:tcPr>
            <w:tcW w:w="680" w:type="dxa"/>
          </w:tcPr>
          <w:p w:rsidR="00C41958" w:rsidRDefault="00C41958">
            <w:pPr>
              <w:pStyle w:val="ConsPlusNormal"/>
              <w:jc w:val="both"/>
            </w:pPr>
            <w:r>
              <w:t>405.</w:t>
            </w:r>
          </w:p>
        </w:tc>
        <w:tc>
          <w:tcPr>
            <w:tcW w:w="2098" w:type="dxa"/>
          </w:tcPr>
          <w:p w:rsidR="00C41958" w:rsidRDefault="00C41958">
            <w:pPr>
              <w:pStyle w:val="ConsPlusNormal"/>
              <w:jc w:val="both"/>
            </w:pPr>
            <w:r>
              <w:t>ул. Лиственничная</w:t>
            </w:r>
          </w:p>
        </w:tc>
        <w:tc>
          <w:tcPr>
            <w:tcW w:w="1564" w:type="dxa"/>
          </w:tcPr>
          <w:p w:rsidR="00C41958" w:rsidRDefault="00C41958">
            <w:pPr>
              <w:pStyle w:val="ConsPlusNormal"/>
              <w:jc w:val="center"/>
            </w:pPr>
            <w:r>
              <w:t>1,23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1,230/100</w:t>
            </w:r>
          </w:p>
        </w:tc>
        <w:tc>
          <w:tcPr>
            <w:tcW w:w="1395" w:type="dxa"/>
          </w:tcPr>
          <w:p w:rsidR="00C41958" w:rsidRDefault="00C41958">
            <w:pPr>
              <w:pStyle w:val="ConsPlusNormal"/>
              <w:jc w:val="center"/>
            </w:pPr>
            <w:r>
              <w:t>1,230/100</w:t>
            </w:r>
          </w:p>
        </w:tc>
        <w:tc>
          <w:tcPr>
            <w:tcW w:w="1395" w:type="dxa"/>
          </w:tcPr>
          <w:p w:rsidR="00C41958" w:rsidRDefault="00C41958">
            <w:pPr>
              <w:pStyle w:val="ConsPlusNormal"/>
              <w:jc w:val="center"/>
            </w:pPr>
            <w:r>
              <w:t>1,230/100</w:t>
            </w:r>
          </w:p>
        </w:tc>
        <w:tc>
          <w:tcPr>
            <w:tcW w:w="1401" w:type="dxa"/>
          </w:tcPr>
          <w:p w:rsidR="00C41958" w:rsidRDefault="00C41958">
            <w:pPr>
              <w:pStyle w:val="ConsPlusNormal"/>
              <w:jc w:val="center"/>
            </w:pPr>
            <w:r>
              <w:t>1,230/100</w:t>
            </w:r>
          </w:p>
        </w:tc>
      </w:tr>
      <w:tr w:rsidR="00C41958">
        <w:tc>
          <w:tcPr>
            <w:tcW w:w="680" w:type="dxa"/>
          </w:tcPr>
          <w:p w:rsidR="00C41958" w:rsidRDefault="00C41958">
            <w:pPr>
              <w:pStyle w:val="ConsPlusNormal"/>
              <w:jc w:val="both"/>
            </w:pPr>
            <w:r>
              <w:t>406.</w:t>
            </w:r>
          </w:p>
        </w:tc>
        <w:tc>
          <w:tcPr>
            <w:tcW w:w="2098" w:type="dxa"/>
          </w:tcPr>
          <w:p w:rsidR="00C41958" w:rsidRDefault="00C41958">
            <w:pPr>
              <w:pStyle w:val="ConsPlusNormal"/>
              <w:jc w:val="both"/>
            </w:pPr>
            <w:r>
              <w:t>ул. Мраморная</w:t>
            </w:r>
          </w:p>
        </w:tc>
        <w:tc>
          <w:tcPr>
            <w:tcW w:w="1564" w:type="dxa"/>
          </w:tcPr>
          <w:p w:rsidR="00C41958" w:rsidRDefault="00C41958">
            <w:pPr>
              <w:pStyle w:val="ConsPlusNormal"/>
              <w:jc w:val="center"/>
            </w:pPr>
            <w:r>
              <w:t>1,72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1,720/100</w:t>
            </w:r>
          </w:p>
        </w:tc>
        <w:tc>
          <w:tcPr>
            <w:tcW w:w="1395" w:type="dxa"/>
          </w:tcPr>
          <w:p w:rsidR="00C41958" w:rsidRDefault="00C41958">
            <w:pPr>
              <w:pStyle w:val="ConsPlusNormal"/>
              <w:jc w:val="center"/>
            </w:pPr>
            <w:r>
              <w:t>1,720/100</w:t>
            </w:r>
          </w:p>
        </w:tc>
        <w:tc>
          <w:tcPr>
            <w:tcW w:w="1395" w:type="dxa"/>
          </w:tcPr>
          <w:p w:rsidR="00C41958" w:rsidRDefault="00C41958">
            <w:pPr>
              <w:pStyle w:val="ConsPlusNormal"/>
              <w:jc w:val="center"/>
            </w:pPr>
            <w:r>
              <w:t>1,720/100</w:t>
            </w:r>
          </w:p>
        </w:tc>
        <w:tc>
          <w:tcPr>
            <w:tcW w:w="1401" w:type="dxa"/>
          </w:tcPr>
          <w:p w:rsidR="00C41958" w:rsidRDefault="00C41958">
            <w:pPr>
              <w:pStyle w:val="ConsPlusNormal"/>
              <w:jc w:val="center"/>
            </w:pPr>
            <w:r>
              <w:t>1,720/100</w:t>
            </w:r>
          </w:p>
        </w:tc>
      </w:tr>
      <w:tr w:rsidR="00C41958">
        <w:tc>
          <w:tcPr>
            <w:tcW w:w="680" w:type="dxa"/>
          </w:tcPr>
          <w:p w:rsidR="00C41958" w:rsidRDefault="00C41958">
            <w:pPr>
              <w:pStyle w:val="ConsPlusNormal"/>
              <w:jc w:val="both"/>
            </w:pPr>
            <w:r>
              <w:t>407.</w:t>
            </w:r>
          </w:p>
        </w:tc>
        <w:tc>
          <w:tcPr>
            <w:tcW w:w="2098" w:type="dxa"/>
          </w:tcPr>
          <w:p w:rsidR="00C41958" w:rsidRDefault="00C41958">
            <w:pPr>
              <w:pStyle w:val="ConsPlusNormal"/>
              <w:jc w:val="both"/>
            </w:pPr>
            <w:r>
              <w:t>ул. Утренняя</w:t>
            </w:r>
          </w:p>
        </w:tc>
        <w:tc>
          <w:tcPr>
            <w:tcW w:w="1564" w:type="dxa"/>
          </w:tcPr>
          <w:p w:rsidR="00C41958" w:rsidRDefault="00C41958">
            <w:pPr>
              <w:pStyle w:val="ConsPlusNormal"/>
              <w:jc w:val="center"/>
            </w:pPr>
            <w:r>
              <w:t>1,68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1,680/100</w:t>
            </w:r>
          </w:p>
        </w:tc>
        <w:tc>
          <w:tcPr>
            <w:tcW w:w="1395" w:type="dxa"/>
          </w:tcPr>
          <w:p w:rsidR="00C41958" w:rsidRDefault="00C41958">
            <w:pPr>
              <w:pStyle w:val="ConsPlusNormal"/>
              <w:jc w:val="center"/>
            </w:pPr>
            <w:r>
              <w:t>1,680/100</w:t>
            </w:r>
          </w:p>
        </w:tc>
        <w:tc>
          <w:tcPr>
            <w:tcW w:w="1395" w:type="dxa"/>
          </w:tcPr>
          <w:p w:rsidR="00C41958" w:rsidRDefault="00C41958">
            <w:pPr>
              <w:pStyle w:val="ConsPlusNormal"/>
              <w:jc w:val="center"/>
            </w:pPr>
            <w:r>
              <w:t>1,680/100</w:t>
            </w:r>
          </w:p>
        </w:tc>
        <w:tc>
          <w:tcPr>
            <w:tcW w:w="1401" w:type="dxa"/>
          </w:tcPr>
          <w:p w:rsidR="00C41958" w:rsidRDefault="00C41958">
            <w:pPr>
              <w:pStyle w:val="ConsPlusNormal"/>
              <w:jc w:val="center"/>
            </w:pPr>
            <w:r>
              <w:t>1,680/100</w:t>
            </w:r>
          </w:p>
        </w:tc>
      </w:tr>
      <w:tr w:rsidR="00C41958">
        <w:tc>
          <w:tcPr>
            <w:tcW w:w="680" w:type="dxa"/>
          </w:tcPr>
          <w:p w:rsidR="00C41958" w:rsidRDefault="00C41958">
            <w:pPr>
              <w:pStyle w:val="ConsPlusNormal"/>
              <w:jc w:val="both"/>
            </w:pPr>
            <w:r>
              <w:t>408.</w:t>
            </w:r>
          </w:p>
        </w:tc>
        <w:tc>
          <w:tcPr>
            <w:tcW w:w="2098" w:type="dxa"/>
          </w:tcPr>
          <w:p w:rsidR="00C41958" w:rsidRDefault="00C41958">
            <w:pPr>
              <w:pStyle w:val="ConsPlusNormal"/>
              <w:jc w:val="both"/>
            </w:pPr>
            <w:r>
              <w:t>ул. Сапфирная</w:t>
            </w:r>
          </w:p>
        </w:tc>
        <w:tc>
          <w:tcPr>
            <w:tcW w:w="1564" w:type="dxa"/>
          </w:tcPr>
          <w:p w:rsidR="00C41958" w:rsidRDefault="00C41958">
            <w:pPr>
              <w:pStyle w:val="ConsPlusNormal"/>
              <w:jc w:val="center"/>
            </w:pPr>
            <w:r>
              <w:t>1,68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1,680/100</w:t>
            </w:r>
          </w:p>
        </w:tc>
        <w:tc>
          <w:tcPr>
            <w:tcW w:w="1395" w:type="dxa"/>
          </w:tcPr>
          <w:p w:rsidR="00C41958" w:rsidRDefault="00C41958">
            <w:pPr>
              <w:pStyle w:val="ConsPlusNormal"/>
              <w:jc w:val="center"/>
            </w:pPr>
            <w:r>
              <w:t>1,680/100</w:t>
            </w:r>
          </w:p>
        </w:tc>
        <w:tc>
          <w:tcPr>
            <w:tcW w:w="1395" w:type="dxa"/>
          </w:tcPr>
          <w:p w:rsidR="00C41958" w:rsidRDefault="00C41958">
            <w:pPr>
              <w:pStyle w:val="ConsPlusNormal"/>
              <w:jc w:val="center"/>
            </w:pPr>
            <w:r>
              <w:t>1,680/100</w:t>
            </w:r>
          </w:p>
        </w:tc>
        <w:tc>
          <w:tcPr>
            <w:tcW w:w="1401" w:type="dxa"/>
          </w:tcPr>
          <w:p w:rsidR="00C41958" w:rsidRDefault="00C41958">
            <w:pPr>
              <w:pStyle w:val="ConsPlusNormal"/>
              <w:jc w:val="center"/>
            </w:pPr>
            <w:r>
              <w:t>1,680/100</w:t>
            </w:r>
          </w:p>
        </w:tc>
      </w:tr>
      <w:tr w:rsidR="00C41958">
        <w:tc>
          <w:tcPr>
            <w:tcW w:w="680" w:type="dxa"/>
          </w:tcPr>
          <w:p w:rsidR="00C41958" w:rsidRDefault="00C41958">
            <w:pPr>
              <w:pStyle w:val="ConsPlusNormal"/>
              <w:jc w:val="both"/>
            </w:pPr>
            <w:r>
              <w:t>409.</w:t>
            </w:r>
          </w:p>
        </w:tc>
        <w:tc>
          <w:tcPr>
            <w:tcW w:w="2098" w:type="dxa"/>
          </w:tcPr>
          <w:p w:rsidR="00C41958" w:rsidRDefault="00C41958">
            <w:pPr>
              <w:pStyle w:val="ConsPlusNormal"/>
              <w:jc w:val="both"/>
            </w:pPr>
            <w:r>
              <w:t>ул. Ясная</w:t>
            </w:r>
          </w:p>
        </w:tc>
        <w:tc>
          <w:tcPr>
            <w:tcW w:w="1564" w:type="dxa"/>
          </w:tcPr>
          <w:p w:rsidR="00C41958" w:rsidRDefault="00C41958">
            <w:pPr>
              <w:pStyle w:val="ConsPlusNormal"/>
              <w:jc w:val="center"/>
            </w:pPr>
            <w:r>
              <w:t>1,51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1,510/100</w:t>
            </w:r>
          </w:p>
        </w:tc>
        <w:tc>
          <w:tcPr>
            <w:tcW w:w="1395" w:type="dxa"/>
          </w:tcPr>
          <w:p w:rsidR="00C41958" w:rsidRDefault="00C41958">
            <w:pPr>
              <w:pStyle w:val="ConsPlusNormal"/>
              <w:jc w:val="center"/>
            </w:pPr>
            <w:r>
              <w:t>1,510/100</w:t>
            </w:r>
          </w:p>
        </w:tc>
        <w:tc>
          <w:tcPr>
            <w:tcW w:w="1395" w:type="dxa"/>
          </w:tcPr>
          <w:p w:rsidR="00C41958" w:rsidRDefault="00C41958">
            <w:pPr>
              <w:pStyle w:val="ConsPlusNormal"/>
              <w:jc w:val="center"/>
            </w:pPr>
            <w:r>
              <w:t>1,510/100</w:t>
            </w:r>
          </w:p>
        </w:tc>
        <w:tc>
          <w:tcPr>
            <w:tcW w:w="1401" w:type="dxa"/>
          </w:tcPr>
          <w:p w:rsidR="00C41958" w:rsidRDefault="00C41958">
            <w:pPr>
              <w:pStyle w:val="ConsPlusNormal"/>
              <w:jc w:val="center"/>
            </w:pPr>
            <w:r>
              <w:t>1,510/100</w:t>
            </w:r>
          </w:p>
        </w:tc>
      </w:tr>
      <w:tr w:rsidR="00C41958">
        <w:tc>
          <w:tcPr>
            <w:tcW w:w="680" w:type="dxa"/>
          </w:tcPr>
          <w:p w:rsidR="00C41958" w:rsidRDefault="00C41958">
            <w:pPr>
              <w:pStyle w:val="ConsPlusNormal"/>
              <w:jc w:val="both"/>
            </w:pPr>
            <w:r>
              <w:lastRenderedPageBreak/>
              <w:t>410.</w:t>
            </w:r>
          </w:p>
        </w:tc>
        <w:tc>
          <w:tcPr>
            <w:tcW w:w="2098" w:type="dxa"/>
          </w:tcPr>
          <w:p w:rsidR="00C41958" w:rsidRDefault="00C41958">
            <w:pPr>
              <w:pStyle w:val="ConsPlusNormal"/>
              <w:jc w:val="both"/>
            </w:pPr>
            <w:r>
              <w:t>ул. Рубиновая</w:t>
            </w:r>
          </w:p>
        </w:tc>
        <w:tc>
          <w:tcPr>
            <w:tcW w:w="1564" w:type="dxa"/>
          </w:tcPr>
          <w:p w:rsidR="00C41958" w:rsidRDefault="00C41958">
            <w:pPr>
              <w:pStyle w:val="ConsPlusNormal"/>
              <w:jc w:val="center"/>
            </w:pPr>
            <w:r>
              <w:t>1,51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1,510/100</w:t>
            </w:r>
          </w:p>
        </w:tc>
        <w:tc>
          <w:tcPr>
            <w:tcW w:w="1395" w:type="dxa"/>
          </w:tcPr>
          <w:p w:rsidR="00C41958" w:rsidRDefault="00C41958">
            <w:pPr>
              <w:pStyle w:val="ConsPlusNormal"/>
              <w:jc w:val="center"/>
            </w:pPr>
            <w:r>
              <w:t>1,510/100</w:t>
            </w:r>
          </w:p>
        </w:tc>
        <w:tc>
          <w:tcPr>
            <w:tcW w:w="1395" w:type="dxa"/>
          </w:tcPr>
          <w:p w:rsidR="00C41958" w:rsidRDefault="00C41958">
            <w:pPr>
              <w:pStyle w:val="ConsPlusNormal"/>
              <w:jc w:val="center"/>
            </w:pPr>
            <w:r>
              <w:t>1,510/100</w:t>
            </w:r>
          </w:p>
        </w:tc>
        <w:tc>
          <w:tcPr>
            <w:tcW w:w="1401" w:type="dxa"/>
          </w:tcPr>
          <w:p w:rsidR="00C41958" w:rsidRDefault="00C41958">
            <w:pPr>
              <w:pStyle w:val="ConsPlusNormal"/>
              <w:jc w:val="center"/>
            </w:pPr>
            <w:r>
              <w:t>1,510/100</w:t>
            </w:r>
          </w:p>
        </w:tc>
      </w:tr>
      <w:tr w:rsidR="00C41958">
        <w:tc>
          <w:tcPr>
            <w:tcW w:w="680" w:type="dxa"/>
          </w:tcPr>
          <w:p w:rsidR="00C41958" w:rsidRDefault="00C41958">
            <w:pPr>
              <w:pStyle w:val="ConsPlusNormal"/>
              <w:jc w:val="both"/>
            </w:pPr>
            <w:r>
              <w:t>411.</w:t>
            </w:r>
          </w:p>
        </w:tc>
        <w:tc>
          <w:tcPr>
            <w:tcW w:w="2098" w:type="dxa"/>
          </w:tcPr>
          <w:p w:rsidR="00C41958" w:rsidRDefault="00C41958">
            <w:pPr>
              <w:pStyle w:val="ConsPlusNormal"/>
              <w:jc w:val="both"/>
            </w:pPr>
            <w:r>
              <w:t>ул. Томского Мушкетерского Полка</w:t>
            </w:r>
          </w:p>
        </w:tc>
        <w:tc>
          <w:tcPr>
            <w:tcW w:w="1564" w:type="dxa"/>
          </w:tcPr>
          <w:p w:rsidR="00C41958" w:rsidRDefault="00C41958">
            <w:pPr>
              <w:pStyle w:val="ConsPlusNormal"/>
              <w:jc w:val="center"/>
            </w:pPr>
            <w:r>
              <w:t>0,60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0,600/100</w:t>
            </w:r>
          </w:p>
        </w:tc>
        <w:tc>
          <w:tcPr>
            <w:tcW w:w="1395" w:type="dxa"/>
          </w:tcPr>
          <w:p w:rsidR="00C41958" w:rsidRDefault="00C41958">
            <w:pPr>
              <w:pStyle w:val="ConsPlusNormal"/>
              <w:jc w:val="center"/>
            </w:pPr>
            <w:r>
              <w:t>0,600/100</w:t>
            </w:r>
          </w:p>
        </w:tc>
        <w:tc>
          <w:tcPr>
            <w:tcW w:w="1395" w:type="dxa"/>
          </w:tcPr>
          <w:p w:rsidR="00C41958" w:rsidRDefault="00C41958">
            <w:pPr>
              <w:pStyle w:val="ConsPlusNormal"/>
              <w:jc w:val="center"/>
            </w:pPr>
            <w:r>
              <w:t>0,600/100</w:t>
            </w:r>
          </w:p>
        </w:tc>
        <w:tc>
          <w:tcPr>
            <w:tcW w:w="1401" w:type="dxa"/>
          </w:tcPr>
          <w:p w:rsidR="00C41958" w:rsidRDefault="00C41958">
            <w:pPr>
              <w:pStyle w:val="ConsPlusNormal"/>
              <w:jc w:val="center"/>
            </w:pPr>
            <w:r>
              <w:t>0,600/100</w:t>
            </w:r>
          </w:p>
        </w:tc>
      </w:tr>
      <w:tr w:rsidR="00C41958">
        <w:tc>
          <w:tcPr>
            <w:tcW w:w="680" w:type="dxa"/>
          </w:tcPr>
          <w:p w:rsidR="00C41958" w:rsidRDefault="00C41958">
            <w:pPr>
              <w:pStyle w:val="ConsPlusNormal"/>
              <w:jc w:val="both"/>
            </w:pPr>
            <w:r>
              <w:t>412.</w:t>
            </w:r>
          </w:p>
        </w:tc>
        <w:tc>
          <w:tcPr>
            <w:tcW w:w="2098" w:type="dxa"/>
          </w:tcPr>
          <w:p w:rsidR="00C41958" w:rsidRDefault="00C41958">
            <w:pPr>
              <w:pStyle w:val="ConsPlusNormal"/>
              <w:jc w:val="both"/>
            </w:pPr>
            <w:r>
              <w:t>ул. Обильная</w:t>
            </w:r>
          </w:p>
        </w:tc>
        <w:tc>
          <w:tcPr>
            <w:tcW w:w="1564" w:type="dxa"/>
          </w:tcPr>
          <w:p w:rsidR="00C41958" w:rsidRDefault="00C41958">
            <w:pPr>
              <w:pStyle w:val="ConsPlusNormal"/>
              <w:jc w:val="center"/>
            </w:pPr>
            <w:r>
              <w:t>0,83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0,830/100</w:t>
            </w:r>
          </w:p>
        </w:tc>
        <w:tc>
          <w:tcPr>
            <w:tcW w:w="1395" w:type="dxa"/>
          </w:tcPr>
          <w:p w:rsidR="00C41958" w:rsidRDefault="00C41958">
            <w:pPr>
              <w:pStyle w:val="ConsPlusNormal"/>
              <w:jc w:val="center"/>
            </w:pPr>
            <w:r>
              <w:t>0,830/100</w:t>
            </w:r>
          </w:p>
        </w:tc>
        <w:tc>
          <w:tcPr>
            <w:tcW w:w="1395" w:type="dxa"/>
          </w:tcPr>
          <w:p w:rsidR="00C41958" w:rsidRDefault="00C41958">
            <w:pPr>
              <w:pStyle w:val="ConsPlusNormal"/>
              <w:jc w:val="center"/>
            </w:pPr>
            <w:r>
              <w:t>0,830/100</w:t>
            </w:r>
          </w:p>
        </w:tc>
        <w:tc>
          <w:tcPr>
            <w:tcW w:w="1401" w:type="dxa"/>
          </w:tcPr>
          <w:p w:rsidR="00C41958" w:rsidRDefault="00C41958">
            <w:pPr>
              <w:pStyle w:val="ConsPlusNormal"/>
              <w:jc w:val="center"/>
            </w:pPr>
            <w:r>
              <w:t>0,830/100</w:t>
            </w:r>
          </w:p>
        </w:tc>
      </w:tr>
      <w:tr w:rsidR="00C41958">
        <w:tc>
          <w:tcPr>
            <w:tcW w:w="680" w:type="dxa"/>
          </w:tcPr>
          <w:p w:rsidR="00C41958" w:rsidRDefault="00C41958">
            <w:pPr>
              <w:pStyle w:val="ConsPlusNormal"/>
              <w:jc w:val="both"/>
            </w:pPr>
            <w:r>
              <w:t>413.</w:t>
            </w:r>
          </w:p>
        </w:tc>
        <w:tc>
          <w:tcPr>
            <w:tcW w:w="2098" w:type="dxa"/>
          </w:tcPr>
          <w:p w:rsidR="00C41958" w:rsidRDefault="00C41958">
            <w:pPr>
              <w:pStyle w:val="ConsPlusNormal"/>
              <w:jc w:val="both"/>
            </w:pPr>
            <w:r>
              <w:t>ул. Тихая</w:t>
            </w:r>
          </w:p>
        </w:tc>
        <w:tc>
          <w:tcPr>
            <w:tcW w:w="1564" w:type="dxa"/>
          </w:tcPr>
          <w:p w:rsidR="00C41958" w:rsidRDefault="00C41958">
            <w:pPr>
              <w:pStyle w:val="ConsPlusNormal"/>
              <w:jc w:val="center"/>
            </w:pPr>
            <w:r>
              <w:t>0,78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0,780/100</w:t>
            </w:r>
          </w:p>
        </w:tc>
        <w:tc>
          <w:tcPr>
            <w:tcW w:w="1395" w:type="dxa"/>
          </w:tcPr>
          <w:p w:rsidR="00C41958" w:rsidRDefault="00C41958">
            <w:pPr>
              <w:pStyle w:val="ConsPlusNormal"/>
              <w:jc w:val="center"/>
            </w:pPr>
            <w:r>
              <w:t>0,780/100</w:t>
            </w:r>
          </w:p>
        </w:tc>
        <w:tc>
          <w:tcPr>
            <w:tcW w:w="1395" w:type="dxa"/>
          </w:tcPr>
          <w:p w:rsidR="00C41958" w:rsidRDefault="00C41958">
            <w:pPr>
              <w:pStyle w:val="ConsPlusNormal"/>
              <w:jc w:val="center"/>
            </w:pPr>
            <w:r>
              <w:t>0,780/100</w:t>
            </w:r>
          </w:p>
        </w:tc>
        <w:tc>
          <w:tcPr>
            <w:tcW w:w="1401" w:type="dxa"/>
          </w:tcPr>
          <w:p w:rsidR="00C41958" w:rsidRDefault="00C41958">
            <w:pPr>
              <w:pStyle w:val="ConsPlusNormal"/>
              <w:jc w:val="center"/>
            </w:pPr>
            <w:r>
              <w:t>0,780/100</w:t>
            </w:r>
          </w:p>
        </w:tc>
      </w:tr>
      <w:tr w:rsidR="00C41958">
        <w:tc>
          <w:tcPr>
            <w:tcW w:w="680" w:type="dxa"/>
          </w:tcPr>
          <w:p w:rsidR="00C41958" w:rsidRDefault="00C41958">
            <w:pPr>
              <w:pStyle w:val="ConsPlusNormal"/>
              <w:jc w:val="both"/>
            </w:pPr>
            <w:r>
              <w:t>414.</w:t>
            </w:r>
          </w:p>
        </w:tc>
        <w:tc>
          <w:tcPr>
            <w:tcW w:w="2098" w:type="dxa"/>
          </w:tcPr>
          <w:p w:rsidR="00C41958" w:rsidRDefault="00C41958">
            <w:pPr>
              <w:pStyle w:val="ConsPlusNormal"/>
              <w:jc w:val="both"/>
            </w:pPr>
            <w:r>
              <w:t>ул. Отрадная</w:t>
            </w:r>
          </w:p>
        </w:tc>
        <w:tc>
          <w:tcPr>
            <w:tcW w:w="1564" w:type="dxa"/>
          </w:tcPr>
          <w:p w:rsidR="00C41958" w:rsidRDefault="00C41958">
            <w:pPr>
              <w:pStyle w:val="ConsPlusNormal"/>
              <w:jc w:val="center"/>
            </w:pPr>
            <w:r>
              <w:t>0,75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0,745/100</w:t>
            </w:r>
          </w:p>
        </w:tc>
        <w:tc>
          <w:tcPr>
            <w:tcW w:w="1395" w:type="dxa"/>
          </w:tcPr>
          <w:p w:rsidR="00C41958" w:rsidRDefault="00C41958">
            <w:pPr>
              <w:pStyle w:val="ConsPlusNormal"/>
              <w:jc w:val="center"/>
            </w:pPr>
            <w:r>
              <w:t>0,745/100</w:t>
            </w:r>
          </w:p>
        </w:tc>
        <w:tc>
          <w:tcPr>
            <w:tcW w:w="1395" w:type="dxa"/>
          </w:tcPr>
          <w:p w:rsidR="00C41958" w:rsidRDefault="00C41958">
            <w:pPr>
              <w:pStyle w:val="ConsPlusNormal"/>
              <w:jc w:val="center"/>
            </w:pPr>
            <w:r>
              <w:t>0,745/100</w:t>
            </w:r>
          </w:p>
        </w:tc>
        <w:tc>
          <w:tcPr>
            <w:tcW w:w="1401" w:type="dxa"/>
          </w:tcPr>
          <w:p w:rsidR="00C41958" w:rsidRDefault="00C41958">
            <w:pPr>
              <w:pStyle w:val="ConsPlusNormal"/>
              <w:jc w:val="center"/>
            </w:pPr>
            <w:r>
              <w:t>0,745/100</w:t>
            </w:r>
          </w:p>
        </w:tc>
      </w:tr>
      <w:tr w:rsidR="00C41958">
        <w:tc>
          <w:tcPr>
            <w:tcW w:w="680" w:type="dxa"/>
          </w:tcPr>
          <w:p w:rsidR="00C41958" w:rsidRDefault="00C41958">
            <w:pPr>
              <w:pStyle w:val="ConsPlusNormal"/>
              <w:jc w:val="both"/>
            </w:pPr>
            <w:r>
              <w:t>415.</w:t>
            </w:r>
          </w:p>
        </w:tc>
        <w:tc>
          <w:tcPr>
            <w:tcW w:w="2098" w:type="dxa"/>
          </w:tcPr>
          <w:p w:rsidR="00C41958" w:rsidRDefault="00C41958">
            <w:pPr>
              <w:pStyle w:val="ConsPlusNormal"/>
              <w:jc w:val="both"/>
            </w:pPr>
            <w:r>
              <w:t>ул. Паровозная</w:t>
            </w:r>
          </w:p>
        </w:tc>
        <w:tc>
          <w:tcPr>
            <w:tcW w:w="1564" w:type="dxa"/>
          </w:tcPr>
          <w:p w:rsidR="00C41958" w:rsidRDefault="00C41958">
            <w:pPr>
              <w:pStyle w:val="ConsPlusNormal"/>
              <w:jc w:val="center"/>
            </w:pPr>
            <w:r>
              <w:t>1,51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1,510/100</w:t>
            </w:r>
          </w:p>
        </w:tc>
        <w:tc>
          <w:tcPr>
            <w:tcW w:w="1395" w:type="dxa"/>
          </w:tcPr>
          <w:p w:rsidR="00C41958" w:rsidRDefault="00C41958">
            <w:pPr>
              <w:pStyle w:val="ConsPlusNormal"/>
              <w:jc w:val="center"/>
            </w:pPr>
            <w:r>
              <w:t>1,510/100</w:t>
            </w:r>
          </w:p>
        </w:tc>
        <w:tc>
          <w:tcPr>
            <w:tcW w:w="1395" w:type="dxa"/>
          </w:tcPr>
          <w:p w:rsidR="00C41958" w:rsidRDefault="00C41958">
            <w:pPr>
              <w:pStyle w:val="ConsPlusNormal"/>
              <w:jc w:val="center"/>
            </w:pPr>
            <w:r>
              <w:t>1,510/100</w:t>
            </w:r>
          </w:p>
        </w:tc>
        <w:tc>
          <w:tcPr>
            <w:tcW w:w="1401" w:type="dxa"/>
          </w:tcPr>
          <w:p w:rsidR="00C41958" w:rsidRDefault="00C41958">
            <w:pPr>
              <w:pStyle w:val="ConsPlusNormal"/>
              <w:jc w:val="center"/>
            </w:pPr>
            <w:r>
              <w:t>1,510/100</w:t>
            </w:r>
          </w:p>
        </w:tc>
      </w:tr>
      <w:tr w:rsidR="00C41958">
        <w:tc>
          <w:tcPr>
            <w:tcW w:w="680" w:type="dxa"/>
          </w:tcPr>
          <w:p w:rsidR="00C41958" w:rsidRDefault="00C41958">
            <w:pPr>
              <w:pStyle w:val="ConsPlusNormal"/>
              <w:jc w:val="both"/>
            </w:pPr>
            <w:r>
              <w:t>416.</w:t>
            </w:r>
          </w:p>
        </w:tc>
        <w:tc>
          <w:tcPr>
            <w:tcW w:w="2098" w:type="dxa"/>
          </w:tcPr>
          <w:p w:rsidR="00C41958" w:rsidRDefault="00C41958">
            <w:pPr>
              <w:pStyle w:val="ConsPlusNormal"/>
              <w:jc w:val="both"/>
            </w:pPr>
            <w:r>
              <w:t>ул. Мостовая (Бельмесево)</w:t>
            </w:r>
          </w:p>
        </w:tc>
        <w:tc>
          <w:tcPr>
            <w:tcW w:w="1564" w:type="dxa"/>
          </w:tcPr>
          <w:p w:rsidR="00C41958" w:rsidRDefault="00C41958">
            <w:pPr>
              <w:pStyle w:val="ConsPlusNormal"/>
              <w:jc w:val="center"/>
            </w:pPr>
            <w:r>
              <w:t>0,63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0,400/63</w:t>
            </w:r>
          </w:p>
        </w:tc>
        <w:tc>
          <w:tcPr>
            <w:tcW w:w="1395" w:type="dxa"/>
          </w:tcPr>
          <w:p w:rsidR="00C41958" w:rsidRDefault="00C41958">
            <w:pPr>
              <w:pStyle w:val="ConsPlusNormal"/>
              <w:jc w:val="center"/>
            </w:pPr>
            <w:r>
              <w:t>0,400/63</w:t>
            </w:r>
          </w:p>
        </w:tc>
        <w:tc>
          <w:tcPr>
            <w:tcW w:w="1395" w:type="dxa"/>
          </w:tcPr>
          <w:p w:rsidR="00C41958" w:rsidRDefault="00C41958">
            <w:pPr>
              <w:pStyle w:val="ConsPlusNormal"/>
              <w:jc w:val="center"/>
            </w:pPr>
            <w:r>
              <w:t>0,400/63</w:t>
            </w:r>
          </w:p>
        </w:tc>
        <w:tc>
          <w:tcPr>
            <w:tcW w:w="1401" w:type="dxa"/>
          </w:tcPr>
          <w:p w:rsidR="00C41958" w:rsidRDefault="00C41958">
            <w:pPr>
              <w:pStyle w:val="ConsPlusNormal"/>
              <w:jc w:val="center"/>
            </w:pPr>
            <w:r>
              <w:t>0,400/63</w:t>
            </w:r>
          </w:p>
        </w:tc>
      </w:tr>
      <w:tr w:rsidR="00C41958">
        <w:tc>
          <w:tcPr>
            <w:tcW w:w="680" w:type="dxa"/>
          </w:tcPr>
          <w:p w:rsidR="00C41958" w:rsidRDefault="00C41958">
            <w:pPr>
              <w:pStyle w:val="ConsPlusNormal"/>
              <w:jc w:val="both"/>
            </w:pPr>
            <w:r>
              <w:t>417.</w:t>
            </w:r>
          </w:p>
        </w:tc>
        <w:tc>
          <w:tcPr>
            <w:tcW w:w="2098" w:type="dxa"/>
          </w:tcPr>
          <w:p w:rsidR="00C41958" w:rsidRDefault="00C41958">
            <w:pPr>
              <w:pStyle w:val="ConsPlusNormal"/>
              <w:jc w:val="both"/>
            </w:pPr>
            <w:r>
              <w:t>ул. Молодежная (Бельмесево)</w:t>
            </w:r>
          </w:p>
        </w:tc>
        <w:tc>
          <w:tcPr>
            <w:tcW w:w="1564" w:type="dxa"/>
          </w:tcPr>
          <w:p w:rsidR="00C41958" w:rsidRDefault="00C41958">
            <w:pPr>
              <w:pStyle w:val="ConsPlusNormal"/>
              <w:jc w:val="center"/>
            </w:pPr>
            <w:r>
              <w:t>1,54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0,780/51</w:t>
            </w:r>
          </w:p>
        </w:tc>
        <w:tc>
          <w:tcPr>
            <w:tcW w:w="1395" w:type="dxa"/>
          </w:tcPr>
          <w:p w:rsidR="00C41958" w:rsidRDefault="00C41958">
            <w:pPr>
              <w:pStyle w:val="ConsPlusNormal"/>
              <w:jc w:val="center"/>
            </w:pPr>
            <w:r>
              <w:t>0,780/51</w:t>
            </w:r>
          </w:p>
        </w:tc>
        <w:tc>
          <w:tcPr>
            <w:tcW w:w="1395" w:type="dxa"/>
          </w:tcPr>
          <w:p w:rsidR="00C41958" w:rsidRDefault="00C41958">
            <w:pPr>
              <w:pStyle w:val="ConsPlusNormal"/>
              <w:jc w:val="center"/>
            </w:pPr>
            <w:r>
              <w:t>0,780/51</w:t>
            </w:r>
          </w:p>
        </w:tc>
        <w:tc>
          <w:tcPr>
            <w:tcW w:w="1401" w:type="dxa"/>
          </w:tcPr>
          <w:p w:rsidR="00C41958" w:rsidRDefault="00C41958">
            <w:pPr>
              <w:pStyle w:val="ConsPlusNormal"/>
              <w:jc w:val="center"/>
            </w:pPr>
            <w:r>
              <w:t>0,780/51</w:t>
            </w:r>
          </w:p>
        </w:tc>
      </w:tr>
      <w:tr w:rsidR="00C41958">
        <w:tc>
          <w:tcPr>
            <w:tcW w:w="680" w:type="dxa"/>
          </w:tcPr>
          <w:p w:rsidR="00C41958" w:rsidRDefault="00C41958">
            <w:pPr>
              <w:pStyle w:val="ConsPlusNormal"/>
              <w:jc w:val="both"/>
            </w:pPr>
            <w:r>
              <w:t>418.</w:t>
            </w:r>
          </w:p>
        </w:tc>
        <w:tc>
          <w:tcPr>
            <w:tcW w:w="2098" w:type="dxa"/>
          </w:tcPr>
          <w:p w:rsidR="00C41958" w:rsidRDefault="00C41958">
            <w:pPr>
              <w:pStyle w:val="ConsPlusNormal"/>
              <w:jc w:val="both"/>
            </w:pPr>
            <w:r>
              <w:t>ул. Целинная (Новосиликатный)</w:t>
            </w:r>
          </w:p>
        </w:tc>
        <w:tc>
          <w:tcPr>
            <w:tcW w:w="1564" w:type="dxa"/>
          </w:tcPr>
          <w:p w:rsidR="00C41958" w:rsidRDefault="00C41958">
            <w:pPr>
              <w:pStyle w:val="ConsPlusNormal"/>
              <w:jc w:val="center"/>
            </w:pPr>
            <w:r>
              <w:t>2,38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1,980/83</w:t>
            </w:r>
          </w:p>
        </w:tc>
        <w:tc>
          <w:tcPr>
            <w:tcW w:w="1395" w:type="dxa"/>
          </w:tcPr>
          <w:p w:rsidR="00C41958" w:rsidRDefault="00C41958">
            <w:pPr>
              <w:pStyle w:val="ConsPlusNormal"/>
              <w:jc w:val="center"/>
            </w:pPr>
            <w:r>
              <w:t>1,980/83</w:t>
            </w:r>
          </w:p>
        </w:tc>
        <w:tc>
          <w:tcPr>
            <w:tcW w:w="1395" w:type="dxa"/>
          </w:tcPr>
          <w:p w:rsidR="00C41958" w:rsidRDefault="00C41958">
            <w:pPr>
              <w:pStyle w:val="ConsPlusNormal"/>
              <w:jc w:val="center"/>
            </w:pPr>
            <w:r>
              <w:t>1,980/83</w:t>
            </w:r>
          </w:p>
        </w:tc>
        <w:tc>
          <w:tcPr>
            <w:tcW w:w="1401" w:type="dxa"/>
          </w:tcPr>
          <w:p w:rsidR="00C41958" w:rsidRDefault="00C41958">
            <w:pPr>
              <w:pStyle w:val="ConsPlusNormal"/>
              <w:jc w:val="center"/>
            </w:pPr>
            <w:r>
              <w:t>1,980/83</w:t>
            </w:r>
          </w:p>
        </w:tc>
      </w:tr>
      <w:tr w:rsidR="00C41958">
        <w:tc>
          <w:tcPr>
            <w:tcW w:w="680" w:type="dxa"/>
          </w:tcPr>
          <w:p w:rsidR="00C41958" w:rsidRDefault="00C41958">
            <w:pPr>
              <w:pStyle w:val="ConsPlusNormal"/>
              <w:jc w:val="both"/>
            </w:pPr>
            <w:r>
              <w:t>419.</w:t>
            </w:r>
          </w:p>
        </w:tc>
        <w:tc>
          <w:tcPr>
            <w:tcW w:w="2098" w:type="dxa"/>
          </w:tcPr>
          <w:p w:rsidR="00C41958" w:rsidRDefault="00C41958">
            <w:pPr>
              <w:pStyle w:val="ConsPlusNormal"/>
              <w:jc w:val="both"/>
            </w:pPr>
            <w:r>
              <w:t>ул. Целинная</w:t>
            </w:r>
          </w:p>
        </w:tc>
        <w:tc>
          <w:tcPr>
            <w:tcW w:w="1564" w:type="dxa"/>
          </w:tcPr>
          <w:p w:rsidR="00C41958" w:rsidRDefault="00C41958">
            <w:pPr>
              <w:pStyle w:val="ConsPlusNormal"/>
              <w:jc w:val="center"/>
            </w:pPr>
            <w:r>
              <w:t>0,24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0,200/83</w:t>
            </w:r>
          </w:p>
        </w:tc>
        <w:tc>
          <w:tcPr>
            <w:tcW w:w="1395" w:type="dxa"/>
          </w:tcPr>
          <w:p w:rsidR="00C41958" w:rsidRDefault="00C41958">
            <w:pPr>
              <w:pStyle w:val="ConsPlusNormal"/>
              <w:jc w:val="center"/>
            </w:pPr>
            <w:r>
              <w:t>0,200/83</w:t>
            </w:r>
          </w:p>
        </w:tc>
        <w:tc>
          <w:tcPr>
            <w:tcW w:w="1395" w:type="dxa"/>
          </w:tcPr>
          <w:p w:rsidR="00C41958" w:rsidRDefault="00C41958">
            <w:pPr>
              <w:pStyle w:val="ConsPlusNormal"/>
              <w:jc w:val="center"/>
            </w:pPr>
            <w:r>
              <w:t>0,200/83</w:t>
            </w:r>
          </w:p>
        </w:tc>
        <w:tc>
          <w:tcPr>
            <w:tcW w:w="1401" w:type="dxa"/>
          </w:tcPr>
          <w:p w:rsidR="00C41958" w:rsidRDefault="00C41958">
            <w:pPr>
              <w:pStyle w:val="ConsPlusNormal"/>
              <w:jc w:val="center"/>
            </w:pPr>
            <w:r>
              <w:t>0,200/83</w:t>
            </w:r>
          </w:p>
        </w:tc>
      </w:tr>
      <w:tr w:rsidR="00C41958">
        <w:tc>
          <w:tcPr>
            <w:tcW w:w="680" w:type="dxa"/>
          </w:tcPr>
          <w:p w:rsidR="00C41958" w:rsidRDefault="00C41958">
            <w:pPr>
              <w:pStyle w:val="ConsPlusNormal"/>
              <w:jc w:val="both"/>
            </w:pPr>
            <w:r>
              <w:t>420.</w:t>
            </w:r>
          </w:p>
        </w:tc>
        <w:tc>
          <w:tcPr>
            <w:tcW w:w="2098" w:type="dxa"/>
          </w:tcPr>
          <w:p w:rsidR="00C41958" w:rsidRDefault="00C41958">
            <w:pPr>
              <w:pStyle w:val="ConsPlusNormal"/>
              <w:jc w:val="both"/>
            </w:pPr>
            <w:r>
              <w:t>ул. Сухой лог</w:t>
            </w:r>
          </w:p>
        </w:tc>
        <w:tc>
          <w:tcPr>
            <w:tcW w:w="1564" w:type="dxa"/>
          </w:tcPr>
          <w:p w:rsidR="00C41958" w:rsidRDefault="00C41958">
            <w:pPr>
              <w:pStyle w:val="ConsPlusNormal"/>
              <w:jc w:val="center"/>
            </w:pPr>
            <w:r>
              <w:t>0,60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0,400/67</w:t>
            </w:r>
          </w:p>
        </w:tc>
        <w:tc>
          <w:tcPr>
            <w:tcW w:w="1395" w:type="dxa"/>
          </w:tcPr>
          <w:p w:rsidR="00C41958" w:rsidRDefault="00C41958">
            <w:pPr>
              <w:pStyle w:val="ConsPlusNormal"/>
              <w:jc w:val="center"/>
            </w:pPr>
            <w:r>
              <w:t>0,400/67</w:t>
            </w:r>
          </w:p>
        </w:tc>
        <w:tc>
          <w:tcPr>
            <w:tcW w:w="1395" w:type="dxa"/>
          </w:tcPr>
          <w:p w:rsidR="00C41958" w:rsidRDefault="00C41958">
            <w:pPr>
              <w:pStyle w:val="ConsPlusNormal"/>
              <w:jc w:val="center"/>
            </w:pPr>
            <w:r>
              <w:t>0,400/67</w:t>
            </w:r>
          </w:p>
        </w:tc>
        <w:tc>
          <w:tcPr>
            <w:tcW w:w="1401" w:type="dxa"/>
          </w:tcPr>
          <w:p w:rsidR="00C41958" w:rsidRDefault="00C41958">
            <w:pPr>
              <w:pStyle w:val="ConsPlusNormal"/>
              <w:jc w:val="center"/>
            </w:pPr>
            <w:r>
              <w:t>0,400/67</w:t>
            </w:r>
          </w:p>
        </w:tc>
      </w:tr>
      <w:tr w:rsidR="00C41958">
        <w:tc>
          <w:tcPr>
            <w:tcW w:w="680" w:type="dxa"/>
          </w:tcPr>
          <w:p w:rsidR="00C41958" w:rsidRDefault="00C41958">
            <w:pPr>
              <w:pStyle w:val="ConsPlusNormal"/>
              <w:jc w:val="both"/>
            </w:pPr>
            <w:r>
              <w:t>421.</w:t>
            </w:r>
          </w:p>
        </w:tc>
        <w:tc>
          <w:tcPr>
            <w:tcW w:w="2098" w:type="dxa"/>
          </w:tcPr>
          <w:p w:rsidR="00C41958" w:rsidRDefault="00C41958">
            <w:pPr>
              <w:pStyle w:val="ConsPlusNormal"/>
              <w:jc w:val="both"/>
            </w:pPr>
            <w:r>
              <w:t>Дорога от ул. Власихинской до стрелкового спортивного комплекса Олимпийский</w:t>
            </w:r>
          </w:p>
        </w:tc>
        <w:tc>
          <w:tcPr>
            <w:tcW w:w="1564" w:type="dxa"/>
          </w:tcPr>
          <w:p w:rsidR="00C41958" w:rsidRDefault="00C41958">
            <w:pPr>
              <w:pStyle w:val="ConsPlusNormal"/>
              <w:jc w:val="center"/>
            </w:pPr>
            <w:r>
              <w:t>2,48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2,480/100</w:t>
            </w:r>
          </w:p>
        </w:tc>
        <w:tc>
          <w:tcPr>
            <w:tcW w:w="1395" w:type="dxa"/>
          </w:tcPr>
          <w:p w:rsidR="00C41958" w:rsidRDefault="00C41958">
            <w:pPr>
              <w:pStyle w:val="ConsPlusNormal"/>
              <w:jc w:val="center"/>
            </w:pPr>
            <w:r>
              <w:t>2,480/100</w:t>
            </w:r>
          </w:p>
        </w:tc>
        <w:tc>
          <w:tcPr>
            <w:tcW w:w="1395" w:type="dxa"/>
          </w:tcPr>
          <w:p w:rsidR="00C41958" w:rsidRDefault="00C41958">
            <w:pPr>
              <w:pStyle w:val="ConsPlusNormal"/>
              <w:jc w:val="center"/>
            </w:pPr>
            <w:r>
              <w:t>2,480/100</w:t>
            </w:r>
          </w:p>
        </w:tc>
        <w:tc>
          <w:tcPr>
            <w:tcW w:w="1401" w:type="dxa"/>
          </w:tcPr>
          <w:p w:rsidR="00C41958" w:rsidRDefault="00C41958">
            <w:pPr>
              <w:pStyle w:val="ConsPlusNormal"/>
              <w:jc w:val="center"/>
            </w:pPr>
            <w:r>
              <w:t>2,480/100</w:t>
            </w:r>
          </w:p>
        </w:tc>
      </w:tr>
      <w:tr w:rsidR="00C41958">
        <w:tc>
          <w:tcPr>
            <w:tcW w:w="680" w:type="dxa"/>
          </w:tcPr>
          <w:p w:rsidR="00C41958" w:rsidRDefault="00C41958">
            <w:pPr>
              <w:pStyle w:val="ConsPlusNormal"/>
              <w:jc w:val="both"/>
            </w:pPr>
            <w:r>
              <w:t>422.</w:t>
            </w:r>
          </w:p>
        </w:tc>
        <w:tc>
          <w:tcPr>
            <w:tcW w:w="2098" w:type="dxa"/>
          </w:tcPr>
          <w:p w:rsidR="00C41958" w:rsidRDefault="00C41958">
            <w:pPr>
              <w:pStyle w:val="ConsPlusNormal"/>
              <w:jc w:val="both"/>
            </w:pPr>
            <w:r>
              <w:t>ул. Октября (Гоньба)</w:t>
            </w:r>
          </w:p>
        </w:tc>
        <w:tc>
          <w:tcPr>
            <w:tcW w:w="1564" w:type="dxa"/>
          </w:tcPr>
          <w:p w:rsidR="00C41958" w:rsidRDefault="00C41958">
            <w:pPr>
              <w:pStyle w:val="ConsPlusNormal"/>
              <w:jc w:val="center"/>
            </w:pPr>
            <w:r>
              <w:t>1,20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1,000/83</w:t>
            </w:r>
          </w:p>
        </w:tc>
        <w:tc>
          <w:tcPr>
            <w:tcW w:w="1395" w:type="dxa"/>
          </w:tcPr>
          <w:p w:rsidR="00C41958" w:rsidRDefault="00C41958">
            <w:pPr>
              <w:pStyle w:val="ConsPlusNormal"/>
              <w:jc w:val="center"/>
            </w:pPr>
            <w:r>
              <w:t>1,000/83</w:t>
            </w:r>
          </w:p>
        </w:tc>
        <w:tc>
          <w:tcPr>
            <w:tcW w:w="1395" w:type="dxa"/>
          </w:tcPr>
          <w:p w:rsidR="00C41958" w:rsidRDefault="00C41958">
            <w:pPr>
              <w:pStyle w:val="ConsPlusNormal"/>
              <w:jc w:val="center"/>
            </w:pPr>
            <w:r>
              <w:t>1,000/83</w:t>
            </w:r>
          </w:p>
        </w:tc>
        <w:tc>
          <w:tcPr>
            <w:tcW w:w="1401" w:type="dxa"/>
          </w:tcPr>
          <w:p w:rsidR="00C41958" w:rsidRDefault="00C41958">
            <w:pPr>
              <w:pStyle w:val="ConsPlusNormal"/>
              <w:jc w:val="center"/>
            </w:pPr>
            <w:r>
              <w:t>1,000/83</w:t>
            </w:r>
          </w:p>
        </w:tc>
      </w:tr>
      <w:tr w:rsidR="00C41958">
        <w:tc>
          <w:tcPr>
            <w:tcW w:w="680" w:type="dxa"/>
          </w:tcPr>
          <w:p w:rsidR="00C41958" w:rsidRDefault="00C41958">
            <w:pPr>
              <w:pStyle w:val="ConsPlusNormal"/>
              <w:jc w:val="both"/>
            </w:pPr>
            <w:r>
              <w:lastRenderedPageBreak/>
              <w:t>423.</w:t>
            </w:r>
          </w:p>
        </w:tc>
        <w:tc>
          <w:tcPr>
            <w:tcW w:w="2098" w:type="dxa"/>
          </w:tcPr>
          <w:p w:rsidR="00C41958" w:rsidRDefault="00C41958">
            <w:pPr>
              <w:pStyle w:val="ConsPlusNormal"/>
              <w:jc w:val="both"/>
            </w:pPr>
            <w:r>
              <w:t>ул. Чапаева (Гоньба)</w:t>
            </w:r>
          </w:p>
        </w:tc>
        <w:tc>
          <w:tcPr>
            <w:tcW w:w="1564" w:type="dxa"/>
          </w:tcPr>
          <w:p w:rsidR="00C41958" w:rsidRDefault="00C41958">
            <w:pPr>
              <w:pStyle w:val="ConsPlusNormal"/>
              <w:jc w:val="center"/>
            </w:pPr>
            <w:r>
              <w:t>1,81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1,600/88</w:t>
            </w:r>
          </w:p>
        </w:tc>
        <w:tc>
          <w:tcPr>
            <w:tcW w:w="1395" w:type="dxa"/>
          </w:tcPr>
          <w:p w:rsidR="00C41958" w:rsidRDefault="00C41958">
            <w:pPr>
              <w:pStyle w:val="ConsPlusNormal"/>
              <w:jc w:val="center"/>
            </w:pPr>
            <w:r>
              <w:t>1,600/88</w:t>
            </w:r>
          </w:p>
        </w:tc>
        <w:tc>
          <w:tcPr>
            <w:tcW w:w="1395" w:type="dxa"/>
          </w:tcPr>
          <w:p w:rsidR="00C41958" w:rsidRDefault="00C41958">
            <w:pPr>
              <w:pStyle w:val="ConsPlusNormal"/>
              <w:jc w:val="center"/>
            </w:pPr>
            <w:r>
              <w:t>1,600/88</w:t>
            </w:r>
          </w:p>
        </w:tc>
        <w:tc>
          <w:tcPr>
            <w:tcW w:w="1401" w:type="dxa"/>
          </w:tcPr>
          <w:p w:rsidR="00C41958" w:rsidRDefault="00C41958">
            <w:pPr>
              <w:pStyle w:val="ConsPlusNormal"/>
              <w:jc w:val="center"/>
            </w:pPr>
            <w:r>
              <w:t>1,600/88</w:t>
            </w:r>
          </w:p>
        </w:tc>
      </w:tr>
      <w:tr w:rsidR="00C41958">
        <w:tc>
          <w:tcPr>
            <w:tcW w:w="680" w:type="dxa"/>
          </w:tcPr>
          <w:p w:rsidR="00C41958" w:rsidRDefault="00C41958">
            <w:pPr>
              <w:pStyle w:val="ConsPlusNormal"/>
              <w:jc w:val="both"/>
            </w:pPr>
            <w:r>
              <w:t>424.</w:t>
            </w:r>
          </w:p>
        </w:tc>
        <w:tc>
          <w:tcPr>
            <w:tcW w:w="2098" w:type="dxa"/>
          </w:tcPr>
          <w:p w:rsidR="00C41958" w:rsidRDefault="00C41958">
            <w:pPr>
              <w:pStyle w:val="ConsPlusNormal"/>
              <w:jc w:val="both"/>
            </w:pPr>
            <w:r>
              <w:t>ул. Строительная (Гоньба)</w:t>
            </w:r>
          </w:p>
        </w:tc>
        <w:tc>
          <w:tcPr>
            <w:tcW w:w="1564" w:type="dxa"/>
          </w:tcPr>
          <w:p w:rsidR="00C41958" w:rsidRDefault="00C41958">
            <w:pPr>
              <w:pStyle w:val="ConsPlusNormal"/>
              <w:jc w:val="center"/>
            </w:pPr>
            <w:r>
              <w:t>1,45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0,980/68</w:t>
            </w:r>
          </w:p>
        </w:tc>
        <w:tc>
          <w:tcPr>
            <w:tcW w:w="1395" w:type="dxa"/>
          </w:tcPr>
          <w:p w:rsidR="00C41958" w:rsidRDefault="00C41958">
            <w:pPr>
              <w:pStyle w:val="ConsPlusNormal"/>
              <w:jc w:val="center"/>
            </w:pPr>
            <w:r>
              <w:t>0,980/68</w:t>
            </w:r>
          </w:p>
        </w:tc>
        <w:tc>
          <w:tcPr>
            <w:tcW w:w="1395" w:type="dxa"/>
          </w:tcPr>
          <w:p w:rsidR="00C41958" w:rsidRDefault="00C41958">
            <w:pPr>
              <w:pStyle w:val="ConsPlusNormal"/>
              <w:jc w:val="center"/>
            </w:pPr>
            <w:r>
              <w:t>0,980/68</w:t>
            </w:r>
          </w:p>
        </w:tc>
        <w:tc>
          <w:tcPr>
            <w:tcW w:w="1401" w:type="dxa"/>
          </w:tcPr>
          <w:p w:rsidR="00C41958" w:rsidRDefault="00C41958">
            <w:pPr>
              <w:pStyle w:val="ConsPlusNormal"/>
              <w:jc w:val="center"/>
            </w:pPr>
            <w:r>
              <w:t>0,980/68</w:t>
            </w:r>
          </w:p>
        </w:tc>
      </w:tr>
      <w:tr w:rsidR="00C41958">
        <w:tc>
          <w:tcPr>
            <w:tcW w:w="680" w:type="dxa"/>
          </w:tcPr>
          <w:p w:rsidR="00C41958" w:rsidRDefault="00C41958">
            <w:pPr>
              <w:pStyle w:val="ConsPlusNormal"/>
              <w:jc w:val="both"/>
            </w:pPr>
            <w:r>
              <w:t>425.</w:t>
            </w:r>
          </w:p>
        </w:tc>
        <w:tc>
          <w:tcPr>
            <w:tcW w:w="2098" w:type="dxa"/>
          </w:tcPr>
          <w:p w:rsidR="00C41958" w:rsidRDefault="00C41958">
            <w:pPr>
              <w:pStyle w:val="ConsPlusNormal"/>
              <w:jc w:val="both"/>
            </w:pPr>
            <w:r>
              <w:t>ул. Кутузова</w:t>
            </w:r>
          </w:p>
        </w:tc>
        <w:tc>
          <w:tcPr>
            <w:tcW w:w="1564" w:type="dxa"/>
          </w:tcPr>
          <w:p w:rsidR="00C41958" w:rsidRDefault="00C41958">
            <w:pPr>
              <w:pStyle w:val="ConsPlusNormal"/>
              <w:jc w:val="center"/>
            </w:pPr>
            <w:r>
              <w:t>2,75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2,750/100</w:t>
            </w:r>
          </w:p>
        </w:tc>
        <w:tc>
          <w:tcPr>
            <w:tcW w:w="1395" w:type="dxa"/>
          </w:tcPr>
          <w:p w:rsidR="00C41958" w:rsidRDefault="00C41958">
            <w:pPr>
              <w:pStyle w:val="ConsPlusNormal"/>
              <w:jc w:val="center"/>
            </w:pPr>
            <w:r>
              <w:t>2,750/100</w:t>
            </w:r>
          </w:p>
        </w:tc>
        <w:tc>
          <w:tcPr>
            <w:tcW w:w="1395" w:type="dxa"/>
          </w:tcPr>
          <w:p w:rsidR="00C41958" w:rsidRDefault="00C41958">
            <w:pPr>
              <w:pStyle w:val="ConsPlusNormal"/>
              <w:jc w:val="center"/>
            </w:pPr>
            <w:r>
              <w:t>2,750/100</w:t>
            </w:r>
          </w:p>
        </w:tc>
        <w:tc>
          <w:tcPr>
            <w:tcW w:w="1401" w:type="dxa"/>
          </w:tcPr>
          <w:p w:rsidR="00C41958" w:rsidRDefault="00C41958">
            <w:pPr>
              <w:pStyle w:val="ConsPlusNormal"/>
              <w:jc w:val="center"/>
            </w:pPr>
            <w:r>
              <w:t>2,750/100</w:t>
            </w:r>
          </w:p>
        </w:tc>
      </w:tr>
      <w:tr w:rsidR="00C41958">
        <w:tc>
          <w:tcPr>
            <w:tcW w:w="680" w:type="dxa"/>
          </w:tcPr>
          <w:p w:rsidR="00C41958" w:rsidRDefault="00C41958">
            <w:pPr>
              <w:pStyle w:val="ConsPlusNormal"/>
              <w:jc w:val="both"/>
            </w:pPr>
            <w:r>
              <w:t>426.</w:t>
            </w:r>
          </w:p>
        </w:tc>
        <w:tc>
          <w:tcPr>
            <w:tcW w:w="2098" w:type="dxa"/>
          </w:tcPr>
          <w:p w:rsidR="00C41958" w:rsidRDefault="00C41958">
            <w:pPr>
              <w:pStyle w:val="ConsPlusNormal"/>
              <w:jc w:val="both"/>
            </w:pPr>
            <w:r>
              <w:t>ул. Мамонтова (п. Власиха)</w:t>
            </w:r>
          </w:p>
        </w:tc>
        <w:tc>
          <w:tcPr>
            <w:tcW w:w="1564" w:type="dxa"/>
          </w:tcPr>
          <w:p w:rsidR="00C41958" w:rsidRDefault="00C41958">
            <w:pPr>
              <w:pStyle w:val="ConsPlusNormal"/>
              <w:jc w:val="center"/>
            </w:pPr>
            <w:r>
              <w:t>3,88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3,880/100</w:t>
            </w:r>
          </w:p>
        </w:tc>
        <w:tc>
          <w:tcPr>
            <w:tcW w:w="1395" w:type="dxa"/>
          </w:tcPr>
          <w:p w:rsidR="00C41958" w:rsidRDefault="00C41958">
            <w:pPr>
              <w:pStyle w:val="ConsPlusNormal"/>
              <w:jc w:val="center"/>
            </w:pPr>
            <w:r>
              <w:t>3,880/100</w:t>
            </w:r>
          </w:p>
        </w:tc>
        <w:tc>
          <w:tcPr>
            <w:tcW w:w="1395" w:type="dxa"/>
          </w:tcPr>
          <w:p w:rsidR="00C41958" w:rsidRDefault="00C41958">
            <w:pPr>
              <w:pStyle w:val="ConsPlusNormal"/>
              <w:jc w:val="center"/>
            </w:pPr>
            <w:r>
              <w:t>3,880/100</w:t>
            </w:r>
          </w:p>
        </w:tc>
        <w:tc>
          <w:tcPr>
            <w:tcW w:w="1401" w:type="dxa"/>
          </w:tcPr>
          <w:p w:rsidR="00C41958" w:rsidRDefault="00C41958">
            <w:pPr>
              <w:pStyle w:val="ConsPlusNormal"/>
              <w:jc w:val="center"/>
            </w:pPr>
            <w:r>
              <w:t>3,880/100</w:t>
            </w:r>
          </w:p>
        </w:tc>
      </w:tr>
      <w:tr w:rsidR="00C41958">
        <w:tc>
          <w:tcPr>
            <w:tcW w:w="680" w:type="dxa"/>
          </w:tcPr>
          <w:p w:rsidR="00C41958" w:rsidRDefault="00C41958">
            <w:pPr>
              <w:pStyle w:val="ConsPlusNormal"/>
              <w:jc w:val="both"/>
            </w:pPr>
            <w:r>
              <w:t>427.</w:t>
            </w:r>
          </w:p>
        </w:tc>
        <w:tc>
          <w:tcPr>
            <w:tcW w:w="2098" w:type="dxa"/>
          </w:tcPr>
          <w:p w:rsidR="00C41958" w:rsidRDefault="00C41958">
            <w:pPr>
              <w:pStyle w:val="ConsPlusNormal"/>
              <w:jc w:val="both"/>
            </w:pPr>
            <w:r>
              <w:t>ул. Радужная (п. Лесной)</w:t>
            </w:r>
          </w:p>
        </w:tc>
        <w:tc>
          <w:tcPr>
            <w:tcW w:w="1564" w:type="dxa"/>
          </w:tcPr>
          <w:p w:rsidR="00C41958" w:rsidRDefault="00C41958">
            <w:pPr>
              <w:pStyle w:val="ConsPlusNormal"/>
              <w:jc w:val="center"/>
            </w:pPr>
            <w:r>
              <w:t>3,00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3,000/100</w:t>
            </w:r>
          </w:p>
        </w:tc>
        <w:tc>
          <w:tcPr>
            <w:tcW w:w="1395" w:type="dxa"/>
          </w:tcPr>
          <w:p w:rsidR="00C41958" w:rsidRDefault="00C41958">
            <w:pPr>
              <w:pStyle w:val="ConsPlusNormal"/>
              <w:jc w:val="center"/>
            </w:pPr>
            <w:r>
              <w:t>3,000/100</w:t>
            </w:r>
          </w:p>
        </w:tc>
        <w:tc>
          <w:tcPr>
            <w:tcW w:w="1395" w:type="dxa"/>
          </w:tcPr>
          <w:p w:rsidR="00C41958" w:rsidRDefault="00C41958">
            <w:pPr>
              <w:pStyle w:val="ConsPlusNormal"/>
              <w:jc w:val="center"/>
            </w:pPr>
            <w:r>
              <w:t>3,000/100</w:t>
            </w:r>
          </w:p>
        </w:tc>
        <w:tc>
          <w:tcPr>
            <w:tcW w:w="1401" w:type="dxa"/>
          </w:tcPr>
          <w:p w:rsidR="00C41958" w:rsidRDefault="00C41958">
            <w:pPr>
              <w:pStyle w:val="ConsPlusNormal"/>
              <w:jc w:val="center"/>
            </w:pPr>
            <w:r>
              <w:t>3,000/100</w:t>
            </w:r>
          </w:p>
        </w:tc>
      </w:tr>
      <w:tr w:rsidR="00C41958">
        <w:tc>
          <w:tcPr>
            <w:tcW w:w="680" w:type="dxa"/>
          </w:tcPr>
          <w:p w:rsidR="00C41958" w:rsidRDefault="00C41958">
            <w:pPr>
              <w:pStyle w:val="ConsPlusNormal"/>
              <w:jc w:val="both"/>
            </w:pPr>
            <w:r>
              <w:t>428.</w:t>
            </w:r>
          </w:p>
        </w:tc>
        <w:tc>
          <w:tcPr>
            <w:tcW w:w="2098" w:type="dxa"/>
          </w:tcPr>
          <w:p w:rsidR="00C41958" w:rsidRDefault="00C41958">
            <w:pPr>
              <w:pStyle w:val="ConsPlusNormal"/>
              <w:jc w:val="both"/>
            </w:pPr>
            <w:r>
              <w:t>пер. Ядринцева</w:t>
            </w:r>
          </w:p>
        </w:tc>
        <w:tc>
          <w:tcPr>
            <w:tcW w:w="1564" w:type="dxa"/>
          </w:tcPr>
          <w:p w:rsidR="00C41958" w:rsidRDefault="00C41958">
            <w:pPr>
              <w:pStyle w:val="ConsPlusNormal"/>
              <w:jc w:val="center"/>
            </w:pPr>
            <w:r>
              <w:t>2,52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0,060/2</w:t>
            </w:r>
          </w:p>
        </w:tc>
        <w:tc>
          <w:tcPr>
            <w:tcW w:w="1395" w:type="dxa"/>
          </w:tcPr>
          <w:p w:rsidR="00C41958" w:rsidRDefault="00C41958">
            <w:pPr>
              <w:pStyle w:val="ConsPlusNormal"/>
              <w:jc w:val="center"/>
            </w:pPr>
            <w:r>
              <w:t>0,060/2</w:t>
            </w:r>
          </w:p>
        </w:tc>
        <w:tc>
          <w:tcPr>
            <w:tcW w:w="1395" w:type="dxa"/>
          </w:tcPr>
          <w:p w:rsidR="00C41958" w:rsidRDefault="00C41958">
            <w:pPr>
              <w:pStyle w:val="ConsPlusNormal"/>
              <w:jc w:val="center"/>
            </w:pPr>
            <w:r>
              <w:t>0,060/2</w:t>
            </w:r>
          </w:p>
        </w:tc>
        <w:tc>
          <w:tcPr>
            <w:tcW w:w="1401" w:type="dxa"/>
          </w:tcPr>
          <w:p w:rsidR="00C41958" w:rsidRDefault="00C41958">
            <w:pPr>
              <w:pStyle w:val="ConsPlusNormal"/>
              <w:jc w:val="center"/>
            </w:pPr>
            <w:r>
              <w:t>2,260/90</w:t>
            </w:r>
          </w:p>
        </w:tc>
      </w:tr>
      <w:tr w:rsidR="00C41958">
        <w:tc>
          <w:tcPr>
            <w:tcW w:w="680" w:type="dxa"/>
          </w:tcPr>
          <w:p w:rsidR="00C41958" w:rsidRDefault="00C41958">
            <w:pPr>
              <w:pStyle w:val="ConsPlusNormal"/>
              <w:jc w:val="both"/>
            </w:pPr>
            <w:r>
              <w:t>429.</w:t>
            </w:r>
          </w:p>
        </w:tc>
        <w:tc>
          <w:tcPr>
            <w:tcW w:w="2098" w:type="dxa"/>
          </w:tcPr>
          <w:p w:rsidR="00C41958" w:rsidRDefault="00C41958">
            <w:pPr>
              <w:pStyle w:val="ConsPlusNormal"/>
              <w:jc w:val="both"/>
            </w:pPr>
            <w:r>
              <w:t>ул. Льва Толстого</w:t>
            </w:r>
          </w:p>
        </w:tc>
        <w:tc>
          <w:tcPr>
            <w:tcW w:w="1564" w:type="dxa"/>
          </w:tcPr>
          <w:p w:rsidR="00C41958" w:rsidRDefault="00C41958">
            <w:pPr>
              <w:pStyle w:val="ConsPlusNormal"/>
              <w:jc w:val="center"/>
            </w:pPr>
            <w:r>
              <w:t>0,90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401" w:type="dxa"/>
          </w:tcPr>
          <w:p w:rsidR="00C41958" w:rsidRDefault="00C41958">
            <w:pPr>
              <w:pStyle w:val="ConsPlusNormal"/>
              <w:jc w:val="center"/>
            </w:pPr>
            <w:r>
              <w:t>0,460/51</w:t>
            </w:r>
          </w:p>
        </w:tc>
      </w:tr>
      <w:tr w:rsidR="00C41958">
        <w:tc>
          <w:tcPr>
            <w:tcW w:w="680" w:type="dxa"/>
          </w:tcPr>
          <w:p w:rsidR="00C41958" w:rsidRDefault="00C41958">
            <w:pPr>
              <w:pStyle w:val="ConsPlusNormal"/>
              <w:jc w:val="both"/>
            </w:pPr>
            <w:r>
              <w:t>430.</w:t>
            </w:r>
          </w:p>
        </w:tc>
        <w:tc>
          <w:tcPr>
            <w:tcW w:w="2098" w:type="dxa"/>
          </w:tcPr>
          <w:p w:rsidR="00C41958" w:rsidRDefault="00C41958">
            <w:pPr>
              <w:pStyle w:val="ConsPlusNormal"/>
              <w:jc w:val="both"/>
            </w:pPr>
            <w:r>
              <w:t>ул. Третьякова</w:t>
            </w:r>
          </w:p>
        </w:tc>
        <w:tc>
          <w:tcPr>
            <w:tcW w:w="1564" w:type="dxa"/>
          </w:tcPr>
          <w:p w:rsidR="00C41958" w:rsidRDefault="00C41958">
            <w:pPr>
              <w:pStyle w:val="ConsPlusNormal"/>
              <w:jc w:val="center"/>
            </w:pPr>
            <w:r>
              <w:t>1,28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1,28/100</w:t>
            </w:r>
          </w:p>
        </w:tc>
        <w:tc>
          <w:tcPr>
            <w:tcW w:w="1395" w:type="dxa"/>
          </w:tcPr>
          <w:p w:rsidR="00C41958" w:rsidRDefault="00C41958">
            <w:pPr>
              <w:pStyle w:val="ConsPlusNormal"/>
              <w:jc w:val="center"/>
            </w:pPr>
            <w:r>
              <w:t>1,28/100</w:t>
            </w:r>
          </w:p>
        </w:tc>
        <w:tc>
          <w:tcPr>
            <w:tcW w:w="1395" w:type="dxa"/>
          </w:tcPr>
          <w:p w:rsidR="00C41958" w:rsidRDefault="00C41958">
            <w:pPr>
              <w:pStyle w:val="ConsPlusNormal"/>
              <w:jc w:val="center"/>
            </w:pPr>
            <w:r>
              <w:t>1,28/100</w:t>
            </w:r>
          </w:p>
        </w:tc>
        <w:tc>
          <w:tcPr>
            <w:tcW w:w="1401" w:type="dxa"/>
          </w:tcPr>
          <w:p w:rsidR="00C41958" w:rsidRDefault="00C41958">
            <w:pPr>
              <w:pStyle w:val="ConsPlusNormal"/>
              <w:jc w:val="center"/>
            </w:pPr>
            <w:r>
              <w:t>1,28/100</w:t>
            </w:r>
          </w:p>
        </w:tc>
      </w:tr>
      <w:tr w:rsidR="00C41958">
        <w:tc>
          <w:tcPr>
            <w:tcW w:w="680" w:type="dxa"/>
          </w:tcPr>
          <w:p w:rsidR="00C41958" w:rsidRDefault="00C41958">
            <w:pPr>
              <w:pStyle w:val="ConsPlusNormal"/>
              <w:jc w:val="both"/>
            </w:pPr>
            <w:r>
              <w:t>431.</w:t>
            </w:r>
          </w:p>
        </w:tc>
        <w:tc>
          <w:tcPr>
            <w:tcW w:w="2098" w:type="dxa"/>
          </w:tcPr>
          <w:p w:rsidR="00C41958" w:rsidRDefault="00C41958">
            <w:pPr>
              <w:pStyle w:val="ConsPlusNormal"/>
              <w:jc w:val="both"/>
            </w:pPr>
            <w:r>
              <w:t>ул. Краевая</w:t>
            </w:r>
          </w:p>
        </w:tc>
        <w:tc>
          <w:tcPr>
            <w:tcW w:w="1564" w:type="dxa"/>
          </w:tcPr>
          <w:p w:rsidR="00C41958" w:rsidRDefault="00C41958">
            <w:pPr>
              <w:pStyle w:val="ConsPlusNormal"/>
              <w:jc w:val="center"/>
            </w:pPr>
            <w:r>
              <w:t>2,80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2,80/100</w:t>
            </w:r>
          </w:p>
        </w:tc>
        <w:tc>
          <w:tcPr>
            <w:tcW w:w="1395" w:type="dxa"/>
          </w:tcPr>
          <w:p w:rsidR="00C41958" w:rsidRDefault="00C41958">
            <w:pPr>
              <w:pStyle w:val="ConsPlusNormal"/>
              <w:jc w:val="center"/>
            </w:pPr>
            <w:r>
              <w:t>2,80/100</w:t>
            </w:r>
          </w:p>
        </w:tc>
        <w:tc>
          <w:tcPr>
            <w:tcW w:w="1395" w:type="dxa"/>
          </w:tcPr>
          <w:p w:rsidR="00C41958" w:rsidRDefault="00C41958">
            <w:pPr>
              <w:pStyle w:val="ConsPlusNormal"/>
              <w:jc w:val="center"/>
            </w:pPr>
            <w:r>
              <w:t>2,80/100</w:t>
            </w:r>
          </w:p>
        </w:tc>
        <w:tc>
          <w:tcPr>
            <w:tcW w:w="1401" w:type="dxa"/>
          </w:tcPr>
          <w:p w:rsidR="00C41958" w:rsidRDefault="00C41958">
            <w:pPr>
              <w:pStyle w:val="ConsPlusNormal"/>
              <w:jc w:val="center"/>
            </w:pPr>
            <w:r>
              <w:t>2,80/100</w:t>
            </w:r>
          </w:p>
        </w:tc>
      </w:tr>
      <w:tr w:rsidR="00C41958">
        <w:tc>
          <w:tcPr>
            <w:tcW w:w="680" w:type="dxa"/>
          </w:tcPr>
          <w:p w:rsidR="00C41958" w:rsidRDefault="00C41958">
            <w:pPr>
              <w:pStyle w:val="ConsPlusNormal"/>
              <w:jc w:val="both"/>
            </w:pPr>
            <w:r>
              <w:t>432.</w:t>
            </w:r>
          </w:p>
        </w:tc>
        <w:tc>
          <w:tcPr>
            <w:tcW w:w="2098" w:type="dxa"/>
          </w:tcPr>
          <w:p w:rsidR="00C41958" w:rsidRDefault="00C41958">
            <w:pPr>
              <w:pStyle w:val="ConsPlusNormal"/>
              <w:jc w:val="both"/>
            </w:pPr>
            <w:r>
              <w:t>ул. Тюменская</w:t>
            </w:r>
          </w:p>
        </w:tc>
        <w:tc>
          <w:tcPr>
            <w:tcW w:w="1564" w:type="dxa"/>
          </w:tcPr>
          <w:p w:rsidR="00C41958" w:rsidRDefault="00C41958">
            <w:pPr>
              <w:pStyle w:val="ConsPlusNormal"/>
              <w:jc w:val="center"/>
            </w:pPr>
            <w:r>
              <w:t>0,87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0,87/100</w:t>
            </w:r>
          </w:p>
        </w:tc>
        <w:tc>
          <w:tcPr>
            <w:tcW w:w="1395" w:type="dxa"/>
          </w:tcPr>
          <w:p w:rsidR="00C41958" w:rsidRDefault="00C41958">
            <w:pPr>
              <w:pStyle w:val="ConsPlusNormal"/>
              <w:jc w:val="center"/>
            </w:pPr>
            <w:r>
              <w:t>0,87/100</w:t>
            </w:r>
          </w:p>
        </w:tc>
        <w:tc>
          <w:tcPr>
            <w:tcW w:w="1395" w:type="dxa"/>
          </w:tcPr>
          <w:p w:rsidR="00C41958" w:rsidRDefault="00C41958">
            <w:pPr>
              <w:pStyle w:val="ConsPlusNormal"/>
              <w:jc w:val="center"/>
            </w:pPr>
            <w:r>
              <w:t>0,87/100</w:t>
            </w:r>
          </w:p>
        </w:tc>
        <w:tc>
          <w:tcPr>
            <w:tcW w:w="1401" w:type="dxa"/>
          </w:tcPr>
          <w:p w:rsidR="00C41958" w:rsidRDefault="00C41958">
            <w:pPr>
              <w:pStyle w:val="ConsPlusNormal"/>
              <w:jc w:val="center"/>
            </w:pPr>
            <w:r>
              <w:t>0,87/100</w:t>
            </w:r>
          </w:p>
        </w:tc>
      </w:tr>
      <w:tr w:rsidR="00C41958">
        <w:tc>
          <w:tcPr>
            <w:tcW w:w="680" w:type="dxa"/>
          </w:tcPr>
          <w:p w:rsidR="00C41958" w:rsidRDefault="00C41958">
            <w:pPr>
              <w:pStyle w:val="ConsPlusNormal"/>
              <w:jc w:val="both"/>
            </w:pPr>
            <w:r>
              <w:t>433.</w:t>
            </w:r>
          </w:p>
        </w:tc>
        <w:tc>
          <w:tcPr>
            <w:tcW w:w="2098" w:type="dxa"/>
          </w:tcPr>
          <w:p w:rsidR="00C41958" w:rsidRDefault="00C41958">
            <w:pPr>
              <w:pStyle w:val="ConsPlusNormal"/>
              <w:jc w:val="both"/>
            </w:pPr>
            <w:r>
              <w:t>ул. Школьная (Лебяжье)</w:t>
            </w:r>
          </w:p>
        </w:tc>
        <w:tc>
          <w:tcPr>
            <w:tcW w:w="1564" w:type="dxa"/>
          </w:tcPr>
          <w:p w:rsidR="00C41958" w:rsidRDefault="00C41958">
            <w:pPr>
              <w:pStyle w:val="ConsPlusNormal"/>
              <w:jc w:val="center"/>
            </w:pPr>
            <w:r>
              <w:t>3,42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0,00/0</w:t>
            </w:r>
          </w:p>
        </w:tc>
        <w:tc>
          <w:tcPr>
            <w:tcW w:w="1395" w:type="dxa"/>
          </w:tcPr>
          <w:p w:rsidR="00C41958" w:rsidRDefault="00C41958">
            <w:pPr>
              <w:pStyle w:val="ConsPlusNormal"/>
              <w:jc w:val="center"/>
            </w:pPr>
            <w:r>
              <w:t>0,00/0</w:t>
            </w:r>
          </w:p>
        </w:tc>
        <w:tc>
          <w:tcPr>
            <w:tcW w:w="1395" w:type="dxa"/>
          </w:tcPr>
          <w:p w:rsidR="00C41958" w:rsidRDefault="00C41958">
            <w:pPr>
              <w:pStyle w:val="ConsPlusNormal"/>
              <w:jc w:val="center"/>
            </w:pPr>
            <w:r>
              <w:t>0,00/0</w:t>
            </w:r>
          </w:p>
        </w:tc>
        <w:tc>
          <w:tcPr>
            <w:tcW w:w="1401" w:type="dxa"/>
          </w:tcPr>
          <w:p w:rsidR="00C41958" w:rsidRDefault="00C41958">
            <w:pPr>
              <w:pStyle w:val="ConsPlusNormal"/>
              <w:jc w:val="center"/>
            </w:pPr>
            <w:r>
              <w:t>0,00/0</w:t>
            </w:r>
          </w:p>
        </w:tc>
      </w:tr>
      <w:tr w:rsidR="00C41958">
        <w:tc>
          <w:tcPr>
            <w:tcW w:w="680" w:type="dxa"/>
          </w:tcPr>
          <w:p w:rsidR="00C41958" w:rsidRDefault="00C41958">
            <w:pPr>
              <w:pStyle w:val="ConsPlusNormal"/>
              <w:jc w:val="both"/>
            </w:pPr>
            <w:r>
              <w:t>434.</w:t>
            </w:r>
          </w:p>
        </w:tc>
        <w:tc>
          <w:tcPr>
            <w:tcW w:w="2098" w:type="dxa"/>
          </w:tcPr>
          <w:p w:rsidR="00C41958" w:rsidRDefault="00C41958">
            <w:pPr>
              <w:pStyle w:val="ConsPlusNormal"/>
              <w:jc w:val="both"/>
            </w:pPr>
            <w:r>
              <w:t>ул. Северный Власихинский проезд</w:t>
            </w:r>
          </w:p>
        </w:tc>
        <w:tc>
          <w:tcPr>
            <w:tcW w:w="1564" w:type="dxa"/>
          </w:tcPr>
          <w:p w:rsidR="00C41958" w:rsidRDefault="00C41958">
            <w:pPr>
              <w:pStyle w:val="ConsPlusNormal"/>
              <w:jc w:val="center"/>
            </w:pPr>
            <w:r>
              <w:t>1,66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1,66/100</w:t>
            </w:r>
          </w:p>
        </w:tc>
        <w:tc>
          <w:tcPr>
            <w:tcW w:w="1395" w:type="dxa"/>
          </w:tcPr>
          <w:p w:rsidR="00C41958" w:rsidRDefault="00C41958">
            <w:pPr>
              <w:pStyle w:val="ConsPlusNormal"/>
              <w:jc w:val="center"/>
            </w:pPr>
            <w:r>
              <w:t>1,66/100</w:t>
            </w:r>
          </w:p>
        </w:tc>
        <w:tc>
          <w:tcPr>
            <w:tcW w:w="1395" w:type="dxa"/>
          </w:tcPr>
          <w:p w:rsidR="00C41958" w:rsidRDefault="00C41958">
            <w:pPr>
              <w:pStyle w:val="ConsPlusNormal"/>
              <w:jc w:val="center"/>
            </w:pPr>
            <w:r>
              <w:t>1,66/100</w:t>
            </w:r>
          </w:p>
        </w:tc>
        <w:tc>
          <w:tcPr>
            <w:tcW w:w="1401" w:type="dxa"/>
          </w:tcPr>
          <w:p w:rsidR="00C41958" w:rsidRDefault="00C41958">
            <w:pPr>
              <w:pStyle w:val="ConsPlusNormal"/>
              <w:jc w:val="center"/>
            </w:pPr>
            <w:r>
              <w:t>1,66/100</w:t>
            </w:r>
          </w:p>
        </w:tc>
      </w:tr>
      <w:tr w:rsidR="00C41958">
        <w:tc>
          <w:tcPr>
            <w:tcW w:w="680" w:type="dxa"/>
          </w:tcPr>
          <w:p w:rsidR="00C41958" w:rsidRDefault="00C41958">
            <w:pPr>
              <w:pStyle w:val="ConsPlusNormal"/>
              <w:jc w:val="both"/>
            </w:pPr>
            <w:r>
              <w:t>435.</w:t>
            </w:r>
          </w:p>
        </w:tc>
        <w:tc>
          <w:tcPr>
            <w:tcW w:w="2098" w:type="dxa"/>
          </w:tcPr>
          <w:p w:rsidR="00C41958" w:rsidRDefault="00C41958">
            <w:pPr>
              <w:pStyle w:val="ConsPlusNormal"/>
              <w:jc w:val="both"/>
            </w:pPr>
            <w:r>
              <w:t>ул. Малый Павловский тракт</w:t>
            </w:r>
          </w:p>
        </w:tc>
        <w:tc>
          <w:tcPr>
            <w:tcW w:w="1564" w:type="dxa"/>
          </w:tcPr>
          <w:p w:rsidR="00C41958" w:rsidRDefault="00C41958">
            <w:pPr>
              <w:pStyle w:val="ConsPlusNormal"/>
              <w:jc w:val="center"/>
            </w:pPr>
            <w:r>
              <w:t>4,54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4,54/100</w:t>
            </w:r>
          </w:p>
        </w:tc>
        <w:tc>
          <w:tcPr>
            <w:tcW w:w="1395" w:type="dxa"/>
          </w:tcPr>
          <w:p w:rsidR="00C41958" w:rsidRDefault="00C41958">
            <w:pPr>
              <w:pStyle w:val="ConsPlusNormal"/>
              <w:jc w:val="center"/>
            </w:pPr>
            <w:r>
              <w:t>4,54/100</w:t>
            </w:r>
          </w:p>
        </w:tc>
        <w:tc>
          <w:tcPr>
            <w:tcW w:w="1395" w:type="dxa"/>
          </w:tcPr>
          <w:p w:rsidR="00C41958" w:rsidRDefault="00C41958">
            <w:pPr>
              <w:pStyle w:val="ConsPlusNormal"/>
              <w:jc w:val="center"/>
            </w:pPr>
            <w:r>
              <w:t>4,54/100</w:t>
            </w:r>
          </w:p>
        </w:tc>
        <w:tc>
          <w:tcPr>
            <w:tcW w:w="1401" w:type="dxa"/>
          </w:tcPr>
          <w:p w:rsidR="00C41958" w:rsidRDefault="00C41958">
            <w:pPr>
              <w:pStyle w:val="ConsPlusNormal"/>
              <w:jc w:val="center"/>
            </w:pPr>
            <w:r>
              <w:t>4,54/100</w:t>
            </w:r>
          </w:p>
        </w:tc>
      </w:tr>
      <w:tr w:rsidR="00C41958">
        <w:tc>
          <w:tcPr>
            <w:tcW w:w="680" w:type="dxa"/>
          </w:tcPr>
          <w:p w:rsidR="00C41958" w:rsidRDefault="00C41958">
            <w:pPr>
              <w:pStyle w:val="ConsPlusNormal"/>
              <w:jc w:val="both"/>
            </w:pPr>
            <w:r>
              <w:t>436.</w:t>
            </w:r>
          </w:p>
        </w:tc>
        <w:tc>
          <w:tcPr>
            <w:tcW w:w="2098" w:type="dxa"/>
          </w:tcPr>
          <w:p w:rsidR="00C41958" w:rsidRDefault="00C41958">
            <w:pPr>
              <w:pStyle w:val="ConsPlusNormal"/>
              <w:jc w:val="both"/>
            </w:pPr>
            <w:r>
              <w:t>ул. Переездная</w:t>
            </w:r>
          </w:p>
        </w:tc>
        <w:tc>
          <w:tcPr>
            <w:tcW w:w="1564" w:type="dxa"/>
          </w:tcPr>
          <w:p w:rsidR="00C41958" w:rsidRDefault="00C41958">
            <w:pPr>
              <w:pStyle w:val="ConsPlusNormal"/>
              <w:jc w:val="center"/>
            </w:pPr>
            <w:r>
              <w:t>1,28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0,053/4</w:t>
            </w:r>
          </w:p>
        </w:tc>
        <w:tc>
          <w:tcPr>
            <w:tcW w:w="1395" w:type="dxa"/>
          </w:tcPr>
          <w:p w:rsidR="00C41958" w:rsidRDefault="00C41958">
            <w:pPr>
              <w:pStyle w:val="ConsPlusNormal"/>
              <w:jc w:val="center"/>
            </w:pPr>
            <w:r>
              <w:t>0,05/4</w:t>
            </w:r>
          </w:p>
        </w:tc>
        <w:tc>
          <w:tcPr>
            <w:tcW w:w="1395" w:type="dxa"/>
          </w:tcPr>
          <w:p w:rsidR="00C41958" w:rsidRDefault="00C41958">
            <w:pPr>
              <w:pStyle w:val="ConsPlusNormal"/>
              <w:jc w:val="center"/>
            </w:pPr>
            <w:r>
              <w:t>1,28/100</w:t>
            </w:r>
          </w:p>
        </w:tc>
        <w:tc>
          <w:tcPr>
            <w:tcW w:w="1401" w:type="dxa"/>
          </w:tcPr>
          <w:p w:rsidR="00C41958" w:rsidRDefault="00C41958">
            <w:pPr>
              <w:pStyle w:val="ConsPlusNormal"/>
              <w:jc w:val="center"/>
            </w:pPr>
            <w:r>
              <w:t>1,28/100</w:t>
            </w:r>
          </w:p>
        </w:tc>
      </w:tr>
      <w:tr w:rsidR="00C41958">
        <w:tc>
          <w:tcPr>
            <w:tcW w:w="680" w:type="dxa"/>
          </w:tcPr>
          <w:p w:rsidR="00C41958" w:rsidRDefault="00C41958">
            <w:pPr>
              <w:pStyle w:val="ConsPlusNormal"/>
              <w:jc w:val="both"/>
            </w:pPr>
            <w:r>
              <w:t>437.</w:t>
            </w:r>
          </w:p>
        </w:tc>
        <w:tc>
          <w:tcPr>
            <w:tcW w:w="2098" w:type="dxa"/>
          </w:tcPr>
          <w:p w:rsidR="00C41958" w:rsidRDefault="00C41958">
            <w:pPr>
              <w:pStyle w:val="ConsPlusNormal"/>
              <w:jc w:val="both"/>
            </w:pPr>
            <w:r>
              <w:t>ул. Ударника</w:t>
            </w:r>
          </w:p>
        </w:tc>
        <w:tc>
          <w:tcPr>
            <w:tcW w:w="1564" w:type="dxa"/>
          </w:tcPr>
          <w:p w:rsidR="00C41958" w:rsidRDefault="00C41958">
            <w:pPr>
              <w:pStyle w:val="ConsPlusNormal"/>
              <w:jc w:val="center"/>
            </w:pPr>
            <w:r>
              <w:t>0,96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0,480/50</w:t>
            </w:r>
          </w:p>
        </w:tc>
        <w:tc>
          <w:tcPr>
            <w:tcW w:w="1395" w:type="dxa"/>
          </w:tcPr>
          <w:p w:rsidR="00C41958" w:rsidRDefault="00C41958">
            <w:pPr>
              <w:pStyle w:val="ConsPlusNormal"/>
              <w:jc w:val="center"/>
            </w:pPr>
            <w:r>
              <w:t>0,480/50</w:t>
            </w:r>
          </w:p>
        </w:tc>
        <w:tc>
          <w:tcPr>
            <w:tcW w:w="1395" w:type="dxa"/>
          </w:tcPr>
          <w:p w:rsidR="00C41958" w:rsidRDefault="00C41958">
            <w:pPr>
              <w:pStyle w:val="ConsPlusNormal"/>
              <w:jc w:val="center"/>
            </w:pPr>
            <w:r>
              <w:t>0,480/50</w:t>
            </w:r>
          </w:p>
        </w:tc>
        <w:tc>
          <w:tcPr>
            <w:tcW w:w="1401" w:type="dxa"/>
          </w:tcPr>
          <w:p w:rsidR="00C41958" w:rsidRDefault="00C41958">
            <w:pPr>
              <w:pStyle w:val="ConsPlusNormal"/>
              <w:jc w:val="center"/>
            </w:pPr>
            <w:r>
              <w:t>0,480/50</w:t>
            </w:r>
          </w:p>
        </w:tc>
      </w:tr>
      <w:tr w:rsidR="00C41958">
        <w:tc>
          <w:tcPr>
            <w:tcW w:w="680" w:type="dxa"/>
          </w:tcPr>
          <w:p w:rsidR="00C41958" w:rsidRDefault="00C41958">
            <w:pPr>
              <w:pStyle w:val="ConsPlusNormal"/>
              <w:jc w:val="both"/>
            </w:pPr>
            <w:r>
              <w:lastRenderedPageBreak/>
              <w:t>438.</w:t>
            </w:r>
          </w:p>
        </w:tc>
        <w:tc>
          <w:tcPr>
            <w:tcW w:w="2098" w:type="dxa"/>
          </w:tcPr>
          <w:p w:rsidR="00C41958" w:rsidRDefault="00C41958">
            <w:pPr>
              <w:pStyle w:val="ConsPlusNormal"/>
              <w:jc w:val="both"/>
            </w:pPr>
            <w:r>
              <w:t>ул. Октябрьская</w:t>
            </w:r>
          </w:p>
        </w:tc>
        <w:tc>
          <w:tcPr>
            <w:tcW w:w="1564" w:type="dxa"/>
          </w:tcPr>
          <w:p w:rsidR="00C41958" w:rsidRDefault="00C41958">
            <w:pPr>
              <w:pStyle w:val="ConsPlusNormal"/>
              <w:jc w:val="center"/>
            </w:pPr>
            <w:r>
              <w:t>1,55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1,351/87</w:t>
            </w:r>
          </w:p>
        </w:tc>
        <w:tc>
          <w:tcPr>
            <w:tcW w:w="1395" w:type="dxa"/>
          </w:tcPr>
          <w:p w:rsidR="00C41958" w:rsidRDefault="00C41958">
            <w:pPr>
              <w:pStyle w:val="ConsPlusNormal"/>
              <w:jc w:val="center"/>
            </w:pPr>
            <w:r>
              <w:t>1,351/87</w:t>
            </w:r>
          </w:p>
        </w:tc>
        <w:tc>
          <w:tcPr>
            <w:tcW w:w="1395" w:type="dxa"/>
          </w:tcPr>
          <w:p w:rsidR="00C41958" w:rsidRDefault="00C41958">
            <w:pPr>
              <w:pStyle w:val="ConsPlusNormal"/>
              <w:jc w:val="center"/>
            </w:pPr>
            <w:r>
              <w:t>1,351/87</w:t>
            </w:r>
          </w:p>
        </w:tc>
        <w:tc>
          <w:tcPr>
            <w:tcW w:w="1401" w:type="dxa"/>
          </w:tcPr>
          <w:p w:rsidR="00C41958" w:rsidRDefault="00C41958">
            <w:pPr>
              <w:pStyle w:val="ConsPlusNormal"/>
              <w:jc w:val="center"/>
            </w:pPr>
            <w:r>
              <w:t>1,351/87</w:t>
            </w:r>
          </w:p>
        </w:tc>
      </w:tr>
      <w:tr w:rsidR="00C41958">
        <w:tc>
          <w:tcPr>
            <w:tcW w:w="680" w:type="dxa"/>
          </w:tcPr>
          <w:p w:rsidR="00C41958" w:rsidRDefault="00C41958">
            <w:pPr>
              <w:pStyle w:val="ConsPlusNormal"/>
              <w:jc w:val="both"/>
            </w:pPr>
            <w:r>
              <w:t>439.</w:t>
            </w:r>
          </w:p>
        </w:tc>
        <w:tc>
          <w:tcPr>
            <w:tcW w:w="2098" w:type="dxa"/>
          </w:tcPr>
          <w:p w:rsidR="00C41958" w:rsidRDefault="00C41958">
            <w:pPr>
              <w:pStyle w:val="ConsPlusNormal"/>
              <w:jc w:val="both"/>
            </w:pPr>
            <w:r>
              <w:t>ул. Набережная</w:t>
            </w:r>
          </w:p>
        </w:tc>
        <w:tc>
          <w:tcPr>
            <w:tcW w:w="1564" w:type="dxa"/>
          </w:tcPr>
          <w:p w:rsidR="00C41958" w:rsidRDefault="00C41958">
            <w:pPr>
              <w:pStyle w:val="ConsPlusNormal"/>
              <w:jc w:val="center"/>
            </w:pPr>
            <w:r>
              <w:t>0,87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0,435/50</w:t>
            </w:r>
          </w:p>
        </w:tc>
        <w:tc>
          <w:tcPr>
            <w:tcW w:w="1395" w:type="dxa"/>
          </w:tcPr>
          <w:p w:rsidR="00C41958" w:rsidRDefault="00C41958">
            <w:pPr>
              <w:pStyle w:val="ConsPlusNormal"/>
              <w:jc w:val="center"/>
            </w:pPr>
            <w:r>
              <w:t>0,435/50</w:t>
            </w:r>
          </w:p>
        </w:tc>
        <w:tc>
          <w:tcPr>
            <w:tcW w:w="1395" w:type="dxa"/>
          </w:tcPr>
          <w:p w:rsidR="00C41958" w:rsidRDefault="00C41958">
            <w:pPr>
              <w:pStyle w:val="ConsPlusNormal"/>
              <w:jc w:val="center"/>
            </w:pPr>
            <w:r>
              <w:t>0,435/50</w:t>
            </w:r>
          </w:p>
        </w:tc>
        <w:tc>
          <w:tcPr>
            <w:tcW w:w="1401" w:type="dxa"/>
          </w:tcPr>
          <w:p w:rsidR="00C41958" w:rsidRDefault="00C41958">
            <w:pPr>
              <w:pStyle w:val="ConsPlusNormal"/>
              <w:jc w:val="center"/>
            </w:pPr>
            <w:r>
              <w:t>0,435/50</w:t>
            </w:r>
          </w:p>
        </w:tc>
      </w:tr>
      <w:tr w:rsidR="00C41958">
        <w:tc>
          <w:tcPr>
            <w:tcW w:w="680" w:type="dxa"/>
          </w:tcPr>
          <w:p w:rsidR="00C41958" w:rsidRDefault="00C41958">
            <w:pPr>
              <w:pStyle w:val="ConsPlusNormal"/>
              <w:jc w:val="both"/>
            </w:pPr>
            <w:r>
              <w:t>440.</w:t>
            </w:r>
          </w:p>
        </w:tc>
        <w:tc>
          <w:tcPr>
            <w:tcW w:w="2098" w:type="dxa"/>
          </w:tcPr>
          <w:p w:rsidR="00C41958" w:rsidRDefault="00C41958">
            <w:pPr>
              <w:pStyle w:val="ConsPlusNormal"/>
              <w:jc w:val="both"/>
            </w:pPr>
            <w:r>
              <w:t>ул. Строительная</w:t>
            </w:r>
          </w:p>
        </w:tc>
        <w:tc>
          <w:tcPr>
            <w:tcW w:w="1564" w:type="dxa"/>
          </w:tcPr>
          <w:p w:rsidR="00C41958" w:rsidRDefault="00C41958">
            <w:pPr>
              <w:pStyle w:val="ConsPlusNormal"/>
              <w:jc w:val="center"/>
            </w:pPr>
            <w:r>
              <w:t>1,18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0,237/20</w:t>
            </w:r>
          </w:p>
        </w:tc>
        <w:tc>
          <w:tcPr>
            <w:tcW w:w="1395" w:type="dxa"/>
          </w:tcPr>
          <w:p w:rsidR="00C41958" w:rsidRDefault="00C41958">
            <w:pPr>
              <w:pStyle w:val="ConsPlusNormal"/>
              <w:jc w:val="center"/>
            </w:pPr>
            <w:r>
              <w:t>0,237/20</w:t>
            </w:r>
          </w:p>
        </w:tc>
        <w:tc>
          <w:tcPr>
            <w:tcW w:w="1395" w:type="dxa"/>
          </w:tcPr>
          <w:p w:rsidR="00C41958" w:rsidRDefault="00C41958">
            <w:pPr>
              <w:pStyle w:val="ConsPlusNormal"/>
              <w:jc w:val="center"/>
            </w:pPr>
            <w:r>
              <w:t>0,237/20</w:t>
            </w:r>
          </w:p>
        </w:tc>
        <w:tc>
          <w:tcPr>
            <w:tcW w:w="1401" w:type="dxa"/>
          </w:tcPr>
          <w:p w:rsidR="00C41958" w:rsidRDefault="00C41958">
            <w:pPr>
              <w:pStyle w:val="ConsPlusNormal"/>
              <w:jc w:val="center"/>
            </w:pPr>
            <w:r>
              <w:t>0,237/20</w:t>
            </w:r>
          </w:p>
        </w:tc>
      </w:tr>
      <w:tr w:rsidR="00C41958">
        <w:tc>
          <w:tcPr>
            <w:tcW w:w="680" w:type="dxa"/>
          </w:tcPr>
          <w:p w:rsidR="00C41958" w:rsidRDefault="00C41958">
            <w:pPr>
              <w:pStyle w:val="ConsPlusNormal"/>
              <w:jc w:val="both"/>
            </w:pPr>
            <w:r>
              <w:t>441.</w:t>
            </w:r>
          </w:p>
        </w:tc>
        <w:tc>
          <w:tcPr>
            <w:tcW w:w="2098" w:type="dxa"/>
          </w:tcPr>
          <w:p w:rsidR="00C41958" w:rsidRDefault="00C41958">
            <w:pPr>
              <w:pStyle w:val="ConsPlusNormal"/>
              <w:jc w:val="both"/>
            </w:pPr>
            <w:r>
              <w:t>ул. Деповская</w:t>
            </w:r>
          </w:p>
        </w:tc>
        <w:tc>
          <w:tcPr>
            <w:tcW w:w="1564" w:type="dxa"/>
          </w:tcPr>
          <w:p w:rsidR="00C41958" w:rsidRDefault="00C41958">
            <w:pPr>
              <w:pStyle w:val="ConsPlusNormal"/>
              <w:jc w:val="center"/>
            </w:pPr>
            <w:r>
              <w:t>2,10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0,105/5</w:t>
            </w:r>
          </w:p>
        </w:tc>
        <w:tc>
          <w:tcPr>
            <w:tcW w:w="1395" w:type="dxa"/>
          </w:tcPr>
          <w:p w:rsidR="00C41958" w:rsidRDefault="00C41958">
            <w:pPr>
              <w:pStyle w:val="ConsPlusNormal"/>
              <w:jc w:val="center"/>
            </w:pPr>
            <w:r>
              <w:t>0,105/5</w:t>
            </w:r>
          </w:p>
        </w:tc>
        <w:tc>
          <w:tcPr>
            <w:tcW w:w="1395" w:type="dxa"/>
          </w:tcPr>
          <w:p w:rsidR="00C41958" w:rsidRDefault="00C41958">
            <w:pPr>
              <w:pStyle w:val="ConsPlusNormal"/>
              <w:jc w:val="center"/>
            </w:pPr>
            <w:r>
              <w:t>1,745/83</w:t>
            </w:r>
          </w:p>
        </w:tc>
        <w:tc>
          <w:tcPr>
            <w:tcW w:w="1401" w:type="dxa"/>
          </w:tcPr>
          <w:p w:rsidR="00C41958" w:rsidRDefault="00C41958">
            <w:pPr>
              <w:pStyle w:val="ConsPlusNormal"/>
              <w:jc w:val="center"/>
            </w:pPr>
            <w:r>
              <w:t>1,745/83</w:t>
            </w:r>
          </w:p>
        </w:tc>
      </w:tr>
      <w:tr w:rsidR="00C41958">
        <w:tc>
          <w:tcPr>
            <w:tcW w:w="680" w:type="dxa"/>
          </w:tcPr>
          <w:p w:rsidR="00C41958" w:rsidRDefault="00C41958">
            <w:pPr>
              <w:pStyle w:val="ConsPlusNormal"/>
              <w:jc w:val="both"/>
            </w:pPr>
            <w:r>
              <w:t>442.</w:t>
            </w:r>
          </w:p>
        </w:tc>
        <w:tc>
          <w:tcPr>
            <w:tcW w:w="2098" w:type="dxa"/>
          </w:tcPr>
          <w:p w:rsidR="00C41958" w:rsidRDefault="00C41958">
            <w:pPr>
              <w:pStyle w:val="ConsPlusNormal"/>
              <w:jc w:val="both"/>
            </w:pPr>
            <w:r>
              <w:t>ул. Южсиба</w:t>
            </w:r>
          </w:p>
        </w:tc>
        <w:tc>
          <w:tcPr>
            <w:tcW w:w="1564" w:type="dxa"/>
          </w:tcPr>
          <w:p w:rsidR="00C41958" w:rsidRDefault="00C41958">
            <w:pPr>
              <w:pStyle w:val="ConsPlusNormal"/>
              <w:jc w:val="center"/>
            </w:pPr>
            <w:r>
              <w:t>0,52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0,360/69</w:t>
            </w:r>
          </w:p>
        </w:tc>
        <w:tc>
          <w:tcPr>
            <w:tcW w:w="1395" w:type="dxa"/>
          </w:tcPr>
          <w:p w:rsidR="00C41958" w:rsidRDefault="00C41958">
            <w:pPr>
              <w:pStyle w:val="ConsPlusNormal"/>
              <w:jc w:val="center"/>
            </w:pPr>
            <w:r>
              <w:t>0,360/69</w:t>
            </w:r>
          </w:p>
        </w:tc>
        <w:tc>
          <w:tcPr>
            <w:tcW w:w="1395" w:type="dxa"/>
          </w:tcPr>
          <w:p w:rsidR="00C41958" w:rsidRDefault="00C41958">
            <w:pPr>
              <w:pStyle w:val="ConsPlusNormal"/>
              <w:jc w:val="center"/>
            </w:pPr>
            <w:r>
              <w:t>0,360/69</w:t>
            </w:r>
          </w:p>
        </w:tc>
        <w:tc>
          <w:tcPr>
            <w:tcW w:w="1401" w:type="dxa"/>
          </w:tcPr>
          <w:p w:rsidR="00C41958" w:rsidRDefault="00C41958">
            <w:pPr>
              <w:pStyle w:val="ConsPlusNormal"/>
              <w:jc w:val="center"/>
            </w:pPr>
            <w:r>
              <w:t>0,520/100</w:t>
            </w:r>
          </w:p>
        </w:tc>
      </w:tr>
      <w:tr w:rsidR="00C41958">
        <w:tc>
          <w:tcPr>
            <w:tcW w:w="680" w:type="dxa"/>
          </w:tcPr>
          <w:p w:rsidR="00C41958" w:rsidRDefault="00C41958">
            <w:pPr>
              <w:pStyle w:val="ConsPlusNormal"/>
              <w:jc w:val="both"/>
            </w:pPr>
            <w:r>
              <w:t>443.</w:t>
            </w:r>
          </w:p>
        </w:tc>
        <w:tc>
          <w:tcPr>
            <w:tcW w:w="2098" w:type="dxa"/>
          </w:tcPr>
          <w:p w:rsidR="00C41958" w:rsidRDefault="00C41958">
            <w:pPr>
              <w:pStyle w:val="ConsPlusNormal"/>
              <w:jc w:val="both"/>
            </w:pPr>
            <w:r>
              <w:t>ул. Шукшина</w:t>
            </w:r>
          </w:p>
        </w:tc>
        <w:tc>
          <w:tcPr>
            <w:tcW w:w="1564" w:type="dxa"/>
          </w:tcPr>
          <w:p w:rsidR="00C41958" w:rsidRDefault="00C41958">
            <w:pPr>
              <w:pStyle w:val="ConsPlusNormal"/>
              <w:jc w:val="center"/>
            </w:pPr>
            <w:r>
              <w:t>0,37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0,372/100</w:t>
            </w:r>
          </w:p>
        </w:tc>
        <w:tc>
          <w:tcPr>
            <w:tcW w:w="1401" w:type="dxa"/>
          </w:tcPr>
          <w:p w:rsidR="00C41958" w:rsidRDefault="00C41958">
            <w:pPr>
              <w:pStyle w:val="ConsPlusNormal"/>
              <w:jc w:val="center"/>
            </w:pPr>
            <w:r>
              <w:t>0,372/100</w:t>
            </w:r>
          </w:p>
        </w:tc>
      </w:tr>
      <w:tr w:rsidR="00C41958">
        <w:tc>
          <w:tcPr>
            <w:tcW w:w="680" w:type="dxa"/>
          </w:tcPr>
          <w:p w:rsidR="00C41958" w:rsidRDefault="00C41958">
            <w:pPr>
              <w:pStyle w:val="ConsPlusNormal"/>
              <w:jc w:val="both"/>
            </w:pPr>
            <w:r>
              <w:t>444.</w:t>
            </w:r>
          </w:p>
        </w:tc>
        <w:tc>
          <w:tcPr>
            <w:tcW w:w="2098" w:type="dxa"/>
          </w:tcPr>
          <w:p w:rsidR="00C41958" w:rsidRDefault="00C41958">
            <w:pPr>
              <w:pStyle w:val="ConsPlusNormal"/>
              <w:jc w:val="both"/>
            </w:pPr>
            <w:r>
              <w:t>ул. 40 лет Победы</w:t>
            </w:r>
          </w:p>
        </w:tc>
        <w:tc>
          <w:tcPr>
            <w:tcW w:w="1564" w:type="dxa"/>
          </w:tcPr>
          <w:p w:rsidR="00C41958" w:rsidRDefault="00C41958">
            <w:pPr>
              <w:pStyle w:val="ConsPlusNormal"/>
              <w:jc w:val="center"/>
            </w:pPr>
            <w:r>
              <w:t>0,822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0,329/40</w:t>
            </w:r>
          </w:p>
        </w:tc>
        <w:tc>
          <w:tcPr>
            <w:tcW w:w="1395" w:type="dxa"/>
          </w:tcPr>
          <w:p w:rsidR="00C41958" w:rsidRDefault="00C41958">
            <w:pPr>
              <w:pStyle w:val="ConsPlusNormal"/>
              <w:jc w:val="center"/>
            </w:pPr>
            <w:r>
              <w:t>0,329/40</w:t>
            </w:r>
          </w:p>
        </w:tc>
        <w:tc>
          <w:tcPr>
            <w:tcW w:w="1395" w:type="dxa"/>
          </w:tcPr>
          <w:p w:rsidR="00C41958" w:rsidRDefault="00C41958">
            <w:pPr>
              <w:pStyle w:val="ConsPlusNormal"/>
              <w:jc w:val="center"/>
            </w:pPr>
            <w:r>
              <w:t>0,329/40</w:t>
            </w:r>
          </w:p>
        </w:tc>
        <w:tc>
          <w:tcPr>
            <w:tcW w:w="1401" w:type="dxa"/>
          </w:tcPr>
          <w:p w:rsidR="00C41958" w:rsidRDefault="00C41958">
            <w:pPr>
              <w:pStyle w:val="ConsPlusNormal"/>
              <w:jc w:val="center"/>
            </w:pPr>
            <w:r>
              <w:t>0,329/40</w:t>
            </w:r>
          </w:p>
        </w:tc>
      </w:tr>
      <w:tr w:rsidR="00C41958">
        <w:tc>
          <w:tcPr>
            <w:tcW w:w="680" w:type="dxa"/>
          </w:tcPr>
          <w:p w:rsidR="00C41958" w:rsidRDefault="00C41958">
            <w:pPr>
              <w:pStyle w:val="ConsPlusNormal"/>
              <w:jc w:val="both"/>
            </w:pPr>
            <w:r>
              <w:t>445.</w:t>
            </w:r>
          </w:p>
        </w:tc>
        <w:tc>
          <w:tcPr>
            <w:tcW w:w="2098" w:type="dxa"/>
          </w:tcPr>
          <w:p w:rsidR="00C41958" w:rsidRDefault="00C41958">
            <w:pPr>
              <w:pStyle w:val="ConsPlusNormal"/>
              <w:jc w:val="both"/>
            </w:pPr>
            <w:r>
              <w:t>ул. Космонавтов</w:t>
            </w:r>
          </w:p>
        </w:tc>
        <w:tc>
          <w:tcPr>
            <w:tcW w:w="1564" w:type="dxa"/>
          </w:tcPr>
          <w:p w:rsidR="00C41958" w:rsidRDefault="00C41958">
            <w:pPr>
              <w:pStyle w:val="ConsPlusNormal"/>
              <w:jc w:val="center"/>
            </w:pPr>
            <w:r>
              <w:t>1,684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0,505/30</w:t>
            </w:r>
          </w:p>
        </w:tc>
        <w:tc>
          <w:tcPr>
            <w:tcW w:w="1395" w:type="dxa"/>
          </w:tcPr>
          <w:p w:rsidR="00C41958" w:rsidRDefault="00C41958">
            <w:pPr>
              <w:pStyle w:val="ConsPlusNormal"/>
              <w:jc w:val="center"/>
            </w:pPr>
            <w:r>
              <w:t>0,505/30</w:t>
            </w:r>
          </w:p>
        </w:tc>
        <w:tc>
          <w:tcPr>
            <w:tcW w:w="1395" w:type="dxa"/>
          </w:tcPr>
          <w:p w:rsidR="00C41958" w:rsidRDefault="00C41958">
            <w:pPr>
              <w:pStyle w:val="ConsPlusNormal"/>
              <w:jc w:val="center"/>
            </w:pPr>
            <w:r>
              <w:t>0,505/30</w:t>
            </w:r>
          </w:p>
        </w:tc>
        <w:tc>
          <w:tcPr>
            <w:tcW w:w="1401" w:type="dxa"/>
          </w:tcPr>
          <w:p w:rsidR="00C41958" w:rsidRDefault="00C41958">
            <w:pPr>
              <w:pStyle w:val="ConsPlusNormal"/>
              <w:jc w:val="center"/>
            </w:pPr>
            <w:r>
              <w:t>0,505/30</w:t>
            </w:r>
          </w:p>
        </w:tc>
      </w:tr>
      <w:tr w:rsidR="00C41958">
        <w:tc>
          <w:tcPr>
            <w:tcW w:w="680" w:type="dxa"/>
          </w:tcPr>
          <w:p w:rsidR="00C41958" w:rsidRDefault="00C41958">
            <w:pPr>
              <w:pStyle w:val="ConsPlusNormal"/>
              <w:jc w:val="both"/>
            </w:pPr>
            <w:r>
              <w:t>446.</w:t>
            </w:r>
          </w:p>
        </w:tc>
        <w:tc>
          <w:tcPr>
            <w:tcW w:w="2098" w:type="dxa"/>
          </w:tcPr>
          <w:p w:rsidR="00C41958" w:rsidRDefault="00C41958">
            <w:pPr>
              <w:pStyle w:val="ConsPlusNormal"/>
              <w:jc w:val="both"/>
            </w:pPr>
            <w:r>
              <w:t>ул. Прудская</w:t>
            </w:r>
          </w:p>
        </w:tc>
        <w:tc>
          <w:tcPr>
            <w:tcW w:w="1564" w:type="dxa"/>
          </w:tcPr>
          <w:p w:rsidR="00C41958" w:rsidRDefault="00C41958">
            <w:pPr>
              <w:pStyle w:val="ConsPlusNormal"/>
              <w:jc w:val="center"/>
            </w:pPr>
            <w:r>
              <w:t>2,65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0,160/6</w:t>
            </w:r>
          </w:p>
        </w:tc>
        <w:tc>
          <w:tcPr>
            <w:tcW w:w="1395" w:type="dxa"/>
          </w:tcPr>
          <w:p w:rsidR="00C41958" w:rsidRDefault="00C41958">
            <w:pPr>
              <w:pStyle w:val="ConsPlusNormal"/>
              <w:jc w:val="center"/>
            </w:pPr>
            <w:r>
              <w:t>0,160/6</w:t>
            </w:r>
          </w:p>
        </w:tc>
        <w:tc>
          <w:tcPr>
            <w:tcW w:w="1395" w:type="dxa"/>
          </w:tcPr>
          <w:p w:rsidR="00C41958" w:rsidRDefault="00C41958">
            <w:pPr>
              <w:pStyle w:val="ConsPlusNormal"/>
              <w:jc w:val="center"/>
            </w:pPr>
            <w:r>
              <w:t>0,543/21</w:t>
            </w:r>
          </w:p>
        </w:tc>
        <w:tc>
          <w:tcPr>
            <w:tcW w:w="1401" w:type="dxa"/>
          </w:tcPr>
          <w:p w:rsidR="00C41958" w:rsidRDefault="00C41958">
            <w:pPr>
              <w:pStyle w:val="ConsPlusNormal"/>
              <w:jc w:val="center"/>
            </w:pPr>
            <w:r>
              <w:t>2,409/91</w:t>
            </w:r>
          </w:p>
        </w:tc>
      </w:tr>
      <w:tr w:rsidR="00C41958">
        <w:tc>
          <w:tcPr>
            <w:tcW w:w="680" w:type="dxa"/>
          </w:tcPr>
          <w:p w:rsidR="00C41958" w:rsidRDefault="00C41958">
            <w:pPr>
              <w:pStyle w:val="ConsPlusNormal"/>
              <w:jc w:val="both"/>
            </w:pPr>
            <w:r>
              <w:t>447.</w:t>
            </w:r>
          </w:p>
        </w:tc>
        <w:tc>
          <w:tcPr>
            <w:tcW w:w="2098" w:type="dxa"/>
          </w:tcPr>
          <w:p w:rsidR="00C41958" w:rsidRDefault="00C41958">
            <w:pPr>
              <w:pStyle w:val="ConsPlusNormal"/>
              <w:jc w:val="both"/>
            </w:pPr>
            <w:r>
              <w:t>ул. Анатолия</w:t>
            </w:r>
          </w:p>
        </w:tc>
        <w:tc>
          <w:tcPr>
            <w:tcW w:w="1564" w:type="dxa"/>
          </w:tcPr>
          <w:p w:rsidR="00C41958" w:rsidRDefault="00C41958">
            <w:pPr>
              <w:pStyle w:val="ConsPlusNormal"/>
              <w:jc w:val="center"/>
            </w:pPr>
            <w:r>
              <w:t>2,92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1,460/50</w:t>
            </w:r>
          </w:p>
        </w:tc>
        <w:tc>
          <w:tcPr>
            <w:tcW w:w="1395" w:type="dxa"/>
          </w:tcPr>
          <w:p w:rsidR="00C41958" w:rsidRDefault="00C41958">
            <w:pPr>
              <w:pStyle w:val="ConsPlusNormal"/>
              <w:jc w:val="center"/>
            </w:pPr>
            <w:r>
              <w:t>1,46/50</w:t>
            </w:r>
          </w:p>
        </w:tc>
        <w:tc>
          <w:tcPr>
            <w:tcW w:w="1395" w:type="dxa"/>
          </w:tcPr>
          <w:p w:rsidR="00C41958" w:rsidRDefault="00C41958">
            <w:pPr>
              <w:pStyle w:val="ConsPlusNormal"/>
              <w:jc w:val="center"/>
            </w:pPr>
            <w:r>
              <w:t>1,98/68</w:t>
            </w:r>
          </w:p>
        </w:tc>
        <w:tc>
          <w:tcPr>
            <w:tcW w:w="1401" w:type="dxa"/>
          </w:tcPr>
          <w:p w:rsidR="00C41958" w:rsidRDefault="00C41958">
            <w:pPr>
              <w:pStyle w:val="ConsPlusNormal"/>
              <w:jc w:val="center"/>
            </w:pPr>
            <w:r>
              <w:t>1,98/68</w:t>
            </w:r>
          </w:p>
        </w:tc>
      </w:tr>
      <w:tr w:rsidR="00C41958">
        <w:tc>
          <w:tcPr>
            <w:tcW w:w="680" w:type="dxa"/>
          </w:tcPr>
          <w:p w:rsidR="00C41958" w:rsidRDefault="00C41958">
            <w:pPr>
              <w:pStyle w:val="ConsPlusNormal"/>
              <w:jc w:val="both"/>
            </w:pPr>
            <w:r>
              <w:t>448.</w:t>
            </w:r>
          </w:p>
        </w:tc>
        <w:tc>
          <w:tcPr>
            <w:tcW w:w="2098" w:type="dxa"/>
          </w:tcPr>
          <w:p w:rsidR="00C41958" w:rsidRDefault="00C41958">
            <w:pPr>
              <w:pStyle w:val="ConsPlusNormal"/>
              <w:jc w:val="both"/>
            </w:pPr>
            <w:r>
              <w:t>ул. Магистральная</w:t>
            </w:r>
          </w:p>
        </w:tc>
        <w:tc>
          <w:tcPr>
            <w:tcW w:w="1564" w:type="dxa"/>
          </w:tcPr>
          <w:p w:rsidR="00C41958" w:rsidRDefault="00C41958">
            <w:pPr>
              <w:pStyle w:val="ConsPlusNormal"/>
              <w:jc w:val="center"/>
            </w:pPr>
            <w:r>
              <w:t>2,36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0,708/30</w:t>
            </w:r>
          </w:p>
        </w:tc>
        <w:tc>
          <w:tcPr>
            <w:tcW w:w="1395" w:type="dxa"/>
          </w:tcPr>
          <w:p w:rsidR="00C41958" w:rsidRDefault="00C41958">
            <w:pPr>
              <w:pStyle w:val="ConsPlusNormal"/>
              <w:jc w:val="center"/>
            </w:pPr>
            <w:r>
              <w:t>0,708/30</w:t>
            </w:r>
          </w:p>
        </w:tc>
        <w:tc>
          <w:tcPr>
            <w:tcW w:w="1395" w:type="dxa"/>
          </w:tcPr>
          <w:p w:rsidR="00C41958" w:rsidRDefault="00C41958">
            <w:pPr>
              <w:pStyle w:val="ConsPlusNormal"/>
              <w:jc w:val="center"/>
            </w:pPr>
            <w:r>
              <w:t>0,708/30</w:t>
            </w:r>
          </w:p>
        </w:tc>
        <w:tc>
          <w:tcPr>
            <w:tcW w:w="1401" w:type="dxa"/>
          </w:tcPr>
          <w:p w:rsidR="00C41958" w:rsidRDefault="00C41958">
            <w:pPr>
              <w:pStyle w:val="ConsPlusNormal"/>
              <w:jc w:val="center"/>
            </w:pPr>
            <w:r>
              <w:t>0,708/30</w:t>
            </w:r>
          </w:p>
        </w:tc>
      </w:tr>
      <w:tr w:rsidR="00C41958">
        <w:tc>
          <w:tcPr>
            <w:tcW w:w="680" w:type="dxa"/>
          </w:tcPr>
          <w:p w:rsidR="00C41958" w:rsidRDefault="00C41958">
            <w:pPr>
              <w:pStyle w:val="ConsPlusNormal"/>
              <w:jc w:val="both"/>
            </w:pPr>
            <w:r>
              <w:t>449.</w:t>
            </w:r>
          </w:p>
        </w:tc>
        <w:tc>
          <w:tcPr>
            <w:tcW w:w="2098" w:type="dxa"/>
          </w:tcPr>
          <w:p w:rsidR="00C41958" w:rsidRDefault="00C41958">
            <w:pPr>
              <w:pStyle w:val="ConsPlusNormal"/>
              <w:jc w:val="both"/>
            </w:pPr>
            <w:r>
              <w:t>ул. Трактовая (от ул. Магистральная до Новосибирской трассы)</w:t>
            </w:r>
          </w:p>
        </w:tc>
        <w:tc>
          <w:tcPr>
            <w:tcW w:w="1564" w:type="dxa"/>
          </w:tcPr>
          <w:p w:rsidR="00C41958" w:rsidRDefault="00C41958">
            <w:pPr>
              <w:pStyle w:val="ConsPlusNormal"/>
              <w:jc w:val="center"/>
            </w:pPr>
            <w:r>
              <w:t>1,55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0,155/10</w:t>
            </w:r>
          </w:p>
        </w:tc>
        <w:tc>
          <w:tcPr>
            <w:tcW w:w="1395" w:type="dxa"/>
          </w:tcPr>
          <w:p w:rsidR="00C41958" w:rsidRDefault="00C41958">
            <w:pPr>
              <w:pStyle w:val="ConsPlusNormal"/>
              <w:jc w:val="center"/>
            </w:pPr>
            <w:r>
              <w:t>0,155/10</w:t>
            </w:r>
          </w:p>
        </w:tc>
        <w:tc>
          <w:tcPr>
            <w:tcW w:w="1395" w:type="dxa"/>
          </w:tcPr>
          <w:p w:rsidR="00C41958" w:rsidRDefault="00C41958">
            <w:pPr>
              <w:pStyle w:val="ConsPlusNormal"/>
              <w:jc w:val="center"/>
            </w:pPr>
            <w:r>
              <w:t>0,155/10</w:t>
            </w:r>
          </w:p>
        </w:tc>
        <w:tc>
          <w:tcPr>
            <w:tcW w:w="1401" w:type="dxa"/>
          </w:tcPr>
          <w:p w:rsidR="00C41958" w:rsidRDefault="00C41958">
            <w:pPr>
              <w:pStyle w:val="ConsPlusNormal"/>
              <w:jc w:val="center"/>
            </w:pPr>
            <w:r>
              <w:t>1,55/100</w:t>
            </w:r>
          </w:p>
        </w:tc>
      </w:tr>
      <w:tr w:rsidR="00C41958">
        <w:tc>
          <w:tcPr>
            <w:tcW w:w="680" w:type="dxa"/>
          </w:tcPr>
          <w:p w:rsidR="00C41958" w:rsidRDefault="00C41958">
            <w:pPr>
              <w:pStyle w:val="ConsPlusNormal"/>
              <w:jc w:val="both"/>
            </w:pPr>
            <w:r>
              <w:t>450.</w:t>
            </w:r>
          </w:p>
        </w:tc>
        <w:tc>
          <w:tcPr>
            <w:tcW w:w="2098" w:type="dxa"/>
          </w:tcPr>
          <w:p w:rsidR="00C41958" w:rsidRDefault="00C41958">
            <w:pPr>
              <w:pStyle w:val="ConsPlusNormal"/>
              <w:jc w:val="both"/>
            </w:pPr>
            <w:r>
              <w:t>ул. Коммунистическая</w:t>
            </w:r>
          </w:p>
        </w:tc>
        <w:tc>
          <w:tcPr>
            <w:tcW w:w="1564" w:type="dxa"/>
          </w:tcPr>
          <w:p w:rsidR="00C41958" w:rsidRDefault="00C41958">
            <w:pPr>
              <w:pStyle w:val="ConsPlusNormal"/>
              <w:jc w:val="center"/>
            </w:pPr>
            <w:r>
              <w:t>2,34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0,234/10</w:t>
            </w:r>
          </w:p>
        </w:tc>
        <w:tc>
          <w:tcPr>
            <w:tcW w:w="1395" w:type="dxa"/>
          </w:tcPr>
          <w:p w:rsidR="00C41958" w:rsidRDefault="00C41958">
            <w:pPr>
              <w:pStyle w:val="ConsPlusNormal"/>
              <w:jc w:val="center"/>
            </w:pPr>
            <w:r>
              <w:t>0,234/10</w:t>
            </w:r>
          </w:p>
        </w:tc>
        <w:tc>
          <w:tcPr>
            <w:tcW w:w="1395" w:type="dxa"/>
          </w:tcPr>
          <w:p w:rsidR="00C41958" w:rsidRDefault="00C41958">
            <w:pPr>
              <w:pStyle w:val="ConsPlusNormal"/>
              <w:jc w:val="center"/>
            </w:pPr>
            <w:r>
              <w:t>0,234/10</w:t>
            </w:r>
          </w:p>
        </w:tc>
        <w:tc>
          <w:tcPr>
            <w:tcW w:w="1401" w:type="dxa"/>
          </w:tcPr>
          <w:p w:rsidR="00C41958" w:rsidRDefault="00C41958">
            <w:pPr>
              <w:pStyle w:val="ConsPlusNormal"/>
              <w:jc w:val="center"/>
            </w:pPr>
            <w:r>
              <w:t>2,34/100</w:t>
            </w:r>
          </w:p>
        </w:tc>
      </w:tr>
      <w:tr w:rsidR="00C41958">
        <w:tc>
          <w:tcPr>
            <w:tcW w:w="680" w:type="dxa"/>
          </w:tcPr>
          <w:p w:rsidR="00C41958" w:rsidRDefault="00C41958">
            <w:pPr>
              <w:pStyle w:val="ConsPlusNormal"/>
              <w:jc w:val="both"/>
            </w:pPr>
            <w:r>
              <w:t>451.</w:t>
            </w:r>
          </w:p>
        </w:tc>
        <w:tc>
          <w:tcPr>
            <w:tcW w:w="2098" w:type="dxa"/>
          </w:tcPr>
          <w:p w:rsidR="00C41958" w:rsidRDefault="00C41958">
            <w:pPr>
              <w:pStyle w:val="ConsPlusNormal"/>
              <w:jc w:val="both"/>
            </w:pPr>
            <w:r>
              <w:t>ул. Октябренок</w:t>
            </w:r>
          </w:p>
        </w:tc>
        <w:tc>
          <w:tcPr>
            <w:tcW w:w="1564" w:type="dxa"/>
          </w:tcPr>
          <w:p w:rsidR="00C41958" w:rsidRDefault="00C41958">
            <w:pPr>
              <w:pStyle w:val="ConsPlusNormal"/>
              <w:jc w:val="center"/>
            </w:pPr>
            <w:r>
              <w:t>2,60</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0,260/10</w:t>
            </w:r>
          </w:p>
        </w:tc>
        <w:tc>
          <w:tcPr>
            <w:tcW w:w="1395" w:type="dxa"/>
          </w:tcPr>
          <w:p w:rsidR="00C41958" w:rsidRDefault="00C41958">
            <w:pPr>
              <w:pStyle w:val="ConsPlusNormal"/>
              <w:jc w:val="center"/>
            </w:pPr>
            <w:r>
              <w:t>0,26/10</w:t>
            </w:r>
          </w:p>
        </w:tc>
        <w:tc>
          <w:tcPr>
            <w:tcW w:w="1395" w:type="dxa"/>
          </w:tcPr>
          <w:p w:rsidR="00C41958" w:rsidRDefault="00C41958">
            <w:pPr>
              <w:pStyle w:val="ConsPlusNormal"/>
              <w:jc w:val="center"/>
            </w:pPr>
            <w:r>
              <w:t>1,58/61</w:t>
            </w:r>
          </w:p>
        </w:tc>
        <w:tc>
          <w:tcPr>
            <w:tcW w:w="1401" w:type="dxa"/>
          </w:tcPr>
          <w:p w:rsidR="00C41958" w:rsidRDefault="00C41958">
            <w:pPr>
              <w:pStyle w:val="ConsPlusNormal"/>
              <w:jc w:val="center"/>
            </w:pPr>
            <w:r>
              <w:t>1,95/75</w:t>
            </w:r>
          </w:p>
        </w:tc>
      </w:tr>
      <w:tr w:rsidR="00C41958">
        <w:tc>
          <w:tcPr>
            <w:tcW w:w="680" w:type="dxa"/>
          </w:tcPr>
          <w:p w:rsidR="00C41958" w:rsidRDefault="00C41958">
            <w:pPr>
              <w:pStyle w:val="ConsPlusNormal"/>
              <w:jc w:val="both"/>
            </w:pPr>
            <w:r>
              <w:t>452.</w:t>
            </w:r>
          </w:p>
        </w:tc>
        <w:tc>
          <w:tcPr>
            <w:tcW w:w="2098" w:type="dxa"/>
          </w:tcPr>
          <w:p w:rsidR="00C41958" w:rsidRDefault="00C41958">
            <w:pPr>
              <w:pStyle w:val="ConsPlusNormal"/>
              <w:jc w:val="both"/>
            </w:pPr>
            <w:r>
              <w:t>ул. П.Корчагина</w:t>
            </w:r>
          </w:p>
        </w:tc>
        <w:tc>
          <w:tcPr>
            <w:tcW w:w="1564" w:type="dxa"/>
          </w:tcPr>
          <w:p w:rsidR="00C41958" w:rsidRDefault="00C41958">
            <w:pPr>
              <w:pStyle w:val="ConsPlusNormal"/>
              <w:jc w:val="center"/>
            </w:pPr>
            <w:r>
              <w:t>1,546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0,154/10</w:t>
            </w:r>
          </w:p>
        </w:tc>
        <w:tc>
          <w:tcPr>
            <w:tcW w:w="1395" w:type="dxa"/>
          </w:tcPr>
          <w:p w:rsidR="00C41958" w:rsidRDefault="00C41958">
            <w:pPr>
              <w:pStyle w:val="ConsPlusNormal"/>
              <w:jc w:val="center"/>
            </w:pPr>
            <w:r>
              <w:t>0,154/10</w:t>
            </w:r>
          </w:p>
        </w:tc>
        <w:tc>
          <w:tcPr>
            <w:tcW w:w="1395" w:type="dxa"/>
          </w:tcPr>
          <w:p w:rsidR="00C41958" w:rsidRDefault="00C41958">
            <w:pPr>
              <w:pStyle w:val="ConsPlusNormal"/>
              <w:jc w:val="center"/>
            </w:pPr>
            <w:r>
              <w:t>0,154/10</w:t>
            </w:r>
          </w:p>
        </w:tc>
        <w:tc>
          <w:tcPr>
            <w:tcW w:w="1401" w:type="dxa"/>
          </w:tcPr>
          <w:p w:rsidR="00C41958" w:rsidRDefault="00C41958">
            <w:pPr>
              <w:pStyle w:val="ConsPlusNormal"/>
              <w:jc w:val="center"/>
            </w:pPr>
            <w:r>
              <w:t>0,154/10</w:t>
            </w:r>
          </w:p>
        </w:tc>
      </w:tr>
      <w:tr w:rsidR="00C41958">
        <w:tc>
          <w:tcPr>
            <w:tcW w:w="680" w:type="dxa"/>
          </w:tcPr>
          <w:p w:rsidR="00C41958" w:rsidRDefault="00C41958">
            <w:pPr>
              <w:pStyle w:val="ConsPlusNormal"/>
              <w:jc w:val="both"/>
            </w:pPr>
            <w:r>
              <w:t>453.</w:t>
            </w:r>
          </w:p>
        </w:tc>
        <w:tc>
          <w:tcPr>
            <w:tcW w:w="2098" w:type="dxa"/>
          </w:tcPr>
          <w:p w:rsidR="00C41958" w:rsidRDefault="00C41958">
            <w:pPr>
              <w:pStyle w:val="ConsPlusNormal"/>
              <w:jc w:val="both"/>
            </w:pPr>
            <w:r>
              <w:t xml:space="preserve">ул. Военстроя (участок автодороги от кольца ЖБИ до </w:t>
            </w:r>
            <w:r>
              <w:lastRenderedPageBreak/>
              <w:t>ул. Октябренок)</w:t>
            </w:r>
          </w:p>
        </w:tc>
        <w:tc>
          <w:tcPr>
            <w:tcW w:w="1564" w:type="dxa"/>
          </w:tcPr>
          <w:p w:rsidR="00C41958" w:rsidRDefault="00C41958">
            <w:pPr>
              <w:pStyle w:val="ConsPlusNormal"/>
              <w:jc w:val="center"/>
            </w:pPr>
            <w:r>
              <w:lastRenderedPageBreak/>
              <w:t>2,96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2,664/90</w:t>
            </w:r>
          </w:p>
        </w:tc>
        <w:tc>
          <w:tcPr>
            <w:tcW w:w="1395" w:type="dxa"/>
          </w:tcPr>
          <w:p w:rsidR="00C41958" w:rsidRDefault="00C41958">
            <w:pPr>
              <w:pStyle w:val="ConsPlusNormal"/>
              <w:jc w:val="center"/>
            </w:pPr>
            <w:r>
              <w:t>2,664/90</w:t>
            </w:r>
          </w:p>
        </w:tc>
        <w:tc>
          <w:tcPr>
            <w:tcW w:w="1395" w:type="dxa"/>
          </w:tcPr>
          <w:p w:rsidR="00C41958" w:rsidRDefault="00C41958">
            <w:pPr>
              <w:pStyle w:val="ConsPlusNormal"/>
              <w:jc w:val="center"/>
            </w:pPr>
            <w:r>
              <w:t>2,664/90</w:t>
            </w:r>
          </w:p>
        </w:tc>
        <w:tc>
          <w:tcPr>
            <w:tcW w:w="1401" w:type="dxa"/>
          </w:tcPr>
          <w:p w:rsidR="00C41958" w:rsidRDefault="00C41958">
            <w:pPr>
              <w:pStyle w:val="ConsPlusNormal"/>
              <w:jc w:val="center"/>
            </w:pPr>
            <w:r>
              <w:t>2,664/90</w:t>
            </w:r>
          </w:p>
        </w:tc>
      </w:tr>
      <w:tr w:rsidR="00C41958">
        <w:tc>
          <w:tcPr>
            <w:tcW w:w="680" w:type="dxa"/>
          </w:tcPr>
          <w:p w:rsidR="00C41958" w:rsidRDefault="00C41958">
            <w:pPr>
              <w:pStyle w:val="ConsPlusNormal"/>
              <w:jc w:val="both"/>
            </w:pPr>
            <w:r>
              <w:lastRenderedPageBreak/>
              <w:t>454.</w:t>
            </w:r>
          </w:p>
        </w:tc>
        <w:tc>
          <w:tcPr>
            <w:tcW w:w="2098" w:type="dxa"/>
          </w:tcPr>
          <w:p w:rsidR="00C41958" w:rsidRDefault="00C41958">
            <w:pPr>
              <w:pStyle w:val="ConsPlusNormal"/>
              <w:jc w:val="both"/>
            </w:pPr>
            <w:r>
              <w:t>пер. Профсоюзный</w:t>
            </w:r>
          </w:p>
        </w:tc>
        <w:tc>
          <w:tcPr>
            <w:tcW w:w="1564" w:type="dxa"/>
          </w:tcPr>
          <w:p w:rsidR="00C41958" w:rsidRDefault="00C41958">
            <w:pPr>
              <w:pStyle w:val="ConsPlusNormal"/>
              <w:jc w:val="center"/>
            </w:pPr>
            <w:r>
              <w:t>1,922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0,192/10</w:t>
            </w:r>
          </w:p>
        </w:tc>
        <w:tc>
          <w:tcPr>
            <w:tcW w:w="1395" w:type="dxa"/>
          </w:tcPr>
          <w:p w:rsidR="00C41958" w:rsidRDefault="00C41958">
            <w:pPr>
              <w:pStyle w:val="ConsPlusNormal"/>
              <w:jc w:val="center"/>
            </w:pPr>
            <w:r>
              <w:t>0,192/10</w:t>
            </w:r>
          </w:p>
        </w:tc>
        <w:tc>
          <w:tcPr>
            <w:tcW w:w="1395" w:type="dxa"/>
          </w:tcPr>
          <w:p w:rsidR="00C41958" w:rsidRDefault="00C41958">
            <w:pPr>
              <w:pStyle w:val="ConsPlusNormal"/>
              <w:jc w:val="center"/>
            </w:pPr>
            <w:r>
              <w:t>0,192/10</w:t>
            </w:r>
          </w:p>
        </w:tc>
        <w:tc>
          <w:tcPr>
            <w:tcW w:w="1401" w:type="dxa"/>
          </w:tcPr>
          <w:p w:rsidR="00C41958" w:rsidRDefault="00C41958">
            <w:pPr>
              <w:pStyle w:val="ConsPlusNormal"/>
              <w:jc w:val="center"/>
            </w:pPr>
            <w:r>
              <w:t>0,192/10</w:t>
            </w:r>
          </w:p>
        </w:tc>
      </w:tr>
      <w:tr w:rsidR="00C41958">
        <w:tc>
          <w:tcPr>
            <w:tcW w:w="680" w:type="dxa"/>
          </w:tcPr>
          <w:p w:rsidR="00C41958" w:rsidRDefault="00C41958">
            <w:pPr>
              <w:pStyle w:val="ConsPlusNormal"/>
              <w:jc w:val="both"/>
            </w:pPr>
            <w:r>
              <w:t>455.</w:t>
            </w:r>
          </w:p>
        </w:tc>
        <w:tc>
          <w:tcPr>
            <w:tcW w:w="2098" w:type="dxa"/>
          </w:tcPr>
          <w:p w:rsidR="00C41958" w:rsidRDefault="00C41958">
            <w:pPr>
              <w:pStyle w:val="ConsPlusNormal"/>
              <w:jc w:val="both"/>
            </w:pPr>
            <w:r>
              <w:t>ул. Кирова (от ул. Вагоностроительная до ул. Военстроя)</w:t>
            </w:r>
          </w:p>
        </w:tc>
        <w:tc>
          <w:tcPr>
            <w:tcW w:w="1564" w:type="dxa"/>
          </w:tcPr>
          <w:p w:rsidR="00C41958" w:rsidRDefault="00C41958">
            <w:pPr>
              <w:pStyle w:val="ConsPlusNormal"/>
              <w:jc w:val="center"/>
            </w:pPr>
            <w:r>
              <w:t>0,222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0,044/20</w:t>
            </w:r>
          </w:p>
        </w:tc>
        <w:tc>
          <w:tcPr>
            <w:tcW w:w="1395" w:type="dxa"/>
          </w:tcPr>
          <w:p w:rsidR="00C41958" w:rsidRDefault="00C41958">
            <w:pPr>
              <w:pStyle w:val="ConsPlusNormal"/>
              <w:jc w:val="center"/>
            </w:pPr>
            <w:r>
              <w:t>0,044/20</w:t>
            </w:r>
          </w:p>
        </w:tc>
        <w:tc>
          <w:tcPr>
            <w:tcW w:w="1395" w:type="dxa"/>
          </w:tcPr>
          <w:p w:rsidR="00C41958" w:rsidRDefault="00C41958">
            <w:pPr>
              <w:pStyle w:val="ConsPlusNormal"/>
              <w:jc w:val="center"/>
            </w:pPr>
            <w:r>
              <w:t>0,044/20</w:t>
            </w:r>
          </w:p>
        </w:tc>
        <w:tc>
          <w:tcPr>
            <w:tcW w:w="1401" w:type="dxa"/>
          </w:tcPr>
          <w:p w:rsidR="00C41958" w:rsidRDefault="00C41958">
            <w:pPr>
              <w:pStyle w:val="ConsPlusNormal"/>
              <w:jc w:val="center"/>
            </w:pPr>
            <w:r>
              <w:t>0,044/20</w:t>
            </w:r>
          </w:p>
        </w:tc>
      </w:tr>
      <w:tr w:rsidR="00C41958">
        <w:tc>
          <w:tcPr>
            <w:tcW w:w="680" w:type="dxa"/>
          </w:tcPr>
          <w:p w:rsidR="00C41958" w:rsidRDefault="00C41958">
            <w:pPr>
              <w:pStyle w:val="ConsPlusNormal"/>
              <w:jc w:val="both"/>
            </w:pPr>
            <w:r>
              <w:t>456.</w:t>
            </w:r>
          </w:p>
        </w:tc>
        <w:tc>
          <w:tcPr>
            <w:tcW w:w="2098" w:type="dxa"/>
          </w:tcPr>
          <w:p w:rsidR="00C41958" w:rsidRDefault="00C41958">
            <w:pPr>
              <w:pStyle w:val="ConsPlusNormal"/>
              <w:jc w:val="both"/>
            </w:pPr>
            <w:r>
              <w:t>ул. Сибирская</w:t>
            </w:r>
          </w:p>
        </w:tc>
        <w:tc>
          <w:tcPr>
            <w:tcW w:w="1564" w:type="dxa"/>
          </w:tcPr>
          <w:p w:rsidR="00C41958" w:rsidRDefault="00C41958">
            <w:pPr>
              <w:pStyle w:val="ConsPlusNormal"/>
              <w:jc w:val="center"/>
            </w:pPr>
            <w:r>
              <w:t>0,848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395" w:type="dxa"/>
          </w:tcPr>
          <w:p w:rsidR="00C41958" w:rsidRDefault="00C41958">
            <w:pPr>
              <w:pStyle w:val="ConsPlusNormal"/>
              <w:jc w:val="center"/>
            </w:pPr>
            <w:r>
              <w:t>0,000/0</w:t>
            </w:r>
          </w:p>
        </w:tc>
        <w:tc>
          <w:tcPr>
            <w:tcW w:w="1401" w:type="dxa"/>
          </w:tcPr>
          <w:p w:rsidR="00C41958" w:rsidRDefault="00C41958">
            <w:pPr>
              <w:pStyle w:val="ConsPlusNormal"/>
              <w:jc w:val="center"/>
            </w:pPr>
            <w:r>
              <w:t>0,000/0</w:t>
            </w:r>
          </w:p>
        </w:tc>
      </w:tr>
      <w:tr w:rsidR="00C41958">
        <w:tc>
          <w:tcPr>
            <w:tcW w:w="680" w:type="dxa"/>
          </w:tcPr>
          <w:p w:rsidR="00C41958" w:rsidRDefault="00C41958">
            <w:pPr>
              <w:pStyle w:val="ConsPlusNormal"/>
              <w:jc w:val="both"/>
            </w:pPr>
            <w:r>
              <w:t>457.</w:t>
            </w:r>
          </w:p>
        </w:tc>
        <w:tc>
          <w:tcPr>
            <w:tcW w:w="2098" w:type="dxa"/>
          </w:tcPr>
          <w:p w:rsidR="00C41958" w:rsidRDefault="00C41958">
            <w:pPr>
              <w:pStyle w:val="ConsPlusNormal"/>
              <w:jc w:val="both"/>
            </w:pPr>
            <w:r>
              <w:t>Дорога от Новосибирской трассы до п. Новогорский</w:t>
            </w:r>
          </w:p>
        </w:tc>
        <w:tc>
          <w:tcPr>
            <w:tcW w:w="1564" w:type="dxa"/>
          </w:tcPr>
          <w:p w:rsidR="00C41958" w:rsidRDefault="00C41958">
            <w:pPr>
              <w:pStyle w:val="ConsPlusNormal"/>
              <w:jc w:val="center"/>
            </w:pPr>
            <w:r>
              <w:t>4,86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0,486/10</w:t>
            </w:r>
          </w:p>
        </w:tc>
        <w:tc>
          <w:tcPr>
            <w:tcW w:w="1395" w:type="dxa"/>
          </w:tcPr>
          <w:p w:rsidR="00C41958" w:rsidRDefault="00C41958">
            <w:pPr>
              <w:pStyle w:val="ConsPlusNormal"/>
              <w:jc w:val="center"/>
            </w:pPr>
            <w:r>
              <w:t>0,486/10</w:t>
            </w:r>
          </w:p>
        </w:tc>
        <w:tc>
          <w:tcPr>
            <w:tcW w:w="1395" w:type="dxa"/>
          </w:tcPr>
          <w:p w:rsidR="00C41958" w:rsidRDefault="00C41958">
            <w:pPr>
              <w:pStyle w:val="ConsPlusNormal"/>
              <w:jc w:val="center"/>
            </w:pPr>
            <w:r>
              <w:t>0,486/10</w:t>
            </w:r>
          </w:p>
        </w:tc>
        <w:tc>
          <w:tcPr>
            <w:tcW w:w="1401" w:type="dxa"/>
          </w:tcPr>
          <w:p w:rsidR="00C41958" w:rsidRDefault="00C41958">
            <w:pPr>
              <w:pStyle w:val="ConsPlusNormal"/>
              <w:jc w:val="center"/>
            </w:pPr>
            <w:r>
              <w:t>0,486/10</w:t>
            </w:r>
          </w:p>
        </w:tc>
      </w:tr>
      <w:tr w:rsidR="00C41958">
        <w:tc>
          <w:tcPr>
            <w:tcW w:w="680" w:type="dxa"/>
          </w:tcPr>
          <w:p w:rsidR="00C41958" w:rsidRDefault="00C41958">
            <w:pPr>
              <w:pStyle w:val="ConsPlusNormal"/>
              <w:jc w:val="both"/>
            </w:pPr>
            <w:r>
              <w:t>458.</w:t>
            </w:r>
          </w:p>
        </w:tc>
        <w:tc>
          <w:tcPr>
            <w:tcW w:w="2098" w:type="dxa"/>
          </w:tcPr>
          <w:p w:rsidR="00C41958" w:rsidRDefault="00C41958">
            <w:pPr>
              <w:pStyle w:val="ConsPlusNormal"/>
              <w:jc w:val="both"/>
            </w:pPr>
            <w:r>
              <w:t>Проезд Сибирский</w:t>
            </w:r>
          </w:p>
        </w:tc>
        <w:tc>
          <w:tcPr>
            <w:tcW w:w="1564" w:type="dxa"/>
          </w:tcPr>
          <w:p w:rsidR="00C41958" w:rsidRDefault="00C41958">
            <w:pPr>
              <w:pStyle w:val="ConsPlusNormal"/>
              <w:jc w:val="center"/>
            </w:pPr>
            <w:r>
              <w:t>0,63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0,063/10</w:t>
            </w:r>
          </w:p>
        </w:tc>
        <w:tc>
          <w:tcPr>
            <w:tcW w:w="1395" w:type="dxa"/>
          </w:tcPr>
          <w:p w:rsidR="00C41958" w:rsidRDefault="00C41958">
            <w:pPr>
              <w:pStyle w:val="ConsPlusNormal"/>
              <w:jc w:val="center"/>
            </w:pPr>
            <w:r>
              <w:t>0,063/10</w:t>
            </w:r>
          </w:p>
        </w:tc>
        <w:tc>
          <w:tcPr>
            <w:tcW w:w="1395" w:type="dxa"/>
          </w:tcPr>
          <w:p w:rsidR="00C41958" w:rsidRDefault="00C41958">
            <w:pPr>
              <w:pStyle w:val="ConsPlusNormal"/>
              <w:jc w:val="center"/>
            </w:pPr>
            <w:r>
              <w:t>0,063/10</w:t>
            </w:r>
          </w:p>
        </w:tc>
        <w:tc>
          <w:tcPr>
            <w:tcW w:w="1401" w:type="dxa"/>
          </w:tcPr>
          <w:p w:rsidR="00C41958" w:rsidRDefault="00C41958">
            <w:pPr>
              <w:pStyle w:val="ConsPlusNormal"/>
              <w:jc w:val="center"/>
            </w:pPr>
            <w:r>
              <w:t>0,063/10</w:t>
            </w:r>
          </w:p>
        </w:tc>
      </w:tr>
      <w:tr w:rsidR="00C41958">
        <w:tc>
          <w:tcPr>
            <w:tcW w:w="680" w:type="dxa"/>
          </w:tcPr>
          <w:p w:rsidR="00C41958" w:rsidRDefault="00C41958">
            <w:pPr>
              <w:pStyle w:val="ConsPlusNormal"/>
              <w:jc w:val="both"/>
            </w:pPr>
            <w:r>
              <w:t>459.</w:t>
            </w:r>
          </w:p>
        </w:tc>
        <w:tc>
          <w:tcPr>
            <w:tcW w:w="2098" w:type="dxa"/>
          </w:tcPr>
          <w:p w:rsidR="00C41958" w:rsidRDefault="00C41958">
            <w:pPr>
              <w:pStyle w:val="ConsPlusNormal"/>
              <w:jc w:val="both"/>
            </w:pPr>
            <w:r>
              <w:t>ул. Спасская (в том числе ул. Центральная)</w:t>
            </w:r>
          </w:p>
        </w:tc>
        <w:tc>
          <w:tcPr>
            <w:tcW w:w="1564" w:type="dxa"/>
          </w:tcPr>
          <w:p w:rsidR="00C41958" w:rsidRDefault="00C41958">
            <w:pPr>
              <w:pStyle w:val="ConsPlusNormal"/>
              <w:jc w:val="center"/>
            </w:pPr>
            <w:r>
              <w:t>1,75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0,7/40</w:t>
            </w:r>
          </w:p>
        </w:tc>
        <w:tc>
          <w:tcPr>
            <w:tcW w:w="1395" w:type="dxa"/>
          </w:tcPr>
          <w:p w:rsidR="00C41958" w:rsidRDefault="00C41958">
            <w:pPr>
              <w:pStyle w:val="ConsPlusNormal"/>
              <w:jc w:val="center"/>
            </w:pPr>
            <w:r>
              <w:t>0,7/40</w:t>
            </w:r>
          </w:p>
        </w:tc>
        <w:tc>
          <w:tcPr>
            <w:tcW w:w="1395" w:type="dxa"/>
          </w:tcPr>
          <w:p w:rsidR="00C41958" w:rsidRDefault="00C41958">
            <w:pPr>
              <w:pStyle w:val="ConsPlusNormal"/>
              <w:jc w:val="center"/>
            </w:pPr>
            <w:r>
              <w:t>0,7/40</w:t>
            </w:r>
          </w:p>
        </w:tc>
        <w:tc>
          <w:tcPr>
            <w:tcW w:w="1401" w:type="dxa"/>
          </w:tcPr>
          <w:p w:rsidR="00C41958" w:rsidRDefault="00C41958">
            <w:pPr>
              <w:pStyle w:val="ConsPlusNormal"/>
              <w:jc w:val="center"/>
            </w:pPr>
            <w:r>
              <w:t>1,75/100</w:t>
            </w:r>
          </w:p>
        </w:tc>
      </w:tr>
      <w:tr w:rsidR="00C41958">
        <w:tc>
          <w:tcPr>
            <w:tcW w:w="680" w:type="dxa"/>
          </w:tcPr>
          <w:p w:rsidR="00C41958" w:rsidRDefault="00C41958">
            <w:pPr>
              <w:pStyle w:val="ConsPlusNormal"/>
              <w:jc w:val="both"/>
            </w:pPr>
            <w:r>
              <w:t>460.</w:t>
            </w:r>
          </w:p>
        </w:tc>
        <w:tc>
          <w:tcPr>
            <w:tcW w:w="2098" w:type="dxa"/>
          </w:tcPr>
          <w:p w:rsidR="00C41958" w:rsidRDefault="00C41958">
            <w:pPr>
              <w:pStyle w:val="ConsPlusNormal"/>
              <w:jc w:val="both"/>
            </w:pPr>
            <w:r>
              <w:t>ул. Высоковольтная (до ул. Кленовая)</w:t>
            </w:r>
          </w:p>
        </w:tc>
        <w:tc>
          <w:tcPr>
            <w:tcW w:w="1564" w:type="dxa"/>
          </w:tcPr>
          <w:p w:rsidR="00C41958" w:rsidRDefault="00C41958">
            <w:pPr>
              <w:pStyle w:val="ConsPlusNormal"/>
              <w:jc w:val="center"/>
            </w:pPr>
            <w:r>
              <w:t>1,184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0,592/50</w:t>
            </w:r>
          </w:p>
        </w:tc>
        <w:tc>
          <w:tcPr>
            <w:tcW w:w="1395" w:type="dxa"/>
          </w:tcPr>
          <w:p w:rsidR="00C41958" w:rsidRDefault="00C41958">
            <w:pPr>
              <w:pStyle w:val="ConsPlusNormal"/>
              <w:jc w:val="center"/>
            </w:pPr>
            <w:r>
              <w:t>0,592/50</w:t>
            </w:r>
          </w:p>
        </w:tc>
        <w:tc>
          <w:tcPr>
            <w:tcW w:w="1395" w:type="dxa"/>
          </w:tcPr>
          <w:p w:rsidR="00C41958" w:rsidRDefault="00C41958">
            <w:pPr>
              <w:pStyle w:val="ConsPlusNormal"/>
              <w:jc w:val="center"/>
            </w:pPr>
            <w:r>
              <w:t>0,592/50</w:t>
            </w:r>
          </w:p>
        </w:tc>
        <w:tc>
          <w:tcPr>
            <w:tcW w:w="1401" w:type="dxa"/>
          </w:tcPr>
          <w:p w:rsidR="00C41958" w:rsidRDefault="00C41958">
            <w:pPr>
              <w:pStyle w:val="ConsPlusNormal"/>
              <w:jc w:val="center"/>
            </w:pPr>
            <w:r>
              <w:t>0,592/50</w:t>
            </w:r>
          </w:p>
        </w:tc>
      </w:tr>
      <w:tr w:rsidR="00C41958">
        <w:tc>
          <w:tcPr>
            <w:tcW w:w="680" w:type="dxa"/>
          </w:tcPr>
          <w:p w:rsidR="00C41958" w:rsidRDefault="00C41958">
            <w:pPr>
              <w:pStyle w:val="ConsPlusNormal"/>
              <w:jc w:val="both"/>
            </w:pPr>
            <w:r>
              <w:t>461.</w:t>
            </w:r>
          </w:p>
        </w:tc>
        <w:tc>
          <w:tcPr>
            <w:tcW w:w="2098" w:type="dxa"/>
          </w:tcPr>
          <w:p w:rsidR="00C41958" w:rsidRDefault="00C41958">
            <w:pPr>
              <w:pStyle w:val="ConsPlusNormal"/>
              <w:jc w:val="both"/>
            </w:pPr>
            <w:r>
              <w:t>Участок автодороги от ул. Высоковольтная до кольца ул. Промплощадка</w:t>
            </w:r>
          </w:p>
        </w:tc>
        <w:tc>
          <w:tcPr>
            <w:tcW w:w="1564" w:type="dxa"/>
          </w:tcPr>
          <w:p w:rsidR="00C41958" w:rsidRDefault="00C41958">
            <w:pPr>
              <w:pStyle w:val="ConsPlusNormal"/>
              <w:jc w:val="center"/>
            </w:pPr>
            <w:r>
              <w:t>0,665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462.</w:t>
            </w:r>
          </w:p>
        </w:tc>
        <w:tc>
          <w:tcPr>
            <w:tcW w:w="2098" w:type="dxa"/>
          </w:tcPr>
          <w:p w:rsidR="00C41958" w:rsidRDefault="00C41958">
            <w:pPr>
              <w:pStyle w:val="ConsPlusNormal"/>
              <w:jc w:val="both"/>
            </w:pPr>
            <w:r>
              <w:t>ул. Промплощадка (в т.ч. кольцо)</w:t>
            </w:r>
          </w:p>
        </w:tc>
        <w:tc>
          <w:tcPr>
            <w:tcW w:w="1564" w:type="dxa"/>
          </w:tcPr>
          <w:p w:rsidR="00C41958" w:rsidRDefault="00C41958">
            <w:pPr>
              <w:pStyle w:val="ConsPlusNormal"/>
              <w:jc w:val="center"/>
            </w:pPr>
            <w:r>
              <w:t>1,75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1,577/90</w:t>
            </w:r>
          </w:p>
        </w:tc>
        <w:tc>
          <w:tcPr>
            <w:tcW w:w="1401" w:type="dxa"/>
          </w:tcPr>
          <w:p w:rsidR="00C41958" w:rsidRDefault="00C41958">
            <w:pPr>
              <w:pStyle w:val="ConsPlusNormal"/>
              <w:jc w:val="center"/>
            </w:pPr>
            <w:r>
              <w:t>1,577/90</w:t>
            </w:r>
          </w:p>
        </w:tc>
      </w:tr>
      <w:tr w:rsidR="00C41958">
        <w:tc>
          <w:tcPr>
            <w:tcW w:w="680" w:type="dxa"/>
          </w:tcPr>
          <w:p w:rsidR="00C41958" w:rsidRDefault="00C41958">
            <w:pPr>
              <w:pStyle w:val="ConsPlusNormal"/>
              <w:jc w:val="both"/>
            </w:pPr>
            <w:r>
              <w:t>463.</w:t>
            </w:r>
          </w:p>
        </w:tc>
        <w:tc>
          <w:tcPr>
            <w:tcW w:w="2098" w:type="dxa"/>
          </w:tcPr>
          <w:p w:rsidR="00C41958" w:rsidRDefault="00C41958">
            <w:pPr>
              <w:pStyle w:val="ConsPlusNormal"/>
              <w:jc w:val="both"/>
            </w:pPr>
            <w:r>
              <w:t>ул. Белоярская (в том числе Путепровод 6 км)</w:t>
            </w:r>
          </w:p>
        </w:tc>
        <w:tc>
          <w:tcPr>
            <w:tcW w:w="1564" w:type="dxa"/>
          </w:tcPr>
          <w:p w:rsidR="00C41958" w:rsidRDefault="00C41958">
            <w:pPr>
              <w:pStyle w:val="ConsPlusNormal"/>
              <w:jc w:val="center"/>
            </w:pPr>
            <w:r>
              <w:t>5,1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2,492/49</w:t>
            </w:r>
          </w:p>
        </w:tc>
        <w:tc>
          <w:tcPr>
            <w:tcW w:w="1395" w:type="dxa"/>
          </w:tcPr>
          <w:p w:rsidR="00C41958" w:rsidRDefault="00C41958">
            <w:pPr>
              <w:pStyle w:val="ConsPlusNormal"/>
              <w:jc w:val="center"/>
            </w:pPr>
            <w:r>
              <w:t>2,492/49</w:t>
            </w:r>
          </w:p>
        </w:tc>
        <w:tc>
          <w:tcPr>
            <w:tcW w:w="1395" w:type="dxa"/>
          </w:tcPr>
          <w:p w:rsidR="00C41958" w:rsidRDefault="00C41958">
            <w:pPr>
              <w:pStyle w:val="ConsPlusNormal"/>
              <w:jc w:val="center"/>
            </w:pPr>
            <w:r>
              <w:t>2,492/49</w:t>
            </w:r>
          </w:p>
        </w:tc>
        <w:tc>
          <w:tcPr>
            <w:tcW w:w="1401" w:type="dxa"/>
          </w:tcPr>
          <w:p w:rsidR="00C41958" w:rsidRDefault="00C41958">
            <w:pPr>
              <w:pStyle w:val="ConsPlusNormal"/>
              <w:jc w:val="center"/>
            </w:pPr>
            <w:r>
              <w:t>2,492/49</w:t>
            </w:r>
          </w:p>
        </w:tc>
      </w:tr>
      <w:tr w:rsidR="00C41958">
        <w:tc>
          <w:tcPr>
            <w:tcW w:w="680" w:type="dxa"/>
          </w:tcPr>
          <w:p w:rsidR="00C41958" w:rsidRDefault="00C41958">
            <w:pPr>
              <w:pStyle w:val="ConsPlusNormal"/>
              <w:jc w:val="both"/>
            </w:pPr>
            <w:r>
              <w:lastRenderedPageBreak/>
              <w:t>464.</w:t>
            </w:r>
          </w:p>
        </w:tc>
        <w:tc>
          <w:tcPr>
            <w:tcW w:w="2098" w:type="dxa"/>
          </w:tcPr>
          <w:p w:rsidR="00C41958" w:rsidRDefault="00C41958">
            <w:pPr>
              <w:pStyle w:val="ConsPlusNormal"/>
              <w:jc w:val="both"/>
            </w:pPr>
            <w:r>
              <w:t>ул. Советов</w:t>
            </w:r>
          </w:p>
        </w:tc>
        <w:tc>
          <w:tcPr>
            <w:tcW w:w="1564" w:type="dxa"/>
          </w:tcPr>
          <w:p w:rsidR="00C41958" w:rsidRDefault="00C41958">
            <w:pPr>
              <w:pStyle w:val="ConsPlusNormal"/>
              <w:jc w:val="center"/>
            </w:pPr>
            <w:r>
              <w:t>1,334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0,533/40</w:t>
            </w:r>
          </w:p>
        </w:tc>
        <w:tc>
          <w:tcPr>
            <w:tcW w:w="1395" w:type="dxa"/>
          </w:tcPr>
          <w:p w:rsidR="00C41958" w:rsidRDefault="00C41958">
            <w:pPr>
              <w:pStyle w:val="ConsPlusNormal"/>
              <w:jc w:val="center"/>
            </w:pPr>
            <w:r>
              <w:t>0,533/40</w:t>
            </w:r>
          </w:p>
        </w:tc>
        <w:tc>
          <w:tcPr>
            <w:tcW w:w="1395" w:type="dxa"/>
          </w:tcPr>
          <w:p w:rsidR="00C41958" w:rsidRDefault="00C41958">
            <w:pPr>
              <w:pStyle w:val="ConsPlusNormal"/>
              <w:jc w:val="center"/>
            </w:pPr>
            <w:r>
              <w:t>0,533/40</w:t>
            </w:r>
          </w:p>
        </w:tc>
        <w:tc>
          <w:tcPr>
            <w:tcW w:w="1401" w:type="dxa"/>
          </w:tcPr>
          <w:p w:rsidR="00C41958" w:rsidRDefault="00C41958">
            <w:pPr>
              <w:pStyle w:val="ConsPlusNormal"/>
              <w:jc w:val="center"/>
            </w:pPr>
            <w:r>
              <w:t>0,533/40</w:t>
            </w:r>
          </w:p>
        </w:tc>
      </w:tr>
      <w:tr w:rsidR="00C41958">
        <w:tc>
          <w:tcPr>
            <w:tcW w:w="680" w:type="dxa"/>
          </w:tcPr>
          <w:p w:rsidR="00C41958" w:rsidRDefault="00C41958">
            <w:pPr>
              <w:pStyle w:val="ConsPlusNormal"/>
              <w:jc w:val="both"/>
            </w:pPr>
            <w:r>
              <w:t>465.</w:t>
            </w:r>
          </w:p>
        </w:tc>
        <w:tc>
          <w:tcPr>
            <w:tcW w:w="2098" w:type="dxa"/>
          </w:tcPr>
          <w:p w:rsidR="00C41958" w:rsidRDefault="00C41958">
            <w:pPr>
              <w:pStyle w:val="ConsPlusNormal"/>
              <w:jc w:val="both"/>
            </w:pPr>
            <w:r>
              <w:t>ул. Республики</w:t>
            </w:r>
          </w:p>
        </w:tc>
        <w:tc>
          <w:tcPr>
            <w:tcW w:w="1564" w:type="dxa"/>
          </w:tcPr>
          <w:p w:rsidR="00C41958" w:rsidRDefault="00C41958">
            <w:pPr>
              <w:pStyle w:val="ConsPlusNormal"/>
              <w:jc w:val="center"/>
            </w:pPr>
            <w:r>
              <w:t>0,463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0,185/40</w:t>
            </w:r>
          </w:p>
        </w:tc>
        <w:tc>
          <w:tcPr>
            <w:tcW w:w="1395" w:type="dxa"/>
          </w:tcPr>
          <w:p w:rsidR="00C41958" w:rsidRDefault="00C41958">
            <w:pPr>
              <w:pStyle w:val="ConsPlusNormal"/>
              <w:jc w:val="center"/>
            </w:pPr>
            <w:r>
              <w:t>0,185/40</w:t>
            </w:r>
          </w:p>
        </w:tc>
        <w:tc>
          <w:tcPr>
            <w:tcW w:w="1395" w:type="dxa"/>
          </w:tcPr>
          <w:p w:rsidR="00C41958" w:rsidRDefault="00C41958">
            <w:pPr>
              <w:pStyle w:val="ConsPlusNormal"/>
              <w:jc w:val="center"/>
            </w:pPr>
            <w:r>
              <w:t>0,185/40</w:t>
            </w:r>
          </w:p>
        </w:tc>
        <w:tc>
          <w:tcPr>
            <w:tcW w:w="1401" w:type="dxa"/>
          </w:tcPr>
          <w:p w:rsidR="00C41958" w:rsidRDefault="00C41958">
            <w:pPr>
              <w:pStyle w:val="ConsPlusNormal"/>
              <w:jc w:val="center"/>
            </w:pPr>
            <w:r>
              <w:t>0,185/40</w:t>
            </w:r>
          </w:p>
        </w:tc>
      </w:tr>
      <w:tr w:rsidR="00C41958">
        <w:tc>
          <w:tcPr>
            <w:tcW w:w="680" w:type="dxa"/>
          </w:tcPr>
          <w:p w:rsidR="00C41958" w:rsidRDefault="00C41958">
            <w:pPr>
              <w:pStyle w:val="ConsPlusNormal"/>
              <w:jc w:val="both"/>
            </w:pPr>
            <w:r>
              <w:t>466.</w:t>
            </w:r>
          </w:p>
        </w:tc>
        <w:tc>
          <w:tcPr>
            <w:tcW w:w="2098" w:type="dxa"/>
          </w:tcPr>
          <w:p w:rsidR="00C41958" w:rsidRDefault="00C41958">
            <w:pPr>
              <w:pStyle w:val="ConsPlusNormal"/>
              <w:jc w:val="both"/>
            </w:pPr>
            <w:r>
              <w:t>ул. 2-я Интернациональная</w:t>
            </w:r>
          </w:p>
        </w:tc>
        <w:tc>
          <w:tcPr>
            <w:tcW w:w="1564" w:type="dxa"/>
          </w:tcPr>
          <w:p w:rsidR="00C41958" w:rsidRDefault="00C41958">
            <w:pPr>
              <w:pStyle w:val="ConsPlusNormal"/>
              <w:jc w:val="center"/>
            </w:pPr>
            <w:r>
              <w:t>1,49</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467.</w:t>
            </w:r>
          </w:p>
        </w:tc>
        <w:tc>
          <w:tcPr>
            <w:tcW w:w="2098" w:type="dxa"/>
          </w:tcPr>
          <w:p w:rsidR="00C41958" w:rsidRDefault="00C41958">
            <w:pPr>
              <w:pStyle w:val="ConsPlusNormal"/>
              <w:jc w:val="both"/>
            </w:pPr>
            <w:r>
              <w:t>ул. Пушкинская (от ул. Белоярской, ул. Непроезжая, ул. Пригородная, ул. Геологов)</w:t>
            </w:r>
          </w:p>
        </w:tc>
        <w:tc>
          <w:tcPr>
            <w:tcW w:w="1564" w:type="dxa"/>
          </w:tcPr>
          <w:p w:rsidR="00C41958" w:rsidRDefault="00C41958">
            <w:pPr>
              <w:pStyle w:val="ConsPlusNormal"/>
              <w:jc w:val="center"/>
            </w:pPr>
            <w:r>
              <w:t>2,08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0,208/10</w:t>
            </w:r>
          </w:p>
        </w:tc>
        <w:tc>
          <w:tcPr>
            <w:tcW w:w="1395" w:type="dxa"/>
          </w:tcPr>
          <w:p w:rsidR="00C41958" w:rsidRDefault="00C41958">
            <w:pPr>
              <w:pStyle w:val="ConsPlusNormal"/>
              <w:jc w:val="center"/>
            </w:pPr>
            <w:r>
              <w:t>0,208/10</w:t>
            </w:r>
          </w:p>
        </w:tc>
        <w:tc>
          <w:tcPr>
            <w:tcW w:w="1395" w:type="dxa"/>
          </w:tcPr>
          <w:p w:rsidR="00C41958" w:rsidRDefault="00C41958">
            <w:pPr>
              <w:pStyle w:val="ConsPlusNormal"/>
              <w:jc w:val="center"/>
            </w:pPr>
            <w:r>
              <w:t>0,208/10</w:t>
            </w:r>
          </w:p>
        </w:tc>
        <w:tc>
          <w:tcPr>
            <w:tcW w:w="1401" w:type="dxa"/>
          </w:tcPr>
          <w:p w:rsidR="00C41958" w:rsidRDefault="00C41958">
            <w:pPr>
              <w:pStyle w:val="ConsPlusNormal"/>
              <w:jc w:val="center"/>
            </w:pPr>
            <w:r>
              <w:t>1,025/49</w:t>
            </w:r>
          </w:p>
        </w:tc>
      </w:tr>
      <w:tr w:rsidR="00C41958">
        <w:tc>
          <w:tcPr>
            <w:tcW w:w="680" w:type="dxa"/>
          </w:tcPr>
          <w:p w:rsidR="00C41958" w:rsidRDefault="00C41958">
            <w:pPr>
              <w:pStyle w:val="ConsPlusNormal"/>
              <w:jc w:val="both"/>
            </w:pPr>
            <w:r>
              <w:t>468.</w:t>
            </w:r>
          </w:p>
        </w:tc>
        <w:tc>
          <w:tcPr>
            <w:tcW w:w="2098" w:type="dxa"/>
          </w:tcPr>
          <w:p w:rsidR="00C41958" w:rsidRDefault="00C41958">
            <w:pPr>
              <w:pStyle w:val="ConsPlusNormal"/>
              <w:jc w:val="both"/>
            </w:pPr>
            <w:r>
              <w:t>ул. Тимирязева</w:t>
            </w:r>
          </w:p>
        </w:tc>
        <w:tc>
          <w:tcPr>
            <w:tcW w:w="1564" w:type="dxa"/>
          </w:tcPr>
          <w:p w:rsidR="00C41958" w:rsidRDefault="00C41958">
            <w:pPr>
              <w:pStyle w:val="ConsPlusNormal"/>
              <w:jc w:val="center"/>
            </w:pPr>
            <w:r>
              <w:t>1,608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0,1608/10</w:t>
            </w:r>
          </w:p>
        </w:tc>
        <w:tc>
          <w:tcPr>
            <w:tcW w:w="1395" w:type="dxa"/>
          </w:tcPr>
          <w:p w:rsidR="00C41958" w:rsidRDefault="00C41958">
            <w:pPr>
              <w:pStyle w:val="ConsPlusNormal"/>
              <w:jc w:val="center"/>
            </w:pPr>
            <w:r>
              <w:t>0,1608/10</w:t>
            </w:r>
          </w:p>
        </w:tc>
        <w:tc>
          <w:tcPr>
            <w:tcW w:w="1395" w:type="dxa"/>
          </w:tcPr>
          <w:p w:rsidR="00C41958" w:rsidRDefault="00C41958">
            <w:pPr>
              <w:pStyle w:val="ConsPlusNormal"/>
              <w:jc w:val="center"/>
            </w:pPr>
            <w:r>
              <w:t>0,736/46</w:t>
            </w:r>
          </w:p>
        </w:tc>
        <w:tc>
          <w:tcPr>
            <w:tcW w:w="1401" w:type="dxa"/>
          </w:tcPr>
          <w:p w:rsidR="00C41958" w:rsidRDefault="00C41958">
            <w:pPr>
              <w:pStyle w:val="ConsPlusNormal"/>
              <w:jc w:val="center"/>
            </w:pPr>
            <w:r>
              <w:t>0,736/46</w:t>
            </w:r>
          </w:p>
        </w:tc>
      </w:tr>
      <w:tr w:rsidR="00C41958">
        <w:tc>
          <w:tcPr>
            <w:tcW w:w="680" w:type="dxa"/>
          </w:tcPr>
          <w:p w:rsidR="00C41958" w:rsidRDefault="00C41958">
            <w:pPr>
              <w:pStyle w:val="ConsPlusNormal"/>
              <w:jc w:val="both"/>
            </w:pPr>
            <w:r>
              <w:t>469.</w:t>
            </w:r>
          </w:p>
        </w:tc>
        <w:tc>
          <w:tcPr>
            <w:tcW w:w="2098" w:type="dxa"/>
          </w:tcPr>
          <w:p w:rsidR="00C41958" w:rsidRDefault="00C41958">
            <w:pPr>
              <w:pStyle w:val="ConsPlusNormal"/>
              <w:jc w:val="both"/>
            </w:pPr>
            <w:r>
              <w:t>ул. Лесная</w:t>
            </w:r>
          </w:p>
        </w:tc>
        <w:tc>
          <w:tcPr>
            <w:tcW w:w="1564" w:type="dxa"/>
          </w:tcPr>
          <w:p w:rsidR="00C41958" w:rsidRDefault="00C41958">
            <w:pPr>
              <w:pStyle w:val="ConsPlusNormal"/>
              <w:jc w:val="center"/>
            </w:pPr>
            <w:r>
              <w:t>0,65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470.</w:t>
            </w:r>
          </w:p>
        </w:tc>
        <w:tc>
          <w:tcPr>
            <w:tcW w:w="2098" w:type="dxa"/>
          </w:tcPr>
          <w:p w:rsidR="00C41958" w:rsidRDefault="00C41958">
            <w:pPr>
              <w:pStyle w:val="ConsPlusNormal"/>
              <w:jc w:val="both"/>
            </w:pPr>
            <w:r>
              <w:t>ул. Ленинская</w:t>
            </w:r>
          </w:p>
        </w:tc>
        <w:tc>
          <w:tcPr>
            <w:tcW w:w="1564" w:type="dxa"/>
          </w:tcPr>
          <w:p w:rsidR="00C41958" w:rsidRDefault="00C41958">
            <w:pPr>
              <w:pStyle w:val="ConsPlusNormal"/>
              <w:jc w:val="center"/>
            </w:pPr>
            <w:r>
              <w:t>1,2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0,12/10</w:t>
            </w:r>
          </w:p>
        </w:tc>
        <w:tc>
          <w:tcPr>
            <w:tcW w:w="1395" w:type="dxa"/>
          </w:tcPr>
          <w:p w:rsidR="00C41958" w:rsidRDefault="00C41958">
            <w:pPr>
              <w:pStyle w:val="ConsPlusNormal"/>
              <w:jc w:val="center"/>
            </w:pPr>
            <w:r>
              <w:t>0,12/10</w:t>
            </w:r>
          </w:p>
        </w:tc>
        <w:tc>
          <w:tcPr>
            <w:tcW w:w="1395" w:type="dxa"/>
          </w:tcPr>
          <w:p w:rsidR="00C41958" w:rsidRDefault="00C41958">
            <w:pPr>
              <w:pStyle w:val="ConsPlusNormal"/>
              <w:jc w:val="center"/>
            </w:pPr>
            <w:r>
              <w:t>0,12/10</w:t>
            </w:r>
          </w:p>
        </w:tc>
        <w:tc>
          <w:tcPr>
            <w:tcW w:w="1401" w:type="dxa"/>
          </w:tcPr>
          <w:p w:rsidR="00C41958" w:rsidRDefault="00C41958">
            <w:pPr>
              <w:pStyle w:val="ConsPlusNormal"/>
              <w:jc w:val="center"/>
            </w:pPr>
            <w:r>
              <w:t>0,12/10</w:t>
            </w:r>
          </w:p>
        </w:tc>
      </w:tr>
      <w:tr w:rsidR="00C41958">
        <w:tc>
          <w:tcPr>
            <w:tcW w:w="680" w:type="dxa"/>
          </w:tcPr>
          <w:p w:rsidR="00C41958" w:rsidRDefault="00C41958">
            <w:pPr>
              <w:pStyle w:val="ConsPlusNormal"/>
              <w:jc w:val="both"/>
            </w:pPr>
            <w:r>
              <w:t>471.</w:t>
            </w:r>
          </w:p>
        </w:tc>
        <w:tc>
          <w:tcPr>
            <w:tcW w:w="2098" w:type="dxa"/>
          </w:tcPr>
          <w:p w:rsidR="00C41958" w:rsidRDefault="00C41958">
            <w:pPr>
              <w:pStyle w:val="ConsPlusNormal"/>
              <w:jc w:val="both"/>
            </w:pPr>
            <w:r>
              <w:t>ул. Семафорная</w:t>
            </w:r>
          </w:p>
        </w:tc>
        <w:tc>
          <w:tcPr>
            <w:tcW w:w="1564" w:type="dxa"/>
          </w:tcPr>
          <w:p w:rsidR="00C41958" w:rsidRDefault="00C41958">
            <w:pPr>
              <w:pStyle w:val="ConsPlusNormal"/>
              <w:jc w:val="center"/>
            </w:pPr>
            <w:r>
              <w:t>1,31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0,17/13</w:t>
            </w:r>
          </w:p>
        </w:tc>
        <w:tc>
          <w:tcPr>
            <w:tcW w:w="1395" w:type="dxa"/>
          </w:tcPr>
          <w:p w:rsidR="00C41958" w:rsidRDefault="00C41958">
            <w:pPr>
              <w:pStyle w:val="ConsPlusNormal"/>
              <w:jc w:val="center"/>
            </w:pPr>
            <w:r>
              <w:t>0,17/13</w:t>
            </w:r>
          </w:p>
        </w:tc>
        <w:tc>
          <w:tcPr>
            <w:tcW w:w="1395" w:type="dxa"/>
          </w:tcPr>
          <w:p w:rsidR="00C41958" w:rsidRDefault="00C41958">
            <w:pPr>
              <w:pStyle w:val="ConsPlusNormal"/>
              <w:jc w:val="center"/>
            </w:pPr>
            <w:r>
              <w:t>0,17/13</w:t>
            </w:r>
          </w:p>
        </w:tc>
        <w:tc>
          <w:tcPr>
            <w:tcW w:w="1401" w:type="dxa"/>
          </w:tcPr>
          <w:p w:rsidR="00C41958" w:rsidRDefault="00C41958">
            <w:pPr>
              <w:pStyle w:val="ConsPlusNormal"/>
              <w:jc w:val="center"/>
            </w:pPr>
            <w:r>
              <w:t>0,17/13</w:t>
            </w:r>
          </w:p>
        </w:tc>
      </w:tr>
      <w:tr w:rsidR="00C41958">
        <w:tc>
          <w:tcPr>
            <w:tcW w:w="680" w:type="dxa"/>
          </w:tcPr>
          <w:p w:rsidR="00C41958" w:rsidRDefault="00C41958">
            <w:pPr>
              <w:pStyle w:val="ConsPlusNormal"/>
              <w:jc w:val="both"/>
            </w:pPr>
            <w:r>
              <w:t>472.</w:t>
            </w:r>
          </w:p>
        </w:tc>
        <w:tc>
          <w:tcPr>
            <w:tcW w:w="2098" w:type="dxa"/>
          </w:tcPr>
          <w:p w:rsidR="00C41958" w:rsidRDefault="00C41958">
            <w:pPr>
              <w:pStyle w:val="ConsPlusNormal"/>
              <w:jc w:val="both"/>
            </w:pPr>
            <w:r>
              <w:t>ул. 2-я Залинейная</w:t>
            </w:r>
          </w:p>
        </w:tc>
        <w:tc>
          <w:tcPr>
            <w:tcW w:w="1564" w:type="dxa"/>
          </w:tcPr>
          <w:p w:rsidR="00C41958" w:rsidRDefault="00C41958">
            <w:pPr>
              <w:pStyle w:val="ConsPlusNormal"/>
              <w:jc w:val="center"/>
            </w:pPr>
            <w:r>
              <w:t>0,38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473.</w:t>
            </w:r>
          </w:p>
        </w:tc>
        <w:tc>
          <w:tcPr>
            <w:tcW w:w="2098" w:type="dxa"/>
          </w:tcPr>
          <w:p w:rsidR="00C41958" w:rsidRDefault="00C41958">
            <w:pPr>
              <w:pStyle w:val="ConsPlusNormal"/>
              <w:jc w:val="both"/>
            </w:pPr>
            <w:r>
              <w:t>ул. Мичурина (в т.ч. проезд от ул. Набережная до ул. Мичурина)</w:t>
            </w:r>
          </w:p>
        </w:tc>
        <w:tc>
          <w:tcPr>
            <w:tcW w:w="1564" w:type="dxa"/>
          </w:tcPr>
          <w:p w:rsidR="00C41958" w:rsidRDefault="00C41958">
            <w:pPr>
              <w:pStyle w:val="ConsPlusNormal"/>
              <w:jc w:val="center"/>
            </w:pPr>
            <w:r>
              <w:t>1,4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474.</w:t>
            </w:r>
          </w:p>
        </w:tc>
        <w:tc>
          <w:tcPr>
            <w:tcW w:w="2098" w:type="dxa"/>
          </w:tcPr>
          <w:p w:rsidR="00C41958" w:rsidRDefault="00C41958">
            <w:pPr>
              <w:pStyle w:val="ConsPlusNormal"/>
              <w:jc w:val="both"/>
            </w:pPr>
            <w:r>
              <w:t>ул. Майская</w:t>
            </w:r>
          </w:p>
        </w:tc>
        <w:tc>
          <w:tcPr>
            <w:tcW w:w="1564" w:type="dxa"/>
          </w:tcPr>
          <w:p w:rsidR="00C41958" w:rsidRDefault="00C41958">
            <w:pPr>
              <w:pStyle w:val="ConsPlusNormal"/>
              <w:jc w:val="center"/>
            </w:pPr>
            <w:r>
              <w:t>2,31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0,231/10</w:t>
            </w:r>
          </w:p>
        </w:tc>
        <w:tc>
          <w:tcPr>
            <w:tcW w:w="1395" w:type="dxa"/>
          </w:tcPr>
          <w:p w:rsidR="00C41958" w:rsidRDefault="00C41958">
            <w:pPr>
              <w:pStyle w:val="ConsPlusNormal"/>
              <w:jc w:val="center"/>
            </w:pPr>
            <w:r>
              <w:t>0,231/10</w:t>
            </w:r>
          </w:p>
        </w:tc>
        <w:tc>
          <w:tcPr>
            <w:tcW w:w="1395" w:type="dxa"/>
          </w:tcPr>
          <w:p w:rsidR="00C41958" w:rsidRDefault="00C41958">
            <w:pPr>
              <w:pStyle w:val="ConsPlusNormal"/>
              <w:jc w:val="center"/>
            </w:pPr>
            <w:r>
              <w:t>0,231/10</w:t>
            </w:r>
          </w:p>
        </w:tc>
        <w:tc>
          <w:tcPr>
            <w:tcW w:w="1401" w:type="dxa"/>
          </w:tcPr>
          <w:p w:rsidR="00C41958" w:rsidRDefault="00C41958">
            <w:pPr>
              <w:pStyle w:val="ConsPlusNormal"/>
              <w:jc w:val="center"/>
            </w:pPr>
            <w:r>
              <w:t>0,231/10</w:t>
            </w:r>
          </w:p>
        </w:tc>
      </w:tr>
      <w:tr w:rsidR="00C41958">
        <w:tc>
          <w:tcPr>
            <w:tcW w:w="680" w:type="dxa"/>
          </w:tcPr>
          <w:p w:rsidR="00C41958" w:rsidRDefault="00C41958">
            <w:pPr>
              <w:pStyle w:val="ConsPlusNormal"/>
              <w:jc w:val="both"/>
            </w:pPr>
            <w:r>
              <w:t>475.</w:t>
            </w:r>
          </w:p>
        </w:tc>
        <w:tc>
          <w:tcPr>
            <w:tcW w:w="2098" w:type="dxa"/>
          </w:tcPr>
          <w:p w:rsidR="00C41958" w:rsidRDefault="00C41958">
            <w:pPr>
              <w:pStyle w:val="ConsPlusNormal"/>
              <w:jc w:val="both"/>
            </w:pPr>
            <w:r>
              <w:t>проезд Северный</w:t>
            </w:r>
          </w:p>
        </w:tc>
        <w:tc>
          <w:tcPr>
            <w:tcW w:w="1564" w:type="dxa"/>
          </w:tcPr>
          <w:p w:rsidR="00C41958" w:rsidRDefault="00C41958">
            <w:pPr>
              <w:pStyle w:val="ConsPlusNormal"/>
              <w:jc w:val="center"/>
            </w:pPr>
            <w:r>
              <w:t>0,256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0,1024/40</w:t>
            </w:r>
          </w:p>
        </w:tc>
        <w:tc>
          <w:tcPr>
            <w:tcW w:w="1395" w:type="dxa"/>
          </w:tcPr>
          <w:p w:rsidR="00C41958" w:rsidRDefault="00C41958">
            <w:pPr>
              <w:pStyle w:val="ConsPlusNormal"/>
              <w:jc w:val="center"/>
            </w:pPr>
            <w:r>
              <w:t>0,1024/40</w:t>
            </w:r>
          </w:p>
        </w:tc>
        <w:tc>
          <w:tcPr>
            <w:tcW w:w="1395" w:type="dxa"/>
          </w:tcPr>
          <w:p w:rsidR="00C41958" w:rsidRDefault="00C41958">
            <w:pPr>
              <w:pStyle w:val="ConsPlusNormal"/>
              <w:jc w:val="center"/>
            </w:pPr>
            <w:r>
              <w:t>0,1024/40</w:t>
            </w:r>
          </w:p>
        </w:tc>
        <w:tc>
          <w:tcPr>
            <w:tcW w:w="1401" w:type="dxa"/>
          </w:tcPr>
          <w:p w:rsidR="00C41958" w:rsidRDefault="00C41958">
            <w:pPr>
              <w:pStyle w:val="ConsPlusNormal"/>
              <w:jc w:val="center"/>
            </w:pPr>
            <w:r>
              <w:t>0,1024/40</w:t>
            </w:r>
          </w:p>
        </w:tc>
      </w:tr>
      <w:tr w:rsidR="00C41958">
        <w:tc>
          <w:tcPr>
            <w:tcW w:w="680" w:type="dxa"/>
          </w:tcPr>
          <w:p w:rsidR="00C41958" w:rsidRDefault="00C41958">
            <w:pPr>
              <w:pStyle w:val="ConsPlusNormal"/>
              <w:jc w:val="both"/>
            </w:pPr>
            <w:r>
              <w:t>476.</w:t>
            </w:r>
          </w:p>
        </w:tc>
        <w:tc>
          <w:tcPr>
            <w:tcW w:w="2098" w:type="dxa"/>
          </w:tcPr>
          <w:p w:rsidR="00C41958" w:rsidRDefault="00C41958">
            <w:pPr>
              <w:pStyle w:val="ConsPlusNormal"/>
              <w:jc w:val="both"/>
            </w:pPr>
            <w:r>
              <w:t>ул. Парковая</w:t>
            </w:r>
          </w:p>
        </w:tc>
        <w:tc>
          <w:tcPr>
            <w:tcW w:w="1564" w:type="dxa"/>
          </w:tcPr>
          <w:p w:rsidR="00C41958" w:rsidRDefault="00C41958">
            <w:pPr>
              <w:pStyle w:val="ConsPlusNormal"/>
              <w:jc w:val="center"/>
            </w:pPr>
            <w:r>
              <w:t>0,558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0,558/100</w:t>
            </w:r>
          </w:p>
        </w:tc>
        <w:tc>
          <w:tcPr>
            <w:tcW w:w="1395" w:type="dxa"/>
          </w:tcPr>
          <w:p w:rsidR="00C41958" w:rsidRDefault="00C41958">
            <w:pPr>
              <w:pStyle w:val="ConsPlusNormal"/>
              <w:jc w:val="center"/>
            </w:pPr>
            <w:r>
              <w:t>0,558/100</w:t>
            </w:r>
          </w:p>
        </w:tc>
        <w:tc>
          <w:tcPr>
            <w:tcW w:w="1395" w:type="dxa"/>
          </w:tcPr>
          <w:p w:rsidR="00C41958" w:rsidRDefault="00C41958">
            <w:pPr>
              <w:pStyle w:val="ConsPlusNormal"/>
              <w:jc w:val="center"/>
            </w:pPr>
            <w:r>
              <w:t>0,558/100</w:t>
            </w:r>
          </w:p>
        </w:tc>
        <w:tc>
          <w:tcPr>
            <w:tcW w:w="1401" w:type="dxa"/>
          </w:tcPr>
          <w:p w:rsidR="00C41958" w:rsidRDefault="00C41958">
            <w:pPr>
              <w:pStyle w:val="ConsPlusNormal"/>
              <w:jc w:val="center"/>
            </w:pPr>
            <w:r>
              <w:t>0,558/100</w:t>
            </w:r>
          </w:p>
        </w:tc>
      </w:tr>
      <w:tr w:rsidR="00C41958">
        <w:tc>
          <w:tcPr>
            <w:tcW w:w="680" w:type="dxa"/>
          </w:tcPr>
          <w:p w:rsidR="00C41958" w:rsidRDefault="00C41958">
            <w:pPr>
              <w:pStyle w:val="ConsPlusNormal"/>
              <w:jc w:val="both"/>
            </w:pPr>
            <w:r>
              <w:t>477.</w:t>
            </w:r>
          </w:p>
        </w:tc>
        <w:tc>
          <w:tcPr>
            <w:tcW w:w="2098" w:type="dxa"/>
          </w:tcPr>
          <w:p w:rsidR="00C41958" w:rsidRDefault="00C41958">
            <w:pPr>
              <w:pStyle w:val="ConsPlusNormal"/>
              <w:jc w:val="both"/>
            </w:pPr>
            <w:r>
              <w:t>ул. Гагарина</w:t>
            </w:r>
          </w:p>
        </w:tc>
        <w:tc>
          <w:tcPr>
            <w:tcW w:w="1564" w:type="dxa"/>
          </w:tcPr>
          <w:p w:rsidR="00C41958" w:rsidRDefault="00C41958">
            <w:pPr>
              <w:pStyle w:val="ConsPlusNormal"/>
              <w:jc w:val="center"/>
            </w:pPr>
            <w:r>
              <w:t>0,878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0,0878/10</w:t>
            </w:r>
          </w:p>
        </w:tc>
        <w:tc>
          <w:tcPr>
            <w:tcW w:w="1395" w:type="dxa"/>
          </w:tcPr>
          <w:p w:rsidR="00C41958" w:rsidRDefault="00C41958">
            <w:pPr>
              <w:pStyle w:val="ConsPlusNormal"/>
              <w:jc w:val="center"/>
            </w:pPr>
            <w:r>
              <w:t>0,0878/10</w:t>
            </w:r>
          </w:p>
        </w:tc>
        <w:tc>
          <w:tcPr>
            <w:tcW w:w="1395" w:type="dxa"/>
          </w:tcPr>
          <w:p w:rsidR="00C41958" w:rsidRDefault="00C41958">
            <w:pPr>
              <w:pStyle w:val="ConsPlusNormal"/>
              <w:jc w:val="center"/>
            </w:pPr>
            <w:r>
              <w:t>0,0878/10</w:t>
            </w:r>
          </w:p>
        </w:tc>
        <w:tc>
          <w:tcPr>
            <w:tcW w:w="1401" w:type="dxa"/>
          </w:tcPr>
          <w:p w:rsidR="00C41958" w:rsidRDefault="00C41958">
            <w:pPr>
              <w:pStyle w:val="ConsPlusNormal"/>
              <w:jc w:val="center"/>
            </w:pPr>
            <w:r>
              <w:t>0,0878/10</w:t>
            </w:r>
          </w:p>
        </w:tc>
      </w:tr>
      <w:tr w:rsidR="00C41958">
        <w:tc>
          <w:tcPr>
            <w:tcW w:w="680" w:type="dxa"/>
          </w:tcPr>
          <w:p w:rsidR="00C41958" w:rsidRDefault="00C41958">
            <w:pPr>
              <w:pStyle w:val="ConsPlusNormal"/>
              <w:jc w:val="both"/>
            </w:pPr>
            <w:r>
              <w:lastRenderedPageBreak/>
              <w:t>478.</w:t>
            </w:r>
          </w:p>
        </w:tc>
        <w:tc>
          <w:tcPr>
            <w:tcW w:w="2098" w:type="dxa"/>
          </w:tcPr>
          <w:p w:rsidR="00C41958" w:rsidRDefault="00C41958">
            <w:pPr>
              <w:pStyle w:val="ConsPlusNormal"/>
              <w:jc w:val="both"/>
            </w:pPr>
            <w:r>
              <w:t>ул. Красногвардейская</w:t>
            </w:r>
          </w:p>
        </w:tc>
        <w:tc>
          <w:tcPr>
            <w:tcW w:w="1564" w:type="dxa"/>
          </w:tcPr>
          <w:p w:rsidR="00C41958" w:rsidRDefault="00C41958">
            <w:pPr>
              <w:pStyle w:val="ConsPlusNormal"/>
              <w:jc w:val="center"/>
            </w:pPr>
            <w:r>
              <w:t>0,705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479.</w:t>
            </w:r>
          </w:p>
        </w:tc>
        <w:tc>
          <w:tcPr>
            <w:tcW w:w="2098" w:type="dxa"/>
          </w:tcPr>
          <w:p w:rsidR="00C41958" w:rsidRDefault="00C41958">
            <w:pPr>
              <w:pStyle w:val="ConsPlusNormal"/>
              <w:jc w:val="both"/>
            </w:pPr>
            <w:r>
              <w:t>ул. Хлебозаводская</w:t>
            </w:r>
          </w:p>
        </w:tc>
        <w:tc>
          <w:tcPr>
            <w:tcW w:w="1564" w:type="dxa"/>
          </w:tcPr>
          <w:p w:rsidR="00C41958" w:rsidRDefault="00C41958">
            <w:pPr>
              <w:pStyle w:val="ConsPlusNormal"/>
              <w:jc w:val="center"/>
            </w:pPr>
            <w:r>
              <w:t>0,215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480.</w:t>
            </w:r>
          </w:p>
        </w:tc>
        <w:tc>
          <w:tcPr>
            <w:tcW w:w="2098" w:type="dxa"/>
          </w:tcPr>
          <w:p w:rsidR="00C41958" w:rsidRDefault="00C41958">
            <w:pPr>
              <w:pStyle w:val="ConsPlusNormal"/>
              <w:jc w:val="both"/>
            </w:pPr>
            <w:r>
              <w:t>ул. 40 лет ВЛКСМ</w:t>
            </w:r>
          </w:p>
        </w:tc>
        <w:tc>
          <w:tcPr>
            <w:tcW w:w="1564" w:type="dxa"/>
          </w:tcPr>
          <w:p w:rsidR="00C41958" w:rsidRDefault="00C41958">
            <w:pPr>
              <w:pStyle w:val="ConsPlusNormal"/>
              <w:jc w:val="center"/>
            </w:pPr>
            <w:r>
              <w:t>0,338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0,00338/1</w:t>
            </w:r>
          </w:p>
        </w:tc>
        <w:tc>
          <w:tcPr>
            <w:tcW w:w="1395" w:type="dxa"/>
          </w:tcPr>
          <w:p w:rsidR="00C41958" w:rsidRDefault="00C41958">
            <w:pPr>
              <w:pStyle w:val="ConsPlusNormal"/>
              <w:jc w:val="center"/>
            </w:pPr>
            <w:r>
              <w:t>0,0034/1</w:t>
            </w:r>
          </w:p>
        </w:tc>
        <w:tc>
          <w:tcPr>
            <w:tcW w:w="1395" w:type="dxa"/>
          </w:tcPr>
          <w:p w:rsidR="00C41958" w:rsidRDefault="00C41958">
            <w:pPr>
              <w:pStyle w:val="ConsPlusNormal"/>
              <w:jc w:val="center"/>
            </w:pPr>
            <w:r>
              <w:t>0,00338/1</w:t>
            </w:r>
          </w:p>
        </w:tc>
        <w:tc>
          <w:tcPr>
            <w:tcW w:w="1401" w:type="dxa"/>
          </w:tcPr>
          <w:p w:rsidR="00C41958" w:rsidRDefault="00C41958">
            <w:pPr>
              <w:pStyle w:val="ConsPlusNormal"/>
              <w:jc w:val="center"/>
            </w:pPr>
            <w:r>
              <w:t>0,0034/1</w:t>
            </w:r>
          </w:p>
        </w:tc>
      </w:tr>
      <w:tr w:rsidR="00C41958">
        <w:tc>
          <w:tcPr>
            <w:tcW w:w="680" w:type="dxa"/>
          </w:tcPr>
          <w:p w:rsidR="00C41958" w:rsidRDefault="00C41958">
            <w:pPr>
              <w:pStyle w:val="ConsPlusNormal"/>
              <w:jc w:val="both"/>
            </w:pPr>
            <w:r>
              <w:t>481.</w:t>
            </w:r>
          </w:p>
        </w:tc>
        <w:tc>
          <w:tcPr>
            <w:tcW w:w="2098" w:type="dxa"/>
          </w:tcPr>
          <w:p w:rsidR="00C41958" w:rsidRDefault="00C41958">
            <w:pPr>
              <w:pStyle w:val="ConsPlusNormal"/>
              <w:jc w:val="both"/>
            </w:pPr>
            <w:r>
              <w:t>ул. Светофорная</w:t>
            </w:r>
          </w:p>
        </w:tc>
        <w:tc>
          <w:tcPr>
            <w:tcW w:w="1564" w:type="dxa"/>
          </w:tcPr>
          <w:p w:rsidR="00C41958" w:rsidRDefault="00C41958">
            <w:pPr>
              <w:pStyle w:val="ConsPlusNormal"/>
              <w:jc w:val="center"/>
            </w:pPr>
            <w:r>
              <w:t>0,21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482.</w:t>
            </w:r>
          </w:p>
        </w:tc>
        <w:tc>
          <w:tcPr>
            <w:tcW w:w="2098" w:type="dxa"/>
          </w:tcPr>
          <w:p w:rsidR="00C41958" w:rsidRDefault="00C41958">
            <w:pPr>
              <w:pStyle w:val="ConsPlusNormal"/>
              <w:jc w:val="both"/>
            </w:pPr>
            <w:r>
              <w:t>ул. Обская</w:t>
            </w:r>
          </w:p>
        </w:tc>
        <w:tc>
          <w:tcPr>
            <w:tcW w:w="1564" w:type="dxa"/>
          </w:tcPr>
          <w:p w:rsidR="00C41958" w:rsidRDefault="00C41958">
            <w:pPr>
              <w:pStyle w:val="ConsPlusNormal"/>
              <w:jc w:val="center"/>
            </w:pPr>
            <w:r>
              <w:t>0,288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483.</w:t>
            </w:r>
          </w:p>
        </w:tc>
        <w:tc>
          <w:tcPr>
            <w:tcW w:w="2098" w:type="dxa"/>
          </w:tcPr>
          <w:p w:rsidR="00C41958" w:rsidRDefault="00C41958">
            <w:pPr>
              <w:pStyle w:val="ConsPlusNormal"/>
              <w:jc w:val="both"/>
            </w:pPr>
            <w:r>
              <w:t>ул. Партизанская</w:t>
            </w:r>
          </w:p>
        </w:tc>
        <w:tc>
          <w:tcPr>
            <w:tcW w:w="1564" w:type="dxa"/>
          </w:tcPr>
          <w:p w:rsidR="00C41958" w:rsidRDefault="00C41958">
            <w:pPr>
              <w:pStyle w:val="ConsPlusNormal"/>
              <w:jc w:val="center"/>
            </w:pPr>
            <w:r>
              <w:t>0,56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484.</w:t>
            </w:r>
          </w:p>
        </w:tc>
        <w:tc>
          <w:tcPr>
            <w:tcW w:w="2098" w:type="dxa"/>
          </w:tcPr>
          <w:p w:rsidR="00C41958" w:rsidRDefault="00C41958">
            <w:pPr>
              <w:pStyle w:val="ConsPlusNormal"/>
              <w:jc w:val="both"/>
            </w:pPr>
            <w:r>
              <w:t>ул. Барнаульская</w:t>
            </w:r>
          </w:p>
        </w:tc>
        <w:tc>
          <w:tcPr>
            <w:tcW w:w="1564" w:type="dxa"/>
          </w:tcPr>
          <w:p w:rsidR="00C41958" w:rsidRDefault="00C41958">
            <w:pPr>
              <w:pStyle w:val="ConsPlusNormal"/>
              <w:jc w:val="center"/>
            </w:pPr>
            <w:r>
              <w:t>0,426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485.</w:t>
            </w:r>
          </w:p>
        </w:tc>
        <w:tc>
          <w:tcPr>
            <w:tcW w:w="2098" w:type="dxa"/>
          </w:tcPr>
          <w:p w:rsidR="00C41958" w:rsidRDefault="00C41958">
            <w:pPr>
              <w:pStyle w:val="ConsPlusNormal"/>
              <w:jc w:val="both"/>
            </w:pPr>
            <w:r>
              <w:t>ул. 22 Партсъезда</w:t>
            </w:r>
          </w:p>
        </w:tc>
        <w:tc>
          <w:tcPr>
            <w:tcW w:w="1564" w:type="dxa"/>
          </w:tcPr>
          <w:p w:rsidR="00C41958" w:rsidRDefault="00C41958">
            <w:pPr>
              <w:pStyle w:val="ConsPlusNormal"/>
              <w:jc w:val="center"/>
            </w:pPr>
            <w:r>
              <w:t>0,432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0,0432/10</w:t>
            </w:r>
          </w:p>
        </w:tc>
        <w:tc>
          <w:tcPr>
            <w:tcW w:w="1395" w:type="dxa"/>
          </w:tcPr>
          <w:p w:rsidR="00C41958" w:rsidRDefault="00C41958">
            <w:pPr>
              <w:pStyle w:val="ConsPlusNormal"/>
              <w:jc w:val="center"/>
            </w:pPr>
            <w:r>
              <w:t>0,0432/10</w:t>
            </w:r>
          </w:p>
        </w:tc>
        <w:tc>
          <w:tcPr>
            <w:tcW w:w="1395" w:type="dxa"/>
          </w:tcPr>
          <w:p w:rsidR="00C41958" w:rsidRDefault="00C41958">
            <w:pPr>
              <w:pStyle w:val="ConsPlusNormal"/>
              <w:jc w:val="center"/>
            </w:pPr>
            <w:r>
              <w:t>0,0432/10</w:t>
            </w:r>
          </w:p>
        </w:tc>
        <w:tc>
          <w:tcPr>
            <w:tcW w:w="1401" w:type="dxa"/>
          </w:tcPr>
          <w:p w:rsidR="00C41958" w:rsidRDefault="00C41958">
            <w:pPr>
              <w:pStyle w:val="ConsPlusNormal"/>
              <w:jc w:val="center"/>
            </w:pPr>
            <w:r>
              <w:t>0,0432/10</w:t>
            </w:r>
          </w:p>
        </w:tc>
      </w:tr>
      <w:tr w:rsidR="00C41958">
        <w:tc>
          <w:tcPr>
            <w:tcW w:w="680" w:type="dxa"/>
          </w:tcPr>
          <w:p w:rsidR="00C41958" w:rsidRDefault="00C41958">
            <w:pPr>
              <w:pStyle w:val="ConsPlusNormal"/>
              <w:jc w:val="both"/>
            </w:pPr>
            <w:r>
              <w:t>486.</w:t>
            </w:r>
          </w:p>
        </w:tc>
        <w:tc>
          <w:tcPr>
            <w:tcW w:w="2098" w:type="dxa"/>
          </w:tcPr>
          <w:p w:rsidR="00C41958" w:rsidRDefault="00C41958">
            <w:pPr>
              <w:pStyle w:val="ConsPlusNormal"/>
              <w:jc w:val="both"/>
            </w:pPr>
            <w:r>
              <w:t>ул. Григорьева</w:t>
            </w:r>
          </w:p>
        </w:tc>
        <w:tc>
          <w:tcPr>
            <w:tcW w:w="1564" w:type="dxa"/>
          </w:tcPr>
          <w:p w:rsidR="00C41958" w:rsidRDefault="00C41958">
            <w:pPr>
              <w:pStyle w:val="ConsPlusNormal"/>
              <w:jc w:val="center"/>
            </w:pPr>
            <w:r>
              <w:t>0,438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487.</w:t>
            </w:r>
          </w:p>
        </w:tc>
        <w:tc>
          <w:tcPr>
            <w:tcW w:w="2098" w:type="dxa"/>
          </w:tcPr>
          <w:p w:rsidR="00C41958" w:rsidRDefault="00C41958">
            <w:pPr>
              <w:pStyle w:val="ConsPlusNormal"/>
              <w:jc w:val="both"/>
            </w:pPr>
            <w:r>
              <w:t>ул. Крылова, ул. Молодежная</w:t>
            </w:r>
          </w:p>
        </w:tc>
        <w:tc>
          <w:tcPr>
            <w:tcW w:w="1564" w:type="dxa"/>
          </w:tcPr>
          <w:p w:rsidR="00C41958" w:rsidRDefault="00C41958">
            <w:pPr>
              <w:pStyle w:val="ConsPlusNormal"/>
              <w:jc w:val="center"/>
            </w:pPr>
            <w:r>
              <w:t>0,7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488.</w:t>
            </w:r>
          </w:p>
        </w:tc>
        <w:tc>
          <w:tcPr>
            <w:tcW w:w="2098" w:type="dxa"/>
          </w:tcPr>
          <w:p w:rsidR="00C41958" w:rsidRDefault="00C41958">
            <w:pPr>
              <w:pStyle w:val="ConsPlusNormal"/>
              <w:jc w:val="both"/>
            </w:pPr>
            <w:r>
              <w:t>ул. Вагоностроительная</w:t>
            </w:r>
          </w:p>
        </w:tc>
        <w:tc>
          <w:tcPr>
            <w:tcW w:w="1564" w:type="dxa"/>
          </w:tcPr>
          <w:p w:rsidR="00C41958" w:rsidRDefault="00C41958">
            <w:pPr>
              <w:pStyle w:val="ConsPlusNormal"/>
              <w:jc w:val="center"/>
            </w:pPr>
            <w:r>
              <w:t>0,8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0,08/10</w:t>
            </w:r>
          </w:p>
        </w:tc>
        <w:tc>
          <w:tcPr>
            <w:tcW w:w="1395" w:type="dxa"/>
          </w:tcPr>
          <w:p w:rsidR="00C41958" w:rsidRDefault="00C41958">
            <w:pPr>
              <w:pStyle w:val="ConsPlusNormal"/>
              <w:jc w:val="center"/>
            </w:pPr>
            <w:r>
              <w:t>0,08/10</w:t>
            </w:r>
          </w:p>
        </w:tc>
        <w:tc>
          <w:tcPr>
            <w:tcW w:w="1395" w:type="dxa"/>
          </w:tcPr>
          <w:p w:rsidR="00C41958" w:rsidRDefault="00C41958">
            <w:pPr>
              <w:pStyle w:val="ConsPlusNormal"/>
              <w:jc w:val="center"/>
            </w:pPr>
            <w:r>
              <w:t>0,0810</w:t>
            </w:r>
          </w:p>
        </w:tc>
        <w:tc>
          <w:tcPr>
            <w:tcW w:w="1401" w:type="dxa"/>
          </w:tcPr>
          <w:p w:rsidR="00C41958" w:rsidRDefault="00C41958">
            <w:pPr>
              <w:pStyle w:val="ConsPlusNormal"/>
              <w:jc w:val="center"/>
            </w:pPr>
            <w:r>
              <w:t>0,08/10</w:t>
            </w:r>
          </w:p>
        </w:tc>
      </w:tr>
      <w:tr w:rsidR="00C41958">
        <w:tc>
          <w:tcPr>
            <w:tcW w:w="680" w:type="dxa"/>
          </w:tcPr>
          <w:p w:rsidR="00C41958" w:rsidRDefault="00C41958">
            <w:pPr>
              <w:pStyle w:val="ConsPlusNormal"/>
              <w:jc w:val="both"/>
            </w:pPr>
            <w:r>
              <w:t>489.</w:t>
            </w:r>
          </w:p>
        </w:tc>
        <w:tc>
          <w:tcPr>
            <w:tcW w:w="2098" w:type="dxa"/>
          </w:tcPr>
          <w:p w:rsidR="00C41958" w:rsidRDefault="00C41958">
            <w:pPr>
              <w:pStyle w:val="ConsPlusNormal"/>
              <w:jc w:val="both"/>
            </w:pPr>
            <w:r>
              <w:t>мкр. Дорожник</w:t>
            </w:r>
          </w:p>
        </w:tc>
        <w:tc>
          <w:tcPr>
            <w:tcW w:w="1564" w:type="dxa"/>
          </w:tcPr>
          <w:p w:rsidR="00C41958" w:rsidRDefault="00C41958">
            <w:pPr>
              <w:pStyle w:val="ConsPlusNormal"/>
              <w:jc w:val="center"/>
            </w:pPr>
            <w:r>
              <w:t>0,7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0,07/10</w:t>
            </w:r>
          </w:p>
        </w:tc>
        <w:tc>
          <w:tcPr>
            <w:tcW w:w="1395" w:type="dxa"/>
          </w:tcPr>
          <w:p w:rsidR="00C41958" w:rsidRDefault="00C41958">
            <w:pPr>
              <w:pStyle w:val="ConsPlusNormal"/>
              <w:jc w:val="center"/>
            </w:pPr>
            <w:r>
              <w:t>0,07/10</w:t>
            </w:r>
          </w:p>
        </w:tc>
        <w:tc>
          <w:tcPr>
            <w:tcW w:w="1395" w:type="dxa"/>
          </w:tcPr>
          <w:p w:rsidR="00C41958" w:rsidRDefault="00C41958">
            <w:pPr>
              <w:pStyle w:val="ConsPlusNormal"/>
              <w:jc w:val="center"/>
            </w:pPr>
            <w:r>
              <w:t>0,0710</w:t>
            </w:r>
          </w:p>
        </w:tc>
        <w:tc>
          <w:tcPr>
            <w:tcW w:w="1401" w:type="dxa"/>
          </w:tcPr>
          <w:p w:rsidR="00C41958" w:rsidRDefault="00C41958">
            <w:pPr>
              <w:pStyle w:val="ConsPlusNormal"/>
              <w:jc w:val="center"/>
            </w:pPr>
            <w:r>
              <w:t>0,07/10</w:t>
            </w:r>
          </w:p>
        </w:tc>
      </w:tr>
      <w:tr w:rsidR="00C41958">
        <w:tc>
          <w:tcPr>
            <w:tcW w:w="680" w:type="dxa"/>
          </w:tcPr>
          <w:p w:rsidR="00C41958" w:rsidRDefault="00C41958">
            <w:pPr>
              <w:pStyle w:val="ConsPlusNormal"/>
              <w:jc w:val="both"/>
            </w:pPr>
            <w:r>
              <w:t>490.</w:t>
            </w:r>
          </w:p>
        </w:tc>
        <w:tc>
          <w:tcPr>
            <w:tcW w:w="2098" w:type="dxa"/>
          </w:tcPr>
          <w:p w:rsidR="00C41958" w:rsidRDefault="00C41958">
            <w:pPr>
              <w:pStyle w:val="ConsPlusNormal"/>
              <w:jc w:val="both"/>
            </w:pPr>
            <w:r>
              <w:t>ул. Плодопитомник</w:t>
            </w:r>
          </w:p>
        </w:tc>
        <w:tc>
          <w:tcPr>
            <w:tcW w:w="1564" w:type="dxa"/>
          </w:tcPr>
          <w:p w:rsidR="00C41958" w:rsidRDefault="00C41958">
            <w:pPr>
              <w:pStyle w:val="ConsPlusNormal"/>
              <w:jc w:val="center"/>
            </w:pPr>
            <w:r>
              <w:t>0,24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491.</w:t>
            </w:r>
          </w:p>
        </w:tc>
        <w:tc>
          <w:tcPr>
            <w:tcW w:w="2098" w:type="dxa"/>
          </w:tcPr>
          <w:p w:rsidR="00C41958" w:rsidRDefault="00C41958">
            <w:pPr>
              <w:pStyle w:val="ConsPlusNormal"/>
              <w:jc w:val="both"/>
            </w:pPr>
            <w:r>
              <w:t>ул. Ипподромная</w:t>
            </w:r>
          </w:p>
        </w:tc>
        <w:tc>
          <w:tcPr>
            <w:tcW w:w="1564" w:type="dxa"/>
          </w:tcPr>
          <w:p w:rsidR="00C41958" w:rsidRDefault="00C41958">
            <w:pPr>
              <w:pStyle w:val="ConsPlusNormal"/>
              <w:jc w:val="center"/>
            </w:pPr>
            <w:r>
              <w:t>0,7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0,28/40</w:t>
            </w:r>
          </w:p>
        </w:tc>
        <w:tc>
          <w:tcPr>
            <w:tcW w:w="1395" w:type="dxa"/>
          </w:tcPr>
          <w:p w:rsidR="00C41958" w:rsidRDefault="00C41958">
            <w:pPr>
              <w:pStyle w:val="ConsPlusNormal"/>
              <w:jc w:val="center"/>
            </w:pPr>
            <w:r>
              <w:t>0,28/40</w:t>
            </w:r>
          </w:p>
        </w:tc>
        <w:tc>
          <w:tcPr>
            <w:tcW w:w="1395" w:type="dxa"/>
          </w:tcPr>
          <w:p w:rsidR="00C41958" w:rsidRDefault="00C41958">
            <w:pPr>
              <w:pStyle w:val="ConsPlusNormal"/>
              <w:jc w:val="center"/>
            </w:pPr>
            <w:r>
              <w:t>0,28/40</w:t>
            </w:r>
          </w:p>
        </w:tc>
        <w:tc>
          <w:tcPr>
            <w:tcW w:w="1401" w:type="dxa"/>
          </w:tcPr>
          <w:p w:rsidR="00C41958" w:rsidRDefault="00C41958">
            <w:pPr>
              <w:pStyle w:val="ConsPlusNormal"/>
              <w:jc w:val="center"/>
            </w:pPr>
            <w:r>
              <w:t>0,28/40</w:t>
            </w:r>
          </w:p>
        </w:tc>
      </w:tr>
      <w:tr w:rsidR="00C41958">
        <w:tc>
          <w:tcPr>
            <w:tcW w:w="680" w:type="dxa"/>
          </w:tcPr>
          <w:p w:rsidR="00C41958" w:rsidRDefault="00C41958">
            <w:pPr>
              <w:pStyle w:val="ConsPlusNormal"/>
              <w:jc w:val="both"/>
            </w:pPr>
            <w:r>
              <w:t>492.</w:t>
            </w:r>
          </w:p>
        </w:tc>
        <w:tc>
          <w:tcPr>
            <w:tcW w:w="2098" w:type="dxa"/>
          </w:tcPr>
          <w:p w:rsidR="00C41958" w:rsidRDefault="00C41958">
            <w:pPr>
              <w:pStyle w:val="ConsPlusNormal"/>
              <w:jc w:val="both"/>
            </w:pPr>
            <w:r>
              <w:t>ул. Восточная</w:t>
            </w:r>
          </w:p>
        </w:tc>
        <w:tc>
          <w:tcPr>
            <w:tcW w:w="1564" w:type="dxa"/>
          </w:tcPr>
          <w:p w:rsidR="00C41958" w:rsidRDefault="00C41958">
            <w:pPr>
              <w:pStyle w:val="ConsPlusNormal"/>
              <w:jc w:val="center"/>
            </w:pPr>
            <w:r>
              <w:t>0,14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493.</w:t>
            </w:r>
          </w:p>
        </w:tc>
        <w:tc>
          <w:tcPr>
            <w:tcW w:w="2098" w:type="dxa"/>
          </w:tcPr>
          <w:p w:rsidR="00C41958" w:rsidRDefault="00C41958">
            <w:pPr>
              <w:pStyle w:val="ConsPlusNormal"/>
              <w:jc w:val="both"/>
            </w:pPr>
            <w:r>
              <w:t>ул. Юбилейная</w:t>
            </w:r>
          </w:p>
        </w:tc>
        <w:tc>
          <w:tcPr>
            <w:tcW w:w="1564" w:type="dxa"/>
          </w:tcPr>
          <w:p w:rsidR="00C41958" w:rsidRDefault="00C41958">
            <w:pPr>
              <w:pStyle w:val="ConsPlusNormal"/>
              <w:jc w:val="center"/>
            </w:pPr>
            <w:r>
              <w:t>0,558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0,027/5</w:t>
            </w:r>
          </w:p>
        </w:tc>
        <w:tc>
          <w:tcPr>
            <w:tcW w:w="1395" w:type="dxa"/>
          </w:tcPr>
          <w:p w:rsidR="00C41958" w:rsidRDefault="00C41958">
            <w:pPr>
              <w:pStyle w:val="ConsPlusNormal"/>
              <w:jc w:val="center"/>
            </w:pPr>
            <w:r>
              <w:t>0,027/5</w:t>
            </w:r>
          </w:p>
        </w:tc>
        <w:tc>
          <w:tcPr>
            <w:tcW w:w="1395" w:type="dxa"/>
          </w:tcPr>
          <w:p w:rsidR="00C41958" w:rsidRDefault="00C41958">
            <w:pPr>
              <w:pStyle w:val="ConsPlusNormal"/>
              <w:jc w:val="center"/>
            </w:pPr>
            <w:r>
              <w:t>0,027/5</w:t>
            </w:r>
          </w:p>
        </w:tc>
        <w:tc>
          <w:tcPr>
            <w:tcW w:w="1401" w:type="dxa"/>
          </w:tcPr>
          <w:p w:rsidR="00C41958" w:rsidRDefault="00C41958">
            <w:pPr>
              <w:pStyle w:val="ConsPlusNormal"/>
              <w:jc w:val="center"/>
            </w:pPr>
            <w:r>
              <w:t>0,027/5</w:t>
            </w:r>
          </w:p>
        </w:tc>
      </w:tr>
      <w:tr w:rsidR="00C41958">
        <w:tc>
          <w:tcPr>
            <w:tcW w:w="680" w:type="dxa"/>
          </w:tcPr>
          <w:p w:rsidR="00C41958" w:rsidRDefault="00C41958">
            <w:pPr>
              <w:pStyle w:val="ConsPlusNormal"/>
              <w:jc w:val="both"/>
            </w:pPr>
            <w:r>
              <w:t>494.</w:t>
            </w:r>
          </w:p>
        </w:tc>
        <w:tc>
          <w:tcPr>
            <w:tcW w:w="2098" w:type="dxa"/>
          </w:tcPr>
          <w:p w:rsidR="00C41958" w:rsidRDefault="00C41958">
            <w:pPr>
              <w:pStyle w:val="ConsPlusNormal"/>
              <w:jc w:val="both"/>
            </w:pPr>
            <w:r>
              <w:t>ул. Энгельса</w:t>
            </w:r>
          </w:p>
        </w:tc>
        <w:tc>
          <w:tcPr>
            <w:tcW w:w="1564" w:type="dxa"/>
          </w:tcPr>
          <w:p w:rsidR="00C41958" w:rsidRDefault="00C41958">
            <w:pPr>
              <w:pStyle w:val="ConsPlusNormal"/>
              <w:jc w:val="center"/>
            </w:pPr>
            <w:r>
              <w:t>0,683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0,068/10</w:t>
            </w:r>
          </w:p>
        </w:tc>
        <w:tc>
          <w:tcPr>
            <w:tcW w:w="1395" w:type="dxa"/>
          </w:tcPr>
          <w:p w:rsidR="00C41958" w:rsidRDefault="00C41958">
            <w:pPr>
              <w:pStyle w:val="ConsPlusNormal"/>
              <w:jc w:val="center"/>
            </w:pPr>
            <w:r>
              <w:t>0,068/10</w:t>
            </w:r>
          </w:p>
        </w:tc>
        <w:tc>
          <w:tcPr>
            <w:tcW w:w="1395" w:type="dxa"/>
          </w:tcPr>
          <w:p w:rsidR="00C41958" w:rsidRDefault="00C41958">
            <w:pPr>
              <w:pStyle w:val="ConsPlusNormal"/>
              <w:jc w:val="center"/>
            </w:pPr>
            <w:r>
              <w:t>0,068/10</w:t>
            </w:r>
          </w:p>
        </w:tc>
        <w:tc>
          <w:tcPr>
            <w:tcW w:w="1401" w:type="dxa"/>
          </w:tcPr>
          <w:p w:rsidR="00C41958" w:rsidRDefault="00C41958">
            <w:pPr>
              <w:pStyle w:val="ConsPlusNormal"/>
              <w:jc w:val="center"/>
            </w:pPr>
            <w:r>
              <w:t>0,068/10</w:t>
            </w:r>
          </w:p>
        </w:tc>
      </w:tr>
      <w:tr w:rsidR="00C41958">
        <w:tc>
          <w:tcPr>
            <w:tcW w:w="680" w:type="dxa"/>
          </w:tcPr>
          <w:p w:rsidR="00C41958" w:rsidRDefault="00C41958">
            <w:pPr>
              <w:pStyle w:val="ConsPlusNormal"/>
              <w:jc w:val="both"/>
            </w:pPr>
            <w:r>
              <w:lastRenderedPageBreak/>
              <w:t>495.</w:t>
            </w:r>
          </w:p>
        </w:tc>
        <w:tc>
          <w:tcPr>
            <w:tcW w:w="2098" w:type="dxa"/>
          </w:tcPr>
          <w:p w:rsidR="00C41958" w:rsidRDefault="00C41958">
            <w:pPr>
              <w:pStyle w:val="ConsPlusNormal"/>
              <w:jc w:val="both"/>
            </w:pPr>
            <w:r>
              <w:t>ул. Депутатская</w:t>
            </w:r>
          </w:p>
        </w:tc>
        <w:tc>
          <w:tcPr>
            <w:tcW w:w="1564" w:type="dxa"/>
          </w:tcPr>
          <w:p w:rsidR="00C41958" w:rsidRDefault="00C41958">
            <w:pPr>
              <w:pStyle w:val="ConsPlusNormal"/>
              <w:jc w:val="center"/>
            </w:pPr>
            <w:r>
              <w:t>0,551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0,022/4</w:t>
            </w:r>
          </w:p>
        </w:tc>
        <w:tc>
          <w:tcPr>
            <w:tcW w:w="1395" w:type="dxa"/>
          </w:tcPr>
          <w:p w:rsidR="00C41958" w:rsidRDefault="00C41958">
            <w:pPr>
              <w:pStyle w:val="ConsPlusNormal"/>
              <w:jc w:val="center"/>
            </w:pPr>
            <w:r>
              <w:t>0,022/4</w:t>
            </w:r>
          </w:p>
        </w:tc>
        <w:tc>
          <w:tcPr>
            <w:tcW w:w="1395" w:type="dxa"/>
          </w:tcPr>
          <w:p w:rsidR="00C41958" w:rsidRDefault="00C41958">
            <w:pPr>
              <w:pStyle w:val="ConsPlusNormal"/>
              <w:jc w:val="center"/>
            </w:pPr>
            <w:r>
              <w:t>0,022/4</w:t>
            </w:r>
          </w:p>
        </w:tc>
        <w:tc>
          <w:tcPr>
            <w:tcW w:w="1401" w:type="dxa"/>
          </w:tcPr>
          <w:p w:rsidR="00C41958" w:rsidRDefault="00C41958">
            <w:pPr>
              <w:pStyle w:val="ConsPlusNormal"/>
              <w:jc w:val="center"/>
            </w:pPr>
            <w:r>
              <w:t>0,022/4</w:t>
            </w:r>
          </w:p>
        </w:tc>
      </w:tr>
      <w:tr w:rsidR="00C41958">
        <w:tc>
          <w:tcPr>
            <w:tcW w:w="680" w:type="dxa"/>
          </w:tcPr>
          <w:p w:rsidR="00C41958" w:rsidRDefault="00C41958">
            <w:pPr>
              <w:pStyle w:val="ConsPlusNormal"/>
              <w:jc w:val="both"/>
            </w:pPr>
            <w:r>
              <w:t>496.</w:t>
            </w:r>
          </w:p>
        </w:tc>
        <w:tc>
          <w:tcPr>
            <w:tcW w:w="2098" w:type="dxa"/>
          </w:tcPr>
          <w:p w:rsidR="00C41958" w:rsidRDefault="00C41958">
            <w:pPr>
              <w:pStyle w:val="ConsPlusNormal"/>
              <w:jc w:val="both"/>
            </w:pPr>
            <w:r>
              <w:t>ул. ПМС-177</w:t>
            </w:r>
          </w:p>
        </w:tc>
        <w:tc>
          <w:tcPr>
            <w:tcW w:w="1564" w:type="dxa"/>
          </w:tcPr>
          <w:p w:rsidR="00C41958" w:rsidRDefault="00C41958">
            <w:pPr>
              <w:pStyle w:val="ConsPlusNormal"/>
              <w:jc w:val="center"/>
            </w:pPr>
            <w:r>
              <w:t>0,307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0,015/5</w:t>
            </w:r>
          </w:p>
        </w:tc>
        <w:tc>
          <w:tcPr>
            <w:tcW w:w="1395" w:type="dxa"/>
          </w:tcPr>
          <w:p w:rsidR="00C41958" w:rsidRDefault="00C41958">
            <w:pPr>
              <w:pStyle w:val="ConsPlusNormal"/>
              <w:jc w:val="center"/>
            </w:pPr>
            <w:r>
              <w:t>0,015/5</w:t>
            </w:r>
          </w:p>
        </w:tc>
        <w:tc>
          <w:tcPr>
            <w:tcW w:w="1395" w:type="dxa"/>
          </w:tcPr>
          <w:p w:rsidR="00C41958" w:rsidRDefault="00C41958">
            <w:pPr>
              <w:pStyle w:val="ConsPlusNormal"/>
              <w:jc w:val="center"/>
            </w:pPr>
            <w:r>
              <w:t>0,015/5</w:t>
            </w:r>
          </w:p>
        </w:tc>
        <w:tc>
          <w:tcPr>
            <w:tcW w:w="1401" w:type="dxa"/>
          </w:tcPr>
          <w:p w:rsidR="00C41958" w:rsidRDefault="00C41958">
            <w:pPr>
              <w:pStyle w:val="ConsPlusNormal"/>
              <w:jc w:val="center"/>
            </w:pPr>
            <w:r>
              <w:t>0,015/5</w:t>
            </w:r>
          </w:p>
        </w:tc>
      </w:tr>
      <w:tr w:rsidR="00C41958">
        <w:tc>
          <w:tcPr>
            <w:tcW w:w="680" w:type="dxa"/>
          </w:tcPr>
          <w:p w:rsidR="00C41958" w:rsidRDefault="00C41958">
            <w:pPr>
              <w:pStyle w:val="ConsPlusNormal"/>
              <w:jc w:val="both"/>
            </w:pPr>
            <w:r>
              <w:t>497.</w:t>
            </w:r>
          </w:p>
        </w:tc>
        <w:tc>
          <w:tcPr>
            <w:tcW w:w="2098" w:type="dxa"/>
          </w:tcPr>
          <w:p w:rsidR="00C41958" w:rsidRDefault="00C41958">
            <w:pPr>
              <w:pStyle w:val="ConsPlusNormal"/>
              <w:jc w:val="both"/>
            </w:pPr>
            <w:r>
              <w:t>ул. Дорожная</w:t>
            </w:r>
          </w:p>
        </w:tc>
        <w:tc>
          <w:tcPr>
            <w:tcW w:w="1564" w:type="dxa"/>
          </w:tcPr>
          <w:p w:rsidR="00C41958" w:rsidRDefault="00C41958">
            <w:pPr>
              <w:pStyle w:val="ConsPlusNormal"/>
              <w:jc w:val="center"/>
            </w:pPr>
            <w:r>
              <w:t>0,46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498.</w:t>
            </w:r>
          </w:p>
        </w:tc>
        <w:tc>
          <w:tcPr>
            <w:tcW w:w="2098" w:type="dxa"/>
          </w:tcPr>
          <w:p w:rsidR="00C41958" w:rsidRDefault="00C41958">
            <w:pPr>
              <w:pStyle w:val="ConsPlusNormal"/>
              <w:jc w:val="both"/>
            </w:pPr>
            <w:r>
              <w:t>ул. Заводская</w:t>
            </w:r>
          </w:p>
        </w:tc>
        <w:tc>
          <w:tcPr>
            <w:tcW w:w="1564" w:type="dxa"/>
          </w:tcPr>
          <w:p w:rsidR="00C41958" w:rsidRDefault="00C41958">
            <w:pPr>
              <w:pStyle w:val="ConsPlusNormal"/>
              <w:jc w:val="center"/>
            </w:pPr>
            <w:r>
              <w:t>0,348</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499.</w:t>
            </w:r>
          </w:p>
        </w:tc>
        <w:tc>
          <w:tcPr>
            <w:tcW w:w="2098" w:type="dxa"/>
          </w:tcPr>
          <w:p w:rsidR="00C41958" w:rsidRDefault="00C41958">
            <w:pPr>
              <w:pStyle w:val="ConsPlusNormal"/>
              <w:jc w:val="both"/>
            </w:pPr>
            <w:r>
              <w:t>ул. Ефремова</w:t>
            </w:r>
          </w:p>
        </w:tc>
        <w:tc>
          <w:tcPr>
            <w:tcW w:w="1564" w:type="dxa"/>
          </w:tcPr>
          <w:p w:rsidR="00C41958" w:rsidRDefault="00C41958">
            <w:pPr>
              <w:pStyle w:val="ConsPlusNormal"/>
              <w:jc w:val="center"/>
            </w:pPr>
            <w:r>
              <w:t>0,202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500.</w:t>
            </w:r>
          </w:p>
        </w:tc>
        <w:tc>
          <w:tcPr>
            <w:tcW w:w="2098" w:type="dxa"/>
          </w:tcPr>
          <w:p w:rsidR="00C41958" w:rsidRDefault="00C41958">
            <w:pPr>
              <w:pStyle w:val="ConsPlusNormal"/>
              <w:jc w:val="both"/>
            </w:pPr>
            <w:r>
              <w:t>ул. Гоголя</w:t>
            </w:r>
          </w:p>
        </w:tc>
        <w:tc>
          <w:tcPr>
            <w:tcW w:w="1564" w:type="dxa"/>
          </w:tcPr>
          <w:p w:rsidR="00C41958" w:rsidRDefault="00C41958">
            <w:pPr>
              <w:pStyle w:val="ConsPlusNormal"/>
              <w:jc w:val="center"/>
            </w:pPr>
            <w:r>
              <w:t>0,44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501.</w:t>
            </w:r>
          </w:p>
        </w:tc>
        <w:tc>
          <w:tcPr>
            <w:tcW w:w="2098" w:type="dxa"/>
          </w:tcPr>
          <w:p w:rsidR="00C41958" w:rsidRDefault="00C41958">
            <w:pPr>
              <w:pStyle w:val="ConsPlusNormal"/>
              <w:jc w:val="both"/>
            </w:pPr>
            <w:r>
              <w:t>ул. Ушакова</w:t>
            </w:r>
          </w:p>
        </w:tc>
        <w:tc>
          <w:tcPr>
            <w:tcW w:w="1564" w:type="dxa"/>
          </w:tcPr>
          <w:p w:rsidR="00C41958" w:rsidRDefault="00C41958">
            <w:pPr>
              <w:pStyle w:val="ConsPlusNormal"/>
              <w:jc w:val="center"/>
            </w:pPr>
            <w:r>
              <w:t>0,462</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502.</w:t>
            </w:r>
          </w:p>
        </w:tc>
        <w:tc>
          <w:tcPr>
            <w:tcW w:w="2098" w:type="dxa"/>
          </w:tcPr>
          <w:p w:rsidR="00C41958" w:rsidRDefault="00C41958">
            <w:pPr>
              <w:pStyle w:val="ConsPlusNormal"/>
              <w:jc w:val="both"/>
            </w:pPr>
            <w:r>
              <w:t>ул. Ленина</w:t>
            </w:r>
          </w:p>
        </w:tc>
        <w:tc>
          <w:tcPr>
            <w:tcW w:w="1564" w:type="dxa"/>
          </w:tcPr>
          <w:p w:rsidR="00C41958" w:rsidRDefault="00C41958">
            <w:pPr>
              <w:pStyle w:val="ConsPlusNormal"/>
              <w:jc w:val="center"/>
            </w:pPr>
            <w:r>
              <w:t>1,6</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503.</w:t>
            </w:r>
          </w:p>
        </w:tc>
        <w:tc>
          <w:tcPr>
            <w:tcW w:w="2098" w:type="dxa"/>
          </w:tcPr>
          <w:p w:rsidR="00C41958" w:rsidRDefault="00C41958">
            <w:pPr>
              <w:pStyle w:val="ConsPlusNormal"/>
              <w:jc w:val="both"/>
            </w:pPr>
            <w:r>
              <w:t>ул. Измайловская</w:t>
            </w:r>
          </w:p>
        </w:tc>
        <w:tc>
          <w:tcPr>
            <w:tcW w:w="1564" w:type="dxa"/>
          </w:tcPr>
          <w:p w:rsidR="00C41958" w:rsidRDefault="00C41958">
            <w:pPr>
              <w:pStyle w:val="ConsPlusNormal"/>
              <w:jc w:val="center"/>
            </w:pPr>
            <w:r>
              <w:t>1,54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0,154/10</w:t>
            </w:r>
          </w:p>
        </w:tc>
        <w:tc>
          <w:tcPr>
            <w:tcW w:w="1395" w:type="dxa"/>
          </w:tcPr>
          <w:p w:rsidR="00C41958" w:rsidRDefault="00C41958">
            <w:pPr>
              <w:pStyle w:val="ConsPlusNormal"/>
              <w:jc w:val="center"/>
            </w:pPr>
            <w:r>
              <w:t>0,154/10</w:t>
            </w:r>
          </w:p>
        </w:tc>
        <w:tc>
          <w:tcPr>
            <w:tcW w:w="1395" w:type="dxa"/>
          </w:tcPr>
          <w:p w:rsidR="00C41958" w:rsidRDefault="00C41958">
            <w:pPr>
              <w:pStyle w:val="ConsPlusNormal"/>
              <w:jc w:val="center"/>
            </w:pPr>
            <w:r>
              <w:t>0,154/10</w:t>
            </w:r>
          </w:p>
        </w:tc>
        <w:tc>
          <w:tcPr>
            <w:tcW w:w="1401" w:type="dxa"/>
          </w:tcPr>
          <w:p w:rsidR="00C41958" w:rsidRDefault="00C41958">
            <w:pPr>
              <w:pStyle w:val="ConsPlusNormal"/>
              <w:jc w:val="center"/>
            </w:pPr>
            <w:r>
              <w:t>0,154/10</w:t>
            </w:r>
          </w:p>
        </w:tc>
      </w:tr>
      <w:tr w:rsidR="00C41958">
        <w:tc>
          <w:tcPr>
            <w:tcW w:w="680" w:type="dxa"/>
          </w:tcPr>
          <w:p w:rsidR="00C41958" w:rsidRDefault="00C41958">
            <w:pPr>
              <w:pStyle w:val="ConsPlusNormal"/>
              <w:jc w:val="both"/>
            </w:pPr>
            <w:r>
              <w:t>504.</w:t>
            </w:r>
          </w:p>
        </w:tc>
        <w:tc>
          <w:tcPr>
            <w:tcW w:w="2098" w:type="dxa"/>
          </w:tcPr>
          <w:p w:rsidR="00C41958" w:rsidRDefault="00C41958">
            <w:pPr>
              <w:pStyle w:val="ConsPlusNormal"/>
              <w:jc w:val="both"/>
            </w:pPr>
            <w:r>
              <w:t>ул. Бородинская</w:t>
            </w:r>
          </w:p>
        </w:tc>
        <w:tc>
          <w:tcPr>
            <w:tcW w:w="1564" w:type="dxa"/>
          </w:tcPr>
          <w:p w:rsidR="00C41958" w:rsidRDefault="00C41958">
            <w:pPr>
              <w:pStyle w:val="ConsPlusNormal"/>
              <w:jc w:val="center"/>
            </w:pPr>
            <w:r>
              <w:t>1,59</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0,159/10</w:t>
            </w:r>
          </w:p>
        </w:tc>
        <w:tc>
          <w:tcPr>
            <w:tcW w:w="1395" w:type="dxa"/>
          </w:tcPr>
          <w:p w:rsidR="00C41958" w:rsidRDefault="00C41958">
            <w:pPr>
              <w:pStyle w:val="ConsPlusNormal"/>
              <w:jc w:val="center"/>
            </w:pPr>
            <w:r>
              <w:t>0,159/10</w:t>
            </w:r>
          </w:p>
        </w:tc>
        <w:tc>
          <w:tcPr>
            <w:tcW w:w="1395" w:type="dxa"/>
          </w:tcPr>
          <w:p w:rsidR="00C41958" w:rsidRDefault="00C41958">
            <w:pPr>
              <w:pStyle w:val="ConsPlusNormal"/>
              <w:jc w:val="center"/>
            </w:pPr>
            <w:r>
              <w:t>0,159/10</w:t>
            </w:r>
          </w:p>
        </w:tc>
        <w:tc>
          <w:tcPr>
            <w:tcW w:w="1401" w:type="dxa"/>
          </w:tcPr>
          <w:p w:rsidR="00C41958" w:rsidRDefault="00C41958">
            <w:pPr>
              <w:pStyle w:val="ConsPlusNormal"/>
              <w:jc w:val="center"/>
            </w:pPr>
            <w:r>
              <w:t>0,159/10</w:t>
            </w:r>
          </w:p>
        </w:tc>
      </w:tr>
      <w:tr w:rsidR="00C41958">
        <w:tc>
          <w:tcPr>
            <w:tcW w:w="680" w:type="dxa"/>
          </w:tcPr>
          <w:p w:rsidR="00C41958" w:rsidRDefault="00C41958">
            <w:pPr>
              <w:pStyle w:val="ConsPlusNormal"/>
              <w:jc w:val="both"/>
            </w:pPr>
            <w:r>
              <w:t>505.</w:t>
            </w:r>
          </w:p>
        </w:tc>
        <w:tc>
          <w:tcPr>
            <w:tcW w:w="2098" w:type="dxa"/>
          </w:tcPr>
          <w:p w:rsidR="00C41958" w:rsidRDefault="00C41958">
            <w:pPr>
              <w:pStyle w:val="ConsPlusNormal"/>
              <w:jc w:val="both"/>
            </w:pPr>
            <w:r>
              <w:t>ул. Российская</w:t>
            </w:r>
          </w:p>
        </w:tc>
        <w:tc>
          <w:tcPr>
            <w:tcW w:w="1564" w:type="dxa"/>
          </w:tcPr>
          <w:p w:rsidR="00C41958" w:rsidRDefault="00C41958">
            <w:pPr>
              <w:pStyle w:val="ConsPlusNormal"/>
              <w:jc w:val="center"/>
            </w:pPr>
            <w:r>
              <w:t>1,21</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0,121/10</w:t>
            </w:r>
          </w:p>
        </w:tc>
        <w:tc>
          <w:tcPr>
            <w:tcW w:w="1395" w:type="dxa"/>
          </w:tcPr>
          <w:p w:rsidR="00C41958" w:rsidRDefault="00C41958">
            <w:pPr>
              <w:pStyle w:val="ConsPlusNormal"/>
              <w:jc w:val="center"/>
            </w:pPr>
            <w:r>
              <w:t>0,121/10</w:t>
            </w:r>
          </w:p>
        </w:tc>
        <w:tc>
          <w:tcPr>
            <w:tcW w:w="1395" w:type="dxa"/>
          </w:tcPr>
          <w:p w:rsidR="00C41958" w:rsidRDefault="00C41958">
            <w:pPr>
              <w:pStyle w:val="ConsPlusNormal"/>
              <w:jc w:val="center"/>
            </w:pPr>
            <w:r>
              <w:t>0,121/10</w:t>
            </w:r>
          </w:p>
        </w:tc>
        <w:tc>
          <w:tcPr>
            <w:tcW w:w="1401" w:type="dxa"/>
          </w:tcPr>
          <w:p w:rsidR="00C41958" w:rsidRDefault="00C41958">
            <w:pPr>
              <w:pStyle w:val="ConsPlusNormal"/>
              <w:jc w:val="center"/>
            </w:pPr>
            <w:r>
              <w:t>0,121/10</w:t>
            </w:r>
          </w:p>
        </w:tc>
      </w:tr>
      <w:tr w:rsidR="00C41958">
        <w:tc>
          <w:tcPr>
            <w:tcW w:w="680" w:type="dxa"/>
          </w:tcPr>
          <w:p w:rsidR="00C41958" w:rsidRDefault="00C41958">
            <w:pPr>
              <w:pStyle w:val="ConsPlusNormal"/>
              <w:jc w:val="both"/>
            </w:pPr>
            <w:r>
              <w:t>506.</w:t>
            </w:r>
          </w:p>
        </w:tc>
        <w:tc>
          <w:tcPr>
            <w:tcW w:w="2098" w:type="dxa"/>
          </w:tcPr>
          <w:p w:rsidR="00C41958" w:rsidRDefault="00C41958">
            <w:pPr>
              <w:pStyle w:val="ConsPlusNormal"/>
              <w:jc w:val="both"/>
            </w:pPr>
            <w:r>
              <w:t>ул. Добрынинская</w:t>
            </w:r>
          </w:p>
        </w:tc>
        <w:tc>
          <w:tcPr>
            <w:tcW w:w="1564" w:type="dxa"/>
          </w:tcPr>
          <w:p w:rsidR="00C41958" w:rsidRDefault="00C41958">
            <w:pPr>
              <w:pStyle w:val="ConsPlusNormal"/>
              <w:jc w:val="center"/>
            </w:pPr>
            <w:r>
              <w:t>1,15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0,115/10</w:t>
            </w:r>
          </w:p>
        </w:tc>
        <w:tc>
          <w:tcPr>
            <w:tcW w:w="1395" w:type="dxa"/>
          </w:tcPr>
          <w:p w:rsidR="00C41958" w:rsidRDefault="00C41958">
            <w:pPr>
              <w:pStyle w:val="ConsPlusNormal"/>
              <w:jc w:val="center"/>
            </w:pPr>
            <w:r>
              <w:t>0,115/10</w:t>
            </w:r>
          </w:p>
        </w:tc>
        <w:tc>
          <w:tcPr>
            <w:tcW w:w="1395" w:type="dxa"/>
          </w:tcPr>
          <w:p w:rsidR="00C41958" w:rsidRDefault="00C41958">
            <w:pPr>
              <w:pStyle w:val="ConsPlusNormal"/>
              <w:jc w:val="center"/>
            </w:pPr>
            <w:r>
              <w:t>0,115/10</w:t>
            </w:r>
          </w:p>
        </w:tc>
        <w:tc>
          <w:tcPr>
            <w:tcW w:w="1401" w:type="dxa"/>
          </w:tcPr>
          <w:p w:rsidR="00C41958" w:rsidRDefault="00C41958">
            <w:pPr>
              <w:pStyle w:val="ConsPlusNormal"/>
              <w:jc w:val="center"/>
            </w:pPr>
            <w:r>
              <w:t>0,115/10</w:t>
            </w:r>
          </w:p>
        </w:tc>
      </w:tr>
      <w:tr w:rsidR="00C41958">
        <w:tc>
          <w:tcPr>
            <w:tcW w:w="680" w:type="dxa"/>
          </w:tcPr>
          <w:p w:rsidR="00C41958" w:rsidRDefault="00C41958">
            <w:pPr>
              <w:pStyle w:val="ConsPlusNormal"/>
              <w:jc w:val="both"/>
            </w:pPr>
            <w:r>
              <w:t>507.</w:t>
            </w:r>
          </w:p>
        </w:tc>
        <w:tc>
          <w:tcPr>
            <w:tcW w:w="2098" w:type="dxa"/>
          </w:tcPr>
          <w:p w:rsidR="00C41958" w:rsidRDefault="00C41958">
            <w:pPr>
              <w:pStyle w:val="ConsPlusNormal"/>
              <w:jc w:val="both"/>
            </w:pPr>
            <w:r>
              <w:t>ул. Изумрудная</w:t>
            </w:r>
          </w:p>
        </w:tc>
        <w:tc>
          <w:tcPr>
            <w:tcW w:w="1564" w:type="dxa"/>
          </w:tcPr>
          <w:p w:rsidR="00C41958" w:rsidRDefault="00C41958">
            <w:pPr>
              <w:pStyle w:val="ConsPlusNormal"/>
              <w:jc w:val="center"/>
            </w:pPr>
            <w:r>
              <w:t>1,384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0,138/10</w:t>
            </w:r>
          </w:p>
        </w:tc>
        <w:tc>
          <w:tcPr>
            <w:tcW w:w="1395" w:type="dxa"/>
          </w:tcPr>
          <w:p w:rsidR="00C41958" w:rsidRDefault="00C41958">
            <w:pPr>
              <w:pStyle w:val="ConsPlusNormal"/>
              <w:jc w:val="center"/>
            </w:pPr>
            <w:r>
              <w:t>0,138/10</w:t>
            </w:r>
          </w:p>
        </w:tc>
        <w:tc>
          <w:tcPr>
            <w:tcW w:w="1395" w:type="dxa"/>
          </w:tcPr>
          <w:p w:rsidR="00C41958" w:rsidRDefault="00C41958">
            <w:pPr>
              <w:pStyle w:val="ConsPlusNormal"/>
              <w:jc w:val="center"/>
            </w:pPr>
            <w:r>
              <w:t>0,138/10</w:t>
            </w:r>
          </w:p>
        </w:tc>
        <w:tc>
          <w:tcPr>
            <w:tcW w:w="1401" w:type="dxa"/>
          </w:tcPr>
          <w:p w:rsidR="00C41958" w:rsidRDefault="00C41958">
            <w:pPr>
              <w:pStyle w:val="ConsPlusNormal"/>
              <w:jc w:val="center"/>
            </w:pPr>
            <w:r>
              <w:t>0,138/10</w:t>
            </w:r>
          </w:p>
        </w:tc>
      </w:tr>
      <w:tr w:rsidR="00C41958">
        <w:tc>
          <w:tcPr>
            <w:tcW w:w="680" w:type="dxa"/>
          </w:tcPr>
          <w:p w:rsidR="00C41958" w:rsidRDefault="00C41958">
            <w:pPr>
              <w:pStyle w:val="ConsPlusNormal"/>
              <w:jc w:val="both"/>
            </w:pPr>
            <w:r>
              <w:t>508.</w:t>
            </w:r>
          </w:p>
        </w:tc>
        <w:tc>
          <w:tcPr>
            <w:tcW w:w="2098" w:type="dxa"/>
          </w:tcPr>
          <w:p w:rsidR="00C41958" w:rsidRDefault="00C41958">
            <w:pPr>
              <w:pStyle w:val="ConsPlusNormal"/>
              <w:jc w:val="both"/>
            </w:pPr>
            <w:r>
              <w:t>ул. Бульвар Роз</w:t>
            </w:r>
          </w:p>
        </w:tc>
        <w:tc>
          <w:tcPr>
            <w:tcW w:w="1564" w:type="dxa"/>
          </w:tcPr>
          <w:p w:rsidR="00C41958" w:rsidRDefault="00C41958">
            <w:pPr>
              <w:pStyle w:val="ConsPlusNormal"/>
              <w:jc w:val="center"/>
            </w:pPr>
            <w:r>
              <w:t>0,93</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0,093/10</w:t>
            </w:r>
          </w:p>
        </w:tc>
        <w:tc>
          <w:tcPr>
            <w:tcW w:w="1395" w:type="dxa"/>
          </w:tcPr>
          <w:p w:rsidR="00C41958" w:rsidRDefault="00C41958">
            <w:pPr>
              <w:pStyle w:val="ConsPlusNormal"/>
              <w:jc w:val="center"/>
            </w:pPr>
            <w:r>
              <w:t>0,093/10</w:t>
            </w:r>
          </w:p>
        </w:tc>
        <w:tc>
          <w:tcPr>
            <w:tcW w:w="1395" w:type="dxa"/>
          </w:tcPr>
          <w:p w:rsidR="00C41958" w:rsidRDefault="00C41958">
            <w:pPr>
              <w:pStyle w:val="ConsPlusNormal"/>
              <w:jc w:val="center"/>
            </w:pPr>
            <w:r>
              <w:t>0,093/10</w:t>
            </w:r>
          </w:p>
        </w:tc>
        <w:tc>
          <w:tcPr>
            <w:tcW w:w="1401" w:type="dxa"/>
          </w:tcPr>
          <w:p w:rsidR="00C41958" w:rsidRDefault="00C41958">
            <w:pPr>
              <w:pStyle w:val="ConsPlusNormal"/>
              <w:jc w:val="center"/>
            </w:pPr>
            <w:r>
              <w:t>0,093/10</w:t>
            </w:r>
          </w:p>
        </w:tc>
      </w:tr>
      <w:tr w:rsidR="00C41958">
        <w:tc>
          <w:tcPr>
            <w:tcW w:w="680" w:type="dxa"/>
          </w:tcPr>
          <w:p w:rsidR="00C41958" w:rsidRDefault="00C41958">
            <w:pPr>
              <w:pStyle w:val="ConsPlusNormal"/>
              <w:jc w:val="both"/>
            </w:pPr>
            <w:r>
              <w:t>509.</w:t>
            </w:r>
          </w:p>
        </w:tc>
        <w:tc>
          <w:tcPr>
            <w:tcW w:w="2098" w:type="dxa"/>
          </w:tcPr>
          <w:p w:rsidR="00C41958" w:rsidRDefault="00C41958">
            <w:pPr>
              <w:pStyle w:val="ConsPlusNormal"/>
              <w:jc w:val="both"/>
            </w:pPr>
            <w:r>
              <w:t>ул. Тополиная</w:t>
            </w:r>
          </w:p>
        </w:tc>
        <w:tc>
          <w:tcPr>
            <w:tcW w:w="1564" w:type="dxa"/>
          </w:tcPr>
          <w:p w:rsidR="00C41958" w:rsidRDefault="00C41958">
            <w:pPr>
              <w:pStyle w:val="ConsPlusNormal"/>
              <w:jc w:val="center"/>
            </w:pPr>
            <w:r>
              <w:t>0,775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0,077/10</w:t>
            </w:r>
          </w:p>
        </w:tc>
        <w:tc>
          <w:tcPr>
            <w:tcW w:w="1395" w:type="dxa"/>
          </w:tcPr>
          <w:p w:rsidR="00C41958" w:rsidRDefault="00C41958">
            <w:pPr>
              <w:pStyle w:val="ConsPlusNormal"/>
              <w:jc w:val="center"/>
            </w:pPr>
            <w:r>
              <w:t>0,077/10</w:t>
            </w:r>
          </w:p>
        </w:tc>
        <w:tc>
          <w:tcPr>
            <w:tcW w:w="1395" w:type="dxa"/>
          </w:tcPr>
          <w:p w:rsidR="00C41958" w:rsidRDefault="00C41958">
            <w:pPr>
              <w:pStyle w:val="ConsPlusNormal"/>
              <w:jc w:val="center"/>
            </w:pPr>
            <w:r>
              <w:t>0,077/10</w:t>
            </w:r>
          </w:p>
        </w:tc>
        <w:tc>
          <w:tcPr>
            <w:tcW w:w="1401" w:type="dxa"/>
          </w:tcPr>
          <w:p w:rsidR="00C41958" w:rsidRDefault="00C41958">
            <w:pPr>
              <w:pStyle w:val="ConsPlusNormal"/>
              <w:jc w:val="center"/>
            </w:pPr>
            <w:r>
              <w:t>0,077/10</w:t>
            </w:r>
          </w:p>
        </w:tc>
      </w:tr>
      <w:tr w:rsidR="00C41958">
        <w:tc>
          <w:tcPr>
            <w:tcW w:w="680" w:type="dxa"/>
          </w:tcPr>
          <w:p w:rsidR="00C41958" w:rsidRDefault="00C41958">
            <w:pPr>
              <w:pStyle w:val="ConsPlusNormal"/>
              <w:jc w:val="both"/>
            </w:pPr>
            <w:r>
              <w:t>510.</w:t>
            </w:r>
          </w:p>
        </w:tc>
        <w:tc>
          <w:tcPr>
            <w:tcW w:w="2098" w:type="dxa"/>
          </w:tcPr>
          <w:p w:rsidR="00C41958" w:rsidRDefault="00C41958">
            <w:pPr>
              <w:pStyle w:val="ConsPlusNormal"/>
              <w:jc w:val="both"/>
            </w:pPr>
            <w:r>
              <w:t>ул. Муромская</w:t>
            </w:r>
          </w:p>
        </w:tc>
        <w:tc>
          <w:tcPr>
            <w:tcW w:w="1564" w:type="dxa"/>
          </w:tcPr>
          <w:p w:rsidR="00C41958" w:rsidRDefault="00C41958">
            <w:pPr>
              <w:pStyle w:val="ConsPlusNormal"/>
              <w:jc w:val="center"/>
            </w:pPr>
            <w:r>
              <w:t>0,484</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0,048/10</w:t>
            </w:r>
          </w:p>
        </w:tc>
        <w:tc>
          <w:tcPr>
            <w:tcW w:w="1395" w:type="dxa"/>
          </w:tcPr>
          <w:p w:rsidR="00C41958" w:rsidRDefault="00C41958">
            <w:pPr>
              <w:pStyle w:val="ConsPlusNormal"/>
              <w:jc w:val="center"/>
            </w:pPr>
            <w:r>
              <w:t>0,048/10</w:t>
            </w:r>
          </w:p>
        </w:tc>
        <w:tc>
          <w:tcPr>
            <w:tcW w:w="1395" w:type="dxa"/>
          </w:tcPr>
          <w:p w:rsidR="00C41958" w:rsidRDefault="00C41958">
            <w:pPr>
              <w:pStyle w:val="ConsPlusNormal"/>
              <w:jc w:val="center"/>
            </w:pPr>
            <w:r>
              <w:t>0,048/10</w:t>
            </w:r>
          </w:p>
        </w:tc>
        <w:tc>
          <w:tcPr>
            <w:tcW w:w="1401" w:type="dxa"/>
          </w:tcPr>
          <w:p w:rsidR="00C41958" w:rsidRDefault="00C41958">
            <w:pPr>
              <w:pStyle w:val="ConsPlusNormal"/>
              <w:jc w:val="center"/>
            </w:pPr>
            <w:r>
              <w:t>0,048/10</w:t>
            </w:r>
          </w:p>
        </w:tc>
      </w:tr>
      <w:tr w:rsidR="00C41958">
        <w:tc>
          <w:tcPr>
            <w:tcW w:w="680" w:type="dxa"/>
          </w:tcPr>
          <w:p w:rsidR="00C41958" w:rsidRDefault="00C41958">
            <w:pPr>
              <w:pStyle w:val="ConsPlusNormal"/>
              <w:jc w:val="both"/>
            </w:pPr>
            <w:r>
              <w:t>511.</w:t>
            </w:r>
          </w:p>
        </w:tc>
        <w:tc>
          <w:tcPr>
            <w:tcW w:w="2098" w:type="dxa"/>
          </w:tcPr>
          <w:p w:rsidR="00C41958" w:rsidRDefault="00C41958">
            <w:pPr>
              <w:pStyle w:val="ConsPlusNormal"/>
              <w:jc w:val="both"/>
            </w:pPr>
            <w:r>
              <w:t>ул. О.Кошевого</w:t>
            </w:r>
          </w:p>
        </w:tc>
        <w:tc>
          <w:tcPr>
            <w:tcW w:w="1564" w:type="dxa"/>
          </w:tcPr>
          <w:p w:rsidR="00C41958" w:rsidRDefault="00C41958">
            <w:pPr>
              <w:pStyle w:val="ConsPlusNormal"/>
              <w:jc w:val="center"/>
            </w:pPr>
            <w:r>
              <w:t>1,659</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395" w:type="dxa"/>
          </w:tcPr>
          <w:p w:rsidR="00C41958" w:rsidRDefault="00C41958">
            <w:pPr>
              <w:pStyle w:val="ConsPlusNormal"/>
              <w:jc w:val="center"/>
            </w:pPr>
            <w:r>
              <w:t>0/0</w:t>
            </w:r>
          </w:p>
        </w:tc>
        <w:tc>
          <w:tcPr>
            <w:tcW w:w="1401" w:type="dxa"/>
          </w:tcPr>
          <w:p w:rsidR="00C41958" w:rsidRDefault="00C41958">
            <w:pPr>
              <w:pStyle w:val="ConsPlusNormal"/>
              <w:jc w:val="center"/>
            </w:pPr>
            <w:r>
              <w:t>0/0</w:t>
            </w:r>
          </w:p>
        </w:tc>
      </w:tr>
      <w:tr w:rsidR="00C41958">
        <w:tc>
          <w:tcPr>
            <w:tcW w:w="680" w:type="dxa"/>
          </w:tcPr>
          <w:p w:rsidR="00C41958" w:rsidRDefault="00C41958">
            <w:pPr>
              <w:pStyle w:val="ConsPlusNormal"/>
              <w:jc w:val="both"/>
            </w:pPr>
            <w:r>
              <w:t>512.</w:t>
            </w:r>
          </w:p>
        </w:tc>
        <w:tc>
          <w:tcPr>
            <w:tcW w:w="2098" w:type="dxa"/>
          </w:tcPr>
          <w:p w:rsidR="00C41958" w:rsidRDefault="00C41958">
            <w:pPr>
              <w:pStyle w:val="ConsPlusNormal"/>
              <w:jc w:val="both"/>
            </w:pPr>
            <w:r>
              <w:t>автодорога от ул. Переездная до ул. П.Корчагина</w:t>
            </w:r>
          </w:p>
        </w:tc>
        <w:tc>
          <w:tcPr>
            <w:tcW w:w="1564" w:type="dxa"/>
          </w:tcPr>
          <w:p w:rsidR="00C41958" w:rsidRDefault="00C41958">
            <w:pPr>
              <w:pStyle w:val="ConsPlusNormal"/>
              <w:jc w:val="center"/>
            </w:pPr>
            <w:r>
              <w:t>2,97</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0,297/10</w:t>
            </w:r>
          </w:p>
        </w:tc>
        <w:tc>
          <w:tcPr>
            <w:tcW w:w="1395" w:type="dxa"/>
          </w:tcPr>
          <w:p w:rsidR="00C41958" w:rsidRDefault="00C41958">
            <w:pPr>
              <w:pStyle w:val="ConsPlusNormal"/>
              <w:jc w:val="center"/>
            </w:pPr>
            <w:r>
              <w:t>0,297/10</w:t>
            </w:r>
          </w:p>
        </w:tc>
        <w:tc>
          <w:tcPr>
            <w:tcW w:w="1395" w:type="dxa"/>
          </w:tcPr>
          <w:p w:rsidR="00C41958" w:rsidRDefault="00C41958">
            <w:pPr>
              <w:pStyle w:val="ConsPlusNormal"/>
              <w:jc w:val="center"/>
            </w:pPr>
            <w:r>
              <w:t>0,297/10</w:t>
            </w:r>
          </w:p>
        </w:tc>
        <w:tc>
          <w:tcPr>
            <w:tcW w:w="1401" w:type="dxa"/>
          </w:tcPr>
          <w:p w:rsidR="00C41958" w:rsidRDefault="00C41958">
            <w:pPr>
              <w:pStyle w:val="ConsPlusNormal"/>
              <w:jc w:val="center"/>
            </w:pPr>
            <w:r>
              <w:t>0,297/10</w:t>
            </w:r>
          </w:p>
        </w:tc>
      </w:tr>
      <w:tr w:rsidR="00C41958">
        <w:tc>
          <w:tcPr>
            <w:tcW w:w="680" w:type="dxa"/>
          </w:tcPr>
          <w:p w:rsidR="00C41958" w:rsidRDefault="00C41958">
            <w:pPr>
              <w:pStyle w:val="ConsPlusNormal"/>
              <w:jc w:val="both"/>
            </w:pPr>
            <w:r>
              <w:lastRenderedPageBreak/>
              <w:t>513.</w:t>
            </w:r>
          </w:p>
        </w:tc>
        <w:tc>
          <w:tcPr>
            <w:tcW w:w="2098" w:type="dxa"/>
          </w:tcPr>
          <w:p w:rsidR="00C41958" w:rsidRDefault="00C41958">
            <w:pPr>
              <w:pStyle w:val="ConsPlusNormal"/>
              <w:jc w:val="both"/>
            </w:pPr>
            <w:r>
              <w:t>автодорога от ул. П.Корчагина до ул. Дорожная</w:t>
            </w:r>
          </w:p>
        </w:tc>
        <w:tc>
          <w:tcPr>
            <w:tcW w:w="1564" w:type="dxa"/>
          </w:tcPr>
          <w:p w:rsidR="00C41958" w:rsidRDefault="00C41958">
            <w:pPr>
              <w:pStyle w:val="ConsPlusNormal"/>
              <w:jc w:val="center"/>
            </w:pPr>
            <w:r>
              <w:t>1,69</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0,169/10</w:t>
            </w:r>
          </w:p>
        </w:tc>
        <w:tc>
          <w:tcPr>
            <w:tcW w:w="1395" w:type="dxa"/>
          </w:tcPr>
          <w:p w:rsidR="00C41958" w:rsidRDefault="00C41958">
            <w:pPr>
              <w:pStyle w:val="ConsPlusNormal"/>
              <w:jc w:val="center"/>
            </w:pPr>
            <w:r>
              <w:t>0,169/10</w:t>
            </w:r>
          </w:p>
        </w:tc>
        <w:tc>
          <w:tcPr>
            <w:tcW w:w="1395" w:type="dxa"/>
          </w:tcPr>
          <w:p w:rsidR="00C41958" w:rsidRDefault="00C41958">
            <w:pPr>
              <w:pStyle w:val="ConsPlusNormal"/>
              <w:jc w:val="center"/>
            </w:pPr>
            <w:r>
              <w:t>0,169/10</w:t>
            </w:r>
          </w:p>
        </w:tc>
        <w:tc>
          <w:tcPr>
            <w:tcW w:w="1401" w:type="dxa"/>
          </w:tcPr>
          <w:p w:rsidR="00C41958" w:rsidRDefault="00C41958">
            <w:pPr>
              <w:pStyle w:val="ConsPlusNormal"/>
              <w:jc w:val="center"/>
            </w:pPr>
            <w:r>
              <w:t>0,169/10</w:t>
            </w:r>
          </w:p>
        </w:tc>
      </w:tr>
      <w:tr w:rsidR="00C41958">
        <w:tc>
          <w:tcPr>
            <w:tcW w:w="680" w:type="dxa"/>
          </w:tcPr>
          <w:p w:rsidR="00C41958" w:rsidRDefault="00C41958">
            <w:pPr>
              <w:pStyle w:val="ConsPlusNormal"/>
              <w:jc w:val="both"/>
            </w:pPr>
            <w:r>
              <w:t>514.</w:t>
            </w:r>
          </w:p>
        </w:tc>
        <w:tc>
          <w:tcPr>
            <w:tcW w:w="2098" w:type="dxa"/>
          </w:tcPr>
          <w:p w:rsidR="00C41958" w:rsidRDefault="00C41958">
            <w:pPr>
              <w:pStyle w:val="ConsPlusNormal"/>
              <w:jc w:val="both"/>
            </w:pPr>
            <w:r>
              <w:t>автодорога экспедиции 15-го района</w:t>
            </w:r>
          </w:p>
        </w:tc>
        <w:tc>
          <w:tcPr>
            <w:tcW w:w="1564" w:type="dxa"/>
          </w:tcPr>
          <w:p w:rsidR="00C41958" w:rsidRDefault="00C41958">
            <w:pPr>
              <w:pStyle w:val="ConsPlusNormal"/>
              <w:jc w:val="center"/>
            </w:pPr>
            <w:r>
              <w:t>2,655</w:t>
            </w:r>
          </w:p>
        </w:tc>
        <w:tc>
          <w:tcPr>
            <w:tcW w:w="1644" w:type="dxa"/>
          </w:tcPr>
          <w:p w:rsidR="00C41958" w:rsidRDefault="00C41958">
            <w:pPr>
              <w:pStyle w:val="ConsPlusNormal"/>
            </w:pPr>
          </w:p>
        </w:tc>
        <w:tc>
          <w:tcPr>
            <w:tcW w:w="1531" w:type="dxa"/>
          </w:tcPr>
          <w:p w:rsidR="00C41958" w:rsidRDefault="00C41958">
            <w:pPr>
              <w:pStyle w:val="ConsPlusNormal"/>
            </w:pPr>
          </w:p>
        </w:tc>
        <w:tc>
          <w:tcPr>
            <w:tcW w:w="1587" w:type="dxa"/>
          </w:tcPr>
          <w:p w:rsidR="00C41958" w:rsidRDefault="00C41958">
            <w:pPr>
              <w:pStyle w:val="ConsPlusNormal"/>
            </w:pPr>
          </w:p>
        </w:tc>
        <w:tc>
          <w:tcPr>
            <w:tcW w:w="1587" w:type="dxa"/>
          </w:tcPr>
          <w:p w:rsidR="00C41958" w:rsidRDefault="00C41958">
            <w:pPr>
              <w:pStyle w:val="ConsPlusNormal"/>
            </w:pPr>
          </w:p>
        </w:tc>
        <w:tc>
          <w:tcPr>
            <w:tcW w:w="1395" w:type="dxa"/>
          </w:tcPr>
          <w:p w:rsidR="00C41958" w:rsidRDefault="00C41958">
            <w:pPr>
              <w:pStyle w:val="ConsPlusNormal"/>
              <w:jc w:val="center"/>
            </w:pPr>
            <w:r>
              <w:t>0,52/20</w:t>
            </w:r>
          </w:p>
        </w:tc>
        <w:tc>
          <w:tcPr>
            <w:tcW w:w="1395" w:type="dxa"/>
          </w:tcPr>
          <w:p w:rsidR="00C41958" w:rsidRDefault="00C41958">
            <w:pPr>
              <w:pStyle w:val="ConsPlusNormal"/>
              <w:jc w:val="center"/>
            </w:pPr>
            <w:r>
              <w:t>0,52/20</w:t>
            </w:r>
          </w:p>
        </w:tc>
        <w:tc>
          <w:tcPr>
            <w:tcW w:w="1395" w:type="dxa"/>
          </w:tcPr>
          <w:p w:rsidR="00C41958" w:rsidRDefault="00C41958">
            <w:pPr>
              <w:pStyle w:val="ConsPlusNormal"/>
              <w:jc w:val="center"/>
            </w:pPr>
            <w:r>
              <w:t>0,52/20</w:t>
            </w:r>
          </w:p>
        </w:tc>
        <w:tc>
          <w:tcPr>
            <w:tcW w:w="1401" w:type="dxa"/>
          </w:tcPr>
          <w:p w:rsidR="00C41958" w:rsidRDefault="00C41958">
            <w:pPr>
              <w:pStyle w:val="ConsPlusNormal"/>
              <w:jc w:val="center"/>
            </w:pPr>
            <w:r>
              <w:t>0,52/20</w:t>
            </w:r>
          </w:p>
        </w:tc>
      </w:tr>
      <w:tr w:rsidR="00C41958">
        <w:tc>
          <w:tcPr>
            <w:tcW w:w="2778" w:type="dxa"/>
            <w:gridSpan w:val="2"/>
          </w:tcPr>
          <w:p w:rsidR="00C41958" w:rsidRDefault="00C41958">
            <w:pPr>
              <w:pStyle w:val="ConsPlusNormal"/>
              <w:jc w:val="both"/>
            </w:pPr>
            <w:r>
              <w:t>Итого</w:t>
            </w:r>
          </w:p>
        </w:tc>
        <w:tc>
          <w:tcPr>
            <w:tcW w:w="1564" w:type="dxa"/>
          </w:tcPr>
          <w:p w:rsidR="00C41958" w:rsidRDefault="00C41958">
            <w:pPr>
              <w:pStyle w:val="ConsPlusNormal"/>
              <w:jc w:val="center"/>
            </w:pPr>
            <w:r>
              <w:t>760,97</w:t>
            </w:r>
          </w:p>
        </w:tc>
        <w:tc>
          <w:tcPr>
            <w:tcW w:w="1644" w:type="dxa"/>
          </w:tcPr>
          <w:p w:rsidR="00C41958" w:rsidRDefault="00C41958">
            <w:pPr>
              <w:pStyle w:val="ConsPlusNormal"/>
              <w:jc w:val="center"/>
            </w:pPr>
            <w:r>
              <w:t>234,86/31</w:t>
            </w:r>
          </w:p>
        </w:tc>
        <w:tc>
          <w:tcPr>
            <w:tcW w:w="1531" w:type="dxa"/>
          </w:tcPr>
          <w:p w:rsidR="00C41958" w:rsidRDefault="00C41958">
            <w:pPr>
              <w:pStyle w:val="ConsPlusNormal"/>
              <w:jc w:val="center"/>
            </w:pPr>
            <w:r>
              <w:t>234,86/31</w:t>
            </w:r>
          </w:p>
        </w:tc>
        <w:tc>
          <w:tcPr>
            <w:tcW w:w="1587" w:type="dxa"/>
          </w:tcPr>
          <w:p w:rsidR="00C41958" w:rsidRDefault="00C41958">
            <w:pPr>
              <w:pStyle w:val="ConsPlusNormal"/>
              <w:jc w:val="center"/>
            </w:pPr>
            <w:r>
              <w:t>305,93/40</w:t>
            </w:r>
          </w:p>
        </w:tc>
        <w:tc>
          <w:tcPr>
            <w:tcW w:w="1587" w:type="dxa"/>
          </w:tcPr>
          <w:p w:rsidR="00C41958" w:rsidRDefault="00C41958">
            <w:pPr>
              <w:pStyle w:val="ConsPlusNormal"/>
              <w:jc w:val="center"/>
            </w:pPr>
            <w:r>
              <w:t>326,26/43</w:t>
            </w:r>
          </w:p>
        </w:tc>
        <w:tc>
          <w:tcPr>
            <w:tcW w:w="1395" w:type="dxa"/>
          </w:tcPr>
          <w:p w:rsidR="00C41958" w:rsidRDefault="00C41958">
            <w:pPr>
              <w:pStyle w:val="ConsPlusNormal"/>
              <w:jc w:val="center"/>
            </w:pPr>
            <w:r>
              <w:t>92,45/12</w:t>
            </w:r>
          </w:p>
        </w:tc>
        <w:tc>
          <w:tcPr>
            <w:tcW w:w="1395" w:type="dxa"/>
          </w:tcPr>
          <w:p w:rsidR="00C41958" w:rsidRDefault="00C41958">
            <w:pPr>
              <w:pStyle w:val="ConsPlusNormal"/>
              <w:jc w:val="center"/>
            </w:pPr>
            <w:r>
              <w:t>92,45/12</w:t>
            </w:r>
          </w:p>
        </w:tc>
        <w:tc>
          <w:tcPr>
            <w:tcW w:w="1395" w:type="dxa"/>
          </w:tcPr>
          <w:p w:rsidR="00C41958" w:rsidRDefault="00C41958">
            <w:pPr>
              <w:pStyle w:val="ConsPlusNormal"/>
              <w:jc w:val="center"/>
            </w:pPr>
            <w:r>
              <w:t>100,07/13</w:t>
            </w:r>
          </w:p>
        </w:tc>
        <w:tc>
          <w:tcPr>
            <w:tcW w:w="1401" w:type="dxa"/>
          </w:tcPr>
          <w:p w:rsidR="00C41958" w:rsidRDefault="00C41958">
            <w:pPr>
              <w:pStyle w:val="ConsPlusNormal"/>
              <w:jc w:val="center"/>
            </w:pPr>
            <w:r>
              <w:t>113,83/15</w:t>
            </w:r>
          </w:p>
        </w:tc>
      </w:tr>
      <w:tr w:rsidR="00C41958">
        <w:tc>
          <w:tcPr>
            <w:tcW w:w="2778" w:type="dxa"/>
            <w:gridSpan w:val="2"/>
          </w:tcPr>
          <w:p w:rsidR="00C41958" w:rsidRDefault="00C41958">
            <w:pPr>
              <w:pStyle w:val="ConsPlusNormal"/>
              <w:jc w:val="both"/>
            </w:pPr>
            <w:r>
              <w:t>Всего по Барнаульской агломерации</w:t>
            </w:r>
          </w:p>
        </w:tc>
        <w:tc>
          <w:tcPr>
            <w:tcW w:w="1564" w:type="dxa"/>
          </w:tcPr>
          <w:p w:rsidR="00C41958" w:rsidRDefault="00C41958">
            <w:pPr>
              <w:pStyle w:val="ConsPlusNormal"/>
              <w:jc w:val="center"/>
            </w:pPr>
            <w:r>
              <w:t>1217,8</w:t>
            </w:r>
          </w:p>
        </w:tc>
        <w:tc>
          <w:tcPr>
            <w:tcW w:w="1644" w:type="dxa"/>
          </w:tcPr>
          <w:p w:rsidR="00C41958" w:rsidRDefault="00C41958">
            <w:pPr>
              <w:pStyle w:val="ConsPlusNormal"/>
              <w:jc w:val="center"/>
            </w:pPr>
            <w:r>
              <w:t>565,61/46</w:t>
            </w:r>
          </w:p>
        </w:tc>
        <w:tc>
          <w:tcPr>
            <w:tcW w:w="1531" w:type="dxa"/>
          </w:tcPr>
          <w:p w:rsidR="00C41958" w:rsidRDefault="00C41958">
            <w:pPr>
              <w:pStyle w:val="ConsPlusNormal"/>
              <w:jc w:val="center"/>
            </w:pPr>
            <w:r>
              <w:t>565,61/46</w:t>
            </w:r>
          </w:p>
        </w:tc>
        <w:tc>
          <w:tcPr>
            <w:tcW w:w="1587" w:type="dxa"/>
          </w:tcPr>
          <w:p w:rsidR="00C41958" w:rsidRDefault="00C41958">
            <w:pPr>
              <w:pStyle w:val="ConsPlusNormal"/>
              <w:jc w:val="center"/>
            </w:pPr>
            <w:r>
              <w:t>675,38/55</w:t>
            </w:r>
          </w:p>
        </w:tc>
        <w:tc>
          <w:tcPr>
            <w:tcW w:w="1587" w:type="dxa"/>
          </w:tcPr>
          <w:p w:rsidR="00C41958" w:rsidRDefault="00C41958">
            <w:pPr>
              <w:pStyle w:val="ConsPlusNormal"/>
              <w:jc w:val="center"/>
            </w:pPr>
            <w:r>
              <w:t>722,87/59</w:t>
            </w:r>
          </w:p>
        </w:tc>
        <w:tc>
          <w:tcPr>
            <w:tcW w:w="1395" w:type="dxa"/>
          </w:tcPr>
          <w:p w:rsidR="00C41958" w:rsidRDefault="00C41958">
            <w:pPr>
              <w:pStyle w:val="ConsPlusNormal"/>
              <w:jc w:val="center"/>
            </w:pPr>
            <w:r>
              <w:t>92,45/8</w:t>
            </w:r>
          </w:p>
        </w:tc>
        <w:tc>
          <w:tcPr>
            <w:tcW w:w="1395" w:type="dxa"/>
          </w:tcPr>
          <w:p w:rsidR="00C41958" w:rsidRDefault="00C41958">
            <w:pPr>
              <w:pStyle w:val="ConsPlusNormal"/>
              <w:jc w:val="center"/>
            </w:pPr>
            <w:r>
              <w:t>92,45/8</w:t>
            </w:r>
          </w:p>
        </w:tc>
        <w:tc>
          <w:tcPr>
            <w:tcW w:w="1395" w:type="dxa"/>
          </w:tcPr>
          <w:p w:rsidR="00C41958" w:rsidRDefault="00C41958">
            <w:pPr>
              <w:pStyle w:val="ConsPlusNormal"/>
              <w:jc w:val="center"/>
            </w:pPr>
            <w:r>
              <w:t>100,07/8</w:t>
            </w:r>
          </w:p>
        </w:tc>
        <w:tc>
          <w:tcPr>
            <w:tcW w:w="1401" w:type="dxa"/>
          </w:tcPr>
          <w:p w:rsidR="00C41958" w:rsidRDefault="00C41958">
            <w:pPr>
              <w:pStyle w:val="ConsPlusNormal"/>
              <w:jc w:val="center"/>
            </w:pPr>
            <w:r>
              <w:t>113,83/9</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50"/>
      </w:tblGrid>
      <w:tr w:rsidR="00C41958">
        <w:tc>
          <w:tcPr>
            <w:tcW w:w="3175" w:type="dxa"/>
          </w:tcPr>
          <w:p w:rsidR="00C41958" w:rsidRDefault="00C41958">
            <w:pPr>
              <w:pStyle w:val="ConsPlusNormal"/>
              <w:jc w:val="both"/>
            </w:pPr>
            <w:r>
              <w:t>На 31.12.2017</w:t>
            </w:r>
          </w:p>
        </w:tc>
        <w:tc>
          <w:tcPr>
            <w:tcW w:w="850" w:type="dxa"/>
          </w:tcPr>
          <w:p w:rsidR="00C41958" w:rsidRDefault="00C41958">
            <w:pPr>
              <w:pStyle w:val="ConsPlusNormal"/>
              <w:jc w:val="center"/>
            </w:pPr>
            <w:r>
              <w:t>54,0</w:t>
            </w:r>
          </w:p>
        </w:tc>
      </w:tr>
      <w:tr w:rsidR="00C41958">
        <w:tc>
          <w:tcPr>
            <w:tcW w:w="3175" w:type="dxa"/>
          </w:tcPr>
          <w:p w:rsidR="00C41958" w:rsidRDefault="00C41958">
            <w:pPr>
              <w:pStyle w:val="ConsPlusNormal"/>
              <w:jc w:val="both"/>
            </w:pPr>
            <w:r>
              <w:t>По итогам 2018 года</w:t>
            </w:r>
          </w:p>
        </w:tc>
        <w:tc>
          <w:tcPr>
            <w:tcW w:w="850" w:type="dxa"/>
          </w:tcPr>
          <w:p w:rsidR="00C41958" w:rsidRDefault="00C41958">
            <w:pPr>
              <w:pStyle w:val="ConsPlusNormal"/>
              <w:jc w:val="center"/>
            </w:pPr>
            <w:r>
              <w:t>63,7</w:t>
            </w:r>
          </w:p>
        </w:tc>
      </w:tr>
      <w:tr w:rsidR="00C41958">
        <w:tc>
          <w:tcPr>
            <w:tcW w:w="3175" w:type="dxa"/>
          </w:tcPr>
          <w:p w:rsidR="00C41958" w:rsidRDefault="00C41958">
            <w:pPr>
              <w:pStyle w:val="ConsPlusNormal"/>
              <w:jc w:val="both"/>
            </w:pPr>
            <w:r>
              <w:t>По итогам 2019 года</w:t>
            </w:r>
          </w:p>
        </w:tc>
        <w:tc>
          <w:tcPr>
            <w:tcW w:w="850" w:type="dxa"/>
          </w:tcPr>
          <w:p w:rsidR="00C41958" w:rsidRDefault="00C41958">
            <w:pPr>
              <w:pStyle w:val="ConsPlusNormal"/>
              <w:jc w:val="center"/>
            </w:pPr>
            <w:r>
              <w:t>68,7</w:t>
            </w:r>
          </w:p>
        </w:tc>
      </w:tr>
    </w:tbl>
    <w:p w:rsidR="00C41958" w:rsidRDefault="00C41958">
      <w:pPr>
        <w:pStyle w:val="ConsPlusNormal"/>
        <w:jc w:val="both"/>
      </w:pPr>
    </w:p>
    <w:p w:rsidR="00C41958" w:rsidRDefault="00C41958">
      <w:pPr>
        <w:pStyle w:val="ConsPlusTitle"/>
        <w:jc w:val="center"/>
        <w:outlineLvl w:val="5"/>
      </w:pPr>
      <w:bookmarkStart w:id="20" w:name="P16081"/>
      <w:bookmarkEnd w:id="20"/>
      <w:r>
        <w:t>Таблица N 4. План мероприятий по ликвидации мест</w:t>
      </w:r>
    </w:p>
    <w:p w:rsidR="00C41958" w:rsidRDefault="00C41958">
      <w:pPr>
        <w:pStyle w:val="ConsPlusTitle"/>
        <w:jc w:val="center"/>
      </w:pPr>
      <w:r>
        <w:t>концентрации ДТП на автомобильных дорогах, входящих</w:t>
      </w:r>
    </w:p>
    <w:p w:rsidR="00C41958" w:rsidRDefault="00C41958">
      <w:pPr>
        <w:pStyle w:val="ConsPlusTitle"/>
        <w:jc w:val="center"/>
      </w:pPr>
      <w:r>
        <w:t>в городскую агломерацию</w:t>
      </w:r>
    </w:p>
    <w:p w:rsidR="00C41958" w:rsidRDefault="00C41958">
      <w:pPr>
        <w:pStyle w:val="ConsPlusNormal"/>
        <w:jc w:val="both"/>
      </w:pPr>
    </w:p>
    <w:p w:rsidR="00C41958" w:rsidRDefault="00C41958">
      <w:pPr>
        <w:sectPr w:rsidR="00C419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284"/>
        <w:gridCol w:w="1384"/>
        <w:gridCol w:w="1294"/>
        <w:gridCol w:w="2464"/>
        <w:gridCol w:w="2374"/>
        <w:gridCol w:w="2374"/>
      </w:tblGrid>
      <w:tr w:rsidR="00C41958">
        <w:tc>
          <w:tcPr>
            <w:tcW w:w="664" w:type="dxa"/>
          </w:tcPr>
          <w:p w:rsidR="00C41958" w:rsidRDefault="00C41958">
            <w:pPr>
              <w:pStyle w:val="ConsPlusNormal"/>
              <w:jc w:val="center"/>
            </w:pPr>
            <w:r>
              <w:lastRenderedPageBreak/>
              <w:t>N</w:t>
            </w:r>
          </w:p>
        </w:tc>
        <w:tc>
          <w:tcPr>
            <w:tcW w:w="2284" w:type="dxa"/>
          </w:tcPr>
          <w:p w:rsidR="00C41958" w:rsidRDefault="00C41958">
            <w:pPr>
              <w:pStyle w:val="ConsPlusNormal"/>
              <w:jc w:val="center"/>
            </w:pPr>
            <w:r>
              <w:t>Наименование автодороги (улицы) с указанием км (адрес объекта в границах агломерации)</w:t>
            </w:r>
          </w:p>
        </w:tc>
        <w:tc>
          <w:tcPr>
            <w:tcW w:w="1384" w:type="dxa"/>
          </w:tcPr>
          <w:p w:rsidR="00C41958" w:rsidRDefault="00C41958">
            <w:pPr>
              <w:pStyle w:val="ConsPlusNormal"/>
              <w:jc w:val="center"/>
            </w:pPr>
            <w:r>
              <w:t>Протяженность автодороги (улицы) в пределах агломерации, км</w:t>
            </w:r>
          </w:p>
        </w:tc>
        <w:tc>
          <w:tcPr>
            <w:tcW w:w="1294" w:type="dxa"/>
          </w:tcPr>
          <w:p w:rsidR="00C41958" w:rsidRDefault="00C41958">
            <w:pPr>
              <w:pStyle w:val="ConsPlusNormal"/>
              <w:jc w:val="center"/>
            </w:pPr>
            <w:r>
              <w:t>Кол-во мест концентрации ДТП, шт.</w:t>
            </w:r>
          </w:p>
        </w:tc>
        <w:tc>
          <w:tcPr>
            <w:tcW w:w="2464" w:type="dxa"/>
          </w:tcPr>
          <w:p w:rsidR="00C41958" w:rsidRDefault="00C41958">
            <w:pPr>
              <w:pStyle w:val="ConsPlusNormal"/>
              <w:jc w:val="center"/>
            </w:pPr>
            <w:r>
              <w:t>Адрес мест концентрации ДТП, км</w:t>
            </w:r>
          </w:p>
        </w:tc>
        <w:tc>
          <w:tcPr>
            <w:tcW w:w="2374" w:type="dxa"/>
          </w:tcPr>
          <w:p w:rsidR="00C41958" w:rsidRDefault="00C41958">
            <w:pPr>
              <w:pStyle w:val="ConsPlusNormal"/>
              <w:jc w:val="center"/>
            </w:pPr>
            <w:r>
              <w:t>Причины возникновения места концентрации ДТП</w:t>
            </w:r>
          </w:p>
        </w:tc>
        <w:tc>
          <w:tcPr>
            <w:tcW w:w="2374" w:type="dxa"/>
          </w:tcPr>
          <w:p w:rsidR="00C41958" w:rsidRDefault="00C41958">
            <w:pPr>
              <w:pStyle w:val="ConsPlusNormal"/>
              <w:jc w:val="center"/>
            </w:pPr>
            <w:r>
              <w:t>Рекомендованные мероприятия по ликвидации места концентрации ДТП</w:t>
            </w:r>
          </w:p>
        </w:tc>
      </w:tr>
      <w:tr w:rsidR="00C41958">
        <w:tc>
          <w:tcPr>
            <w:tcW w:w="664" w:type="dxa"/>
          </w:tcPr>
          <w:p w:rsidR="00C41958" w:rsidRDefault="00C41958">
            <w:pPr>
              <w:pStyle w:val="ConsPlusNormal"/>
              <w:jc w:val="center"/>
            </w:pPr>
            <w:r>
              <w:t>1</w:t>
            </w:r>
          </w:p>
        </w:tc>
        <w:tc>
          <w:tcPr>
            <w:tcW w:w="2284" w:type="dxa"/>
          </w:tcPr>
          <w:p w:rsidR="00C41958" w:rsidRDefault="00C41958">
            <w:pPr>
              <w:pStyle w:val="ConsPlusNormal"/>
              <w:jc w:val="center"/>
            </w:pPr>
            <w:r>
              <w:t>2</w:t>
            </w:r>
          </w:p>
        </w:tc>
        <w:tc>
          <w:tcPr>
            <w:tcW w:w="1384" w:type="dxa"/>
          </w:tcPr>
          <w:p w:rsidR="00C41958" w:rsidRDefault="00C41958">
            <w:pPr>
              <w:pStyle w:val="ConsPlusNormal"/>
              <w:jc w:val="center"/>
            </w:pPr>
            <w:r>
              <w:t>3</w:t>
            </w:r>
          </w:p>
        </w:tc>
        <w:tc>
          <w:tcPr>
            <w:tcW w:w="1294" w:type="dxa"/>
          </w:tcPr>
          <w:p w:rsidR="00C41958" w:rsidRDefault="00C41958">
            <w:pPr>
              <w:pStyle w:val="ConsPlusNormal"/>
              <w:jc w:val="center"/>
            </w:pPr>
            <w:r>
              <w:t>4</w:t>
            </w:r>
          </w:p>
        </w:tc>
        <w:tc>
          <w:tcPr>
            <w:tcW w:w="2464" w:type="dxa"/>
          </w:tcPr>
          <w:p w:rsidR="00C41958" w:rsidRDefault="00C41958">
            <w:pPr>
              <w:pStyle w:val="ConsPlusNormal"/>
              <w:jc w:val="center"/>
            </w:pPr>
            <w:r>
              <w:t>5</w:t>
            </w:r>
          </w:p>
        </w:tc>
        <w:tc>
          <w:tcPr>
            <w:tcW w:w="2374" w:type="dxa"/>
          </w:tcPr>
          <w:p w:rsidR="00C41958" w:rsidRDefault="00C41958">
            <w:pPr>
              <w:pStyle w:val="ConsPlusNormal"/>
              <w:jc w:val="center"/>
            </w:pPr>
            <w:r>
              <w:t>6</w:t>
            </w:r>
          </w:p>
        </w:tc>
        <w:tc>
          <w:tcPr>
            <w:tcW w:w="2374" w:type="dxa"/>
          </w:tcPr>
          <w:p w:rsidR="00C41958" w:rsidRDefault="00C41958">
            <w:pPr>
              <w:pStyle w:val="ConsPlusNormal"/>
              <w:jc w:val="center"/>
            </w:pPr>
            <w:r>
              <w:t>7</w:t>
            </w:r>
          </w:p>
        </w:tc>
      </w:tr>
      <w:tr w:rsidR="00C41958">
        <w:tc>
          <w:tcPr>
            <w:tcW w:w="12838" w:type="dxa"/>
            <w:gridSpan w:val="7"/>
          </w:tcPr>
          <w:p w:rsidR="00C41958" w:rsidRDefault="00C41958">
            <w:pPr>
              <w:pStyle w:val="ConsPlusNormal"/>
              <w:jc w:val="center"/>
              <w:outlineLvl w:val="6"/>
            </w:pPr>
            <w:r>
              <w:t>Автомобильные дороги федерального значения</w:t>
            </w:r>
          </w:p>
        </w:tc>
      </w:tr>
      <w:tr w:rsidR="00C41958">
        <w:tc>
          <w:tcPr>
            <w:tcW w:w="664" w:type="dxa"/>
          </w:tcPr>
          <w:p w:rsidR="00C41958" w:rsidRDefault="00C41958">
            <w:pPr>
              <w:pStyle w:val="ConsPlusNormal"/>
              <w:jc w:val="both"/>
            </w:pPr>
            <w:r>
              <w:t>1.</w:t>
            </w:r>
          </w:p>
        </w:tc>
        <w:tc>
          <w:tcPr>
            <w:tcW w:w="2284" w:type="dxa"/>
          </w:tcPr>
          <w:p w:rsidR="00C41958" w:rsidRDefault="00C41958">
            <w:pPr>
              <w:pStyle w:val="ConsPlusNormal"/>
              <w:jc w:val="both"/>
            </w:pPr>
            <w:r>
              <w:t>Автомобильная дорога А-322 Барнаул - Рубцовск - граница с Республикой Казахстан, км 11 + 550 - км 55 + 550</w:t>
            </w:r>
          </w:p>
        </w:tc>
        <w:tc>
          <w:tcPr>
            <w:tcW w:w="1384" w:type="dxa"/>
          </w:tcPr>
          <w:p w:rsidR="00C41958" w:rsidRDefault="00C41958">
            <w:pPr>
              <w:pStyle w:val="ConsPlusNormal"/>
              <w:jc w:val="center"/>
            </w:pPr>
            <w:r>
              <w:t>44</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перегон с нерегулируемым перекрестком, 15 км</w:t>
            </w:r>
          </w:p>
        </w:tc>
        <w:tc>
          <w:tcPr>
            <w:tcW w:w="2374" w:type="dxa"/>
          </w:tcPr>
          <w:p w:rsidR="00C41958" w:rsidRDefault="00C41958">
            <w:pPr>
              <w:pStyle w:val="ConsPlusNormal"/>
              <w:jc w:val="both"/>
            </w:pPr>
            <w:r>
              <w:t>несоблюдение очередности проезда нерегулируемого перекрестка</w:t>
            </w:r>
          </w:p>
        </w:tc>
        <w:tc>
          <w:tcPr>
            <w:tcW w:w="2374" w:type="dxa"/>
          </w:tcPr>
          <w:p w:rsidR="00C41958" w:rsidRDefault="00C41958">
            <w:pPr>
              <w:pStyle w:val="ConsPlusNormal"/>
              <w:jc w:val="both"/>
            </w:pPr>
            <w:r>
              <w:t>устройство дорожной разметки и шумовых полос</w:t>
            </w:r>
          </w:p>
        </w:tc>
      </w:tr>
      <w:tr w:rsidR="00C41958">
        <w:tc>
          <w:tcPr>
            <w:tcW w:w="664" w:type="dxa"/>
          </w:tcPr>
          <w:p w:rsidR="00C41958" w:rsidRDefault="00C41958">
            <w:pPr>
              <w:pStyle w:val="ConsPlusNormal"/>
            </w:pPr>
          </w:p>
        </w:tc>
        <w:tc>
          <w:tcPr>
            <w:tcW w:w="2284" w:type="dxa"/>
          </w:tcPr>
          <w:p w:rsidR="00C41958" w:rsidRDefault="00C41958">
            <w:pPr>
              <w:pStyle w:val="ConsPlusNormal"/>
              <w:jc w:val="both"/>
            </w:pPr>
            <w:r>
              <w:t>Итого:</w:t>
            </w:r>
          </w:p>
        </w:tc>
        <w:tc>
          <w:tcPr>
            <w:tcW w:w="1384" w:type="dxa"/>
          </w:tcPr>
          <w:p w:rsidR="00C41958" w:rsidRDefault="00C41958">
            <w:pPr>
              <w:pStyle w:val="ConsPlusNormal"/>
              <w:jc w:val="center"/>
            </w:pPr>
            <w:r>
              <w:t>44</w:t>
            </w:r>
          </w:p>
        </w:tc>
        <w:tc>
          <w:tcPr>
            <w:tcW w:w="1294" w:type="dxa"/>
          </w:tcPr>
          <w:p w:rsidR="00C41958" w:rsidRDefault="00C41958">
            <w:pPr>
              <w:pStyle w:val="ConsPlusNormal"/>
              <w:jc w:val="center"/>
            </w:pPr>
            <w:r>
              <w:t>1</w:t>
            </w:r>
          </w:p>
        </w:tc>
        <w:tc>
          <w:tcPr>
            <w:tcW w:w="2464" w:type="dxa"/>
          </w:tcPr>
          <w:p w:rsidR="00C41958" w:rsidRDefault="00C41958">
            <w:pPr>
              <w:pStyle w:val="ConsPlusNormal"/>
            </w:pPr>
          </w:p>
        </w:tc>
        <w:tc>
          <w:tcPr>
            <w:tcW w:w="2374" w:type="dxa"/>
          </w:tcPr>
          <w:p w:rsidR="00C41958" w:rsidRDefault="00C41958">
            <w:pPr>
              <w:pStyle w:val="ConsPlusNormal"/>
            </w:pPr>
          </w:p>
        </w:tc>
        <w:tc>
          <w:tcPr>
            <w:tcW w:w="2374" w:type="dxa"/>
          </w:tcPr>
          <w:p w:rsidR="00C41958" w:rsidRDefault="00C41958">
            <w:pPr>
              <w:pStyle w:val="ConsPlusNormal"/>
            </w:pPr>
          </w:p>
        </w:tc>
      </w:tr>
      <w:tr w:rsidR="00C41958">
        <w:tc>
          <w:tcPr>
            <w:tcW w:w="12838" w:type="dxa"/>
            <w:gridSpan w:val="7"/>
          </w:tcPr>
          <w:p w:rsidR="00C41958" w:rsidRDefault="00C41958">
            <w:pPr>
              <w:pStyle w:val="ConsPlusNormal"/>
              <w:jc w:val="center"/>
              <w:outlineLvl w:val="6"/>
            </w:pPr>
            <w:r>
              <w:t>Автомобильные дороги регионального/межмуниципального значения</w:t>
            </w:r>
          </w:p>
        </w:tc>
      </w:tr>
      <w:tr w:rsidR="00C41958">
        <w:tc>
          <w:tcPr>
            <w:tcW w:w="664" w:type="dxa"/>
          </w:tcPr>
          <w:p w:rsidR="00C41958" w:rsidRDefault="00C41958">
            <w:pPr>
              <w:pStyle w:val="ConsPlusNormal"/>
              <w:jc w:val="both"/>
            </w:pPr>
            <w:r>
              <w:t>2.</w:t>
            </w:r>
          </w:p>
        </w:tc>
        <w:tc>
          <w:tcPr>
            <w:tcW w:w="2284" w:type="dxa"/>
          </w:tcPr>
          <w:p w:rsidR="00C41958" w:rsidRDefault="00C41958">
            <w:pPr>
              <w:pStyle w:val="ConsPlusNormal"/>
              <w:jc w:val="both"/>
            </w:pPr>
            <w:r>
              <w:t>Калманка - Новороманово - Лебяжье, км 0 + 000 - км 49 + 505</w:t>
            </w:r>
          </w:p>
        </w:tc>
        <w:tc>
          <w:tcPr>
            <w:tcW w:w="1384" w:type="dxa"/>
          </w:tcPr>
          <w:p w:rsidR="00C41958" w:rsidRDefault="00C41958">
            <w:pPr>
              <w:pStyle w:val="ConsPlusNormal"/>
              <w:jc w:val="center"/>
            </w:pPr>
            <w:r>
              <w:t>49,505</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на участке км 48 + 378 - км 49 + 200</w:t>
            </w:r>
          </w:p>
        </w:tc>
        <w:tc>
          <w:tcPr>
            <w:tcW w:w="2374" w:type="dxa"/>
          </w:tcPr>
          <w:p w:rsidR="00C41958" w:rsidRDefault="00C41958">
            <w:pPr>
              <w:pStyle w:val="ConsPlusNormal"/>
              <w:jc w:val="both"/>
            </w:pPr>
            <w:r>
              <w:t xml:space="preserve">несоблюдение очередности проезда перекрестка, нарушение пешеходами </w:t>
            </w:r>
            <w:hyperlink r:id="rId335" w:history="1">
              <w:r>
                <w:rPr>
                  <w:color w:val="0000FF"/>
                </w:rPr>
                <w:t>правил</w:t>
              </w:r>
            </w:hyperlink>
            <w:r>
              <w:t xml:space="preserve"> дорожного движения</w:t>
            </w:r>
          </w:p>
        </w:tc>
        <w:tc>
          <w:tcPr>
            <w:tcW w:w="2374" w:type="dxa"/>
          </w:tcPr>
          <w:p w:rsidR="00C41958" w:rsidRDefault="00C41958">
            <w:pPr>
              <w:pStyle w:val="ConsPlusNormal"/>
              <w:jc w:val="both"/>
            </w:pPr>
            <w:r>
              <w:t>устройство автобусных остановок (установка автопавильонов, заездные карманы, остановочные площадки, обустройство)</w:t>
            </w:r>
          </w:p>
        </w:tc>
      </w:tr>
      <w:tr w:rsidR="00C41958">
        <w:tc>
          <w:tcPr>
            <w:tcW w:w="664" w:type="dxa"/>
          </w:tcPr>
          <w:p w:rsidR="00C41958" w:rsidRDefault="00C41958">
            <w:pPr>
              <w:pStyle w:val="ConsPlusNormal"/>
              <w:jc w:val="both"/>
            </w:pPr>
            <w:r>
              <w:t>3.</w:t>
            </w:r>
          </w:p>
        </w:tc>
        <w:tc>
          <w:tcPr>
            <w:tcW w:w="2284" w:type="dxa"/>
          </w:tcPr>
          <w:p w:rsidR="00C41958" w:rsidRDefault="00C41958">
            <w:pPr>
              <w:pStyle w:val="ConsPlusNormal"/>
              <w:jc w:val="both"/>
            </w:pPr>
            <w:r>
              <w:t>Объездная дорога в обход г. Барнаула, км 0 + 000 - км 7 + 121</w:t>
            </w:r>
          </w:p>
        </w:tc>
        <w:tc>
          <w:tcPr>
            <w:tcW w:w="1384" w:type="dxa"/>
          </w:tcPr>
          <w:p w:rsidR="00C41958" w:rsidRDefault="00C41958">
            <w:pPr>
              <w:pStyle w:val="ConsPlusNormal"/>
              <w:jc w:val="center"/>
            </w:pPr>
            <w:r>
              <w:t>7,121</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на участке км 3 + 200</w:t>
            </w:r>
          </w:p>
        </w:tc>
        <w:tc>
          <w:tcPr>
            <w:tcW w:w="2374" w:type="dxa"/>
          </w:tcPr>
          <w:p w:rsidR="00C41958" w:rsidRDefault="00C41958">
            <w:pPr>
              <w:pStyle w:val="ConsPlusNormal"/>
              <w:jc w:val="both"/>
            </w:pPr>
            <w:r>
              <w:t>нарушение требований дорожных знаков и сигналов светофора</w:t>
            </w:r>
          </w:p>
        </w:tc>
        <w:tc>
          <w:tcPr>
            <w:tcW w:w="2374" w:type="dxa"/>
          </w:tcPr>
          <w:p w:rsidR="00C41958" w:rsidRDefault="00C41958">
            <w:pPr>
              <w:pStyle w:val="ConsPlusNormal"/>
              <w:jc w:val="both"/>
            </w:pPr>
            <w:r>
              <w:t>приближение нарядов ДПС</w:t>
            </w:r>
          </w:p>
        </w:tc>
      </w:tr>
      <w:tr w:rsidR="00C41958">
        <w:tc>
          <w:tcPr>
            <w:tcW w:w="664" w:type="dxa"/>
          </w:tcPr>
          <w:p w:rsidR="00C41958" w:rsidRDefault="00C41958">
            <w:pPr>
              <w:pStyle w:val="ConsPlusNormal"/>
            </w:pPr>
          </w:p>
        </w:tc>
        <w:tc>
          <w:tcPr>
            <w:tcW w:w="2284" w:type="dxa"/>
          </w:tcPr>
          <w:p w:rsidR="00C41958" w:rsidRDefault="00C41958">
            <w:pPr>
              <w:pStyle w:val="ConsPlusNormal"/>
              <w:jc w:val="both"/>
            </w:pPr>
            <w:r>
              <w:t>Итого:</w:t>
            </w:r>
          </w:p>
        </w:tc>
        <w:tc>
          <w:tcPr>
            <w:tcW w:w="1384" w:type="dxa"/>
          </w:tcPr>
          <w:p w:rsidR="00C41958" w:rsidRDefault="00C41958">
            <w:pPr>
              <w:pStyle w:val="ConsPlusNormal"/>
              <w:jc w:val="center"/>
            </w:pPr>
            <w:r>
              <w:t>56,626</w:t>
            </w:r>
          </w:p>
        </w:tc>
        <w:tc>
          <w:tcPr>
            <w:tcW w:w="1294" w:type="dxa"/>
          </w:tcPr>
          <w:p w:rsidR="00C41958" w:rsidRDefault="00C41958">
            <w:pPr>
              <w:pStyle w:val="ConsPlusNormal"/>
              <w:jc w:val="center"/>
            </w:pPr>
            <w:r>
              <w:t>2</w:t>
            </w:r>
          </w:p>
        </w:tc>
        <w:tc>
          <w:tcPr>
            <w:tcW w:w="2464" w:type="dxa"/>
          </w:tcPr>
          <w:p w:rsidR="00C41958" w:rsidRDefault="00C41958">
            <w:pPr>
              <w:pStyle w:val="ConsPlusNormal"/>
            </w:pPr>
          </w:p>
        </w:tc>
        <w:tc>
          <w:tcPr>
            <w:tcW w:w="2374" w:type="dxa"/>
          </w:tcPr>
          <w:p w:rsidR="00C41958" w:rsidRDefault="00C41958">
            <w:pPr>
              <w:pStyle w:val="ConsPlusNormal"/>
            </w:pPr>
          </w:p>
        </w:tc>
        <w:tc>
          <w:tcPr>
            <w:tcW w:w="2374" w:type="dxa"/>
          </w:tcPr>
          <w:p w:rsidR="00C41958" w:rsidRDefault="00C41958">
            <w:pPr>
              <w:pStyle w:val="ConsPlusNormal"/>
            </w:pPr>
          </w:p>
        </w:tc>
      </w:tr>
      <w:tr w:rsidR="00C41958">
        <w:tc>
          <w:tcPr>
            <w:tcW w:w="12838" w:type="dxa"/>
            <w:gridSpan w:val="7"/>
          </w:tcPr>
          <w:p w:rsidR="00C41958" w:rsidRDefault="00C41958">
            <w:pPr>
              <w:pStyle w:val="ConsPlusNormal"/>
              <w:jc w:val="center"/>
              <w:outlineLvl w:val="6"/>
            </w:pPr>
            <w:r>
              <w:t>Автомобильные дороги местного значения (улицы)</w:t>
            </w:r>
          </w:p>
        </w:tc>
      </w:tr>
      <w:tr w:rsidR="00C41958">
        <w:tc>
          <w:tcPr>
            <w:tcW w:w="664" w:type="dxa"/>
          </w:tcPr>
          <w:p w:rsidR="00C41958" w:rsidRDefault="00C41958">
            <w:pPr>
              <w:pStyle w:val="ConsPlusNormal"/>
              <w:jc w:val="both"/>
            </w:pPr>
            <w:r>
              <w:t>4.</w:t>
            </w:r>
          </w:p>
        </w:tc>
        <w:tc>
          <w:tcPr>
            <w:tcW w:w="2284" w:type="dxa"/>
          </w:tcPr>
          <w:p w:rsidR="00C41958" w:rsidRDefault="00C41958">
            <w:pPr>
              <w:pStyle w:val="ConsPlusNormal"/>
              <w:jc w:val="both"/>
            </w:pPr>
            <w:r>
              <w:t>ул. Аванесова</w:t>
            </w:r>
          </w:p>
        </w:tc>
        <w:tc>
          <w:tcPr>
            <w:tcW w:w="1384" w:type="dxa"/>
          </w:tcPr>
          <w:p w:rsidR="00C41958" w:rsidRDefault="00C41958">
            <w:pPr>
              <w:pStyle w:val="ConsPlusNormal"/>
              <w:jc w:val="center"/>
            </w:pPr>
            <w:r>
              <w:t>2,52</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регулируемый перекресток, пересечение с пер. Кауфмана, дома NN 152, 187</w:t>
            </w:r>
          </w:p>
        </w:tc>
        <w:tc>
          <w:tcPr>
            <w:tcW w:w="2374" w:type="dxa"/>
          </w:tcPr>
          <w:p w:rsidR="00C41958" w:rsidRDefault="00C41958">
            <w:pPr>
              <w:pStyle w:val="ConsPlusNormal"/>
              <w:jc w:val="both"/>
            </w:pPr>
            <w:r>
              <w:t>неподчинение сигналам светофора, несоблюдение скоростного режима</w:t>
            </w:r>
          </w:p>
        </w:tc>
        <w:tc>
          <w:tcPr>
            <w:tcW w:w="2374" w:type="dxa"/>
          </w:tcPr>
          <w:p w:rsidR="00C41958" w:rsidRDefault="00C41958">
            <w:pPr>
              <w:pStyle w:val="ConsPlusNormal"/>
              <w:jc w:val="both"/>
            </w:pPr>
            <w:r>
              <w:t>замена дорожного ограждения барьерного типа</w:t>
            </w:r>
          </w:p>
        </w:tc>
      </w:tr>
      <w:tr w:rsidR="00C41958">
        <w:tc>
          <w:tcPr>
            <w:tcW w:w="664" w:type="dxa"/>
            <w:vMerge w:val="restart"/>
          </w:tcPr>
          <w:p w:rsidR="00C41958" w:rsidRDefault="00C41958">
            <w:pPr>
              <w:pStyle w:val="ConsPlusNormal"/>
              <w:jc w:val="both"/>
            </w:pPr>
            <w:r>
              <w:t>5.</w:t>
            </w:r>
          </w:p>
        </w:tc>
        <w:tc>
          <w:tcPr>
            <w:tcW w:w="2284" w:type="dxa"/>
            <w:vMerge w:val="restart"/>
          </w:tcPr>
          <w:p w:rsidR="00C41958" w:rsidRDefault="00C41958">
            <w:pPr>
              <w:pStyle w:val="ConsPlusNormal"/>
              <w:jc w:val="both"/>
            </w:pPr>
            <w:r>
              <w:t>ул. Антона Петрова</w:t>
            </w:r>
          </w:p>
        </w:tc>
        <w:tc>
          <w:tcPr>
            <w:tcW w:w="1384" w:type="dxa"/>
            <w:vMerge w:val="restart"/>
          </w:tcPr>
          <w:p w:rsidR="00C41958" w:rsidRDefault="00C41958">
            <w:pPr>
              <w:pStyle w:val="ConsPlusNormal"/>
              <w:jc w:val="center"/>
            </w:pPr>
            <w:r>
              <w:t>11,66</w:t>
            </w:r>
          </w:p>
        </w:tc>
        <w:tc>
          <w:tcPr>
            <w:tcW w:w="1294" w:type="dxa"/>
            <w:vMerge w:val="restart"/>
          </w:tcPr>
          <w:p w:rsidR="00C41958" w:rsidRDefault="00C41958">
            <w:pPr>
              <w:pStyle w:val="ConsPlusNormal"/>
              <w:jc w:val="center"/>
            </w:pPr>
            <w:r>
              <w:t>3</w:t>
            </w:r>
          </w:p>
        </w:tc>
        <w:tc>
          <w:tcPr>
            <w:tcW w:w="2464" w:type="dxa"/>
          </w:tcPr>
          <w:p w:rsidR="00C41958" w:rsidRDefault="00C41958">
            <w:pPr>
              <w:pStyle w:val="ConsPlusNormal"/>
              <w:jc w:val="both"/>
            </w:pPr>
            <w:r>
              <w:t>нерегулируемый пешеходный переход, размещенный в районе домов N 170, 213 и остановочного пункта</w:t>
            </w:r>
          </w:p>
        </w:tc>
        <w:tc>
          <w:tcPr>
            <w:tcW w:w="2374" w:type="dxa"/>
          </w:tcPr>
          <w:p w:rsidR="00C41958" w:rsidRDefault="00C41958">
            <w:pPr>
              <w:pStyle w:val="ConsPlusNormal"/>
              <w:jc w:val="both"/>
            </w:pPr>
            <w:r>
              <w:t>непредоставление преимущества пешеходу, нарушения пешеходами</w:t>
            </w:r>
          </w:p>
        </w:tc>
        <w:tc>
          <w:tcPr>
            <w:tcW w:w="2374" w:type="dxa"/>
          </w:tcPr>
          <w:p w:rsidR="00C41958" w:rsidRDefault="00C41958">
            <w:pPr>
              <w:pStyle w:val="ConsPlusNormal"/>
              <w:jc w:val="both"/>
            </w:pPr>
            <w:r>
              <w:t>обустройство ИН волнообразного типа на подходе к пешеходному переходу, принудительное снижение скоростного режима</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нерегулируемый пешеходный переход в районе дома 196а (ТЦ Огни)</w:t>
            </w:r>
          </w:p>
        </w:tc>
        <w:tc>
          <w:tcPr>
            <w:tcW w:w="2374" w:type="dxa"/>
          </w:tcPr>
          <w:p w:rsidR="00C41958" w:rsidRDefault="00C41958">
            <w:pPr>
              <w:pStyle w:val="ConsPlusNormal"/>
              <w:jc w:val="both"/>
            </w:pPr>
            <w:r>
              <w:t>непредоставление преимущества пешеходу</w:t>
            </w:r>
          </w:p>
        </w:tc>
        <w:tc>
          <w:tcPr>
            <w:tcW w:w="2374" w:type="dxa"/>
          </w:tcPr>
          <w:p w:rsidR="00C41958" w:rsidRDefault="00C41958">
            <w:pPr>
              <w:pStyle w:val="ConsPlusNormal"/>
              <w:jc w:val="both"/>
            </w:pPr>
            <w:r>
              <w:t>установка фотовидеофиксации</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нерегулируемый перекресток в районе домов N 104 по ул. Антона Петрова и N 133 по ул. Телефонной</w:t>
            </w:r>
          </w:p>
        </w:tc>
        <w:tc>
          <w:tcPr>
            <w:tcW w:w="2374" w:type="dxa"/>
          </w:tcPr>
          <w:p w:rsidR="00C41958" w:rsidRDefault="00C41958">
            <w:pPr>
              <w:pStyle w:val="ConsPlusNormal"/>
              <w:jc w:val="both"/>
            </w:pPr>
            <w:r>
              <w:t>несоблюдение очередности проезда</w:t>
            </w:r>
          </w:p>
        </w:tc>
        <w:tc>
          <w:tcPr>
            <w:tcW w:w="2374" w:type="dxa"/>
          </w:tcPr>
          <w:p w:rsidR="00C41958" w:rsidRDefault="00C41958">
            <w:pPr>
              <w:pStyle w:val="ConsPlusNormal"/>
              <w:jc w:val="both"/>
            </w:pPr>
            <w:r>
              <w:t>ремонт автомобильной дороги, приближение нарядов ДПС</w:t>
            </w:r>
          </w:p>
        </w:tc>
      </w:tr>
      <w:tr w:rsidR="00C41958">
        <w:tc>
          <w:tcPr>
            <w:tcW w:w="664" w:type="dxa"/>
            <w:vMerge w:val="restart"/>
          </w:tcPr>
          <w:p w:rsidR="00C41958" w:rsidRDefault="00C41958">
            <w:pPr>
              <w:pStyle w:val="ConsPlusNormal"/>
              <w:jc w:val="both"/>
            </w:pPr>
            <w:r>
              <w:t>6.</w:t>
            </w:r>
          </w:p>
        </w:tc>
        <w:tc>
          <w:tcPr>
            <w:tcW w:w="2284" w:type="dxa"/>
            <w:vMerge w:val="restart"/>
          </w:tcPr>
          <w:p w:rsidR="00C41958" w:rsidRDefault="00C41958">
            <w:pPr>
              <w:pStyle w:val="ConsPlusNormal"/>
              <w:jc w:val="both"/>
            </w:pPr>
            <w:r>
              <w:t>ул. Власихинская</w:t>
            </w:r>
          </w:p>
        </w:tc>
        <w:tc>
          <w:tcPr>
            <w:tcW w:w="1384" w:type="dxa"/>
            <w:vMerge w:val="restart"/>
          </w:tcPr>
          <w:p w:rsidR="00C41958" w:rsidRDefault="00C41958">
            <w:pPr>
              <w:pStyle w:val="ConsPlusNormal"/>
              <w:jc w:val="center"/>
            </w:pPr>
            <w:r>
              <w:t>8,4</w:t>
            </w:r>
          </w:p>
        </w:tc>
        <w:tc>
          <w:tcPr>
            <w:tcW w:w="1294" w:type="dxa"/>
            <w:vMerge w:val="restart"/>
          </w:tcPr>
          <w:p w:rsidR="00C41958" w:rsidRDefault="00C41958">
            <w:pPr>
              <w:pStyle w:val="ConsPlusNormal"/>
              <w:jc w:val="center"/>
            </w:pPr>
            <w:r>
              <w:t>2</w:t>
            </w:r>
          </w:p>
        </w:tc>
        <w:tc>
          <w:tcPr>
            <w:tcW w:w="2464" w:type="dxa"/>
          </w:tcPr>
          <w:p w:rsidR="00C41958" w:rsidRDefault="00C41958">
            <w:pPr>
              <w:pStyle w:val="ConsPlusNormal"/>
              <w:jc w:val="both"/>
            </w:pPr>
            <w:r>
              <w:t>регулируемый перекресток, пересечение с ул. Шумакова, дом N 97</w:t>
            </w:r>
          </w:p>
        </w:tc>
        <w:tc>
          <w:tcPr>
            <w:tcW w:w="2374" w:type="dxa"/>
          </w:tcPr>
          <w:p w:rsidR="00C41958" w:rsidRDefault="00C41958">
            <w:pPr>
              <w:pStyle w:val="ConsPlusNormal"/>
              <w:jc w:val="both"/>
            </w:pPr>
            <w:r>
              <w:t>неподчинение сигналам светофора, не соблюдение очередности проезда</w:t>
            </w:r>
          </w:p>
        </w:tc>
        <w:tc>
          <w:tcPr>
            <w:tcW w:w="2374" w:type="dxa"/>
          </w:tcPr>
          <w:p w:rsidR="00C41958" w:rsidRDefault="00C41958">
            <w:pPr>
              <w:pStyle w:val="ConsPlusNormal"/>
              <w:jc w:val="both"/>
            </w:pPr>
            <w:r>
              <w:t>установка фотовидеофиксации</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перегон, в районе здания N 313 "К" по Павловскому тракту, пункт тяготения транспортных потоков</w:t>
            </w:r>
          </w:p>
        </w:tc>
        <w:tc>
          <w:tcPr>
            <w:tcW w:w="2374" w:type="dxa"/>
          </w:tcPr>
          <w:p w:rsidR="00C41958" w:rsidRDefault="00C41958">
            <w:pPr>
              <w:pStyle w:val="ConsPlusNormal"/>
              <w:jc w:val="both"/>
            </w:pPr>
            <w:r>
              <w:t>несоблюдение очередности проезда, пересечение сплошной линии разметки</w:t>
            </w:r>
          </w:p>
        </w:tc>
        <w:tc>
          <w:tcPr>
            <w:tcW w:w="2374" w:type="dxa"/>
          </w:tcPr>
          <w:p w:rsidR="00C41958" w:rsidRDefault="00C41958">
            <w:pPr>
              <w:pStyle w:val="ConsPlusNormal"/>
              <w:jc w:val="both"/>
            </w:pPr>
            <w:r>
              <w:t>приближение нарядов ДПС</w:t>
            </w:r>
          </w:p>
        </w:tc>
      </w:tr>
      <w:tr w:rsidR="00C41958">
        <w:tc>
          <w:tcPr>
            <w:tcW w:w="664" w:type="dxa"/>
            <w:vMerge w:val="restart"/>
          </w:tcPr>
          <w:p w:rsidR="00C41958" w:rsidRDefault="00C41958">
            <w:pPr>
              <w:pStyle w:val="ConsPlusNormal"/>
              <w:jc w:val="both"/>
            </w:pPr>
            <w:r>
              <w:t>7.</w:t>
            </w:r>
          </w:p>
        </w:tc>
        <w:tc>
          <w:tcPr>
            <w:tcW w:w="2284" w:type="dxa"/>
            <w:vMerge w:val="restart"/>
          </w:tcPr>
          <w:p w:rsidR="00C41958" w:rsidRDefault="00C41958">
            <w:pPr>
              <w:pStyle w:val="ConsPlusNormal"/>
              <w:jc w:val="both"/>
            </w:pPr>
            <w:r>
              <w:t>ул. Георгиева</w:t>
            </w:r>
          </w:p>
        </w:tc>
        <w:tc>
          <w:tcPr>
            <w:tcW w:w="1384" w:type="dxa"/>
            <w:vMerge w:val="restart"/>
          </w:tcPr>
          <w:p w:rsidR="00C41958" w:rsidRDefault="00C41958">
            <w:pPr>
              <w:pStyle w:val="ConsPlusNormal"/>
              <w:jc w:val="center"/>
            </w:pPr>
            <w:r>
              <w:t>1,31</w:t>
            </w:r>
          </w:p>
        </w:tc>
        <w:tc>
          <w:tcPr>
            <w:tcW w:w="1294" w:type="dxa"/>
            <w:vMerge w:val="restart"/>
          </w:tcPr>
          <w:p w:rsidR="00C41958" w:rsidRDefault="00C41958">
            <w:pPr>
              <w:pStyle w:val="ConsPlusNormal"/>
              <w:jc w:val="center"/>
            </w:pPr>
            <w:r>
              <w:t>2</w:t>
            </w:r>
          </w:p>
        </w:tc>
        <w:tc>
          <w:tcPr>
            <w:tcW w:w="2464" w:type="dxa"/>
          </w:tcPr>
          <w:p w:rsidR="00C41958" w:rsidRDefault="00C41958">
            <w:pPr>
              <w:pStyle w:val="ConsPlusNormal"/>
              <w:jc w:val="both"/>
            </w:pPr>
            <w:r>
              <w:t>нерегулируемый пешеходный переход, размещенный в районе домов NN 44, 57 и остановочного пункта</w:t>
            </w:r>
          </w:p>
        </w:tc>
        <w:tc>
          <w:tcPr>
            <w:tcW w:w="2374" w:type="dxa"/>
          </w:tcPr>
          <w:p w:rsidR="00C41958" w:rsidRDefault="00C41958">
            <w:pPr>
              <w:pStyle w:val="ConsPlusNormal"/>
              <w:jc w:val="both"/>
            </w:pPr>
            <w:r>
              <w:t>непредоставление преимущества пешеходу</w:t>
            </w:r>
          </w:p>
        </w:tc>
        <w:tc>
          <w:tcPr>
            <w:tcW w:w="2374" w:type="dxa"/>
          </w:tcPr>
          <w:p w:rsidR="00C41958" w:rsidRDefault="00C41958">
            <w:pPr>
              <w:pStyle w:val="ConsPlusNormal"/>
              <w:jc w:val="both"/>
            </w:pPr>
            <w:r>
              <w:t>установка светофорас ПВУ, работа световой и звуковой сигнализаций при подходе пешеходов к переходу, дома N 44</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перекресток с ул. С. Батора, д. 27, 25</w:t>
            </w:r>
          </w:p>
        </w:tc>
        <w:tc>
          <w:tcPr>
            <w:tcW w:w="2374" w:type="dxa"/>
          </w:tcPr>
          <w:p w:rsidR="00C41958" w:rsidRDefault="00C41958">
            <w:pPr>
              <w:pStyle w:val="ConsPlusNormal"/>
              <w:jc w:val="both"/>
            </w:pPr>
            <w:r>
              <w:t>непредоставление преимущества пешеходу</w:t>
            </w:r>
          </w:p>
        </w:tc>
        <w:tc>
          <w:tcPr>
            <w:tcW w:w="2374" w:type="dxa"/>
          </w:tcPr>
          <w:p w:rsidR="00C41958" w:rsidRDefault="00C41958">
            <w:pPr>
              <w:pStyle w:val="ConsPlusNormal"/>
              <w:jc w:val="both"/>
            </w:pPr>
            <w:r>
              <w:t>приближение наряда ДПС</w:t>
            </w:r>
          </w:p>
        </w:tc>
      </w:tr>
      <w:tr w:rsidR="00C41958">
        <w:tc>
          <w:tcPr>
            <w:tcW w:w="664" w:type="dxa"/>
          </w:tcPr>
          <w:p w:rsidR="00C41958" w:rsidRDefault="00C41958">
            <w:pPr>
              <w:pStyle w:val="ConsPlusNormal"/>
              <w:jc w:val="both"/>
            </w:pPr>
            <w:r>
              <w:t>8.</w:t>
            </w:r>
          </w:p>
        </w:tc>
        <w:tc>
          <w:tcPr>
            <w:tcW w:w="2284" w:type="dxa"/>
          </w:tcPr>
          <w:p w:rsidR="00C41958" w:rsidRDefault="00C41958">
            <w:pPr>
              <w:pStyle w:val="ConsPlusNormal"/>
              <w:jc w:val="both"/>
            </w:pPr>
            <w:r>
              <w:t>Змеиногорский тракт</w:t>
            </w:r>
          </w:p>
        </w:tc>
        <w:tc>
          <w:tcPr>
            <w:tcW w:w="1384" w:type="dxa"/>
          </w:tcPr>
          <w:p w:rsidR="00C41958" w:rsidRDefault="00C41958">
            <w:pPr>
              <w:pStyle w:val="ConsPlusNormal"/>
              <w:jc w:val="center"/>
            </w:pPr>
            <w:r>
              <w:t>9,7</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участок с перегона и нерегулируемый пешеходный, в районе пункта тяготения транспортного и пешеходного потока, в районе домов NN 110, 110к5</w:t>
            </w:r>
          </w:p>
        </w:tc>
        <w:tc>
          <w:tcPr>
            <w:tcW w:w="2374" w:type="dxa"/>
          </w:tcPr>
          <w:p w:rsidR="00C41958" w:rsidRDefault="00C41958">
            <w:pPr>
              <w:pStyle w:val="ConsPlusNormal"/>
              <w:jc w:val="both"/>
            </w:pPr>
            <w:r>
              <w:t>непредоставление преимущества пешеходу, нарушения пешеходами</w:t>
            </w:r>
          </w:p>
        </w:tc>
        <w:tc>
          <w:tcPr>
            <w:tcW w:w="2374" w:type="dxa"/>
          </w:tcPr>
          <w:p w:rsidR="00C41958" w:rsidRDefault="00C41958">
            <w:pPr>
              <w:pStyle w:val="ConsPlusNormal"/>
              <w:jc w:val="both"/>
            </w:pPr>
            <w:r>
              <w:t>установка светофора Т.7</w:t>
            </w:r>
          </w:p>
        </w:tc>
      </w:tr>
      <w:tr w:rsidR="00C41958">
        <w:tc>
          <w:tcPr>
            <w:tcW w:w="664" w:type="dxa"/>
          </w:tcPr>
          <w:p w:rsidR="00C41958" w:rsidRDefault="00C41958">
            <w:pPr>
              <w:pStyle w:val="ConsPlusNormal"/>
              <w:jc w:val="both"/>
            </w:pPr>
            <w:r>
              <w:t>9.</w:t>
            </w:r>
          </w:p>
        </w:tc>
        <w:tc>
          <w:tcPr>
            <w:tcW w:w="2284" w:type="dxa"/>
          </w:tcPr>
          <w:p w:rsidR="00C41958" w:rsidRDefault="00C41958">
            <w:pPr>
              <w:pStyle w:val="ConsPlusNormal"/>
              <w:jc w:val="both"/>
            </w:pPr>
            <w:r>
              <w:t>пр. Калинина</w:t>
            </w:r>
          </w:p>
        </w:tc>
        <w:tc>
          <w:tcPr>
            <w:tcW w:w="1384" w:type="dxa"/>
          </w:tcPr>
          <w:p w:rsidR="00C41958" w:rsidRDefault="00C41958">
            <w:pPr>
              <w:pStyle w:val="ConsPlusNormal"/>
              <w:jc w:val="center"/>
            </w:pPr>
            <w:r>
              <w:t>4,81</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регулируемый перекресток, пересечение с ул. Профинтерна, дома NN 3, 8, 10</w:t>
            </w:r>
          </w:p>
        </w:tc>
        <w:tc>
          <w:tcPr>
            <w:tcW w:w="2374" w:type="dxa"/>
          </w:tcPr>
          <w:p w:rsidR="00C41958" w:rsidRDefault="00C41958">
            <w:pPr>
              <w:pStyle w:val="ConsPlusNormal"/>
              <w:jc w:val="both"/>
            </w:pPr>
            <w:r>
              <w:t>несоблюдение очередности проезда, неподчинение сигналам светофора</w:t>
            </w:r>
          </w:p>
        </w:tc>
        <w:tc>
          <w:tcPr>
            <w:tcW w:w="2374" w:type="dxa"/>
          </w:tcPr>
          <w:p w:rsidR="00C41958" w:rsidRDefault="00C41958">
            <w:pPr>
              <w:pStyle w:val="ConsPlusNormal"/>
              <w:jc w:val="both"/>
            </w:pPr>
            <w:r>
              <w:t>продление центральной аллеи пр. Калинина и организация приподнятых островков безопасности в створах пешеходных переходов</w:t>
            </w:r>
          </w:p>
        </w:tc>
      </w:tr>
      <w:tr w:rsidR="00C41958">
        <w:tc>
          <w:tcPr>
            <w:tcW w:w="664" w:type="dxa"/>
          </w:tcPr>
          <w:p w:rsidR="00C41958" w:rsidRDefault="00C41958">
            <w:pPr>
              <w:pStyle w:val="ConsPlusNormal"/>
              <w:jc w:val="both"/>
            </w:pPr>
            <w:r>
              <w:lastRenderedPageBreak/>
              <w:t>10.</w:t>
            </w:r>
          </w:p>
        </w:tc>
        <w:tc>
          <w:tcPr>
            <w:tcW w:w="2284" w:type="dxa"/>
          </w:tcPr>
          <w:p w:rsidR="00C41958" w:rsidRDefault="00C41958">
            <w:pPr>
              <w:pStyle w:val="ConsPlusNormal"/>
              <w:jc w:val="both"/>
            </w:pPr>
            <w:r>
              <w:t>ул. Юрина</w:t>
            </w:r>
          </w:p>
        </w:tc>
        <w:tc>
          <w:tcPr>
            <w:tcW w:w="1384" w:type="dxa"/>
          </w:tcPr>
          <w:p w:rsidR="00C41958" w:rsidRDefault="00C41958">
            <w:pPr>
              <w:pStyle w:val="ConsPlusNormal"/>
              <w:jc w:val="center"/>
            </w:pPr>
            <w:r>
              <w:t>7,15</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нерегулируемые пешеходные переходы, размещенные в районе домов N 283 и N 208</w:t>
            </w:r>
          </w:p>
        </w:tc>
        <w:tc>
          <w:tcPr>
            <w:tcW w:w="2374" w:type="dxa"/>
          </w:tcPr>
          <w:p w:rsidR="00C41958" w:rsidRDefault="00C41958">
            <w:pPr>
              <w:pStyle w:val="ConsPlusNormal"/>
              <w:jc w:val="both"/>
            </w:pPr>
            <w:r>
              <w:t>нарушение правил проезда нерегулируемого пешеходного перехода</w:t>
            </w:r>
          </w:p>
        </w:tc>
        <w:tc>
          <w:tcPr>
            <w:tcW w:w="2374" w:type="dxa"/>
          </w:tcPr>
          <w:p w:rsidR="00C41958" w:rsidRDefault="00C41958">
            <w:pPr>
              <w:pStyle w:val="ConsPlusNormal"/>
              <w:jc w:val="both"/>
            </w:pPr>
            <w:r>
              <w:t>ремонт дорожного покрытия, приближение нарядов ДПС</w:t>
            </w:r>
          </w:p>
        </w:tc>
      </w:tr>
      <w:tr w:rsidR="00C41958">
        <w:tc>
          <w:tcPr>
            <w:tcW w:w="664" w:type="dxa"/>
          </w:tcPr>
          <w:p w:rsidR="00C41958" w:rsidRDefault="00C41958">
            <w:pPr>
              <w:pStyle w:val="ConsPlusNormal"/>
              <w:jc w:val="both"/>
            </w:pPr>
            <w:r>
              <w:t>11.</w:t>
            </w:r>
          </w:p>
        </w:tc>
        <w:tc>
          <w:tcPr>
            <w:tcW w:w="2284" w:type="dxa"/>
          </w:tcPr>
          <w:p w:rsidR="00C41958" w:rsidRDefault="00C41958">
            <w:pPr>
              <w:pStyle w:val="ConsPlusNormal"/>
              <w:jc w:val="both"/>
            </w:pPr>
            <w:r>
              <w:t>ул. Молодежная</w:t>
            </w:r>
          </w:p>
        </w:tc>
        <w:tc>
          <w:tcPr>
            <w:tcW w:w="1384" w:type="dxa"/>
          </w:tcPr>
          <w:p w:rsidR="00C41958" w:rsidRDefault="00C41958">
            <w:pPr>
              <w:pStyle w:val="ConsPlusNormal"/>
              <w:jc w:val="center"/>
            </w:pPr>
            <w:r>
              <w:t>3</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регулируемый перекресток, пересечение с пр-ктом Ленина</w:t>
            </w:r>
          </w:p>
        </w:tc>
        <w:tc>
          <w:tcPr>
            <w:tcW w:w="2374" w:type="dxa"/>
          </w:tcPr>
          <w:p w:rsidR="00C41958" w:rsidRDefault="00C41958">
            <w:pPr>
              <w:pStyle w:val="ConsPlusNormal"/>
              <w:jc w:val="both"/>
            </w:pPr>
            <w:r>
              <w:t>нарушение правил проезда регулируемого пешеходного перехода</w:t>
            </w:r>
          </w:p>
        </w:tc>
        <w:tc>
          <w:tcPr>
            <w:tcW w:w="2374" w:type="dxa"/>
          </w:tcPr>
          <w:p w:rsidR="00C41958" w:rsidRDefault="00C41958">
            <w:pPr>
              <w:pStyle w:val="ConsPlusNormal"/>
              <w:jc w:val="both"/>
            </w:pPr>
            <w:r>
              <w:t>применение разметки 1.7 из термопластичных материалов в границах перекрестка, приближение нарядов ДПС</w:t>
            </w:r>
          </w:p>
        </w:tc>
      </w:tr>
      <w:tr w:rsidR="00C41958">
        <w:tc>
          <w:tcPr>
            <w:tcW w:w="664" w:type="dxa"/>
          </w:tcPr>
          <w:p w:rsidR="00C41958" w:rsidRDefault="00C41958">
            <w:pPr>
              <w:pStyle w:val="ConsPlusNormal"/>
              <w:jc w:val="both"/>
            </w:pPr>
            <w:r>
              <w:t>12.</w:t>
            </w:r>
          </w:p>
        </w:tc>
        <w:tc>
          <w:tcPr>
            <w:tcW w:w="2284" w:type="dxa"/>
          </w:tcPr>
          <w:p w:rsidR="00C41958" w:rsidRDefault="00C41958">
            <w:pPr>
              <w:pStyle w:val="ConsPlusNormal"/>
              <w:jc w:val="both"/>
            </w:pPr>
            <w:r>
              <w:t>площадь им. В.Н.Баварина</w:t>
            </w:r>
          </w:p>
        </w:tc>
        <w:tc>
          <w:tcPr>
            <w:tcW w:w="1384" w:type="dxa"/>
          </w:tcPr>
          <w:p w:rsidR="00C41958" w:rsidRDefault="00C41958">
            <w:pPr>
              <w:pStyle w:val="ConsPlusNormal"/>
              <w:jc w:val="center"/>
            </w:pPr>
            <w:r>
              <w:t>0,3</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одноуровневая транспортная развязка со сложной планировкой, в районе домов NN 8, 17</w:t>
            </w:r>
          </w:p>
        </w:tc>
        <w:tc>
          <w:tcPr>
            <w:tcW w:w="2374" w:type="dxa"/>
          </w:tcPr>
          <w:p w:rsidR="00C41958" w:rsidRDefault="00C41958">
            <w:pPr>
              <w:pStyle w:val="ConsPlusNormal"/>
              <w:jc w:val="both"/>
            </w:pPr>
            <w:r>
              <w:t>несоблюдение очередности проезда</w:t>
            </w:r>
          </w:p>
        </w:tc>
        <w:tc>
          <w:tcPr>
            <w:tcW w:w="2374" w:type="dxa"/>
          </w:tcPr>
          <w:p w:rsidR="00C41958" w:rsidRDefault="00C41958">
            <w:pPr>
              <w:pStyle w:val="ConsPlusNormal"/>
              <w:jc w:val="both"/>
            </w:pPr>
            <w:r>
              <w:t>демонтаж места для разворота в центральной части площади</w:t>
            </w:r>
          </w:p>
        </w:tc>
      </w:tr>
      <w:tr w:rsidR="00C41958">
        <w:tc>
          <w:tcPr>
            <w:tcW w:w="664" w:type="dxa"/>
            <w:vMerge w:val="restart"/>
          </w:tcPr>
          <w:p w:rsidR="00C41958" w:rsidRDefault="00C41958">
            <w:pPr>
              <w:pStyle w:val="ConsPlusNormal"/>
              <w:jc w:val="both"/>
            </w:pPr>
            <w:r>
              <w:t>13.</w:t>
            </w:r>
          </w:p>
        </w:tc>
        <w:tc>
          <w:tcPr>
            <w:tcW w:w="2284" w:type="dxa"/>
            <w:vMerge w:val="restart"/>
          </w:tcPr>
          <w:p w:rsidR="00C41958" w:rsidRDefault="00C41958">
            <w:pPr>
              <w:pStyle w:val="ConsPlusNormal"/>
              <w:jc w:val="both"/>
            </w:pPr>
            <w:r>
              <w:t>пр. Ленина</w:t>
            </w:r>
          </w:p>
        </w:tc>
        <w:tc>
          <w:tcPr>
            <w:tcW w:w="1384" w:type="dxa"/>
            <w:vMerge w:val="restart"/>
          </w:tcPr>
          <w:p w:rsidR="00C41958" w:rsidRDefault="00C41958">
            <w:pPr>
              <w:pStyle w:val="ConsPlusNormal"/>
              <w:jc w:val="center"/>
            </w:pPr>
            <w:r>
              <w:t>15</w:t>
            </w:r>
          </w:p>
        </w:tc>
        <w:tc>
          <w:tcPr>
            <w:tcW w:w="1294" w:type="dxa"/>
            <w:vMerge w:val="restart"/>
          </w:tcPr>
          <w:p w:rsidR="00C41958" w:rsidRDefault="00C41958">
            <w:pPr>
              <w:pStyle w:val="ConsPlusNormal"/>
              <w:jc w:val="center"/>
            </w:pPr>
            <w:r>
              <w:t>5</w:t>
            </w:r>
          </w:p>
        </w:tc>
        <w:tc>
          <w:tcPr>
            <w:tcW w:w="2464" w:type="dxa"/>
          </w:tcPr>
          <w:p w:rsidR="00C41958" w:rsidRDefault="00C41958">
            <w:pPr>
              <w:pStyle w:val="ConsPlusNormal"/>
              <w:jc w:val="both"/>
            </w:pPr>
            <w:r>
              <w:t>в районе дома N 152</w:t>
            </w:r>
          </w:p>
        </w:tc>
        <w:tc>
          <w:tcPr>
            <w:tcW w:w="2374" w:type="dxa"/>
          </w:tcPr>
          <w:p w:rsidR="00C41958" w:rsidRDefault="00C41958">
            <w:pPr>
              <w:pStyle w:val="ConsPlusNormal"/>
              <w:jc w:val="both"/>
            </w:pPr>
            <w:r>
              <w:t>нарушение правил проезда нерегулируемого пешеходного перехода</w:t>
            </w:r>
          </w:p>
        </w:tc>
        <w:tc>
          <w:tcPr>
            <w:tcW w:w="2374" w:type="dxa"/>
          </w:tcPr>
          <w:p w:rsidR="00C41958" w:rsidRDefault="00C41958">
            <w:pPr>
              <w:pStyle w:val="ConsPlusNormal"/>
              <w:jc w:val="both"/>
            </w:pPr>
            <w:r>
              <w:t>монтаж пешеходных ограничивающих ограждений на центральной аллее</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нерегулируемый пешеходный переход, размещенный вблизи пункта тяготения пешеходного потока, в районе дома N 58</w:t>
            </w:r>
          </w:p>
        </w:tc>
        <w:tc>
          <w:tcPr>
            <w:tcW w:w="2374" w:type="dxa"/>
          </w:tcPr>
          <w:p w:rsidR="00C41958" w:rsidRDefault="00C41958">
            <w:pPr>
              <w:pStyle w:val="ConsPlusNormal"/>
              <w:jc w:val="both"/>
            </w:pPr>
            <w:r>
              <w:t>непредоставление преимущества пешеходу</w:t>
            </w:r>
          </w:p>
        </w:tc>
        <w:tc>
          <w:tcPr>
            <w:tcW w:w="2374" w:type="dxa"/>
          </w:tcPr>
          <w:p w:rsidR="00C41958" w:rsidRDefault="00C41958">
            <w:pPr>
              <w:pStyle w:val="ConsPlusNormal"/>
              <w:jc w:val="both"/>
            </w:pPr>
            <w:r>
              <w:t>установка знаков 5.19.1 над проезжей частью</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пл. Октября</w:t>
            </w:r>
          </w:p>
        </w:tc>
        <w:tc>
          <w:tcPr>
            <w:tcW w:w="2374" w:type="dxa"/>
          </w:tcPr>
          <w:p w:rsidR="00C41958" w:rsidRDefault="00C41958">
            <w:pPr>
              <w:pStyle w:val="ConsPlusNormal"/>
              <w:jc w:val="both"/>
            </w:pPr>
            <w:r>
              <w:t>несоблюдение рядности, несоблюдение очередности проезда</w:t>
            </w:r>
          </w:p>
        </w:tc>
        <w:tc>
          <w:tcPr>
            <w:tcW w:w="2374" w:type="dxa"/>
          </w:tcPr>
          <w:p w:rsidR="00C41958" w:rsidRDefault="00C41958">
            <w:pPr>
              <w:pStyle w:val="ConsPlusNormal"/>
              <w:jc w:val="both"/>
            </w:pPr>
            <w:r>
              <w:t xml:space="preserve">применение разметки 1.7 из термопластичных материалов в границах </w:t>
            </w:r>
            <w:r>
              <w:lastRenderedPageBreak/>
              <w:t>перекрестка для координации движения транспорта, приближение нарядов</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перекресток с пр. Космонавтов (в районе дома N 11 по пр. Космонавтов)</w:t>
            </w:r>
          </w:p>
        </w:tc>
        <w:tc>
          <w:tcPr>
            <w:tcW w:w="2374" w:type="dxa"/>
          </w:tcPr>
          <w:p w:rsidR="00C41958" w:rsidRDefault="00C41958">
            <w:pPr>
              <w:pStyle w:val="ConsPlusNormal"/>
              <w:jc w:val="both"/>
            </w:pPr>
            <w:r>
              <w:t>несоблюдение очередности проезда нерегулируемого перекрестка</w:t>
            </w:r>
          </w:p>
        </w:tc>
        <w:tc>
          <w:tcPr>
            <w:tcW w:w="2374" w:type="dxa"/>
          </w:tcPr>
          <w:p w:rsidR="00C41958" w:rsidRDefault="00C41958">
            <w:pPr>
              <w:pStyle w:val="ConsPlusNormal"/>
              <w:jc w:val="both"/>
            </w:pPr>
            <w:r>
              <w:t>приближение наряда ДПС</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перекресток с ул. Гоголя</w:t>
            </w:r>
          </w:p>
        </w:tc>
        <w:tc>
          <w:tcPr>
            <w:tcW w:w="2374" w:type="dxa"/>
          </w:tcPr>
          <w:p w:rsidR="00C41958" w:rsidRDefault="00C41958">
            <w:pPr>
              <w:pStyle w:val="ConsPlusNormal"/>
              <w:jc w:val="both"/>
            </w:pPr>
            <w:r>
              <w:t>несоблюдение очередности проезда, нарушение требований сигналов светофора, нарушения правил пользования общественным транспортом, неподчинение сигналам регулирования (пешеход)</w:t>
            </w:r>
          </w:p>
        </w:tc>
        <w:tc>
          <w:tcPr>
            <w:tcW w:w="2374" w:type="dxa"/>
          </w:tcPr>
          <w:p w:rsidR="00C41958" w:rsidRDefault="00C41958">
            <w:pPr>
              <w:pStyle w:val="ConsPlusNormal"/>
              <w:jc w:val="both"/>
            </w:pPr>
            <w:r>
              <w:t>приближение наряда ДПС</w:t>
            </w:r>
          </w:p>
        </w:tc>
      </w:tr>
      <w:tr w:rsidR="00C41958">
        <w:tc>
          <w:tcPr>
            <w:tcW w:w="664" w:type="dxa"/>
            <w:vMerge w:val="restart"/>
          </w:tcPr>
          <w:p w:rsidR="00C41958" w:rsidRDefault="00C41958">
            <w:pPr>
              <w:pStyle w:val="ConsPlusNormal"/>
              <w:jc w:val="both"/>
            </w:pPr>
            <w:r>
              <w:t>13.</w:t>
            </w:r>
          </w:p>
        </w:tc>
        <w:tc>
          <w:tcPr>
            <w:tcW w:w="2284" w:type="dxa"/>
            <w:vMerge w:val="restart"/>
          </w:tcPr>
          <w:p w:rsidR="00C41958" w:rsidRDefault="00C41958">
            <w:pPr>
              <w:pStyle w:val="ConsPlusNormal"/>
              <w:jc w:val="both"/>
            </w:pPr>
            <w:r>
              <w:t>ул. Малахова</w:t>
            </w:r>
          </w:p>
        </w:tc>
        <w:tc>
          <w:tcPr>
            <w:tcW w:w="1384" w:type="dxa"/>
            <w:vMerge w:val="restart"/>
          </w:tcPr>
          <w:p w:rsidR="00C41958" w:rsidRDefault="00C41958">
            <w:pPr>
              <w:pStyle w:val="ConsPlusNormal"/>
              <w:jc w:val="center"/>
            </w:pPr>
            <w:r>
              <w:t>7,675</w:t>
            </w:r>
          </w:p>
        </w:tc>
        <w:tc>
          <w:tcPr>
            <w:tcW w:w="1294" w:type="dxa"/>
            <w:vMerge w:val="restart"/>
          </w:tcPr>
          <w:p w:rsidR="00C41958" w:rsidRDefault="00C41958">
            <w:pPr>
              <w:pStyle w:val="ConsPlusNormal"/>
              <w:jc w:val="center"/>
            </w:pPr>
            <w:r>
              <w:t>4</w:t>
            </w:r>
          </w:p>
        </w:tc>
        <w:tc>
          <w:tcPr>
            <w:tcW w:w="2464" w:type="dxa"/>
          </w:tcPr>
          <w:p w:rsidR="00C41958" w:rsidRDefault="00C41958">
            <w:pPr>
              <w:pStyle w:val="ConsPlusNormal"/>
              <w:jc w:val="both"/>
            </w:pPr>
            <w:r>
              <w:t>нерегулируемый пешеходный переход, размещенный на малой Малахова, в районе домов N 71, 75</w:t>
            </w:r>
          </w:p>
        </w:tc>
        <w:tc>
          <w:tcPr>
            <w:tcW w:w="2374" w:type="dxa"/>
          </w:tcPr>
          <w:p w:rsidR="00C41958" w:rsidRDefault="00C41958">
            <w:pPr>
              <w:pStyle w:val="ConsPlusNormal"/>
              <w:jc w:val="both"/>
            </w:pPr>
            <w:r>
              <w:t>непредоставление преимущества пешеходу</w:t>
            </w:r>
          </w:p>
        </w:tc>
        <w:tc>
          <w:tcPr>
            <w:tcW w:w="2374" w:type="dxa"/>
          </w:tcPr>
          <w:p w:rsidR="00C41958" w:rsidRDefault="00C41958">
            <w:pPr>
              <w:pStyle w:val="ConsPlusNormal"/>
              <w:jc w:val="both"/>
            </w:pPr>
            <w:r>
              <w:t>обустройство ИН волнообразного типа на подходе к пешеходному переходу, принудительное снижение скоростного режима</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 xml:space="preserve">регулируемый перекресток, </w:t>
            </w:r>
            <w:r>
              <w:lastRenderedPageBreak/>
              <w:t>пересечение с ул. Сухэ-Батора, в районе домов NN 26, 3а, 95</w:t>
            </w:r>
          </w:p>
        </w:tc>
        <w:tc>
          <w:tcPr>
            <w:tcW w:w="2374" w:type="dxa"/>
          </w:tcPr>
          <w:p w:rsidR="00C41958" w:rsidRDefault="00C41958">
            <w:pPr>
              <w:pStyle w:val="ConsPlusNormal"/>
              <w:jc w:val="both"/>
            </w:pPr>
            <w:r>
              <w:lastRenderedPageBreak/>
              <w:t xml:space="preserve">несоблюдение очередности проезда, </w:t>
            </w:r>
            <w:r>
              <w:lastRenderedPageBreak/>
              <w:t>неподчинение сигналам светофора, нарушения пешеходами</w:t>
            </w:r>
          </w:p>
        </w:tc>
        <w:tc>
          <w:tcPr>
            <w:tcW w:w="2374" w:type="dxa"/>
          </w:tcPr>
          <w:p w:rsidR="00C41958" w:rsidRDefault="00C41958">
            <w:pPr>
              <w:pStyle w:val="ConsPlusNormal"/>
              <w:jc w:val="both"/>
            </w:pPr>
            <w:r>
              <w:lastRenderedPageBreak/>
              <w:t>установка фотовидеофиксации</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перегон от дома N 45 до дома N 41</w:t>
            </w:r>
          </w:p>
        </w:tc>
        <w:tc>
          <w:tcPr>
            <w:tcW w:w="2374" w:type="dxa"/>
          </w:tcPr>
          <w:p w:rsidR="00C41958" w:rsidRDefault="00C41958">
            <w:pPr>
              <w:pStyle w:val="ConsPlusNormal"/>
              <w:jc w:val="both"/>
            </w:pPr>
            <w:r>
              <w:t>непредоставление преимущества пешеходу, нарушения пешеходами, несоблюдение скоростного режима</w:t>
            </w:r>
          </w:p>
        </w:tc>
        <w:tc>
          <w:tcPr>
            <w:tcW w:w="2374" w:type="dxa"/>
          </w:tcPr>
          <w:p w:rsidR="00C41958" w:rsidRDefault="00C41958">
            <w:pPr>
              <w:pStyle w:val="ConsPlusNormal"/>
              <w:jc w:val="both"/>
            </w:pPr>
            <w:r>
              <w:t>монтаж пешеходных ограничивающих ограждений в районе остановочных пунктов, а также вдоль трамвайных путей</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нерегулируемый пешеходный переход у дома N 75</w:t>
            </w:r>
          </w:p>
        </w:tc>
        <w:tc>
          <w:tcPr>
            <w:tcW w:w="2374" w:type="dxa"/>
          </w:tcPr>
          <w:p w:rsidR="00C41958" w:rsidRDefault="00C41958">
            <w:pPr>
              <w:pStyle w:val="ConsPlusNormal"/>
              <w:jc w:val="both"/>
            </w:pPr>
            <w:r>
              <w:t>нарушение правил проезда нерегулируемого пешеходного перехода</w:t>
            </w:r>
          </w:p>
        </w:tc>
        <w:tc>
          <w:tcPr>
            <w:tcW w:w="2374" w:type="dxa"/>
          </w:tcPr>
          <w:p w:rsidR="00C41958" w:rsidRDefault="00C41958">
            <w:pPr>
              <w:pStyle w:val="ConsPlusNormal"/>
              <w:jc w:val="both"/>
            </w:pPr>
            <w:r>
              <w:t>установка светофора Т.7</w:t>
            </w:r>
          </w:p>
        </w:tc>
      </w:tr>
      <w:tr w:rsidR="00C41958">
        <w:tc>
          <w:tcPr>
            <w:tcW w:w="664" w:type="dxa"/>
            <w:vMerge w:val="restart"/>
          </w:tcPr>
          <w:p w:rsidR="00C41958" w:rsidRDefault="00C41958">
            <w:pPr>
              <w:pStyle w:val="ConsPlusNormal"/>
              <w:jc w:val="both"/>
            </w:pPr>
            <w:r>
              <w:t>14.</w:t>
            </w:r>
          </w:p>
        </w:tc>
        <w:tc>
          <w:tcPr>
            <w:tcW w:w="2284" w:type="dxa"/>
            <w:vMerge w:val="restart"/>
          </w:tcPr>
          <w:p w:rsidR="00C41958" w:rsidRDefault="00C41958">
            <w:pPr>
              <w:pStyle w:val="ConsPlusNormal"/>
              <w:jc w:val="both"/>
            </w:pPr>
            <w:r>
              <w:t>Павловский тракт</w:t>
            </w:r>
          </w:p>
        </w:tc>
        <w:tc>
          <w:tcPr>
            <w:tcW w:w="1384" w:type="dxa"/>
            <w:vMerge w:val="restart"/>
          </w:tcPr>
          <w:p w:rsidR="00C41958" w:rsidRDefault="00C41958">
            <w:pPr>
              <w:pStyle w:val="ConsPlusNormal"/>
              <w:jc w:val="center"/>
            </w:pPr>
            <w:r>
              <w:t>12,7</w:t>
            </w:r>
          </w:p>
        </w:tc>
        <w:tc>
          <w:tcPr>
            <w:tcW w:w="1294" w:type="dxa"/>
            <w:vMerge w:val="restart"/>
          </w:tcPr>
          <w:p w:rsidR="00C41958" w:rsidRDefault="00C41958">
            <w:pPr>
              <w:pStyle w:val="ConsPlusNormal"/>
              <w:jc w:val="center"/>
            </w:pPr>
            <w:r>
              <w:t>3</w:t>
            </w:r>
          </w:p>
        </w:tc>
        <w:tc>
          <w:tcPr>
            <w:tcW w:w="2464" w:type="dxa"/>
          </w:tcPr>
          <w:p w:rsidR="00C41958" w:rsidRDefault="00C41958">
            <w:pPr>
              <w:pStyle w:val="ConsPlusNormal"/>
              <w:jc w:val="both"/>
            </w:pPr>
            <w:r>
              <w:t>регулируемый перекресток, пересечение с ул. Власихинской, в районе домов NN 192а, 313к, вблизи пункта тяготения транспортного и пешеходного потоков</w:t>
            </w:r>
          </w:p>
        </w:tc>
        <w:tc>
          <w:tcPr>
            <w:tcW w:w="2374" w:type="dxa"/>
          </w:tcPr>
          <w:p w:rsidR="00C41958" w:rsidRDefault="00C41958">
            <w:pPr>
              <w:pStyle w:val="ConsPlusNormal"/>
              <w:jc w:val="both"/>
            </w:pPr>
            <w:r>
              <w:t>несоблюдение очередности проезда</w:t>
            </w:r>
          </w:p>
        </w:tc>
        <w:tc>
          <w:tcPr>
            <w:tcW w:w="2374" w:type="dxa"/>
          </w:tcPr>
          <w:p w:rsidR="00C41958" w:rsidRDefault="00C41958">
            <w:pPr>
              <w:pStyle w:val="ConsPlusNormal"/>
              <w:jc w:val="both"/>
            </w:pPr>
            <w:r>
              <w:t>применение разметки 1.7 из термопластичных материалов в границах перекрестка, приближение нарядов ДПС</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перегон, в районе домов NN 49, 28</w:t>
            </w:r>
          </w:p>
        </w:tc>
        <w:tc>
          <w:tcPr>
            <w:tcW w:w="2374" w:type="dxa"/>
          </w:tcPr>
          <w:p w:rsidR="00C41958" w:rsidRDefault="00C41958">
            <w:pPr>
              <w:pStyle w:val="ConsPlusNormal"/>
              <w:jc w:val="both"/>
            </w:pPr>
            <w:r>
              <w:t>нарушения перестроения, дистанции</w:t>
            </w:r>
          </w:p>
        </w:tc>
        <w:tc>
          <w:tcPr>
            <w:tcW w:w="2374" w:type="dxa"/>
          </w:tcPr>
          <w:p w:rsidR="00C41958" w:rsidRDefault="00C41958">
            <w:pPr>
              <w:pStyle w:val="ConsPlusNormal"/>
              <w:jc w:val="both"/>
            </w:pPr>
            <w:r>
              <w:t>приближение нарядов ДПС</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многоуровневая транспортная развязка, в районе домов NN 249а, ж</w:t>
            </w:r>
          </w:p>
        </w:tc>
        <w:tc>
          <w:tcPr>
            <w:tcW w:w="2374" w:type="dxa"/>
          </w:tcPr>
          <w:p w:rsidR="00C41958" w:rsidRDefault="00C41958">
            <w:pPr>
              <w:pStyle w:val="ConsPlusNormal"/>
              <w:jc w:val="both"/>
            </w:pPr>
            <w:r>
              <w:t>несоблюдения очередности проезда, скоростного режима</w:t>
            </w:r>
          </w:p>
        </w:tc>
        <w:tc>
          <w:tcPr>
            <w:tcW w:w="2374" w:type="dxa"/>
          </w:tcPr>
          <w:p w:rsidR="00C41958" w:rsidRDefault="00C41958">
            <w:pPr>
              <w:pStyle w:val="ConsPlusNormal"/>
              <w:jc w:val="both"/>
            </w:pPr>
            <w:r>
              <w:t xml:space="preserve">применение продольной разметки желтого цвета, установка дополнительных 1.34.1 </w:t>
            </w:r>
            <w:r>
              <w:lastRenderedPageBreak/>
              <w:t>(2, 3)</w:t>
            </w:r>
          </w:p>
        </w:tc>
      </w:tr>
      <w:tr w:rsidR="00C41958">
        <w:tc>
          <w:tcPr>
            <w:tcW w:w="664" w:type="dxa"/>
            <w:vMerge w:val="restart"/>
          </w:tcPr>
          <w:p w:rsidR="00C41958" w:rsidRDefault="00C41958">
            <w:pPr>
              <w:pStyle w:val="ConsPlusNormal"/>
              <w:jc w:val="both"/>
            </w:pPr>
            <w:r>
              <w:lastRenderedPageBreak/>
              <w:t>15.</w:t>
            </w:r>
          </w:p>
        </w:tc>
        <w:tc>
          <w:tcPr>
            <w:tcW w:w="2284" w:type="dxa"/>
            <w:vMerge w:val="restart"/>
          </w:tcPr>
          <w:p w:rsidR="00C41958" w:rsidRDefault="00C41958">
            <w:pPr>
              <w:pStyle w:val="ConsPlusNormal"/>
              <w:jc w:val="both"/>
            </w:pPr>
            <w:r>
              <w:t>ул. Попова</w:t>
            </w:r>
          </w:p>
        </w:tc>
        <w:tc>
          <w:tcPr>
            <w:tcW w:w="1384" w:type="dxa"/>
            <w:vMerge w:val="restart"/>
          </w:tcPr>
          <w:p w:rsidR="00C41958" w:rsidRDefault="00C41958">
            <w:pPr>
              <w:pStyle w:val="ConsPlusNormal"/>
              <w:jc w:val="center"/>
            </w:pPr>
            <w:r>
              <w:t>16,51</w:t>
            </w:r>
          </w:p>
        </w:tc>
        <w:tc>
          <w:tcPr>
            <w:tcW w:w="1294" w:type="dxa"/>
            <w:vMerge w:val="restart"/>
          </w:tcPr>
          <w:p w:rsidR="00C41958" w:rsidRDefault="00C41958">
            <w:pPr>
              <w:pStyle w:val="ConsPlusNormal"/>
              <w:jc w:val="center"/>
            </w:pPr>
            <w:r>
              <w:t>4</w:t>
            </w:r>
          </w:p>
        </w:tc>
        <w:tc>
          <w:tcPr>
            <w:tcW w:w="2464" w:type="dxa"/>
          </w:tcPr>
          <w:p w:rsidR="00C41958" w:rsidRDefault="00C41958">
            <w:pPr>
              <w:pStyle w:val="ConsPlusNormal"/>
              <w:jc w:val="both"/>
            </w:pPr>
            <w:r>
              <w:t>регулируемый перекресток, пересечение с ул. Взлетной, в районе домов NN 123, 125, 194</w:t>
            </w:r>
          </w:p>
        </w:tc>
        <w:tc>
          <w:tcPr>
            <w:tcW w:w="2374" w:type="dxa"/>
          </w:tcPr>
          <w:p w:rsidR="00C41958" w:rsidRDefault="00C41958">
            <w:pPr>
              <w:pStyle w:val="ConsPlusNormal"/>
              <w:jc w:val="both"/>
            </w:pPr>
            <w:r>
              <w:t>несоблюдение очередности проезда, неподчинение сигналам светофора</w:t>
            </w:r>
          </w:p>
        </w:tc>
        <w:tc>
          <w:tcPr>
            <w:tcW w:w="2374" w:type="dxa"/>
          </w:tcPr>
          <w:p w:rsidR="00C41958" w:rsidRDefault="00C41958">
            <w:pPr>
              <w:pStyle w:val="ConsPlusNormal"/>
              <w:jc w:val="both"/>
            </w:pPr>
            <w:r>
              <w:t>установка фотовидеофиксации</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нерегулируемый пешеходный переход, размещенный в районе дома N 188 и остановочного пункта</w:t>
            </w:r>
          </w:p>
        </w:tc>
        <w:tc>
          <w:tcPr>
            <w:tcW w:w="2374" w:type="dxa"/>
          </w:tcPr>
          <w:p w:rsidR="00C41958" w:rsidRDefault="00C41958">
            <w:pPr>
              <w:pStyle w:val="ConsPlusNormal"/>
              <w:jc w:val="both"/>
            </w:pPr>
            <w:r>
              <w:t>непредоставление преимущества пешеходу</w:t>
            </w:r>
          </w:p>
        </w:tc>
        <w:tc>
          <w:tcPr>
            <w:tcW w:w="2374" w:type="dxa"/>
          </w:tcPr>
          <w:p w:rsidR="00C41958" w:rsidRDefault="00C41958">
            <w:pPr>
              <w:pStyle w:val="ConsPlusNormal"/>
              <w:jc w:val="both"/>
            </w:pPr>
            <w:r>
              <w:t>устройство светофора Т.7</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перегон от дома N 181 до дома N 181/1</w:t>
            </w:r>
          </w:p>
        </w:tc>
        <w:tc>
          <w:tcPr>
            <w:tcW w:w="2374" w:type="dxa"/>
          </w:tcPr>
          <w:p w:rsidR="00C41958" w:rsidRDefault="00C41958">
            <w:pPr>
              <w:pStyle w:val="ConsPlusNormal"/>
              <w:jc w:val="both"/>
            </w:pPr>
            <w:r>
              <w:t>непредоставление преимущества пешеходу, нарушения пешеходами</w:t>
            </w:r>
          </w:p>
        </w:tc>
        <w:tc>
          <w:tcPr>
            <w:tcW w:w="2374" w:type="dxa"/>
          </w:tcPr>
          <w:p w:rsidR="00C41958" w:rsidRDefault="00C41958">
            <w:pPr>
              <w:pStyle w:val="ConsPlusNormal"/>
              <w:jc w:val="both"/>
            </w:pPr>
            <w:r>
              <w:t>устройство ИДН</w:t>
            </w:r>
          </w:p>
        </w:tc>
      </w:tr>
      <w:tr w:rsidR="00C41958">
        <w:tc>
          <w:tcPr>
            <w:tcW w:w="664" w:type="dxa"/>
            <w:vMerge/>
          </w:tcPr>
          <w:p w:rsidR="00C41958" w:rsidRDefault="00C41958"/>
        </w:tc>
        <w:tc>
          <w:tcPr>
            <w:tcW w:w="2284" w:type="dxa"/>
            <w:vMerge/>
          </w:tcPr>
          <w:p w:rsidR="00C41958" w:rsidRDefault="00C41958"/>
        </w:tc>
        <w:tc>
          <w:tcPr>
            <w:tcW w:w="1384" w:type="dxa"/>
            <w:vMerge/>
          </w:tcPr>
          <w:p w:rsidR="00C41958" w:rsidRDefault="00C41958"/>
        </w:tc>
        <w:tc>
          <w:tcPr>
            <w:tcW w:w="1294" w:type="dxa"/>
            <w:vMerge/>
          </w:tcPr>
          <w:p w:rsidR="00C41958" w:rsidRDefault="00C41958"/>
        </w:tc>
        <w:tc>
          <w:tcPr>
            <w:tcW w:w="2464" w:type="dxa"/>
          </w:tcPr>
          <w:p w:rsidR="00C41958" w:rsidRDefault="00C41958">
            <w:pPr>
              <w:pStyle w:val="ConsPlusNormal"/>
              <w:jc w:val="both"/>
            </w:pPr>
            <w:r>
              <w:t>нерегулируемый пешеходный переход, размещенный в районе дома N 198</w:t>
            </w:r>
          </w:p>
        </w:tc>
        <w:tc>
          <w:tcPr>
            <w:tcW w:w="2374" w:type="dxa"/>
          </w:tcPr>
          <w:p w:rsidR="00C41958" w:rsidRDefault="00C41958">
            <w:pPr>
              <w:pStyle w:val="ConsPlusNormal"/>
              <w:jc w:val="both"/>
            </w:pPr>
            <w:r>
              <w:t>непредоставление преимущества пешеходу</w:t>
            </w:r>
          </w:p>
        </w:tc>
        <w:tc>
          <w:tcPr>
            <w:tcW w:w="2374" w:type="dxa"/>
          </w:tcPr>
          <w:p w:rsidR="00C41958" w:rsidRDefault="00C41958">
            <w:pPr>
              <w:pStyle w:val="ConsPlusNormal"/>
              <w:jc w:val="both"/>
            </w:pPr>
            <w:r>
              <w:t>установка дублирующих знаков 5.19.1</w:t>
            </w:r>
          </w:p>
        </w:tc>
      </w:tr>
      <w:tr w:rsidR="00C41958">
        <w:tc>
          <w:tcPr>
            <w:tcW w:w="664" w:type="dxa"/>
          </w:tcPr>
          <w:p w:rsidR="00C41958" w:rsidRDefault="00C41958">
            <w:pPr>
              <w:pStyle w:val="ConsPlusNormal"/>
              <w:jc w:val="both"/>
            </w:pPr>
            <w:r>
              <w:t>16.</w:t>
            </w:r>
          </w:p>
        </w:tc>
        <w:tc>
          <w:tcPr>
            <w:tcW w:w="2284" w:type="dxa"/>
          </w:tcPr>
          <w:p w:rsidR="00C41958" w:rsidRDefault="00C41958">
            <w:pPr>
              <w:pStyle w:val="ConsPlusNormal"/>
              <w:jc w:val="both"/>
            </w:pPr>
            <w:r>
              <w:t>пр. Социалистический</w:t>
            </w:r>
          </w:p>
        </w:tc>
        <w:tc>
          <w:tcPr>
            <w:tcW w:w="1384" w:type="dxa"/>
          </w:tcPr>
          <w:p w:rsidR="00C41958" w:rsidRDefault="00C41958">
            <w:pPr>
              <w:pStyle w:val="ConsPlusNormal"/>
              <w:jc w:val="center"/>
            </w:pPr>
            <w:r>
              <w:t>3,315</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регулируемый перекресток с ул. Партизанской</w:t>
            </w:r>
          </w:p>
        </w:tc>
        <w:tc>
          <w:tcPr>
            <w:tcW w:w="2374" w:type="dxa"/>
          </w:tcPr>
          <w:p w:rsidR="00C41958" w:rsidRDefault="00C41958">
            <w:pPr>
              <w:pStyle w:val="ConsPlusNormal"/>
              <w:jc w:val="both"/>
            </w:pPr>
            <w:r>
              <w:t>несоблюдение очередности проезда, неподчинение сигналам светофора</w:t>
            </w:r>
          </w:p>
        </w:tc>
        <w:tc>
          <w:tcPr>
            <w:tcW w:w="2374" w:type="dxa"/>
          </w:tcPr>
          <w:p w:rsidR="00C41958" w:rsidRDefault="00C41958">
            <w:pPr>
              <w:pStyle w:val="ConsPlusNormal"/>
              <w:jc w:val="both"/>
            </w:pPr>
            <w:r>
              <w:t>установка фотовидеофиксации, ограждений</w:t>
            </w:r>
          </w:p>
        </w:tc>
      </w:tr>
      <w:tr w:rsidR="00C41958">
        <w:tc>
          <w:tcPr>
            <w:tcW w:w="664" w:type="dxa"/>
          </w:tcPr>
          <w:p w:rsidR="00C41958" w:rsidRDefault="00C41958">
            <w:pPr>
              <w:pStyle w:val="ConsPlusNormal"/>
              <w:jc w:val="both"/>
            </w:pPr>
            <w:r>
              <w:t>17.</w:t>
            </w:r>
          </w:p>
        </w:tc>
        <w:tc>
          <w:tcPr>
            <w:tcW w:w="2284" w:type="dxa"/>
          </w:tcPr>
          <w:p w:rsidR="00C41958" w:rsidRDefault="00C41958">
            <w:pPr>
              <w:pStyle w:val="ConsPlusNormal"/>
              <w:jc w:val="both"/>
            </w:pPr>
            <w:r>
              <w:t>пр. Строителей</w:t>
            </w:r>
          </w:p>
        </w:tc>
        <w:tc>
          <w:tcPr>
            <w:tcW w:w="1384" w:type="dxa"/>
          </w:tcPr>
          <w:p w:rsidR="00C41958" w:rsidRDefault="00C41958">
            <w:pPr>
              <w:pStyle w:val="ConsPlusNormal"/>
              <w:jc w:val="center"/>
            </w:pPr>
            <w:r>
              <w:t>2,81</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пр. Строителей в районе домов 25 - 21 и на пресечении с пр. Социалистическим</w:t>
            </w:r>
          </w:p>
        </w:tc>
        <w:tc>
          <w:tcPr>
            <w:tcW w:w="2374" w:type="dxa"/>
          </w:tcPr>
          <w:p w:rsidR="00C41958" w:rsidRDefault="00C41958">
            <w:pPr>
              <w:pStyle w:val="ConsPlusNormal"/>
              <w:jc w:val="both"/>
            </w:pPr>
            <w:r>
              <w:t>несоблюдение очередности проезда, неподчинение сигналам светофора</w:t>
            </w:r>
          </w:p>
        </w:tc>
        <w:tc>
          <w:tcPr>
            <w:tcW w:w="2374" w:type="dxa"/>
          </w:tcPr>
          <w:p w:rsidR="00C41958" w:rsidRDefault="00C41958">
            <w:pPr>
              <w:pStyle w:val="ConsPlusNormal"/>
              <w:jc w:val="both"/>
            </w:pPr>
            <w:r>
              <w:t xml:space="preserve">применение разметки 1.7 из термопластичных материалов в границах перекрестка, приближение нарядов </w:t>
            </w:r>
            <w:r>
              <w:lastRenderedPageBreak/>
              <w:t>ДПС, установка знаков над проезжей частью</w:t>
            </w:r>
          </w:p>
        </w:tc>
      </w:tr>
      <w:tr w:rsidR="00C41958">
        <w:tc>
          <w:tcPr>
            <w:tcW w:w="664" w:type="dxa"/>
          </w:tcPr>
          <w:p w:rsidR="00C41958" w:rsidRDefault="00C41958">
            <w:pPr>
              <w:pStyle w:val="ConsPlusNormal"/>
              <w:jc w:val="both"/>
            </w:pPr>
            <w:r>
              <w:lastRenderedPageBreak/>
              <w:t>18.</w:t>
            </w:r>
          </w:p>
        </w:tc>
        <w:tc>
          <w:tcPr>
            <w:tcW w:w="2284" w:type="dxa"/>
          </w:tcPr>
          <w:p w:rsidR="00C41958" w:rsidRDefault="00C41958">
            <w:pPr>
              <w:pStyle w:val="ConsPlusNormal"/>
              <w:jc w:val="both"/>
            </w:pPr>
            <w:r>
              <w:t>ул. Энтузиастов</w:t>
            </w:r>
          </w:p>
        </w:tc>
        <w:tc>
          <w:tcPr>
            <w:tcW w:w="1384" w:type="dxa"/>
          </w:tcPr>
          <w:p w:rsidR="00C41958" w:rsidRDefault="00C41958">
            <w:pPr>
              <w:pStyle w:val="ConsPlusNormal"/>
              <w:jc w:val="center"/>
            </w:pPr>
            <w:r>
              <w:t>2,75</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нерегулируемый пешеходный переход у дома N 20а</w:t>
            </w:r>
          </w:p>
        </w:tc>
        <w:tc>
          <w:tcPr>
            <w:tcW w:w="2374" w:type="dxa"/>
          </w:tcPr>
          <w:p w:rsidR="00C41958" w:rsidRDefault="00C41958">
            <w:pPr>
              <w:pStyle w:val="ConsPlusNormal"/>
              <w:jc w:val="both"/>
            </w:pPr>
            <w:r>
              <w:t>нарушение правил проезда нерегулируемого перекрестка</w:t>
            </w:r>
          </w:p>
        </w:tc>
        <w:tc>
          <w:tcPr>
            <w:tcW w:w="2374" w:type="dxa"/>
          </w:tcPr>
          <w:p w:rsidR="00C41958" w:rsidRDefault="00C41958">
            <w:pPr>
              <w:pStyle w:val="ConsPlusNormal"/>
              <w:jc w:val="both"/>
            </w:pPr>
            <w:r>
              <w:t>Устройство островков безопасности</w:t>
            </w:r>
          </w:p>
        </w:tc>
      </w:tr>
      <w:tr w:rsidR="00C41958">
        <w:tc>
          <w:tcPr>
            <w:tcW w:w="664" w:type="dxa"/>
          </w:tcPr>
          <w:p w:rsidR="00C41958" w:rsidRDefault="00C41958">
            <w:pPr>
              <w:pStyle w:val="ConsPlusNormal"/>
              <w:jc w:val="both"/>
            </w:pPr>
            <w:r>
              <w:t>19.</w:t>
            </w:r>
          </w:p>
        </w:tc>
        <w:tc>
          <w:tcPr>
            <w:tcW w:w="2284" w:type="dxa"/>
          </w:tcPr>
          <w:p w:rsidR="00C41958" w:rsidRDefault="00C41958">
            <w:pPr>
              <w:pStyle w:val="ConsPlusNormal"/>
              <w:jc w:val="both"/>
            </w:pPr>
            <w:r>
              <w:t>ул. Трактовая</w:t>
            </w:r>
          </w:p>
        </w:tc>
        <w:tc>
          <w:tcPr>
            <w:tcW w:w="1384" w:type="dxa"/>
          </w:tcPr>
          <w:p w:rsidR="00C41958" w:rsidRDefault="00C41958">
            <w:pPr>
              <w:pStyle w:val="ConsPlusNormal"/>
              <w:jc w:val="center"/>
            </w:pPr>
            <w:r>
              <w:t>4,16</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перегон, от дома N 39б до N 39, с нерегулируемым пешеходным переходом у домов NN 88а, 88б</w:t>
            </w:r>
          </w:p>
        </w:tc>
        <w:tc>
          <w:tcPr>
            <w:tcW w:w="2374" w:type="dxa"/>
          </w:tcPr>
          <w:p w:rsidR="00C41958" w:rsidRDefault="00C41958">
            <w:pPr>
              <w:pStyle w:val="ConsPlusNormal"/>
              <w:jc w:val="both"/>
            </w:pPr>
            <w:r>
              <w:t>непредоставление преимущества пешеходу, нарушения пешеходами</w:t>
            </w:r>
          </w:p>
        </w:tc>
        <w:tc>
          <w:tcPr>
            <w:tcW w:w="2374" w:type="dxa"/>
          </w:tcPr>
          <w:p w:rsidR="00C41958" w:rsidRDefault="00C41958">
            <w:pPr>
              <w:pStyle w:val="ConsPlusNormal"/>
              <w:jc w:val="both"/>
            </w:pPr>
            <w:r>
              <w:t>применение разметки из термопластичных материалов на пешеходном переходе, приближение нарядов ДПС</w:t>
            </w:r>
          </w:p>
        </w:tc>
      </w:tr>
      <w:tr w:rsidR="00C41958">
        <w:tc>
          <w:tcPr>
            <w:tcW w:w="664" w:type="dxa"/>
          </w:tcPr>
          <w:p w:rsidR="00C41958" w:rsidRDefault="00C41958">
            <w:pPr>
              <w:pStyle w:val="ConsPlusNormal"/>
              <w:jc w:val="both"/>
            </w:pPr>
            <w:r>
              <w:t>20.</w:t>
            </w:r>
          </w:p>
        </w:tc>
        <w:tc>
          <w:tcPr>
            <w:tcW w:w="2284" w:type="dxa"/>
          </w:tcPr>
          <w:p w:rsidR="00C41958" w:rsidRDefault="00C41958">
            <w:pPr>
              <w:pStyle w:val="ConsPlusNormal"/>
              <w:jc w:val="both"/>
            </w:pPr>
            <w:r>
              <w:t>ул. Солнечная Поляна</w:t>
            </w:r>
          </w:p>
        </w:tc>
        <w:tc>
          <w:tcPr>
            <w:tcW w:w="1384" w:type="dxa"/>
          </w:tcPr>
          <w:p w:rsidR="00C41958" w:rsidRDefault="00C41958">
            <w:pPr>
              <w:pStyle w:val="ConsPlusNormal"/>
              <w:jc w:val="center"/>
            </w:pPr>
            <w:r>
              <w:t>5,17</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перегон, от дома N 29 до N 31, с нерегулируемым пешеходным переходом у дома N 29</w:t>
            </w:r>
          </w:p>
        </w:tc>
        <w:tc>
          <w:tcPr>
            <w:tcW w:w="2374" w:type="dxa"/>
          </w:tcPr>
          <w:p w:rsidR="00C41958" w:rsidRDefault="00C41958">
            <w:pPr>
              <w:pStyle w:val="ConsPlusNormal"/>
              <w:jc w:val="both"/>
            </w:pPr>
            <w:r>
              <w:t>непредоставление преимущества пешеходу, нарушения пешеходами</w:t>
            </w:r>
          </w:p>
        </w:tc>
        <w:tc>
          <w:tcPr>
            <w:tcW w:w="2374" w:type="dxa"/>
          </w:tcPr>
          <w:p w:rsidR="00C41958" w:rsidRDefault="00C41958">
            <w:pPr>
              <w:pStyle w:val="ConsPlusNormal"/>
              <w:jc w:val="both"/>
            </w:pPr>
            <w:r>
              <w:t>установка светофора Т.7</w:t>
            </w:r>
          </w:p>
        </w:tc>
      </w:tr>
      <w:tr w:rsidR="00C41958">
        <w:tc>
          <w:tcPr>
            <w:tcW w:w="664" w:type="dxa"/>
          </w:tcPr>
          <w:p w:rsidR="00C41958" w:rsidRDefault="00C41958">
            <w:pPr>
              <w:pStyle w:val="ConsPlusNormal"/>
              <w:jc w:val="both"/>
            </w:pPr>
            <w:r>
              <w:t>21.</w:t>
            </w:r>
          </w:p>
        </w:tc>
        <w:tc>
          <w:tcPr>
            <w:tcW w:w="2284" w:type="dxa"/>
          </w:tcPr>
          <w:p w:rsidR="00C41958" w:rsidRDefault="00C41958">
            <w:pPr>
              <w:pStyle w:val="ConsPlusNormal"/>
              <w:jc w:val="both"/>
            </w:pPr>
            <w:r>
              <w:t>пр. Космонавтов</w:t>
            </w:r>
          </w:p>
        </w:tc>
        <w:tc>
          <w:tcPr>
            <w:tcW w:w="1384" w:type="dxa"/>
          </w:tcPr>
          <w:p w:rsidR="00C41958" w:rsidRDefault="00C41958">
            <w:pPr>
              <w:pStyle w:val="ConsPlusNormal"/>
              <w:jc w:val="center"/>
            </w:pPr>
            <w:r>
              <w:t>9,27</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в районе дома 12/2</w:t>
            </w:r>
          </w:p>
        </w:tc>
        <w:tc>
          <w:tcPr>
            <w:tcW w:w="2374" w:type="dxa"/>
          </w:tcPr>
          <w:p w:rsidR="00C41958" w:rsidRDefault="00C41958">
            <w:pPr>
              <w:pStyle w:val="ConsPlusNormal"/>
              <w:jc w:val="both"/>
            </w:pPr>
            <w:r>
              <w:t>нарушение скоростного режима</w:t>
            </w:r>
          </w:p>
        </w:tc>
        <w:tc>
          <w:tcPr>
            <w:tcW w:w="2374" w:type="dxa"/>
          </w:tcPr>
          <w:p w:rsidR="00C41958" w:rsidRDefault="00C41958">
            <w:pPr>
              <w:pStyle w:val="ConsPlusNormal"/>
              <w:jc w:val="both"/>
            </w:pPr>
            <w:r>
              <w:t>установка фотовидеофиксации</w:t>
            </w:r>
          </w:p>
        </w:tc>
      </w:tr>
      <w:tr w:rsidR="00C41958">
        <w:tc>
          <w:tcPr>
            <w:tcW w:w="664" w:type="dxa"/>
          </w:tcPr>
          <w:p w:rsidR="00C41958" w:rsidRDefault="00C41958">
            <w:pPr>
              <w:pStyle w:val="ConsPlusNormal"/>
              <w:jc w:val="both"/>
            </w:pPr>
            <w:r>
              <w:t>22.</w:t>
            </w:r>
          </w:p>
        </w:tc>
        <w:tc>
          <w:tcPr>
            <w:tcW w:w="2284" w:type="dxa"/>
          </w:tcPr>
          <w:p w:rsidR="00C41958" w:rsidRDefault="00C41958">
            <w:pPr>
              <w:pStyle w:val="ConsPlusNormal"/>
              <w:jc w:val="both"/>
            </w:pPr>
            <w:r>
              <w:t>ул. Георгия Исакова</w:t>
            </w:r>
          </w:p>
        </w:tc>
        <w:tc>
          <w:tcPr>
            <w:tcW w:w="1384" w:type="dxa"/>
          </w:tcPr>
          <w:p w:rsidR="00C41958" w:rsidRDefault="00C41958">
            <w:pPr>
              <w:pStyle w:val="ConsPlusNormal"/>
              <w:jc w:val="center"/>
            </w:pPr>
            <w:r>
              <w:t>8,28</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пересечение с ул. 2-й Северо-Западной</w:t>
            </w:r>
          </w:p>
        </w:tc>
        <w:tc>
          <w:tcPr>
            <w:tcW w:w="2374" w:type="dxa"/>
          </w:tcPr>
          <w:p w:rsidR="00C41958" w:rsidRDefault="00C41958">
            <w:pPr>
              <w:pStyle w:val="ConsPlusNormal"/>
              <w:jc w:val="both"/>
            </w:pPr>
            <w:r>
              <w:t>несоблюдение очередности проезда</w:t>
            </w:r>
          </w:p>
        </w:tc>
        <w:tc>
          <w:tcPr>
            <w:tcW w:w="2374" w:type="dxa"/>
          </w:tcPr>
          <w:p w:rsidR="00C41958" w:rsidRDefault="00C41958">
            <w:pPr>
              <w:pStyle w:val="ConsPlusNormal"/>
              <w:jc w:val="both"/>
            </w:pPr>
            <w:r>
              <w:t>размещение постов ДПС</w:t>
            </w:r>
          </w:p>
        </w:tc>
      </w:tr>
      <w:tr w:rsidR="00C41958">
        <w:tc>
          <w:tcPr>
            <w:tcW w:w="664" w:type="dxa"/>
          </w:tcPr>
          <w:p w:rsidR="00C41958" w:rsidRDefault="00C41958">
            <w:pPr>
              <w:pStyle w:val="ConsPlusNormal"/>
              <w:jc w:val="both"/>
            </w:pPr>
            <w:r>
              <w:t>23.</w:t>
            </w:r>
          </w:p>
        </w:tc>
        <w:tc>
          <w:tcPr>
            <w:tcW w:w="2284" w:type="dxa"/>
          </w:tcPr>
          <w:p w:rsidR="00C41958" w:rsidRDefault="00C41958">
            <w:pPr>
              <w:pStyle w:val="ConsPlusNormal"/>
              <w:jc w:val="both"/>
            </w:pPr>
            <w:r>
              <w:t>ул. Октябрьская</w:t>
            </w:r>
          </w:p>
        </w:tc>
        <w:tc>
          <w:tcPr>
            <w:tcW w:w="1384" w:type="dxa"/>
          </w:tcPr>
          <w:p w:rsidR="00C41958" w:rsidRDefault="00C41958">
            <w:pPr>
              <w:pStyle w:val="ConsPlusNormal"/>
              <w:jc w:val="center"/>
            </w:pPr>
            <w:r>
              <w:t>1,55</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перекресток при въезде в жилой сектор ул. Октябрьская, д. 25 и д. 31 и к детскому саду (ул. Октябрьская, 27а)</w:t>
            </w:r>
          </w:p>
        </w:tc>
        <w:tc>
          <w:tcPr>
            <w:tcW w:w="2374" w:type="dxa"/>
          </w:tcPr>
          <w:p w:rsidR="00C41958" w:rsidRDefault="00C41958">
            <w:pPr>
              <w:pStyle w:val="ConsPlusNormal"/>
              <w:jc w:val="both"/>
            </w:pPr>
            <w:r>
              <w:t>нарушение правил проезда нерегулируемого пешеходного перехода, нарушение скоростного режима</w:t>
            </w:r>
          </w:p>
        </w:tc>
        <w:tc>
          <w:tcPr>
            <w:tcW w:w="2374" w:type="dxa"/>
          </w:tcPr>
          <w:p w:rsidR="00C41958" w:rsidRDefault="00C41958">
            <w:pPr>
              <w:pStyle w:val="ConsPlusNormal"/>
              <w:jc w:val="both"/>
            </w:pPr>
            <w:r>
              <w:t>установка фотовидеофиксации</w:t>
            </w:r>
          </w:p>
        </w:tc>
      </w:tr>
      <w:tr w:rsidR="00C41958">
        <w:tc>
          <w:tcPr>
            <w:tcW w:w="664" w:type="dxa"/>
          </w:tcPr>
          <w:p w:rsidR="00C41958" w:rsidRDefault="00C41958">
            <w:pPr>
              <w:pStyle w:val="ConsPlusNormal"/>
              <w:jc w:val="both"/>
            </w:pPr>
            <w:r>
              <w:t>24.</w:t>
            </w:r>
          </w:p>
        </w:tc>
        <w:tc>
          <w:tcPr>
            <w:tcW w:w="2284" w:type="dxa"/>
          </w:tcPr>
          <w:p w:rsidR="00C41958" w:rsidRDefault="00C41958">
            <w:pPr>
              <w:pStyle w:val="ConsPlusNormal"/>
              <w:jc w:val="both"/>
            </w:pPr>
            <w:r>
              <w:t>ул. Анатолия</w:t>
            </w:r>
          </w:p>
        </w:tc>
        <w:tc>
          <w:tcPr>
            <w:tcW w:w="1384" w:type="dxa"/>
          </w:tcPr>
          <w:p w:rsidR="00C41958" w:rsidRDefault="00C41958">
            <w:pPr>
              <w:pStyle w:val="ConsPlusNormal"/>
              <w:jc w:val="center"/>
            </w:pPr>
            <w:r>
              <w:t>2,92</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 xml:space="preserve">пересечение с ул. </w:t>
            </w:r>
            <w:r>
              <w:lastRenderedPageBreak/>
              <w:t>Прудская</w:t>
            </w:r>
          </w:p>
        </w:tc>
        <w:tc>
          <w:tcPr>
            <w:tcW w:w="2374" w:type="dxa"/>
          </w:tcPr>
          <w:p w:rsidR="00C41958" w:rsidRDefault="00C41958">
            <w:pPr>
              <w:pStyle w:val="ConsPlusNormal"/>
              <w:jc w:val="both"/>
            </w:pPr>
            <w:r>
              <w:lastRenderedPageBreak/>
              <w:t xml:space="preserve">Несоблюдение </w:t>
            </w:r>
            <w:r>
              <w:lastRenderedPageBreak/>
              <w:t>очередности проезда</w:t>
            </w:r>
          </w:p>
        </w:tc>
        <w:tc>
          <w:tcPr>
            <w:tcW w:w="2374" w:type="dxa"/>
          </w:tcPr>
          <w:p w:rsidR="00C41958" w:rsidRDefault="00C41958">
            <w:pPr>
              <w:pStyle w:val="ConsPlusNormal"/>
              <w:jc w:val="both"/>
            </w:pPr>
            <w:r>
              <w:lastRenderedPageBreak/>
              <w:t xml:space="preserve">обустройство </w:t>
            </w:r>
            <w:r>
              <w:lastRenderedPageBreak/>
              <w:t>автомобильной дороги</w:t>
            </w:r>
          </w:p>
        </w:tc>
      </w:tr>
      <w:tr w:rsidR="00C41958">
        <w:tc>
          <w:tcPr>
            <w:tcW w:w="664" w:type="dxa"/>
          </w:tcPr>
          <w:p w:rsidR="00C41958" w:rsidRDefault="00C41958">
            <w:pPr>
              <w:pStyle w:val="ConsPlusNormal"/>
              <w:jc w:val="both"/>
            </w:pPr>
            <w:r>
              <w:lastRenderedPageBreak/>
              <w:t>25.</w:t>
            </w:r>
          </w:p>
        </w:tc>
        <w:tc>
          <w:tcPr>
            <w:tcW w:w="2284" w:type="dxa"/>
          </w:tcPr>
          <w:p w:rsidR="00C41958" w:rsidRDefault="00C41958">
            <w:pPr>
              <w:pStyle w:val="ConsPlusNormal"/>
              <w:jc w:val="both"/>
            </w:pPr>
            <w:r>
              <w:t>ул. Магистральная</w:t>
            </w:r>
          </w:p>
        </w:tc>
        <w:tc>
          <w:tcPr>
            <w:tcW w:w="1384" w:type="dxa"/>
          </w:tcPr>
          <w:p w:rsidR="00C41958" w:rsidRDefault="00C41958">
            <w:pPr>
              <w:pStyle w:val="ConsPlusNormal"/>
              <w:jc w:val="center"/>
            </w:pPr>
            <w:r>
              <w:t>2,36</w:t>
            </w:r>
          </w:p>
        </w:tc>
        <w:tc>
          <w:tcPr>
            <w:tcW w:w="1294" w:type="dxa"/>
          </w:tcPr>
          <w:p w:rsidR="00C41958" w:rsidRDefault="00C41958">
            <w:pPr>
              <w:pStyle w:val="ConsPlusNormal"/>
              <w:jc w:val="center"/>
            </w:pPr>
            <w:r>
              <w:t>1</w:t>
            </w:r>
          </w:p>
        </w:tc>
        <w:tc>
          <w:tcPr>
            <w:tcW w:w="2464" w:type="dxa"/>
          </w:tcPr>
          <w:p w:rsidR="00C41958" w:rsidRDefault="00C41958">
            <w:pPr>
              <w:pStyle w:val="ConsPlusNormal"/>
              <w:jc w:val="both"/>
            </w:pPr>
            <w:r>
              <w:t>пересечение с ул. Анатолия</w:t>
            </w:r>
          </w:p>
        </w:tc>
        <w:tc>
          <w:tcPr>
            <w:tcW w:w="2374" w:type="dxa"/>
          </w:tcPr>
          <w:p w:rsidR="00C41958" w:rsidRDefault="00C41958">
            <w:pPr>
              <w:pStyle w:val="ConsPlusNormal"/>
              <w:jc w:val="both"/>
            </w:pPr>
            <w:r>
              <w:t>Несоблюдение очередности проезда</w:t>
            </w:r>
          </w:p>
        </w:tc>
        <w:tc>
          <w:tcPr>
            <w:tcW w:w="2374" w:type="dxa"/>
          </w:tcPr>
          <w:p w:rsidR="00C41958" w:rsidRDefault="00C41958">
            <w:pPr>
              <w:pStyle w:val="ConsPlusNormal"/>
              <w:jc w:val="both"/>
            </w:pPr>
            <w:r>
              <w:t>приближение нарядов ДПС</w:t>
            </w:r>
          </w:p>
        </w:tc>
      </w:tr>
      <w:tr w:rsidR="00C41958">
        <w:tc>
          <w:tcPr>
            <w:tcW w:w="664" w:type="dxa"/>
          </w:tcPr>
          <w:p w:rsidR="00C41958" w:rsidRDefault="00C41958">
            <w:pPr>
              <w:pStyle w:val="ConsPlusNormal"/>
            </w:pPr>
          </w:p>
        </w:tc>
        <w:tc>
          <w:tcPr>
            <w:tcW w:w="2284" w:type="dxa"/>
          </w:tcPr>
          <w:p w:rsidR="00C41958" w:rsidRDefault="00C41958">
            <w:pPr>
              <w:pStyle w:val="ConsPlusNormal"/>
              <w:jc w:val="both"/>
            </w:pPr>
            <w:r>
              <w:t>Итого:</w:t>
            </w:r>
          </w:p>
        </w:tc>
        <w:tc>
          <w:tcPr>
            <w:tcW w:w="1384" w:type="dxa"/>
          </w:tcPr>
          <w:p w:rsidR="00C41958" w:rsidRDefault="00C41958">
            <w:pPr>
              <w:pStyle w:val="ConsPlusNormal"/>
              <w:jc w:val="center"/>
            </w:pPr>
            <w:r>
              <w:t>143,32</w:t>
            </w:r>
          </w:p>
        </w:tc>
        <w:tc>
          <w:tcPr>
            <w:tcW w:w="1294" w:type="dxa"/>
          </w:tcPr>
          <w:p w:rsidR="00C41958" w:rsidRDefault="00C41958">
            <w:pPr>
              <w:pStyle w:val="ConsPlusNormal"/>
              <w:jc w:val="center"/>
            </w:pPr>
            <w:r>
              <w:t>39</w:t>
            </w:r>
          </w:p>
        </w:tc>
        <w:tc>
          <w:tcPr>
            <w:tcW w:w="2464" w:type="dxa"/>
          </w:tcPr>
          <w:p w:rsidR="00C41958" w:rsidRDefault="00C41958">
            <w:pPr>
              <w:pStyle w:val="ConsPlusNormal"/>
            </w:pPr>
          </w:p>
        </w:tc>
        <w:tc>
          <w:tcPr>
            <w:tcW w:w="2374" w:type="dxa"/>
          </w:tcPr>
          <w:p w:rsidR="00C41958" w:rsidRDefault="00C41958">
            <w:pPr>
              <w:pStyle w:val="ConsPlusNormal"/>
            </w:pPr>
          </w:p>
        </w:tc>
        <w:tc>
          <w:tcPr>
            <w:tcW w:w="2374" w:type="dxa"/>
          </w:tcPr>
          <w:p w:rsidR="00C41958" w:rsidRDefault="00C41958">
            <w:pPr>
              <w:pStyle w:val="ConsPlusNormal"/>
            </w:pPr>
          </w:p>
        </w:tc>
      </w:tr>
      <w:tr w:rsidR="00C41958">
        <w:tc>
          <w:tcPr>
            <w:tcW w:w="664" w:type="dxa"/>
          </w:tcPr>
          <w:p w:rsidR="00C41958" w:rsidRDefault="00C41958">
            <w:pPr>
              <w:pStyle w:val="ConsPlusNormal"/>
            </w:pPr>
          </w:p>
        </w:tc>
        <w:tc>
          <w:tcPr>
            <w:tcW w:w="2284" w:type="dxa"/>
          </w:tcPr>
          <w:p w:rsidR="00C41958" w:rsidRDefault="00C41958">
            <w:pPr>
              <w:pStyle w:val="ConsPlusNormal"/>
              <w:jc w:val="both"/>
            </w:pPr>
            <w:r>
              <w:t>Итого по агломерации:</w:t>
            </w:r>
          </w:p>
        </w:tc>
        <w:tc>
          <w:tcPr>
            <w:tcW w:w="1384" w:type="dxa"/>
          </w:tcPr>
          <w:p w:rsidR="00C41958" w:rsidRDefault="00C41958">
            <w:pPr>
              <w:pStyle w:val="ConsPlusNormal"/>
              <w:jc w:val="center"/>
            </w:pPr>
            <w:r>
              <w:t>243,946</w:t>
            </w:r>
          </w:p>
        </w:tc>
        <w:tc>
          <w:tcPr>
            <w:tcW w:w="1294" w:type="dxa"/>
          </w:tcPr>
          <w:p w:rsidR="00C41958" w:rsidRDefault="00C41958">
            <w:pPr>
              <w:pStyle w:val="ConsPlusNormal"/>
              <w:jc w:val="center"/>
            </w:pPr>
            <w:r>
              <w:t>42</w:t>
            </w:r>
          </w:p>
        </w:tc>
        <w:tc>
          <w:tcPr>
            <w:tcW w:w="2464" w:type="dxa"/>
          </w:tcPr>
          <w:p w:rsidR="00C41958" w:rsidRDefault="00C41958">
            <w:pPr>
              <w:pStyle w:val="ConsPlusNormal"/>
            </w:pPr>
          </w:p>
        </w:tc>
        <w:tc>
          <w:tcPr>
            <w:tcW w:w="2374" w:type="dxa"/>
          </w:tcPr>
          <w:p w:rsidR="00C41958" w:rsidRDefault="00C41958">
            <w:pPr>
              <w:pStyle w:val="ConsPlusNormal"/>
            </w:pPr>
          </w:p>
        </w:tc>
        <w:tc>
          <w:tcPr>
            <w:tcW w:w="2374" w:type="dxa"/>
          </w:tcPr>
          <w:p w:rsidR="00C41958" w:rsidRDefault="00C41958">
            <w:pPr>
              <w:pStyle w:val="ConsPlusNormal"/>
            </w:pPr>
          </w:p>
        </w:tc>
      </w:tr>
    </w:tbl>
    <w:p w:rsidR="00C41958" w:rsidRDefault="00C41958">
      <w:pPr>
        <w:pStyle w:val="ConsPlusNormal"/>
        <w:jc w:val="both"/>
      </w:pPr>
    </w:p>
    <w:p w:rsidR="00C41958" w:rsidRDefault="00C41958">
      <w:pPr>
        <w:pStyle w:val="ConsPlusTitle"/>
        <w:jc w:val="center"/>
        <w:outlineLvl w:val="5"/>
      </w:pPr>
      <w:r>
        <w:t>Таблица N 5. Сведения об аварийно-опасных участках (места</w:t>
      </w:r>
    </w:p>
    <w:p w:rsidR="00C41958" w:rsidRDefault="00C41958">
      <w:pPr>
        <w:pStyle w:val="ConsPlusTitle"/>
        <w:jc w:val="center"/>
      </w:pPr>
      <w:r>
        <w:t>концентрации ДТП) за 2017 г. на автомобильных дорогах</w:t>
      </w:r>
    </w:p>
    <w:p w:rsidR="00C41958" w:rsidRDefault="00C41958">
      <w:pPr>
        <w:pStyle w:val="ConsPlusTitle"/>
        <w:jc w:val="center"/>
      </w:pPr>
      <w:r>
        <w:t>Барнаульской городской агломерации</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56"/>
        <w:gridCol w:w="1757"/>
        <w:gridCol w:w="1692"/>
        <w:gridCol w:w="1701"/>
        <w:gridCol w:w="1084"/>
        <w:gridCol w:w="1020"/>
        <w:gridCol w:w="2324"/>
        <w:gridCol w:w="2404"/>
        <w:gridCol w:w="2524"/>
      </w:tblGrid>
      <w:tr w:rsidR="00C41958">
        <w:tc>
          <w:tcPr>
            <w:tcW w:w="2284" w:type="dxa"/>
            <w:vMerge w:val="restart"/>
          </w:tcPr>
          <w:p w:rsidR="00C41958" w:rsidRDefault="00C41958">
            <w:pPr>
              <w:pStyle w:val="ConsPlusNormal"/>
              <w:jc w:val="center"/>
            </w:pPr>
            <w:r>
              <w:t>Наименование автомобильной дороги (улицы) по титулу &lt;**&gt;</w:t>
            </w:r>
          </w:p>
        </w:tc>
        <w:tc>
          <w:tcPr>
            <w:tcW w:w="3513" w:type="dxa"/>
            <w:gridSpan w:val="2"/>
          </w:tcPr>
          <w:p w:rsidR="00C41958" w:rsidRDefault="00C41958">
            <w:pPr>
              <w:pStyle w:val="ConsPlusNormal"/>
              <w:jc w:val="center"/>
            </w:pPr>
            <w:r>
              <w:t xml:space="preserve">Адреса аварийно-опасных участков (места концентрации ДТП по Федеральному </w:t>
            </w:r>
            <w:hyperlink r:id="rId336" w:history="1">
              <w:r>
                <w:rPr>
                  <w:color w:val="0000FF"/>
                </w:rPr>
                <w:t>закону</w:t>
              </w:r>
            </w:hyperlink>
            <w:r>
              <w:t xml:space="preserve"> ФЗ N 296 от 3 июля 2016 г.)</w:t>
            </w:r>
          </w:p>
        </w:tc>
        <w:tc>
          <w:tcPr>
            <w:tcW w:w="3393" w:type="dxa"/>
            <w:gridSpan w:val="2"/>
          </w:tcPr>
          <w:p w:rsidR="00C41958" w:rsidRDefault="00C41958">
            <w:pPr>
              <w:pStyle w:val="ConsPlusNormal"/>
              <w:jc w:val="center"/>
            </w:pPr>
            <w:r>
              <w:t>Количество ДТП с пострадавшими на аварийно-опасных участках в 2017 г., шт.</w:t>
            </w:r>
          </w:p>
        </w:tc>
        <w:tc>
          <w:tcPr>
            <w:tcW w:w="2104" w:type="dxa"/>
            <w:gridSpan w:val="2"/>
          </w:tcPr>
          <w:p w:rsidR="00C41958" w:rsidRDefault="00C41958">
            <w:pPr>
              <w:pStyle w:val="ConsPlusNormal"/>
              <w:jc w:val="center"/>
            </w:pPr>
            <w:r>
              <w:t>Количество пострадавших в 2017 г., чел.</w:t>
            </w:r>
          </w:p>
        </w:tc>
        <w:tc>
          <w:tcPr>
            <w:tcW w:w="2324" w:type="dxa"/>
            <w:vMerge w:val="restart"/>
          </w:tcPr>
          <w:p w:rsidR="00C41958" w:rsidRDefault="00C41958">
            <w:pPr>
              <w:pStyle w:val="ConsPlusNormal"/>
              <w:jc w:val="center"/>
            </w:pPr>
            <w:r>
              <w:t>Коды недостатков транспортно-эксплуатационного состояния в местах совершения ДТП по карточкам учета</w:t>
            </w:r>
          </w:p>
        </w:tc>
        <w:tc>
          <w:tcPr>
            <w:tcW w:w="2404" w:type="dxa"/>
            <w:vMerge w:val="restart"/>
          </w:tcPr>
          <w:p w:rsidR="00C41958" w:rsidRDefault="00C41958">
            <w:pPr>
              <w:pStyle w:val="ConsPlusNormal"/>
              <w:jc w:val="center"/>
            </w:pPr>
            <w:r>
              <w:t>Первоочередные предложения по совершенствованию дорожных условий</w:t>
            </w:r>
          </w:p>
        </w:tc>
        <w:tc>
          <w:tcPr>
            <w:tcW w:w="2524" w:type="dxa"/>
            <w:vMerge w:val="restart"/>
          </w:tcPr>
          <w:p w:rsidR="00C41958" w:rsidRDefault="00C41958">
            <w:pPr>
              <w:pStyle w:val="ConsPlusNormal"/>
              <w:jc w:val="center"/>
            </w:pPr>
            <w:r>
              <w:t>Необходимые мероприятия по устранению недостатков транспортно-эксплуатационного состояния и профилактики возникновения ДТП</w:t>
            </w:r>
          </w:p>
        </w:tc>
      </w:tr>
      <w:tr w:rsidR="00C41958">
        <w:tc>
          <w:tcPr>
            <w:tcW w:w="2284" w:type="dxa"/>
            <w:vMerge/>
          </w:tcPr>
          <w:p w:rsidR="00C41958" w:rsidRDefault="00C41958"/>
        </w:tc>
        <w:tc>
          <w:tcPr>
            <w:tcW w:w="1756" w:type="dxa"/>
          </w:tcPr>
          <w:p w:rsidR="00C41958" w:rsidRDefault="00C41958">
            <w:pPr>
              <w:pStyle w:val="ConsPlusNormal"/>
              <w:jc w:val="center"/>
            </w:pPr>
            <w:r>
              <w:t>Начало км + м</w:t>
            </w:r>
          </w:p>
        </w:tc>
        <w:tc>
          <w:tcPr>
            <w:tcW w:w="1757" w:type="dxa"/>
          </w:tcPr>
          <w:p w:rsidR="00C41958" w:rsidRDefault="00C41958">
            <w:pPr>
              <w:pStyle w:val="ConsPlusNormal"/>
              <w:jc w:val="center"/>
            </w:pPr>
            <w:r>
              <w:t>Конец км + м</w:t>
            </w:r>
          </w:p>
        </w:tc>
        <w:tc>
          <w:tcPr>
            <w:tcW w:w="1692" w:type="dxa"/>
          </w:tcPr>
          <w:p w:rsidR="00C41958" w:rsidRDefault="00C41958">
            <w:pPr>
              <w:pStyle w:val="ConsPlusNormal"/>
              <w:jc w:val="center"/>
            </w:pPr>
            <w:r>
              <w:t>Всего/в т.ч. по видам &lt;*&gt;</w:t>
            </w:r>
          </w:p>
        </w:tc>
        <w:tc>
          <w:tcPr>
            <w:tcW w:w="1701" w:type="dxa"/>
          </w:tcPr>
          <w:p w:rsidR="00C41958" w:rsidRDefault="00C41958">
            <w:pPr>
              <w:pStyle w:val="ConsPlusNormal"/>
              <w:jc w:val="center"/>
            </w:pPr>
            <w:r>
              <w:t>С недостатками транспортно-эксплуатационного состояния УДС</w:t>
            </w:r>
          </w:p>
        </w:tc>
        <w:tc>
          <w:tcPr>
            <w:tcW w:w="1084" w:type="dxa"/>
          </w:tcPr>
          <w:p w:rsidR="00C41958" w:rsidRDefault="00C41958">
            <w:pPr>
              <w:pStyle w:val="ConsPlusNormal"/>
              <w:jc w:val="center"/>
            </w:pPr>
            <w:r>
              <w:t>Погибло</w:t>
            </w:r>
          </w:p>
        </w:tc>
        <w:tc>
          <w:tcPr>
            <w:tcW w:w="1020" w:type="dxa"/>
          </w:tcPr>
          <w:p w:rsidR="00C41958" w:rsidRDefault="00C41958">
            <w:pPr>
              <w:pStyle w:val="ConsPlusNormal"/>
              <w:jc w:val="center"/>
            </w:pPr>
            <w:r>
              <w:t>Ранено</w:t>
            </w:r>
          </w:p>
        </w:tc>
        <w:tc>
          <w:tcPr>
            <w:tcW w:w="2324" w:type="dxa"/>
            <w:vMerge/>
          </w:tcPr>
          <w:p w:rsidR="00C41958" w:rsidRDefault="00C41958"/>
        </w:tc>
        <w:tc>
          <w:tcPr>
            <w:tcW w:w="2404" w:type="dxa"/>
            <w:vMerge/>
          </w:tcPr>
          <w:p w:rsidR="00C41958" w:rsidRDefault="00C41958"/>
        </w:tc>
        <w:tc>
          <w:tcPr>
            <w:tcW w:w="2524" w:type="dxa"/>
            <w:vMerge/>
          </w:tcPr>
          <w:p w:rsidR="00C41958" w:rsidRDefault="00C41958"/>
        </w:tc>
      </w:tr>
      <w:tr w:rsidR="00C41958">
        <w:tc>
          <w:tcPr>
            <w:tcW w:w="2284" w:type="dxa"/>
          </w:tcPr>
          <w:p w:rsidR="00C41958" w:rsidRDefault="00C41958">
            <w:pPr>
              <w:pStyle w:val="ConsPlusNormal"/>
              <w:jc w:val="center"/>
            </w:pPr>
            <w:r>
              <w:t>1</w:t>
            </w:r>
          </w:p>
        </w:tc>
        <w:tc>
          <w:tcPr>
            <w:tcW w:w="1756" w:type="dxa"/>
          </w:tcPr>
          <w:p w:rsidR="00C41958" w:rsidRDefault="00C41958">
            <w:pPr>
              <w:pStyle w:val="ConsPlusNormal"/>
              <w:jc w:val="center"/>
            </w:pPr>
            <w:r>
              <w:t>2</w:t>
            </w:r>
          </w:p>
        </w:tc>
        <w:tc>
          <w:tcPr>
            <w:tcW w:w="1757" w:type="dxa"/>
          </w:tcPr>
          <w:p w:rsidR="00C41958" w:rsidRDefault="00C41958">
            <w:pPr>
              <w:pStyle w:val="ConsPlusNormal"/>
              <w:jc w:val="center"/>
            </w:pPr>
            <w:r>
              <w:t>3</w:t>
            </w:r>
          </w:p>
        </w:tc>
        <w:tc>
          <w:tcPr>
            <w:tcW w:w="1692" w:type="dxa"/>
          </w:tcPr>
          <w:p w:rsidR="00C41958" w:rsidRDefault="00C41958">
            <w:pPr>
              <w:pStyle w:val="ConsPlusNormal"/>
              <w:jc w:val="center"/>
            </w:pPr>
            <w:r>
              <w:t>4</w:t>
            </w:r>
          </w:p>
        </w:tc>
        <w:tc>
          <w:tcPr>
            <w:tcW w:w="1701" w:type="dxa"/>
          </w:tcPr>
          <w:p w:rsidR="00C41958" w:rsidRDefault="00C41958">
            <w:pPr>
              <w:pStyle w:val="ConsPlusNormal"/>
              <w:jc w:val="center"/>
            </w:pPr>
            <w:r>
              <w:t>5</w:t>
            </w:r>
          </w:p>
        </w:tc>
        <w:tc>
          <w:tcPr>
            <w:tcW w:w="1084" w:type="dxa"/>
          </w:tcPr>
          <w:p w:rsidR="00C41958" w:rsidRDefault="00C41958">
            <w:pPr>
              <w:pStyle w:val="ConsPlusNormal"/>
              <w:jc w:val="center"/>
            </w:pPr>
            <w:r>
              <w:t>6</w:t>
            </w:r>
          </w:p>
        </w:tc>
        <w:tc>
          <w:tcPr>
            <w:tcW w:w="1020" w:type="dxa"/>
          </w:tcPr>
          <w:p w:rsidR="00C41958" w:rsidRDefault="00C41958">
            <w:pPr>
              <w:pStyle w:val="ConsPlusNormal"/>
              <w:jc w:val="center"/>
            </w:pPr>
            <w:r>
              <w:t>7</w:t>
            </w:r>
          </w:p>
        </w:tc>
        <w:tc>
          <w:tcPr>
            <w:tcW w:w="2324" w:type="dxa"/>
          </w:tcPr>
          <w:p w:rsidR="00C41958" w:rsidRDefault="00C41958">
            <w:pPr>
              <w:pStyle w:val="ConsPlusNormal"/>
              <w:jc w:val="center"/>
            </w:pPr>
            <w:r>
              <w:t>8</w:t>
            </w:r>
          </w:p>
        </w:tc>
        <w:tc>
          <w:tcPr>
            <w:tcW w:w="2404" w:type="dxa"/>
          </w:tcPr>
          <w:p w:rsidR="00C41958" w:rsidRDefault="00C41958">
            <w:pPr>
              <w:pStyle w:val="ConsPlusNormal"/>
              <w:jc w:val="center"/>
            </w:pPr>
            <w:r>
              <w:t>9</w:t>
            </w:r>
          </w:p>
        </w:tc>
        <w:tc>
          <w:tcPr>
            <w:tcW w:w="2524" w:type="dxa"/>
          </w:tcPr>
          <w:p w:rsidR="00C41958" w:rsidRDefault="00C41958">
            <w:pPr>
              <w:pStyle w:val="ConsPlusNormal"/>
              <w:jc w:val="center"/>
            </w:pPr>
            <w:r>
              <w:t>10</w:t>
            </w:r>
          </w:p>
        </w:tc>
      </w:tr>
      <w:tr w:rsidR="00C41958">
        <w:tc>
          <w:tcPr>
            <w:tcW w:w="18546" w:type="dxa"/>
            <w:gridSpan w:val="10"/>
          </w:tcPr>
          <w:p w:rsidR="00C41958" w:rsidRDefault="00C41958">
            <w:pPr>
              <w:pStyle w:val="ConsPlusNormal"/>
              <w:jc w:val="center"/>
              <w:outlineLvl w:val="6"/>
            </w:pPr>
            <w:r>
              <w:t>Автомобильные дороги федерального значения</w:t>
            </w:r>
          </w:p>
        </w:tc>
      </w:tr>
      <w:tr w:rsidR="00C41958">
        <w:tc>
          <w:tcPr>
            <w:tcW w:w="2284" w:type="dxa"/>
          </w:tcPr>
          <w:p w:rsidR="00C41958" w:rsidRDefault="00C41958">
            <w:pPr>
              <w:pStyle w:val="ConsPlusNormal"/>
              <w:jc w:val="both"/>
            </w:pPr>
            <w:r>
              <w:t xml:space="preserve">Автомобильная дорога А-322 Барнаул - Рубцовск - граница с Республикой Казахстан, км 11 + 550 </w:t>
            </w:r>
            <w:r>
              <w:lastRenderedPageBreak/>
              <w:t>- км 55 + 550</w:t>
            </w:r>
          </w:p>
        </w:tc>
        <w:tc>
          <w:tcPr>
            <w:tcW w:w="1756" w:type="dxa"/>
          </w:tcPr>
          <w:p w:rsidR="00C41958" w:rsidRDefault="00C41958">
            <w:pPr>
              <w:pStyle w:val="ConsPlusNormal"/>
              <w:jc w:val="center"/>
            </w:pPr>
            <w:r>
              <w:lastRenderedPageBreak/>
              <w:t>15 км + 165 м</w:t>
            </w:r>
          </w:p>
        </w:tc>
        <w:tc>
          <w:tcPr>
            <w:tcW w:w="1757" w:type="dxa"/>
          </w:tcPr>
          <w:p w:rsidR="00C41958" w:rsidRDefault="00C41958">
            <w:pPr>
              <w:pStyle w:val="ConsPlusNormal"/>
              <w:jc w:val="center"/>
            </w:pPr>
            <w:r>
              <w:t>15 км + 710 м</w:t>
            </w:r>
          </w:p>
        </w:tc>
        <w:tc>
          <w:tcPr>
            <w:tcW w:w="1692" w:type="dxa"/>
          </w:tcPr>
          <w:p w:rsidR="00C41958" w:rsidRDefault="00C41958">
            <w:pPr>
              <w:pStyle w:val="ConsPlusNormal"/>
              <w:jc w:val="center"/>
            </w:pPr>
            <w:r>
              <w:t>571,6,8,1,1</w:t>
            </w:r>
          </w:p>
        </w:tc>
        <w:tc>
          <w:tcPr>
            <w:tcW w:w="1701" w:type="dxa"/>
          </w:tcPr>
          <w:p w:rsidR="00C41958" w:rsidRDefault="00C41958">
            <w:pPr>
              <w:pStyle w:val="ConsPlusNormal"/>
              <w:jc w:val="center"/>
            </w:pPr>
            <w:r>
              <w:t>0</w:t>
            </w:r>
          </w:p>
        </w:tc>
        <w:tc>
          <w:tcPr>
            <w:tcW w:w="1084" w:type="dxa"/>
          </w:tcPr>
          <w:p w:rsidR="00C41958" w:rsidRDefault="00C41958">
            <w:pPr>
              <w:pStyle w:val="ConsPlusNormal"/>
              <w:jc w:val="center"/>
            </w:pPr>
            <w:r>
              <w:t>1</w:t>
            </w:r>
          </w:p>
        </w:tc>
        <w:tc>
          <w:tcPr>
            <w:tcW w:w="1020" w:type="dxa"/>
          </w:tcPr>
          <w:p w:rsidR="00C41958" w:rsidRDefault="00C41958">
            <w:pPr>
              <w:pStyle w:val="ConsPlusNormal"/>
              <w:jc w:val="center"/>
            </w:pPr>
            <w:r>
              <w:t>6</w:t>
            </w:r>
          </w:p>
        </w:tc>
        <w:tc>
          <w:tcPr>
            <w:tcW w:w="2324" w:type="dxa"/>
          </w:tcPr>
          <w:p w:rsidR="00C41958" w:rsidRDefault="00C41958">
            <w:pPr>
              <w:pStyle w:val="ConsPlusNormal"/>
              <w:jc w:val="center"/>
            </w:pPr>
            <w:r>
              <w:t>0</w:t>
            </w:r>
          </w:p>
        </w:tc>
        <w:tc>
          <w:tcPr>
            <w:tcW w:w="2404" w:type="dxa"/>
          </w:tcPr>
          <w:p w:rsidR="00C41958" w:rsidRDefault="00C41958">
            <w:pPr>
              <w:pStyle w:val="ConsPlusNormal"/>
              <w:jc w:val="both"/>
            </w:pPr>
            <w:r>
              <w:t>Устройство дорожной разметки и шумовых полос</w:t>
            </w:r>
          </w:p>
        </w:tc>
        <w:tc>
          <w:tcPr>
            <w:tcW w:w="2524" w:type="dxa"/>
          </w:tcPr>
          <w:p w:rsidR="00C41958" w:rsidRDefault="00C41958">
            <w:pPr>
              <w:pStyle w:val="ConsPlusNormal"/>
              <w:jc w:val="both"/>
            </w:pPr>
            <w:r>
              <w:t>Устройство дорожной разметки и шумовых полос</w:t>
            </w:r>
          </w:p>
        </w:tc>
      </w:tr>
      <w:tr w:rsidR="00C41958">
        <w:tc>
          <w:tcPr>
            <w:tcW w:w="18546" w:type="dxa"/>
            <w:gridSpan w:val="10"/>
          </w:tcPr>
          <w:p w:rsidR="00C41958" w:rsidRDefault="00C41958">
            <w:pPr>
              <w:pStyle w:val="ConsPlusNormal"/>
              <w:jc w:val="center"/>
              <w:outlineLvl w:val="6"/>
            </w:pPr>
            <w:r>
              <w:lastRenderedPageBreak/>
              <w:t>Автомобильные дороги регионального/межмуниципального значения</w:t>
            </w:r>
          </w:p>
        </w:tc>
      </w:tr>
      <w:tr w:rsidR="00C41958">
        <w:tc>
          <w:tcPr>
            <w:tcW w:w="2284" w:type="dxa"/>
          </w:tcPr>
          <w:p w:rsidR="00C41958" w:rsidRDefault="00C41958">
            <w:pPr>
              <w:pStyle w:val="ConsPlusNormal"/>
              <w:jc w:val="both"/>
            </w:pPr>
            <w:r>
              <w:t>Калманка - Новороманово - Лебяжье, км 0 + 000 - км 49 + 505</w:t>
            </w:r>
          </w:p>
        </w:tc>
        <w:tc>
          <w:tcPr>
            <w:tcW w:w="1756" w:type="dxa"/>
          </w:tcPr>
          <w:p w:rsidR="00C41958" w:rsidRDefault="00C41958">
            <w:pPr>
              <w:pStyle w:val="ConsPlusNormal"/>
              <w:jc w:val="center"/>
            </w:pPr>
            <w:r>
              <w:t>48 км + 378 м</w:t>
            </w:r>
          </w:p>
        </w:tc>
        <w:tc>
          <w:tcPr>
            <w:tcW w:w="1757" w:type="dxa"/>
          </w:tcPr>
          <w:p w:rsidR="00C41958" w:rsidRDefault="00C41958">
            <w:pPr>
              <w:pStyle w:val="ConsPlusNormal"/>
              <w:jc w:val="center"/>
            </w:pPr>
            <w:r>
              <w:t>49 км + 200 м</w:t>
            </w:r>
          </w:p>
        </w:tc>
        <w:tc>
          <w:tcPr>
            <w:tcW w:w="1692" w:type="dxa"/>
          </w:tcPr>
          <w:p w:rsidR="00C41958" w:rsidRDefault="00C41958">
            <w:pPr>
              <w:pStyle w:val="ConsPlusNormal"/>
              <w:jc w:val="center"/>
            </w:pPr>
            <w:r>
              <w:t>5/5,5,1,1,2</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12</w:t>
            </w:r>
          </w:p>
        </w:tc>
        <w:tc>
          <w:tcPr>
            <w:tcW w:w="2324" w:type="dxa"/>
          </w:tcPr>
          <w:p w:rsidR="00C41958" w:rsidRDefault="00C41958">
            <w:pPr>
              <w:pStyle w:val="ConsPlusNormal"/>
              <w:jc w:val="center"/>
            </w:pPr>
            <w:r>
              <w:t>4, 8</w:t>
            </w:r>
          </w:p>
        </w:tc>
        <w:tc>
          <w:tcPr>
            <w:tcW w:w="2404" w:type="dxa"/>
          </w:tcPr>
          <w:p w:rsidR="00C41958" w:rsidRDefault="00C41958">
            <w:pPr>
              <w:pStyle w:val="ConsPlusNormal"/>
              <w:jc w:val="both"/>
            </w:pPr>
            <w:r>
              <w:t>Приближение нарядов ДПС</w:t>
            </w:r>
          </w:p>
        </w:tc>
        <w:tc>
          <w:tcPr>
            <w:tcW w:w="2524" w:type="dxa"/>
          </w:tcPr>
          <w:p w:rsidR="00C41958" w:rsidRDefault="00C41958">
            <w:pPr>
              <w:pStyle w:val="ConsPlusNormal"/>
              <w:jc w:val="both"/>
            </w:pPr>
            <w:r>
              <w:t>Устройство автобусных остановок (установка автопавильонов, заездные карманы, остановочные площадки, обустройство)</w:t>
            </w:r>
          </w:p>
        </w:tc>
      </w:tr>
      <w:tr w:rsidR="00C41958">
        <w:tc>
          <w:tcPr>
            <w:tcW w:w="2284" w:type="dxa"/>
          </w:tcPr>
          <w:p w:rsidR="00C41958" w:rsidRDefault="00C41958">
            <w:pPr>
              <w:pStyle w:val="ConsPlusNormal"/>
              <w:jc w:val="both"/>
            </w:pPr>
            <w:r>
              <w:t>Объездная дорога в обход г. Барнаула, км 0 + 000 - км 7 + 121</w:t>
            </w:r>
          </w:p>
        </w:tc>
        <w:tc>
          <w:tcPr>
            <w:tcW w:w="1756" w:type="dxa"/>
          </w:tcPr>
          <w:p w:rsidR="00C41958" w:rsidRDefault="00C41958">
            <w:pPr>
              <w:pStyle w:val="ConsPlusNormal"/>
              <w:jc w:val="center"/>
            </w:pPr>
            <w:r>
              <w:t>03 км + 200 м</w:t>
            </w:r>
          </w:p>
        </w:tc>
        <w:tc>
          <w:tcPr>
            <w:tcW w:w="1757" w:type="dxa"/>
          </w:tcPr>
          <w:p w:rsidR="00C41958" w:rsidRDefault="00C41958">
            <w:pPr>
              <w:pStyle w:val="ConsPlusNormal"/>
              <w:jc w:val="center"/>
            </w:pPr>
            <w:r>
              <w:t>03 км + 200 м</w:t>
            </w:r>
          </w:p>
        </w:tc>
        <w:tc>
          <w:tcPr>
            <w:tcW w:w="1692" w:type="dxa"/>
          </w:tcPr>
          <w:p w:rsidR="00C41958" w:rsidRDefault="00C41958">
            <w:pPr>
              <w:pStyle w:val="ConsPlusNormal"/>
              <w:jc w:val="center"/>
            </w:pPr>
            <w:r>
              <w:t>3/1,1,1</w:t>
            </w:r>
          </w:p>
        </w:tc>
        <w:tc>
          <w:tcPr>
            <w:tcW w:w="1701" w:type="dxa"/>
          </w:tcPr>
          <w:p w:rsidR="00C41958" w:rsidRDefault="00C41958">
            <w:pPr>
              <w:pStyle w:val="ConsPlusNormal"/>
              <w:jc w:val="center"/>
            </w:pPr>
            <w:r>
              <w:t>0</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5</w:t>
            </w:r>
          </w:p>
        </w:tc>
        <w:tc>
          <w:tcPr>
            <w:tcW w:w="2324" w:type="dxa"/>
          </w:tcPr>
          <w:p w:rsidR="00C41958" w:rsidRDefault="00C41958">
            <w:pPr>
              <w:pStyle w:val="ConsPlusNormal"/>
              <w:jc w:val="center"/>
            </w:pPr>
            <w:r>
              <w:t>0</w:t>
            </w:r>
          </w:p>
        </w:tc>
        <w:tc>
          <w:tcPr>
            <w:tcW w:w="2404" w:type="dxa"/>
          </w:tcPr>
          <w:p w:rsidR="00C41958" w:rsidRDefault="00C41958">
            <w:pPr>
              <w:pStyle w:val="ConsPlusNormal"/>
              <w:jc w:val="both"/>
            </w:pPr>
            <w:r>
              <w:t>Приближение нарядов ДПС</w:t>
            </w:r>
          </w:p>
        </w:tc>
        <w:tc>
          <w:tcPr>
            <w:tcW w:w="2524" w:type="dxa"/>
          </w:tcPr>
          <w:p w:rsidR="00C41958" w:rsidRDefault="00C41958">
            <w:pPr>
              <w:pStyle w:val="ConsPlusNormal"/>
              <w:jc w:val="both"/>
            </w:pPr>
            <w:r>
              <w:t>Переустройство пересечения</w:t>
            </w:r>
          </w:p>
        </w:tc>
      </w:tr>
      <w:tr w:rsidR="00C41958">
        <w:tc>
          <w:tcPr>
            <w:tcW w:w="18546" w:type="dxa"/>
            <w:gridSpan w:val="10"/>
          </w:tcPr>
          <w:p w:rsidR="00C41958" w:rsidRDefault="00C41958">
            <w:pPr>
              <w:pStyle w:val="ConsPlusNormal"/>
              <w:jc w:val="center"/>
              <w:outlineLvl w:val="6"/>
            </w:pPr>
            <w:r>
              <w:t>Автомобильные дороги местного значения (улицы)</w:t>
            </w:r>
          </w:p>
        </w:tc>
      </w:tr>
      <w:tr w:rsidR="00C41958">
        <w:tc>
          <w:tcPr>
            <w:tcW w:w="2284" w:type="dxa"/>
          </w:tcPr>
          <w:p w:rsidR="00C41958" w:rsidRDefault="00C41958">
            <w:pPr>
              <w:pStyle w:val="ConsPlusNormal"/>
              <w:jc w:val="both"/>
            </w:pPr>
            <w:r>
              <w:t>ул. Аванесова</w:t>
            </w:r>
          </w:p>
        </w:tc>
        <w:tc>
          <w:tcPr>
            <w:tcW w:w="1756" w:type="dxa"/>
          </w:tcPr>
          <w:p w:rsidR="00C41958" w:rsidRDefault="00C41958">
            <w:pPr>
              <w:pStyle w:val="ConsPlusNormal"/>
              <w:jc w:val="center"/>
            </w:pPr>
            <w:r>
              <w:t>дом N 158</w:t>
            </w:r>
          </w:p>
        </w:tc>
        <w:tc>
          <w:tcPr>
            <w:tcW w:w="1757" w:type="dxa"/>
          </w:tcPr>
          <w:p w:rsidR="00C41958" w:rsidRDefault="00C41958">
            <w:pPr>
              <w:pStyle w:val="ConsPlusNormal"/>
              <w:jc w:val="center"/>
            </w:pPr>
            <w:r>
              <w:t>дом N 187</w:t>
            </w:r>
          </w:p>
        </w:tc>
        <w:tc>
          <w:tcPr>
            <w:tcW w:w="1692" w:type="dxa"/>
          </w:tcPr>
          <w:p w:rsidR="00C41958" w:rsidRDefault="00C41958">
            <w:pPr>
              <w:pStyle w:val="ConsPlusNormal"/>
              <w:jc w:val="center"/>
            </w:pPr>
            <w:r>
              <w:t>3/71,1,1</w:t>
            </w:r>
          </w:p>
        </w:tc>
        <w:tc>
          <w:tcPr>
            <w:tcW w:w="1701" w:type="dxa"/>
          </w:tcPr>
          <w:p w:rsidR="00C41958" w:rsidRDefault="00C41958">
            <w:pPr>
              <w:pStyle w:val="ConsPlusNormal"/>
              <w:jc w:val="center"/>
            </w:pPr>
            <w:r>
              <w:t>1</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6</w:t>
            </w:r>
          </w:p>
        </w:tc>
        <w:tc>
          <w:tcPr>
            <w:tcW w:w="2324" w:type="dxa"/>
          </w:tcPr>
          <w:p w:rsidR="00C41958" w:rsidRDefault="00C41958">
            <w:pPr>
              <w:pStyle w:val="ConsPlusNormal"/>
              <w:jc w:val="center"/>
            </w:pPr>
            <w:r>
              <w:t>4</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замена дорожного ограждения барьерного типа</w:t>
            </w:r>
          </w:p>
        </w:tc>
      </w:tr>
      <w:tr w:rsidR="00C41958">
        <w:tc>
          <w:tcPr>
            <w:tcW w:w="2284" w:type="dxa"/>
          </w:tcPr>
          <w:p w:rsidR="00C41958" w:rsidRDefault="00C41958">
            <w:pPr>
              <w:pStyle w:val="ConsPlusNormal"/>
              <w:jc w:val="both"/>
            </w:pPr>
            <w:r>
              <w:t>ул. Антона Петрова</w:t>
            </w:r>
          </w:p>
        </w:tc>
        <w:tc>
          <w:tcPr>
            <w:tcW w:w="1756" w:type="dxa"/>
          </w:tcPr>
          <w:p w:rsidR="00C41958" w:rsidRDefault="00C41958">
            <w:pPr>
              <w:pStyle w:val="ConsPlusNormal"/>
              <w:jc w:val="center"/>
            </w:pPr>
            <w:r>
              <w:t>дом N 170</w:t>
            </w:r>
          </w:p>
        </w:tc>
        <w:tc>
          <w:tcPr>
            <w:tcW w:w="1757" w:type="dxa"/>
          </w:tcPr>
          <w:p w:rsidR="00C41958" w:rsidRDefault="00C41958">
            <w:pPr>
              <w:pStyle w:val="ConsPlusNormal"/>
              <w:jc w:val="center"/>
            </w:pPr>
            <w:r>
              <w:t>дом N 213</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1</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4</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Обустройство ИН волнообразного типа на подходе к пешеходному переходу, принудительное снижение скоростного режима</w:t>
            </w:r>
          </w:p>
        </w:tc>
      </w:tr>
      <w:tr w:rsidR="00C41958">
        <w:tc>
          <w:tcPr>
            <w:tcW w:w="2284" w:type="dxa"/>
          </w:tcPr>
          <w:p w:rsidR="00C41958" w:rsidRDefault="00C41958">
            <w:pPr>
              <w:pStyle w:val="ConsPlusNormal"/>
              <w:jc w:val="both"/>
            </w:pPr>
            <w:r>
              <w:t>ул. Антона Петрова</w:t>
            </w:r>
          </w:p>
        </w:tc>
        <w:tc>
          <w:tcPr>
            <w:tcW w:w="1756" w:type="dxa"/>
          </w:tcPr>
          <w:p w:rsidR="00C41958" w:rsidRDefault="00C41958">
            <w:pPr>
              <w:pStyle w:val="ConsPlusNormal"/>
              <w:jc w:val="center"/>
            </w:pPr>
            <w:r>
              <w:t>дом N 190</w:t>
            </w:r>
          </w:p>
        </w:tc>
        <w:tc>
          <w:tcPr>
            <w:tcW w:w="1757" w:type="dxa"/>
          </w:tcPr>
          <w:p w:rsidR="00C41958" w:rsidRDefault="00C41958">
            <w:pPr>
              <w:pStyle w:val="ConsPlusNormal"/>
              <w:jc w:val="center"/>
            </w:pPr>
            <w:r>
              <w:t>дом N 196а</w:t>
            </w:r>
          </w:p>
        </w:tc>
        <w:tc>
          <w:tcPr>
            <w:tcW w:w="1692" w:type="dxa"/>
          </w:tcPr>
          <w:p w:rsidR="00C41958" w:rsidRDefault="00C41958">
            <w:pPr>
              <w:pStyle w:val="ConsPlusNormal"/>
              <w:jc w:val="center"/>
            </w:pPr>
            <w:r>
              <w:t>4/8,5,5,5</w:t>
            </w:r>
          </w:p>
        </w:tc>
        <w:tc>
          <w:tcPr>
            <w:tcW w:w="1701" w:type="dxa"/>
          </w:tcPr>
          <w:p w:rsidR="00C41958" w:rsidRDefault="00C41958">
            <w:pPr>
              <w:pStyle w:val="ConsPlusNormal"/>
              <w:jc w:val="center"/>
            </w:pPr>
            <w:r>
              <w:t>0</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5</w:t>
            </w:r>
          </w:p>
        </w:tc>
        <w:tc>
          <w:tcPr>
            <w:tcW w:w="2324" w:type="dxa"/>
          </w:tcPr>
          <w:p w:rsidR="00C41958" w:rsidRDefault="00C41958">
            <w:pPr>
              <w:pStyle w:val="ConsPlusNormal"/>
              <w:jc w:val="center"/>
            </w:pPr>
            <w:r>
              <w:t>0</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Установка фотовидеофиксации</w:t>
            </w:r>
          </w:p>
        </w:tc>
      </w:tr>
      <w:tr w:rsidR="00C41958">
        <w:tc>
          <w:tcPr>
            <w:tcW w:w="2284" w:type="dxa"/>
          </w:tcPr>
          <w:p w:rsidR="00C41958" w:rsidRDefault="00C41958">
            <w:pPr>
              <w:pStyle w:val="ConsPlusNormal"/>
              <w:jc w:val="both"/>
            </w:pPr>
            <w:r>
              <w:t>ул. Власихинская</w:t>
            </w:r>
          </w:p>
        </w:tc>
        <w:tc>
          <w:tcPr>
            <w:tcW w:w="1756" w:type="dxa"/>
          </w:tcPr>
          <w:p w:rsidR="00C41958" w:rsidRDefault="00C41958">
            <w:pPr>
              <w:pStyle w:val="ConsPlusNormal"/>
              <w:jc w:val="center"/>
            </w:pPr>
            <w:r>
              <w:t>дом N 97</w:t>
            </w:r>
          </w:p>
        </w:tc>
        <w:tc>
          <w:tcPr>
            <w:tcW w:w="1757" w:type="dxa"/>
          </w:tcPr>
          <w:p w:rsidR="00C41958" w:rsidRDefault="00C41958">
            <w:pPr>
              <w:pStyle w:val="ConsPlusNormal"/>
              <w:jc w:val="center"/>
            </w:pPr>
            <w:r>
              <w:t>дом N 97</w:t>
            </w:r>
          </w:p>
        </w:tc>
        <w:tc>
          <w:tcPr>
            <w:tcW w:w="1692" w:type="dxa"/>
          </w:tcPr>
          <w:p w:rsidR="00C41958" w:rsidRDefault="00C41958">
            <w:pPr>
              <w:pStyle w:val="ConsPlusNormal"/>
              <w:jc w:val="center"/>
            </w:pPr>
            <w:r>
              <w:t>3/1,1,1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4</w:t>
            </w:r>
          </w:p>
        </w:tc>
        <w:tc>
          <w:tcPr>
            <w:tcW w:w="2324" w:type="dxa"/>
          </w:tcPr>
          <w:p w:rsidR="00C41958" w:rsidRDefault="00C41958">
            <w:pPr>
              <w:pStyle w:val="ConsPlusNormal"/>
              <w:jc w:val="center"/>
            </w:pPr>
            <w:r>
              <w:t>8,15,18</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Установка фотовидеофиксации</w:t>
            </w:r>
          </w:p>
        </w:tc>
      </w:tr>
      <w:tr w:rsidR="00C41958">
        <w:tc>
          <w:tcPr>
            <w:tcW w:w="2284" w:type="dxa"/>
          </w:tcPr>
          <w:p w:rsidR="00C41958" w:rsidRDefault="00C41958">
            <w:pPr>
              <w:pStyle w:val="ConsPlusNormal"/>
              <w:jc w:val="both"/>
            </w:pPr>
            <w:r>
              <w:lastRenderedPageBreak/>
              <w:t>ул. Георгиева</w:t>
            </w:r>
          </w:p>
        </w:tc>
        <w:tc>
          <w:tcPr>
            <w:tcW w:w="1756" w:type="dxa"/>
          </w:tcPr>
          <w:p w:rsidR="00C41958" w:rsidRDefault="00C41958">
            <w:pPr>
              <w:pStyle w:val="ConsPlusNormal"/>
              <w:jc w:val="center"/>
            </w:pPr>
            <w:r>
              <w:t>дом N 44</w:t>
            </w:r>
          </w:p>
        </w:tc>
        <w:tc>
          <w:tcPr>
            <w:tcW w:w="1757" w:type="dxa"/>
          </w:tcPr>
          <w:p w:rsidR="00C41958" w:rsidRDefault="00C41958">
            <w:pPr>
              <w:pStyle w:val="ConsPlusNormal"/>
              <w:jc w:val="center"/>
            </w:pPr>
            <w:r>
              <w:t>дом N 57</w:t>
            </w:r>
          </w:p>
        </w:tc>
        <w:tc>
          <w:tcPr>
            <w:tcW w:w="1692" w:type="dxa"/>
          </w:tcPr>
          <w:p w:rsidR="00C41958" w:rsidRDefault="00C41958">
            <w:pPr>
              <w:pStyle w:val="ConsPlusNormal"/>
              <w:jc w:val="center"/>
            </w:pPr>
            <w:r>
              <w:t>6/5,5,5,3,5,5</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10</w:t>
            </w:r>
          </w:p>
        </w:tc>
        <w:tc>
          <w:tcPr>
            <w:tcW w:w="2324" w:type="dxa"/>
          </w:tcPr>
          <w:p w:rsidR="00C41958" w:rsidRDefault="00C41958">
            <w:pPr>
              <w:pStyle w:val="ConsPlusNormal"/>
              <w:jc w:val="center"/>
            </w:pPr>
            <w:r>
              <w:t>4,8</w:t>
            </w:r>
          </w:p>
        </w:tc>
        <w:tc>
          <w:tcPr>
            <w:tcW w:w="2404" w:type="dxa"/>
          </w:tcPr>
          <w:p w:rsidR="00C41958" w:rsidRDefault="00C41958">
            <w:pPr>
              <w:pStyle w:val="ConsPlusNormal"/>
              <w:jc w:val="both"/>
            </w:pPr>
            <w:r>
              <w:t>размещение постов ДПС</w:t>
            </w:r>
          </w:p>
        </w:tc>
        <w:tc>
          <w:tcPr>
            <w:tcW w:w="2524" w:type="dxa"/>
          </w:tcPr>
          <w:p w:rsidR="00C41958" w:rsidRDefault="00C41958">
            <w:pPr>
              <w:pStyle w:val="ConsPlusNormal"/>
              <w:jc w:val="both"/>
            </w:pPr>
            <w:r>
              <w:t>установка светофорас ПВУ, работа световой и звуковой сигнализаций при подходе пешеходов к переходу, дома N 44</w:t>
            </w:r>
          </w:p>
        </w:tc>
      </w:tr>
      <w:tr w:rsidR="00C41958">
        <w:tc>
          <w:tcPr>
            <w:tcW w:w="2284" w:type="dxa"/>
          </w:tcPr>
          <w:p w:rsidR="00C41958" w:rsidRDefault="00C41958">
            <w:pPr>
              <w:pStyle w:val="ConsPlusNormal"/>
              <w:jc w:val="both"/>
            </w:pPr>
            <w:r>
              <w:t>ул. Георгиева</w:t>
            </w:r>
          </w:p>
        </w:tc>
        <w:tc>
          <w:tcPr>
            <w:tcW w:w="1756" w:type="dxa"/>
          </w:tcPr>
          <w:p w:rsidR="00C41958" w:rsidRDefault="00C41958">
            <w:pPr>
              <w:pStyle w:val="ConsPlusNormal"/>
              <w:jc w:val="center"/>
            </w:pPr>
            <w:r>
              <w:t>дом N 14б</w:t>
            </w:r>
          </w:p>
        </w:tc>
        <w:tc>
          <w:tcPr>
            <w:tcW w:w="1757" w:type="dxa"/>
          </w:tcPr>
          <w:p w:rsidR="00C41958" w:rsidRDefault="00C41958">
            <w:pPr>
              <w:pStyle w:val="ConsPlusNormal"/>
              <w:jc w:val="center"/>
            </w:pPr>
            <w:r>
              <w:t>дом N 27</w:t>
            </w:r>
          </w:p>
        </w:tc>
        <w:tc>
          <w:tcPr>
            <w:tcW w:w="1692" w:type="dxa"/>
          </w:tcPr>
          <w:p w:rsidR="00C41958" w:rsidRDefault="00C41958">
            <w:pPr>
              <w:pStyle w:val="ConsPlusNormal"/>
              <w:jc w:val="center"/>
            </w:pPr>
            <w:r>
              <w:t>5/5,5,5,5,5</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5</w:t>
            </w:r>
          </w:p>
        </w:tc>
        <w:tc>
          <w:tcPr>
            <w:tcW w:w="2324" w:type="dxa"/>
          </w:tcPr>
          <w:p w:rsidR="00C41958" w:rsidRDefault="00C41958">
            <w:pPr>
              <w:pStyle w:val="ConsPlusNormal"/>
              <w:jc w:val="center"/>
            </w:pPr>
            <w:r>
              <w:t>8,15</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приближение наряда ДПС</w:t>
            </w:r>
          </w:p>
        </w:tc>
      </w:tr>
      <w:tr w:rsidR="00C41958">
        <w:tc>
          <w:tcPr>
            <w:tcW w:w="2284" w:type="dxa"/>
          </w:tcPr>
          <w:p w:rsidR="00C41958" w:rsidRDefault="00C41958">
            <w:pPr>
              <w:pStyle w:val="ConsPlusNormal"/>
              <w:jc w:val="both"/>
            </w:pPr>
            <w:r>
              <w:t>Змеиногорский тракт</w:t>
            </w:r>
          </w:p>
        </w:tc>
        <w:tc>
          <w:tcPr>
            <w:tcW w:w="1756" w:type="dxa"/>
          </w:tcPr>
          <w:p w:rsidR="00C41958" w:rsidRDefault="00C41958">
            <w:pPr>
              <w:pStyle w:val="ConsPlusNormal"/>
              <w:jc w:val="center"/>
            </w:pPr>
            <w:r>
              <w:t>дом N 110</w:t>
            </w:r>
          </w:p>
        </w:tc>
        <w:tc>
          <w:tcPr>
            <w:tcW w:w="1757" w:type="dxa"/>
          </w:tcPr>
          <w:p w:rsidR="00C41958" w:rsidRDefault="00C41958">
            <w:pPr>
              <w:pStyle w:val="ConsPlusNormal"/>
              <w:jc w:val="center"/>
            </w:pPr>
            <w:r>
              <w:t>дом N 110, к5</w:t>
            </w:r>
          </w:p>
        </w:tc>
        <w:tc>
          <w:tcPr>
            <w:tcW w:w="1692" w:type="dxa"/>
          </w:tcPr>
          <w:p w:rsidR="00C41958" w:rsidRDefault="00C41958">
            <w:pPr>
              <w:pStyle w:val="ConsPlusNormal"/>
              <w:jc w:val="center"/>
            </w:pPr>
            <w:r>
              <w:t>5/5,5,5,5,1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1</w:t>
            </w:r>
          </w:p>
        </w:tc>
        <w:tc>
          <w:tcPr>
            <w:tcW w:w="1020" w:type="dxa"/>
          </w:tcPr>
          <w:p w:rsidR="00C41958" w:rsidRDefault="00C41958">
            <w:pPr>
              <w:pStyle w:val="ConsPlusNormal"/>
              <w:jc w:val="center"/>
            </w:pPr>
            <w:r>
              <w:t>4</w:t>
            </w:r>
          </w:p>
        </w:tc>
        <w:tc>
          <w:tcPr>
            <w:tcW w:w="2324" w:type="dxa"/>
          </w:tcPr>
          <w:p w:rsidR="00C41958" w:rsidRDefault="00C41958">
            <w:pPr>
              <w:pStyle w:val="ConsPlusNormal"/>
              <w:jc w:val="center"/>
            </w:pPr>
            <w:r>
              <w:t>4,8,15</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установка светофора Т.7</w:t>
            </w:r>
          </w:p>
        </w:tc>
      </w:tr>
      <w:tr w:rsidR="00C41958">
        <w:tc>
          <w:tcPr>
            <w:tcW w:w="2284" w:type="dxa"/>
          </w:tcPr>
          <w:p w:rsidR="00C41958" w:rsidRDefault="00C41958">
            <w:pPr>
              <w:pStyle w:val="ConsPlusNormal"/>
              <w:jc w:val="both"/>
            </w:pPr>
            <w:r>
              <w:t>пр-кт Калинина</w:t>
            </w:r>
          </w:p>
        </w:tc>
        <w:tc>
          <w:tcPr>
            <w:tcW w:w="1756" w:type="dxa"/>
          </w:tcPr>
          <w:p w:rsidR="00C41958" w:rsidRDefault="00C41958">
            <w:pPr>
              <w:pStyle w:val="ConsPlusNormal"/>
              <w:jc w:val="center"/>
            </w:pPr>
            <w:r>
              <w:t>дом N 3</w:t>
            </w:r>
          </w:p>
        </w:tc>
        <w:tc>
          <w:tcPr>
            <w:tcW w:w="1757" w:type="dxa"/>
          </w:tcPr>
          <w:p w:rsidR="00C41958" w:rsidRDefault="00C41958">
            <w:pPr>
              <w:pStyle w:val="ConsPlusNormal"/>
              <w:jc w:val="center"/>
            </w:pPr>
            <w:r>
              <w:t>дом N 10</w:t>
            </w:r>
          </w:p>
        </w:tc>
        <w:tc>
          <w:tcPr>
            <w:tcW w:w="1692" w:type="dxa"/>
          </w:tcPr>
          <w:p w:rsidR="00C41958" w:rsidRDefault="00C41958">
            <w:pPr>
              <w:pStyle w:val="ConsPlusNormal"/>
              <w:jc w:val="center"/>
            </w:pPr>
            <w:r>
              <w:t>5/1,1,1,1,5</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5</w:t>
            </w:r>
          </w:p>
        </w:tc>
        <w:tc>
          <w:tcPr>
            <w:tcW w:w="2324" w:type="dxa"/>
          </w:tcPr>
          <w:p w:rsidR="00C41958" w:rsidRDefault="00C41958">
            <w:pPr>
              <w:pStyle w:val="ConsPlusNormal"/>
              <w:jc w:val="center"/>
            </w:pPr>
            <w:r>
              <w:t>8,15,18</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Продление центральной аллеи пр. Калинина и организация приподнятых островков безопасности в створах пешеходных переходов</w:t>
            </w:r>
          </w:p>
        </w:tc>
      </w:tr>
      <w:tr w:rsidR="00C41958">
        <w:tc>
          <w:tcPr>
            <w:tcW w:w="2284" w:type="dxa"/>
          </w:tcPr>
          <w:p w:rsidR="00C41958" w:rsidRDefault="00C41958">
            <w:pPr>
              <w:pStyle w:val="ConsPlusNormal"/>
              <w:jc w:val="both"/>
            </w:pPr>
            <w:r>
              <w:t>пл. им. В.Н.Баварина</w:t>
            </w:r>
          </w:p>
        </w:tc>
        <w:tc>
          <w:tcPr>
            <w:tcW w:w="1756" w:type="dxa"/>
          </w:tcPr>
          <w:p w:rsidR="00C41958" w:rsidRDefault="00C41958">
            <w:pPr>
              <w:pStyle w:val="ConsPlusNormal"/>
              <w:jc w:val="center"/>
            </w:pPr>
            <w:r>
              <w:t>дом N 8</w:t>
            </w:r>
          </w:p>
        </w:tc>
        <w:tc>
          <w:tcPr>
            <w:tcW w:w="1757" w:type="dxa"/>
          </w:tcPr>
          <w:p w:rsidR="00C41958" w:rsidRDefault="00C41958">
            <w:pPr>
              <w:pStyle w:val="ConsPlusNormal"/>
              <w:jc w:val="center"/>
            </w:pPr>
            <w:r>
              <w:t>дом N 17</w:t>
            </w:r>
          </w:p>
        </w:tc>
        <w:tc>
          <w:tcPr>
            <w:tcW w:w="1692" w:type="dxa"/>
          </w:tcPr>
          <w:p w:rsidR="00C41958" w:rsidRDefault="00C41958">
            <w:pPr>
              <w:pStyle w:val="ConsPlusNormal"/>
              <w:jc w:val="center"/>
            </w:pPr>
            <w:r>
              <w:t>5/1,1,1,1,1</w:t>
            </w:r>
          </w:p>
        </w:tc>
        <w:tc>
          <w:tcPr>
            <w:tcW w:w="1701" w:type="dxa"/>
          </w:tcPr>
          <w:p w:rsidR="00C41958" w:rsidRDefault="00C41958">
            <w:pPr>
              <w:pStyle w:val="ConsPlusNormal"/>
              <w:jc w:val="center"/>
            </w:pPr>
            <w:r>
              <w:t>0</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8</w:t>
            </w:r>
          </w:p>
        </w:tc>
        <w:tc>
          <w:tcPr>
            <w:tcW w:w="2324" w:type="dxa"/>
          </w:tcPr>
          <w:p w:rsidR="00C41958" w:rsidRDefault="00C41958">
            <w:pPr>
              <w:pStyle w:val="ConsPlusNormal"/>
              <w:jc w:val="center"/>
            </w:pPr>
            <w:r>
              <w:t>0</w:t>
            </w:r>
          </w:p>
        </w:tc>
        <w:tc>
          <w:tcPr>
            <w:tcW w:w="2404" w:type="dxa"/>
          </w:tcPr>
          <w:p w:rsidR="00C41958" w:rsidRDefault="00C41958">
            <w:pPr>
              <w:pStyle w:val="ConsPlusNormal"/>
              <w:jc w:val="both"/>
            </w:pPr>
            <w:r>
              <w:t>установка знаков запрещающих разворот</w:t>
            </w:r>
          </w:p>
        </w:tc>
        <w:tc>
          <w:tcPr>
            <w:tcW w:w="2524" w:type="dxa"/>
          </w:tcPr>
          <w:p w:rsidR="00C41958" w:rsidRDefault="00C41958">
            <w:pPr>
              <w:pStyle w:val="ConsPlusNormal"/>
              <w:jc w:val="both"/>
            </w:pPr>
            <w:r>
              <w:t>демонтаж места для разворота в центральной части площади</w:t>
            </w:r>
          </w:p>
        </w:tc>
      </w:tr>
      <w:tr w:rsidR="00C41958">
        <w:tc>
          <w:tcPr>
            <w:tcW w:w="2284" w:type="dxa"/>
          </w:tcPr>
          <w:p w:rsidR="00C41958" w:rsidRDefault="00C41958">
            <w:pPr>
              <w:pStyle w:val="ConsPlusNormal"/>
              <w:jc w:val="both"/>
            </w:pPr>
            <w:r>
              <w:t>пр-кт Космонавтов (пр. Ленина)</w:t>
            </w:r>
          </w:p>
        </w:tc>
        <w:tc>
          <w:tcPr>
            <w:tcW w:w="1756" w:type="dxa"/>
          </w:tcPr>
          <w:p w:rsidR="00C41958" w:rsidRDefault="00C41958">
            <w:pPr>
              <w:pStyle w:val="ConsPlusNormal"/>
              <w:jc w:val="center"/>
            </w:pPr>
            <w:r>
              <w:t>дом N 11</w:t>
            </w:r>
          </w:p>
        </w:tc>
        <w:tc>
          <w:tcPr>
            <w:tcW w:w="1757" w:type="dxa"/>
          </w:tcPr>
          <w:p w:rsidR="00C41958" w:rsidRDefault="00C41958">
            <w:pPr>
              <w:pStyle w:val="ConsPlusNormal"/>
              <w:jc w:val="center"/>
            </w:pPr>
            <w:r>
              <w:t>дом N 11</w:t>
            </w:r>
          </w:p>
        </w:tc>
        <w:tc>
          <w:tcPr>
            <w:tcW w:w="1692" w:type="dxa"/>
          </w:tcPr>
          <w:p w:rsidR="00C41958" w:rsidRDefault="00C41958">
            <w:pPr>
              <w:pStyle w:val="ConsPlusNormal"/>
              <w:jc w:val="center"/>
            </w:pPr>
            <w:r>
              <w:t>4/1,1,1,1</w:t>
            </w:r>
          </w:p>
        </w:tc>
        <w:tc>
          <w:tcPr>
            <w:tcW w:w="1701" w:type="dxa"/>
          </w:tcPr>
          <w:p w:rsidR="00C41958" w:rsidRDefault="00C41958">
            <w:pPr>
              <w:pStyle w:val="ConsPlusNormal"/>
              <w:jc w:val="center"/>
            </w:pPr>
            <w:r>
              <w:t>1</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5</w:t>
            </w:r>
          </w:p>
        </w:tc>
        <w:tc>
          <w:tcPr>
            <w:tcW w:w="2324" w:type="dxa"/>
          </w:tcPr>
          <w:p w:rsidR="00C41958" w:rsidRDefault="00C41958">
            <w:pPr>
              <w:pStyle w:val="ConsPlusNormal"/>
              <w:jc w:val="center"/>
            </w:pPr>
            <w:r>
              <w:t>4</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Ремонт автомобильной дороги</w:t>
            </w:r>
          </w:p>
        </w:tc>
      </w:tr>
      <w:tr w:rsidR="00C41958">
        <w:tc>
          <w:tcPr>
            <w:tcW w:w="2284" w:type="dxa"/>
          </w:tcPr>
          <w:p w:rsidR="00C41958" w:rsidRDefault="00C41958">
            <w:pPr>
              <w:pStyle w:val="ConsPlusNormal"/>
              <w:jc w:val="both"/>
            </w:pPr>
            <w:r>
              <w:t>пр-кт Ленина</w:t>
            </w:r>
          </w:p>
        </w:tc>
        <w:tc>
          <w:tcPr>
            <w:tcW w:w="1756" w:type="dxa"/>
          </w:tcPr>
          <w:p w:rsidR="00C41958" w:rsidRDefault="00C41958">
            <w:pPr>
              <w:pStyle w:val="ConsPlusNormal"/>
              <w:jc w:val="center"/>
            </w:pPr>
            <w:r>
              <w:t>дом N 58</w:t>
            </w:r>
          </w:p>
        </w:tc>
        <w:tc>
          <w:tcPr>
            <w:tcW w:w="1757" w:type="dxa"/>
          </w:tcPr>
          <w:p w:rsidR="00C41958" w:rsidRDefault="00C41958">
            <w:pPr>
              <w:pStyle w:val="ConsPlusNormal"/>
              <w:jc w:val="center"/>
            </w:pPr>
            <w:r>
              <w:t>дом N 58</w:t>
            </w:r>
          </w:p>
        </w:tc>
        <w:tc>
          <w:tcPr>
            <w:tcW w:w="1692" w:type="dxa"/>
          </w:tcPr>
          <w:p w:rsidR="00C41958" w:rsidRDefault="00C41958">
            <w:pPr>
              <w:pStyle w:val="ConsPlusNormal"/>
              <w:jc w:val="center"/>
            </w:pPr>
            <w:r>
              <w:t>6/5,5,5,5,1,8</w:t>
            </w:r>
          </w:p>
        </w:tc>
        <w:tc>
          <w:tcPr>
            <w:tcW w:w="1701" w:type="dxa"/>
          </w:tcPr>
          <w:p w:rsidR="00C41958" w:rsidRDefault="00C41958">
            <w:pPr>
              <w:pStyle w:val="ConsPlusNormal"/>
              <w:jc w:val="center"/>
            </w:pPr>
            <w:r>
              <w:t>5</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6</w:t>
            </w:r>
          </w:p>
        </w:tc>
        <w:tc>
          <w:tcPr>
            <w:tcW w:w="2324" w:type="dxa"/>
          </w:tcPr>
          <w:p w:rsidR="00C41958" w:rsidRDefault="00C41958">
            <w:pPr>
              <w:pStyle w:val="ConsPlusNormal"/>
              <w:jc w:val="center"/>
            </w:pPr>
            <w:r>
              <w:t>15</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установка знаков 5.19.1 над проезжей частью</w:t>
            </w:r>
          </w:p>
        </w:tc>
      </w:tr>
      <w:tr w:rsidR="00C41958">
        <w:tc>
          <w:tcPr>
            <w:tcW w:w="2284" w:type="dxa"/>
          </w:tcPr>
          <w:p w:rsidR="00C41958" w:rsidRDefault="00C41958">
            <w:pPr>
              <w:pStyle w:val="ConsPlusNormal"/>
              <w:jc w:val="both"/>
            </w:pPr>
            <w:r>
              <w:t>ул. Малахова</w:t>
            </w:r>
          </w:p>
        </w:tc>
        <w:tc>
          <w:tcPr>
            <w:tcW w:w="1756" w:type="dxa"/>
          </w:tcPr>
          <w:p w:rsidR="00C41958" w:rsidRDefault="00C41958">
            <w:pPr>
              <w:pStyle w:val="ConsPlusNormal"/>
              <w:jc w:val="center"/>
            </w:pPr>
            <w:r>
              <w:t>дом N 71</w:t>
            </w:r>
          </w:p>
        </w:tc>
        <w:tc>
          <w:tcPr>
            <w:tcW w:w="1757" w:type="dxa"/>
          </w:tcPr>
          <w:p w:rsidR="00C41958" w:rsidRDefault="00C41958">
            <w:pPr>
              <w:pStyle w:val="ConsPlusNormal"/>
              <w:jc w:val="center"/>
            </w:pPr>
            <w:r>
              <w:t>дом N 75</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4</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 xml:space="preserve">обустройство ИН волнообразного типа на подходе к пешеходному переходу, принудительное снижение скоростного </w:t>
            </w:r>
            <w:r>
              <w:lastRenderedPageBreak/>
              <w:t>режима</w:t>
            </w:r>
          </w:p>
        </w:tc>
      </w:tr>
      <w:tr w:rsidR="00C41958">
        <w:tc>
          <w:tcPr>
            <w:tcW w:w="2284" w:type="dxa"/>
          </w:tcPr>
          <w:p w:rsidR="00C41958" w:rsidRDefault="00C41958">
            <w:pPr>
              <w:pStyle w:val="ConsPlusNormal"/>
              <w:jc w:val="both"/>
            </w:pPr>
            <w:r>
              <w:lastRenderedPageBreak/>
              <w:t>пр-кт Ленина (ул. Молодежная)</w:t>
            </w:r>
          </w:p>
        </w:tc>
        <w:tc>
          <w:tcPr>
            <w:tcW w:w="1756" w:type="dxa"/>
          </w:tcPr>
          <w:p w:rsidR="00C41958" w:rsidRDefault="00C41958">
            <w:pPr>
              <w:pStyle w:val="ConsPlusNormal"/>
              <w:jc w:val="center"/>
            </w:pPr>
            <w:r>
              <w:t>дом N 62</w:t>
            </w:r>
          </w:p>
        </w:tc>
        <w:tc>
          <w:tcPr>
            <w:tcW w:w="1757" w:type="dxa"/>
          </w:tcPr>
          <w:p w:rsidR="00C41958" w:rsidRDefault="00C41958">
            <w:pPr>
              <w:pStyle w:val="ConsPlusNormal"/>
              <w:jc w:val="center"/>
            </w:pPr>
            <w:r>
              <w:t>дом N 63а</w:t>
            </w:r>
          </w:p>
        </w:tc>
        <w:tc>
          <w:tcPr>
            <w:tcW w:w="1692" w:type="dxa"/>
          </w:tcPr>
          <w:p w:rsidR="00C41958" w:rsidRDefault="00C41958">
            <w:pPr>
              <w:pStyle w:val="ConsPlusNormal"/>
              <w:jc w:val="center"/>
            </w:pPr>
            <w:r>
              <w:t>4/1,1,1,1</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2</w:t>
            </w:r>
          </w:p>
        </w:tc>
        <w:tc>
          <w:tcPr>
            <w:tcW w:w="1020" w:type="dxa"/>
          </w:tcPr>
          <w:p w:rsidR="00C41958" w:rsidRDefault="00C41958">
            <w:pPr>
              <w:pStyle w:val="ConsPlusNormal"/>
              <w:jc w:val="center"/>
            </w:pPr>
            <w:r>
              <w:t>6</w:t>
            </w:r>
          </w:p>
        </w:tc>
        <w:tc>
          <w:tcPr>
            <w:tcW w:w="2324" w:type="dxa"/>
          </w:tcPr>
          <w:p w:rsidR="00C41958" w:rsidRDefault="00C41958">
            <w:pPr>
              <w:pStyle w:val="ConsPlusNormal"/>
              <w:jc w:val="center"/>
            </w:pPr>
            <w:r>
              <w:t>15,18</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Нанесение дорожной разметки</w:t>
            </w:r>
          </w:p>
        </w:tc>
      </w:tr>
      <w:tr w:rsidR="00C41958">
        <w:tc>
          <w:tcPr>
            <w:tcW w:w="2284" w:type="dxa"/>
          </w:tcPr>
          <w:p w:rsidR="00C41958" w:rsidRDefault="00C41958">
            <w:pPr>
              <w:pStyle w:val="ConsPlusNormal"/>
              <w:jc w:val="both"/>
            </w:pPr>
            <w:r>
              <w:t>ул. Власихинская</w:t>
            </w:r>
          </w:p>
        </w:tc>
        <w:tc>
          <w:tcPr>
            <w:tcW w:w="1756" w:type="dxa"/>
          </w:tcPr>
          <w:p w:rsidR="00C41958" w:rsidRDefault="00C41958">
            <w:pPr>
              <w:pStyle w:val="ConsPlusNormal"/>
              <w:jc w:val="center"/>
            </w:pPr>
            <w:r>
              <w:t>дом N 313к по Павловскому тракту</w:t>
            </w:r>
          </w:p>
        </w:tc>
        <w:tc>
          <w:tcPr>
            <w:tcW w:w="1757" w:type="dxa"/>
          </w:tcPr>
          <w:p w:rsidR="00C41958" w:rsidRDefault="00C41958">
            <w:pPr>
              <w:pStyle w:val="ConsPlusNormal"/>
              <w:jc w:val="center"/>
            </w:pPr>
            <w:r>
              <w:t>дом N 313к по Павловскому тракту</w:t>
            </w:r>
          </w:p>
        </w:tc>
        <w:tc>
          <w:tcPr>
            <w:tcW w:w="1692" w:type="dxa"/>
          </w:tcPr>
          <w:p w:rsidR="00C41958" w:rsidRDefault="00C41958">
            <w:pPr>
              <w:pStyle w:val="ConsPlusNormal"/>
              <w:jc w:val="center"/>
            </w:pPr>
            <w:r>
              <w:t>3/1,1,1</w:t>
            </w:r>
          </w:p>
        </w:tc>
        <w:tc>
          <w:tcPr>
            <w:tcW w:w="1701" w:type="dxa"/>
          </w:tcPr>
          <w:p w:rsidR="00C41958" w:rsidRDefault="00C41958">
            <w:pPr>
              <w:pStyle w:val="ConsPlusNormal"/>
              <w:jc w:val="center"/>
            </w:pPr>
            <w:r>
              <w:t>0</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0</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Приближение нарядов ДПС</w:t>
            </w:r>
          </w:p>
        </w:tc>
      </w:tr>
      <w:tr w:rsidR="00C41958">
        <w:tc>
          <w:tcPr>
            <w:tcW w:w="2284" w:type="dxa"/>
          </w:tcPr>
          <w:p w:rsidR="00C41958" w:rsidRDefault="00C41958">
            <w:pPr>
              <w:pStyle w:val="ConsPlusNormal"/>
              <w:jc w:val="both"/>
            </w:pPr>
            <w:r>
              <w:t>Павловский тракт</w:t>
            </w:r>
          </w:p>
        </w:tc>
        <w:tc>
          <w:tcPr>
            <w:tcW w:w="1756" w:type="dxa"/>
          </w:tcPr>
          <w:p w:rsidR="00C41958" w:rsidRDefault="00C41958">
            <w:pPr>
              <w:pStyle w:val="ConsPlusNormal"/>
              <w:jc w:val="center"/>
            </w:pPr>
            <w:r>
              <w:t>дом N 192а</w:t>
            </w:r>
          </w:p>
        </w:tc>
        <w:tc>
          <w:tcPr>
            <w:tcW w:w="1757" w:type="dxa"/>
          </w:tcPr>
          <w:p w:rsidR="00C41958" w:rsidRDefault="00C41958">
            <w:pPr>
              <w:pStyle w:val="ConsPlusNormal"/>
              <w:jc w:val="center"/>
            </w:pPr>
            <w:r>
              <w:t>дом N 313к</w:t>
            </w:r>
          </w:p>
        </w:tc>
        <w:tc>
          <w:tcPr>
            <w:tcW w:w="1692" w:type="dxa"/>
          </w:tcPr>
          <w:p w:rsidR="00C41958" w:rsidRDefault="00C41958">
            <w:pPr>
              <w:pStyle w:val="ConsPlusNormal"/>
              <w:jc w:val="center"/>
            </w:pPr>
            <w:r>
              <w:t>4/1,1,1,1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7</w:t>
            </w:r>
          </w:p>
        </w:tc>
        <w:tc>
          <w:tcPr>
            <w:tcW w:w="2324" w:type="dxa"/>
          </w:tcPr>
          <w:p w:rsidR="00C41958" w:rsidRDefault="00C41958">
            <w:pPr>
              <w:pStyle w:val="ConsPlusNormal"/>
              <w:jc w:val="center"/>
            </w:pPr>
            <w:r>
              <w:t>4,18</w:t>
            </w:r>
          </w:p>
        </w:tc>
        <w:tc>
          <w:tcPr>
            <w:tcW w:w="2404" w:type="dxa"/>
          </w:tcPr>
          <w:p w:rsidR="00C41958" w:rsidRDefault="00C41958">
            <w:pPr>
              <w:pStyle w:val="ConsPlusNormal"/>
              <w:jc w:val="both"/>
            </w:pPr>
            <w:r>
              <w:t>размещение постов ДПС</w:t>
            </w:r>
          </w:p>
        </w:tc>
        <w:tc>
          <w:tcPr>
            <w:tcW w:w="2524" w:type="dxa"/>
          </w:tcPr>
          <w:p w:rsidR="00C41958" w:rsidRDefault="00C41958">
            <w:pPr>
              <w:pStyle w:val="ConsPlusNormal"/>
              <w:jc w:val="both"/>
            </w:pPr>
            <w:r>
              <w:t>применение разметки 1.7 из термопластичных материалов в границах перекрестка, приближение нарядов ДПС</w:t>
            </w:r>
          </w:p>
        </w:tc>
      </w:tr>
      <w:tr w:rsidR="00C41958">
        <w:tc>
          <w:tcPr>
            <w:tcW w:w="2284" w:type="dxa"/>
          </w:tcPr>
          <w:p w:rsidR="00C41958" w:rsidRDefault="00C41958">
            <w:pPr>
              <w:pStyle w:val="ConsPlusNormal"/>
              <w:jc w:val="both"/>
            </w:pPr>
            <w:r>
              <w:t>Павловский тракт</w:t>
            </w:r>
          </w:p>
        </w:tc>
        <w:tc>
          <w:tcPr>
            <w:tcW w:w="1756" w:type="dxa"/>
          </w:tcPr>
          <w:p w:rsidR="00C41958" w:rsidRDefault="00C41958">
            <w:pPr>
              <w:pStyle w:val="ConsPlusNormal"/>
              <w:jc w:val="center"/>
            </w:pPr>
            <w:r>
              <w:t>дом N 28д/1</w:t>
            </w:r>
          </w:p>
        </w:tc>
        <w:tc>
          <w:tcPr>
            <w:tcW w:w="1757" w:type="dxa"/>
          </w:tcPr>
          <w:p w:rsidR="00C41958" w:rsidRDefault="00C41958">
            <w:pPr>
              <w:pStyle w:val="ConsPlusNormal"/>
              <w:jc w:val="center"/>
            </w:pPr>
            <w:r>
              <w:t>дом N 49/2</w:t>
            </w:r>
          </w:p>
        </w:tc>
        <w:tc>
          <w:tcPr>
            <w:tcW w:w="1692" w:type="dxa"/>
          </w:tcPr>
          <w:p w:rsidR="00C41958" w:rsidRDefault="00C41958">
            <w:pPr>
              <w:pStyle w:val="ConsPlusNormal"/>
              <w:jc w:val="center"/>
            </w:pPr>
            <w:r>
              <w:t>3/1,1,1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8,15</w:t>
            </w:r>
          </w:p>
        </w:tc>
        <w:tc>
          <w:tcPr>
            <w:tcW w:w="2404" w:type="dxa"/>
          </w:tcPr>
          <w:p w:rsidR="00C41958" w:rsidRDefault="00C41958">
            <w:pPr>
              <w:pStyle w:val="ConsPlusNormal"/>
              <w:jc w:val="both"/>
            </w:pPr>
            <w:r>
              <w:t>размещение постов ДПС</w:t>
            </w:r>
          </w:p>
        </w:tc>
        <w:tc>
          <w:tcPr>
            <w:tcW w:w="2524" w:type="dxa"/>
          </w:tcPr>
          <w:p w:rsidR="00C41958" w:rsidRDefault="00C41958">
            <w:pPr>
              <w:pStyle w:val="ConsPlusNormal"/>
              <w:jc w:val="both"/>
            </w:pPr>
            <w:r>
              <w:t>размещение постов ДПС</w:t>
            </w:r>
          </w:p>
        </w:tc>
      </w:tr>
      <w:tr w:rsidR="00C41958">
        <w:tc>
          <w:tcPr>
            <w:tcW w:w="2284" w:type="dxa"/>
          </w:tcPr>
          <w:p w:rsidR="00C41958" w:rsidRDefault="00C41958">
            <w:pPr>
              <w:pStyle w:val="ConsPlusNormal"/>
              <w:jc w:val="both"/>
            </w:pPr>
            <w:r>
              <w:t>Павловский тракт</w:t>
            </w:r>
          </w:p>
        </w:tc>
        <w:tc>
          <w:tcPr>
            <w:tcW w:w="1756" w:type="dxa"/>
          </w:tcPr>
          <w:p w:rsidR="00C41958" w:rsidRDefault="00C41958">
            <w:pPr>
              <w:pStyle w:val="ConsPlusNormal"/>
              <w:jc w:val="center"/>
            </w:pPr>
            <w:r>
              <w:t>дом N 249а</w:t>
            </w:r>
          </w:p>
        </w:tc>
        <w:tc>
          <w:tcPr>
            <w:tcW w:w="1757" w:type="dxa"/>
          </w:tcPr>
          <w:p w:rsidR="00C41958" w:rsidRDefault="00C41958">
            <w:pPr>
              <w:pStyle w:val="ConsPlusNormal"/>
              <w:jc w:val="center"/>
            </w:pPr>
            <w:r>
              <w:t>дом N 249ж</w:t>
            </w:r>
          </w:p>
        </w:tc>
        <w:tc>
          <w:tcPr>
            <w:tcW w:w="1692" w:type="dxa"/>
          </w:tcPr>
          <w:p w:rsidR="00C41958" w:rsidRDefault="00C41958">
            <w:pPr>
              <w:pStyle w:val="ConsPlusNormal"/>
              <w:jc w:val="center"/>
            </w:pPr>
            <w:r>
              <w:t>3/1,1,1</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4</w:t>
            </w:r>
          </w:p>
        </w:tc>
        <w:tc>
          <w:tcPr>
            <w:tcW w:w="2324" w:type="dxa"/>
          </w:tcPr>
          <w:p w:rsidR="00C41958" w:rsidRDefault="00C41958">
            <w:pPr>
              <w:pStyle w:val="ConsPlusNormal"/>
              <w:jc w:val="center"/>
            </w:pPr>
            <w:r>
              <w:t>4,8</w:t>
            </w:r>
          </w:p>
        </w:tc>
        <w:tc>
          <w:tcPr>
            <w:tcW w:w="2404" w:type="dxa"/>
          </w:tcPr>
          <w:p w:rsidR="00C41958" w:rsidRDefault="00C41958">
            <w:pPr>
              <w:pStyle w:val="ConsPlusNormal"/>
              <w:jc w:val="both"/>
            </w:pPr>
            <w:r>
              <w:t>размещение постов ДПС</w:t>
            </w:r>
          </w:p>
        </w:tc>
        <w:tc>
          <w:tcPr>
            <w:tcW w:w="2524" w:type="dxa"/>
          </w:tcPr>
          <w:p w:rsidR="00C41958" w:rsidRDefault="00C41958">
            <w:pPr>
              <w:pStyle w:val="ConsPlusNormal"/>
              <w:jc w:val="both"/>
            </w:pPr>
            <w:r>
              <w:t>установка дополнительных 1.34.1 (2, 3)</w:t>
            </w:r>
          </w:p>
        </w:tc>
      </w:tr>
      <w:tr w:rsidR="00C41958">
        <w:tc>
          <w:tcPr>
            <w:tcW w:w="2284" w:type="dxa"/>
          </w:tcPr>
          <w:p w:rsidR="00C41958" w:rsidRDefault="00C41958">
            <w:pPr>
              <w:pStyle w:val="ConsPlusNormal"/>
              <w:jc w:val="both"/>
            </w:pPr>
            <w:r>
              <w:t>ул. Попова</w:t>
            </w:r>
          </w:p>
        </w:tc>
        <w:tc>
          <w:tcPr>
            <w:tcW w:w="1756" w:type="dxa"/>
          </w:tcPr>
          <w:p w:rsidR="00C41958" w:rsidRDefault="00C41958">
            <w:pPr>
              <w:pStyle w:val="ConsPlusNormal"/>
              <w:jc w:val="center"/>
            </w:pPr>
            <w:r>
              <w:t>дом N 123</w:t>
            </w:r>
          </w:p>
        </w:tc>
        <w:tc>
          <w:tcPr>
            <w:tcW w:w="1757" w:type="dxa"/>
          </w:tcPr>
          <w:p w:rsidR="00C41958" w:rsidRDefault="00C41958">
            <w:pPr>
              <w:pStyle w:val="ConsPlusNormal"/>
              <w:jc w:val="center"/>
            </w:pPr>
            <w:r>
              <w:t>дом N 194</w:t>
            </w:r>
          </w:p>
        </w:tc>
        <w:tc>
          <w:tcPr>
            <w:tcW w:w="1692" w:type="dxa"/>
          </w:tcPr>
          <w:p w:rsidR="00C41958" w:rsidRDefault="00C41958">
            <w:pPr>
              <w:pStyle w:val="ConsPlusNormal"/>
              <w:jc w:val="center"/>
            </w:pPr>
            <w:r>
              <w:t>6/1,1,1,1,1,1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8</w:t>
            </w:r>
          </w:p>
        </w:tc>
        <w:tc>
          <w:tcPr>
            <w:tcW w:w="2324" w:type="dxa"/>
          </w:tcPr>
          <w:p w:rsidR="00C41958" w:rsidRDefault="00C41958">
            <w:pPr>
              <w:pStyle w:val="ConsPlusNormal"/>
              <w:jc w:val="center"/>
            </w:pPr>
            <w:r>
              <w:t>4,8,15,18</w:t>
            </w:r>
          </w:p>
        </w:tc>
        <w:tc>
          <w:tcPr>
            <w:tcW w:w="2404" w:type="dxa"/>
          </w:tcPr>
          <w:p w:rsidR="00C41958" w:rsidRDefault="00C41958">
            <w:pPr>
              <w:pStyle w:val="ConsPlusNormal"/>
              <w:jc w:val="both"/>
            </w:pPr>
            <w:r>
              <w:t>размещение постов ДПС</w:t>
            </w:r>
          </w:p>
        </w:tc>
        <w:tc>
          <w:tcPr>
            <w:tcW w:w="2524" w:type="dxa"/>
          </w:tcPr>
          <w:p w:rsidR="00C41958" w:rsidRDefault="00C41958">
            <w:pPr>
              <w:pStyle w:val="ConsPlusNormal"/>
              <w:jc w:val="both"/>
            </w:pPr>
            <w:r>
              <w:t>Установка фотовидеофиксации</w:t>
            </w:r>
          </w:p>
        </w:tc>
      </w:tr>
      <w:tr w:rsidR="00C41958">
        <w:tc>
          <w:tcPr>
            <w:tcW w:w="2284" w:type="dxa"/>
          </w:tcPr>
          <w:p w:rsidR="00C41958" w:rsidRDefault="00C41958">
            <w:pPr>
              <w:pStyle w:val="ConsPlusNormal"/>
              <w:jc w:val="both"/>
            </w:pPr>
            <w:r>
              <w:t>ул. Попова</w:t>
            </w:r>
          </w:p>
        </w:tc>
        <w:tc>
          <w:tcPr>
            <w:tcW w:w="1756" w:type="dxa"/>
          </w:tcPr>
          <w:p w:rsidR="00C41958" w:rsidRDefault="00C41958">
            <w:pPr>
              <w:pStyle w:val="ConsPlusNormal"/>
              <w:jc w:val="center"/>
            </w:pPr>
            <w:r>
              <w:t>дом N 184</w:t>
            </w:r>
          </w:p>
        </w:tc>
        <w:tc>
          <w:tcPr>
            <w:tcW w:w="1757" w:type="dxa"/>
          </w:tcPr>
          <w:p w:rsidR="00C41958" w:rsidRDefault="00C41958">
            <w:pPr>
              <w:pStyle w:val="ConsPlusNormal"/>
              <w:jc w:val="center"/>
            </w:pPr>
            <w:r>
              <w:t>дом N 188в</w:t>
            </w:r>
          </w:p>
        </w:tc>
        <w:tc>
          <w:tcPr>
            <w:tcW w:w="1692" w:type="dxa"/>
          </w:tcPr>
          <w:p w:rsidR="00C41958" w:rsidRDefault="00C41958">
            <w:pPr>
              <w:pStyle w:val="ConsPlusNormal"/>
              <w:jc w:val="center"/>
            </w:pPr>
            <w:r>
              <w:t>6/5,5,5,5,5,1</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7</w:t>
            </w:r>
          </w:p>
        </w:tc>
        <w:tc>
          <w:tcPr>
            <w:tcW w:w="2324" w:type="dxa"/>
          </w:tcPr>
          <w:p w:rsidR="00C41958" w:rsidRDefault="00C41958">
            <w:pPr>
              <w:pStyle w:val="ConsPlusNormal"/>
              <w:jc w:val="center"/>
            </w:pPr>
            <w:r>
              <w:t>8</w:t>
            </w:r>
          </w:p>
        </w:tc>
        <w:tc>
          <w:tcPr>
            <w:tcW w:w="2404" w:type="dxa"/>
          </w:tcPr>
          <w:p w:rsidR="00C41958" w:rsidRDefault="00C41958">
            <w:pPr>
              <w:pStyle w:val="ConsPlusNormal"/>
              <w:jc w:val="both"/>
            </w:pPr>
            <w:r>
              <w:t>размещение постов ДПС</w:t>
            </w:r>
          </w:p>
        </w:tc>
        <w:tc>
          <w:tcPr>
            <w:tcW w:w="2524" w:type="dxa"/>
          </w:tcPr>
          <w:p w:rsidR="00C41958" w:rsidRDefault="00C41958">
            <w:pPr>
              <w:pStyle w:val="ConsPlusNormal"/>
              <w:jc w:val="both"/>
            </w:pPr>
            <w:r>
              <w:t>устройство светофора Т.7</w:t>
            </w:r>
          </w:p>
        </w:tc>
      </w:tr>
      <w:tr w:rsidR="00C41958">
        <w:tc>
          <w:tcPr>
            <w:tcW w:w="2284" w:type="dxa"/>
          </w:tcPr>
          <w:p w:rsidR="00C41958" w:rsidRDefault="00C41958">
            <w:pPr>
              <w:pStyle w:val="ConsPlusNormal"/>
              <w:jc w:val="both"/>
            </w:pPr>
            <w:r>
              <w:t>пр-кт Социалистический</w:t>
            </w:r>
          </w:p>
        </w:tc>
        <w:tc>
          <w:tcPr>
            <w:tcW w:w="1756" w:type="dxa"/>
          </w:tcPr>
          <w:p w:rsidR="00C41958" w:rsidRDefault="00C41958">
            <w:pPr>
              <w:pStyle w:val="ConsPlusNormal"/>
              <w:jc w:val="center"/>
            </w:pPr>
            <w:r>
              <w:t>дом N 52</w:t>
            </w:r>
          </w:p>
        </w:tc>
        <w:tc>
          <w:tcPr>
            <w:tcW w:w="1757" w:type="dxa"/>
          </w:tcPr>
          <w:p w:rsidR="00C41958" w:rsidRDefault="00C41958">
            <w:pPr>
              <w:pStyle w:val="ConsPlusNormal"/>
              <w:jc w:val="center"/>
            </w:pPr>
            <w:r>
              <w:t>дом N 59</w:t>
            </w:r>
          </w:p>
        </w:tc>
        <w:tc>
          <w:tcPr>
            <w:tcW w:w="1692" w:type="dxa"/>
          </w:tcPr>
          <w:p w:rsidR="00C41958" w:rsidRDefault="00C41958">
            <w:pPr>
              <w:pStyle w:val="ConsPlusNormal"/>
              <w:jc w:val="center"/>
            </w:pPr>
            <w:r>
              <w:t>3/1,1,1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5</w:t>
            </w:r>
          </w:p>
        </w:tc>
        <w:tc>
          <w:tcPr>
            <w:tcW w:w="2324" w:type="dxa"/>
          </w:tcPr>
          <w:p w:rsidR="00C41958" w:rsidRDefault="00C41958">
            <w:pPr>
              <w:pStyle w:val="ConsPlusNormal"/>
              <w:jc w:val="center"/>
            </w:pPr>
            <w:r>
              <w:t>4,8,18</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установка ограждений, фотовидеофиксации</w:t>
            </w:r>
          </w:p>
        </w:tc>
      </w:tr>
      <w:tr w:rsidR="00C41958">
        <w:tc>
          <w:tcPr>
            <w:tcW w:w="2284" w:type="dxa"/>
          </w:tcPr>
          <w:p w:rsidR="00C41958" w:rsidRDefault="00C41958">
            <w:pPr>
              <w:pStyle w:val="ConsPlusNormal"/>
              <w:jc w:val="both"/>
            </w:pPr>
            <w:r>
              <w:t>пр-кт Ленина, пр-кт Строителей</w:t>
            </w:r>
          </w:p>
        </w:tc>
        <w:tc>
          <w:tcPr>
            <w:tcW w:w="1756" w:type="dxa"/>
          </w:tcPr>
          <w:p w:rsidR="00C41958" w:rsidRDefault="00C41958">
            <w:pPr>
              <w:pStyle w:val="ConsPlusNormal"/>
              <w:jc w:val="center"/>
            </w:pPr>
            <w:r>
              <w:t>дом N 1</w:t>
            </w:r>
          </w:p>
        </w:tc>
        <w:tc>
          <w:tcPr>
            <w:tcW w:w="1757" w:type="dxa"/>
          </w:tcPr>
          <w:p w:rsidR="00C41958" w:rsidRDefault="00C41958">
            <w:pPr>
              <w:pStyle w:val="ConsPlusNormal"/>
              <w:jc w:val="center"/>
            </w:pPr>
            <w:r>
              <w:t>дом N 87</w:t>
            </w:r>
          </w:p>
        </w:tc>
        <w:tc>
          <w:tcPr>
            <w:tcW w:w="1692" w:type="dxa"/>
          </w:tcPr>
          <w:p w:rsidR="00C41958" w:rsidRDefault="00C41958">
            <w:pPr>
              <w:pStyle w:val="ConsPlusNormal"/>
              <w:jc w:val="center"/>
            </w:pPr>
            <w:r>
              <w:t>4/1,1,1,1</w:t>
            </w:r>
          </w:p>
        </w:tc>
        <w:tc>
          <w:tcPr>
            <w:tcW w:w="1701" w:type="dxa"/>
          </w:tcPr>
          <w:p w:rsidR="00C41958" w:rsidRDefault="00C41958">
            <w:pPr>
              <w:pStyle w:val="ConsPlusNormal"/>
              <w:jc w:val="center"/>
            </w:pPr>
            <w:r>
              <w:t>0</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5</w:t>
            </w:r>
          </w:p>
        </w:tc>
        <w:tc>
          <w:tcPr>
            <w:tcW w:w="2324" w:type="dxa"/>
          </w:tcPr>
          <w:p w:rsidR="00C41958" w:rsidRDefault="00C41958">
            <w:pPr>
              <w:pStyle w:val="ConsPlusNormal"/>
              <w:jc w:val="center"/>
            </w:pPr>
            <w:r>
              <w:t>0</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 xml:space="preserve">применение разметки 1.7 из термопластичных материалов в границах </w:t>
            </w:r>
            <w:r>
              <w:lastRenderedPageBreak/>
              <w:t>перекрестка для координации движения транспорта, приближение нарядов</w:t>
            </w:r>
          </w:p>
        </w:tc>
      </w:tr>
      <w:tr w:rsidR="00C41958">
        <w:tc>
          <w:tcPr>
            <w:tcW w:w="2284" w:type="dxa"/>
          </w:tcPr>
          <w:p w:rsidR="00C41958" w:rsidRDefault="00C41958">
            <w:pPr>
              <w:pStyle w:val="ConsPlusNormal"/>
              <w:jc w:val="both"/>
            </w:pPr>
            <w:r>
              <w:lastRenderedPageBreak/>
              <w:t>ул. Малахова, ул. Сухэ-Батора</w:t>
            </w:r>
          </w:p>
        </w:tc>
        <w:tc>
          <w:tcPr>
            <w:tcW w:w="1756" w:type="dxa"/>
          </w:tcPr>
          <w:p w:rsidR="00C41958" w:rsidRDefault="00C41958">
            <w:pPr>
              <w:pStyle w:val="ConsPlusNormal"/>
              <w:jc w:val="center"/>
            </w:pPr>
            <w:r>
              <w:t>дом N 2б/2</w:t>
            </w:r>
          </w:p>
        </w:tc>
        <w:tc>
          <w:tcPr>
            <w:tcW w:w="1757" w:type="dxa"/>
          </w:tcPr>
          <w:p w:rsidR="00C41958" w:rsidRDefault="00C41958">
            <w:pPr>
              <w:pStyle w:val="ConsPlusNormal"/>
              <w:jc w:val="center"/>
            </w:pPr>
            <w:r>
              <w:t>дом N 95</w:t>
            </w:r>
          </w:p>
        </w:tc>
        <w:tc>
          <w:tcPr>
            <w:tcW w:w="1692" w:type="dxa"/>
          </w:tcPr>
          <w:p w:rsidR="00C41958" w:rsidRDefault="00C41958">
            <w:pPr>
              <w:pStyle w:val="ConsPlusNormal"/>
              <w:jc w:val="center"/>
            </w:pPr>
            <w:r>
              <w:t>7/5,1,1,5,1,1,1</w:t>
            </w:r>
          </w:p>
        </w:tc>
        <w:tc>
          <w:tcPr>
            <w:tcW w:w="1701" w:type="dxa"/>
          </w:tcPr>
          <w:p w:rsidR="00C41958" w:rsidRDefault="00C41958">
            <w:pPr>
              <w:pStyle w:val="ConsPlusNormal"/>
              <w:jc w:val="center"/>
            </w:pPr>
            <w:r>
              <w:t>7</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9</w:t>
            </w:r>
          </w:p>
        </w:tc>
        <w:tc>
          <w:tcPr>
            <w:tcW w:w="2324" w:type="dxa"/>
          </w:tcPr>
          <w:p w:rsidR="00C41958" w:rsidRDefault="00C41958">
            <w:pPr>
              <w:pStyle w:val="ConsPlusNormal"/>
              <w:jc w:val="center"/>
            </w:pPr>
            <w:r>
              <w:t>4,8,15,18</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Установка фотовидеофиксации</w:t>
            </w:r>
          </w:p>
        </w:tc>
      </w:tr>
      <w:tr w:rsidR="00C41958">
        <w:tc>
          <w:tcPr>
            <w:tcW w:w="2284" w:type="dxa"/>
          </w:tcPr>
          <w:p w:rsidR="00C41958" w:rsidRDefault="00C41958">
            <w:pPr>
              <w:pStyle w:val="ConsPlusNormal"/>
              <w:jc w:val="both"/>
            </w:pPr>
            <w:r>
              <w:t>ул. Малахова</w:t>
            </w:r>
          </w:p>
        </w:tc>
        <w:tc>
          <w:tcPr>
            <w:tcW w:w="1756" w:type="dxa"/>
          </w:tcPr>
          <w:p w:rsidR="00C41958" w:rsidRDefault="00C41958">
            <w:pPr>
              <w:pStyle w:val="ConsPlusNormal"/>
              <w:jc w:val="center"/>
            </w:pPr>
            <w:r>
              <w:t>дом N 45</w:t>
            </w:r>
          </w:p>
        </w:tc>
        <w:tc>
          <w:tcPr>
            <w:tcW w:w="1757" w:type="dxa"/>
          </w:tcPr>
          <w:p w:rsidR="00C41958" w:rsidRDefault="00C41958">
            <w:pPr>
              <w:pStyle w:val="ConsPlusNormal"/>
              <w:jc w:val="center"/>
            </w:pPr>
            <w:r>
              <w:t>дом N 45</w:t>
            </w:r>
          </w:p>
        </w:tc>
        <w:tc>
          <w:tcPr>
            <w:tcW w:w="1692" w:type="dxa"/>
          </w:tcPr>
          <w:p w:rsidR="00C41958" w:rsidRDefault="00C41958">
            <w:pPr>
              <w:pStyle w:val="ConsPlusNormal"/>
              <w:jc w:val="center"/>
            </w:pPr>
            <w:r>
              <w:t>7/5,5,4,5,5,5,5</w:t>
            </w:r>
          </w:p>
        </w:tc>
        <w:tc>
          <w:tcPr>
            <w:tcW w:w="1701" w:type="dxa"/>
          </w:tcPr>
          <w:p w:rsidR="00C41958" w:rsidRDefault="00C41958">
            <w:pPr>
              <w:pStyle w:val="ConsPlusNormal"/>
              <w:jc w:val="center"/>
            </w:pPr>
            <w:r>
              <w:t>5</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8</w:t>
            </w:r>
          </w:p>
        </w:tc>
        <w:tc>
          <w:tcPr>
            <w:tcW w:w="2324" w:type="dxa"/>
          </w:tcPr>
          <w:p w:rsidR="00C41958" w:rsidRDefault="00C41958">
            <w:pPr>
              <w:pStyle w:val="ConsPlusNormal"/>
              <w:jc w:val="center"/>
            </w:pPr>
            <w:r>
              <w:t>4,8,15</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монтаж пешеходных ограничивающих ограждений в районе остановочных пунктов, а также вдоль трамвайных путей</w:t>
            </w:r>
          </w:p>
        </w:tc>
      </w:tr>
      <w:tr w:rsidR="00C41958">
        <w:tc>
          <w:tcPr>
            <w:tcW w:w="2284" w:type="dxa"/>
          </w:tcPr>
          <w:p w:rsidR="00C41958" w:rsidRDefault="00C41958">
            <w:pPr>
              <w:pStyle w:val="ConsPlusNormal"/>
              <w:jc w:val="both"/>
            </w:pPr>
            <w:r>
              <w:t>пр-кт Строителей</w:t>
            </w:r>
          </w:p>
        </w:tc>
        <w:tc>
          <w:tcPr>
            <w:tcW w:w="1756" w:type="dxa"/>
          </w:tcPr>
          <w:p w:rsidR="00C41958" w:rsidRDefault="00C41958">
            <w:pPr>
              <w:pStyle w:val="ConsPlusNormal"/>
              <w:jc w:val="center"/>
            </w:pPr>
            <w:r>
              <w:t>пр. Строителей в районе домов 25 - 21 и на пресечении с пр. Социалистическим</w:t>
            </w:r>
          </w:p>
        </w:tc>
        <w:tc>
          <w:tcPr>
            <w:tcW w:w="1757" w:type="dxa"/>
          </w:tcPr>
          <w:p w:rsidR="00C41958" w:rsidRDefault="00C41958">
            <w:pPr>
              <w:pStyle w:val="ConsPlusNormal"/>
              <w:jc w:val="center"/>
            </w:pPr>
            <w:r>
              <w:t>пр. Строителей в районе домов 25 - 21 и на пресечении с пр. Социалистическим</w:t>
            </w:r>
          </w:p>
        </w:tc>
        <w:tc>
          <w:tcPr>
            <w:tcW w:w="1692" w:type="dxa"/>
          </w:tcPr>
          <w:p w:rsidR="00C41958" w:rsidRDefault="00C41958">
            <w:pPr>
              <w:pStyle w:val="ConsPlusNormal"/>
              <w:jc w:val="center"/>
            </w:pPr>
            <w:r>
              <w:t>4/1,1,1,1</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8</w:t>
            </w:r>
          </w:p>
        </w:tc>
        <w:tc>
          <w:tcPr>
            <w:tcW w:w="2324" w:type="dxa"/>
          </w:tcPr>
          <w:p w:rsidR="00C41958" w:rsidRDefault="00C41958">
            <w:pPr>
              <w:pStyle w:val="ConsPlusNormal"/>
              <w:jc w:val="center"/>
            </w:pPr>
            <w:r>
              <w:t>4,8,15,18</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Нанесение дорожной разметки</w:t>
            </w:r>
          </w:p>
        </w:tc>
      </w:tr>
      <w:tr w:rsidR="00C41958">
        <w:tc>
          <w:tcPr>
            <w:tcW w:w="2284" w:type="dxa"/>
          </w:tcPr>
          <w:p w:rsidR="00C41958" w:rsidRDefault="00C41958">
            <w:pPr>
              <w:pStyle w:val="ConsPlusNormal"/>
              <w:jc w:val="both"/>
            </w:pPr>
            <w:r>
              <w:t>ул. Попова</w:t>
            </w:r>
          </w:p>
        </w:tc>
        <w:tc>
          <w:tcPr>
            <w:tcW w:w="1756" w:type="dxa"/>
          </w:tcPr>
          <w:p w:rsidR="00C41958" w:rsidRDefault="00C41958">
            <w:pPr>
              <w:pStyle w:val="ConsPlusNormal"/>
              <w:jc w:val="center"/>
            </w:pPr>
            <w:r>
              <w:t>дом N 181</w:t>
            </w:r>
          </w:p>
        </w:tc>
        <w:tc>
          <w:tcPr>
            <w:tcW w:w="1757" w:type="dxa"/>
          </w:tcPr>
          <w:p w:rsidR="00C41958" w:rsidRDefault="00C41958">
            <w:pPr>
              <w:pStyle w:val="ConsPlusNormal"/>
              <w:jc w:val="center"/>
            </w:pPr>
            <w:r>
              <w:t>дом N 242</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4</w:t>
            </w:r>
          </w:p>
        </w:tc>
        <w:tc>
          <w:tcPr>
            <w:tcW w:w="2324" w:type="dxa"/>
          </w:tcPr>
          <w:p w:rsidR="00C41958" w:rsidRDefault="00C41958">
            <w:pPr>
              <w:pStyle w:val="ConsPlusNormal"/>
              <w:jc w:val="center"/>
            </w:pPr>
            <w:r>
              <w:t>8</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Устройство ИДН</w:t>
            </w:r>
          </w:p>
        </w:tc>
      </w:tr>
      <w:tr w:rsidR="00C41958">
        <w:tc>
          <w:tcPr>
            <w:tcW w:w="2284" w:type="dxa"/>
          </w:tcPr>
          <w:p w:rsidR="00C41958" w:rsidRDefault="00C41958">
            <w:pPr>
              <w:pStyle w:val="ConsPlusNormal"/>
              <w:jc w:val="both"/>
            </w:pPr>
            <w:r>
              <w:t>ул. Энтузиастов</w:t>
            </w:r>
          </w:p>
        </w:tc>
        <w:tc>
          <w:tcPr>
            <w:tcW w:w="1756" w:type="dxa"/>
          </w:tcPr>
          <w:p w:rsidR="00C41958" w:rsidRDefault="00C41958">
            <w:pPr>
              <w:pStyle w:val="ConsPlusNormal"/>
              <w:jc w:val="center"/>
            </w:pPr>
            <w:r>
              <w:t>дом N 20а</w:t>
            </w:r>
          </w:p>
        </w:tc>
        <w:tc>
          <w:tcPr>
            <w:tcW w:w="1757" w:type="dxa"/>
          </w:tcPr>
          <w:p w:rsidR="00C41958" w:rsidRDefault="00C41958">
            <w:pPr>
              <w:pStyle w:val="ConsPlusNormal"/>
              <w:jc w:val="center"/>
            </w:pPr>
            <w:r>
              <w:t>дом N 20а</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8</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размещение постов ДПС</w:t>
            </w:r>
          </w:p>
        </w:tc>
      </w:tr>
      <w:tr w:rsidR="00C41958">
        <w:tc>
          <w:tcPr>
            <w:tcW w:w="2284" w:type="dxa"/>
          </w:tcPr>
          <w:p w:rsidR="00C41958" w:rsidRDefault="00C41958">
            <w:pPr>
              <w:pStyle w:val="ConsPlusNormal"/>
              <w:jc w:val="both"/>
            </w:pPr>
            <w:r>
              <w:t>ул. Трактовая</w:t>
            </w:r>
          </w:p>
        </w:tc>
        <w:tc>
          <w:tcPr>
            <w:tcW w:w="1756" w:type="dxa"/>
          </w:tcPr>
          <w:p w:rsidR="00C41958" w:rsidRDefault="00C41958">
            <w:pPr>
              <w:pStyle w:val="ConsPlusNormal"/>
              <w:jc w:val="center"/>
            </w:pPr>
            <w:r>
              <w:t>дом N 35б</w:t>
            </w:r>
          </w:p>
        </w:tc>
        <w:tc>
          <w:tcPr>
            <w:tcW w:w="1757" w:type="dxa"/>
          </w:tcPr>
          <w:p w:rsidR="00C41958" w:rsidRDefault="00C41958">
            <w:pPr>
              <w:pStyle w:val="ConsPlusNormal"/>
              <w:jc w:val="center"/>
            </w:pPr>
            <w:r>
              <w:t>дом 88б</w:t>
            </w:r>
          </w:p>
        </w:tc>
        <w:tc>
          <w:tcPr>
            <w:tcW w:w="1692" w:type="dxa"/>
          </w:tcPr>
          <w:p w:rsidR="00C41958" w:rsidRDefault="00C41958">
            <w:pPr>
              <w:pStyle w:val="ConsPlusNormal"/>
              <w:jc w:val="center"/>
            </w:pPr>
            <w:r>
              <w:t>4/5,5,5,5</w:t>
            </w:r>
          </w:p>
        </w:tc>
        <w:tc>
          <w:tcPr>
            <w:tcW w:w="1701" w:type="dxa"/>
          </w:tcPr>
          <w:p w:rsidR="00C41958" w:rsidRDefault="00C41958">
            <w:pPr>
              <w:pStyle w:val="ConsPlusNormal"/>
              <w:jc w:val="center"/>
            </w:pPr>
            <w:r>
              <w:t>4</w:t>
            </w:r>
          </w:p>
        </w:tc>
        <w:tc>
          <w:tcPr>
            <w:tcW w:w="1084" w:type="dxa"/>
          </w:tcPr>
          <w:p w:rsidR="00C41958" w:rsidRDefault="00C41958">
            <w:pPr>
              <w:pStyle w:val="ConsPlusNormal"/>
              <w:jc w:val="center"/>
            </w:pPr>
            <w:r>
              <w:t>3</w:t>
            </w:r>
          </w:p>
        </w:tc>
        <w:tc>
          <w:tcPr>
            <w:tcW w:w="1020" w:type="dxa"/>
          </w:tcPr>
          <w:p w:rsidR="00C41958" w:rsidRDefault="00C41958">
            <w:pPr>
              <w:pStyle w:val="ConsPlusNormal"/>
              <w:jc w:val="center"/>
            </w:pPr>
            <w:r>
              <w:t>2</w:t>
            </w:r>
          </w:p>
        </w:tc>
        <w:tc>
          <w:tcPr>
            <w:tcW w:w="2324" w:type="dxa"/>
          </w:tcPr>
          <w:p w:rsidR="00C41958" w:rsidRDefault="00C41958">
            <w:pPr>
              <w:pStyle w:val="ConsPlusNormal"/>
              <w:jc w:val="center"/>
            </w:pPr>
            <w:r>
              <w:t>8,11,15,16</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Установка фотовидеофиксации</w:t>
            </w:r>
          </w:p>
        </w:tc>
      </w:tr>
      <w:tr w:rsidR="00C41958">
        <w:tc>
          <w:tcPr>
            <w:tcW w:w="2284" w:type="dxa"/>
          </w:tcPr>
          <w:p w:rsidR="00C41958" w:rsidRDefault="00C41958">
            <w:pPr>
              <w:pStyle w:val="ConsPlusNormal"/>
              <w:jc w:val="both"/>
            </w:pPr>
            <w:r>
              <w:t>ул. Георгия Исакова, ул. 2-й Северо-Западной</w:t>
            </w:r>
          </w:p>
        </w:tc>
        <w:tc>
          <w:tcPr>
            <w:tcW w:w="1756" w:type="dxa"/>
          </w:tcPr>
          <w:p w:rsidR="00C41958" w:rsidRDefault="00C41958">
            <w:pPr>
              <w:pStyle w:val="ConsPlusNormal"/>
              <w:jc w:val="center"/>
            </w:pPr>
            <w:r>
              <w:t>дом N 143</w:t>
            </w:r>
          </w:p>
        </w:tc>
        <w:tc>
          <w:tcPr>
            <w:tcW w:w="1757" w:type="dxa"/>
          </w:tcPr>
          <w:p w:rsidR="00C41958" w:rsidRDefault="00C41958">
            <w:pPr>
              <w:pStyle w:val="ConsPlusNormal"/>
              <w:jc w:val="center"/>
            </w:pPr>
            <w:r>
              <w:t>дом N 59</w:t>
            </w:r>
          </w:p>
        </w:tc>
        <w:tc>
          <w:tcPr>
            <w:tcW w:w="1692" w:type="dxa"/>
          </w:tcPr>
          <w:p w:rsidR="00C41958" w:rsidRDefault="00C41958">
            <w:pPr>
              <w:pStyle w:val="ConsPlusNormal"/>
              <w:jc w:val="center"/>
            </w:pPr>
            <w:r>
              <w:t>3/1,1,1</w:t>
            </w:r>
          </w:p>
        </w:tc>
        <w:tc>
          <w:tcPr>
            <w:tcW w:w="1701" w:type="dxa"/>
          </w:tcPr>
          <w:p w:rsidR="00C41958" w:rsidRDefault="00C41958">
            <w:pPr>
              <w:pStyle w:val="ConsPlusNormal"/>
              <w:jc w:val="center"/>
            </w:pPr>
            <w:r>
              <w:t>1</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4</w:t>
            </w:r>
          </w:p>
        </w:tc>
        <w:tc>
          <w:tcPr>
            <w:tcW w:w="2324" w:type="dxa"/>
          </w:tcPr>
          <w:p w:rsidR="00C41958" w:rsidRDefault="00C41958">
            <w:pPr>
              <w:pStyle w:val="ConsPlusNormal"/>
              <w:jc w:val="center"/>
            </w:pPr>
            <w:r>
              <w:t>8</w:t>
            </w:r>
          </w:p>
        </w:tc>
        <w:tc>
          <w:tcPr>
            <w:tcW w:w="2404" w:type="dxa"/>
          </w:tcPr>
          <w:p w:rsidR="00C41958" w:rsidRDefault="00C41958">
            <w:pPr>
              <w:pStyle w:val="ConsPlusNormal"/>
              <w:jc w:val="both"/>
            </w:pPr>
            <w:r>
              <w:t>размещение постов ДПС</w:t>
            </w:r>
          </w:p>
        </w:tc>
        <w:tc>
          <w:tcPr>
            <w:tcW w:w="2524" w:type="dxa"/>
          </w:tcPr>
          <w:p w:rsidR="00C41958" w:rsidRDefault="00C41958">
            <w:pPr>
              <w:pStyle w:val="ConsPlusNormal"/>
              <w:jc w:val="both"/>
            </w:pPr>
            <w:r>
              <w:t>размещение постов ДПС</w:t>
            </w:r>
          </w:p>
        </w:tc>
      </w:tr>
      <w:tr w:rsidR="00C41958">
        <w:tc>
          <w:tcPr>
            <w:tcW w:w="2284" w:type="dxa"/>
          </w:tcPr>
          <w:p w:rsidR="00C41958" w:rsidRDefault="00C41958">
            <w:pPr>
              <w:pStyle w:val="ConsPlusNormal"/>
              <w:jc w:val="both"/>
            </w:pPr>
            <w:r>
              <w:lastRenderedPageBreak/>
              <w:t>пр-кт Ленина, ул. Гоголя</w:t>
            </w:r>
          </w:p>
        </w:tc>
        <w:tc>
          <w:tcPr>
            <w:tcW w:w="1756" w:type="dxa"/>
          </w:tcPr>
          <w:p w:rsidR="00C41958" w:rsidRDefault="00C41958">
            <w:pPr>
              <w:pStyle w:val="ConsPlusNormal"/>
              <w:jc w:val="center"/>
            </w:pPr>
            <w:r>
              <w:t>дом N 11</w:t>
            </w:r>
          </w:p>
        </w:tc>
        <w:tc>
          <w:tcPr>
            <w:tcW w:w="1757" w:type="dxa"/>
          </w:tcPr>
          <w:p w:rsidR="00C41958" w:rsidRDefault="00C41958">
            <w:pPr>
              <w:pStyle w:val="ConsPlusNormal"/>
              <w:jc w:val="center"/>
            </w:pPr>
            <w:r>
              <w:t>дом N 47</w:t>
            </w:r>
          </w:p>
        </w:tc>
        <w:tc>
          <w:tcPr>
            <w:tcW w:w="1692" w:type="dxa"/>
          </w:tcPr>
          <w:p w:rsidR="00C41958" w:rsidRDefault="00C41958">
            <w:pPr>
              <w:pStyle w:val="ConsPlusNormal"/>
              <w:jc w:val="center"/>
            </w:pPr>
            <w:r>
              <w:t>5/1,1,8,5,1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2</w:t>
            </w:r>
          </w:p>
        </w:tc>
        <w:tc>
          <w:tcPr>
            <w:tcW w:w="1020" w:type="dxa"/>
          </w:tcPr>
          <w:p w:rsidR="00C41958" w:rsidRDefault="00C41958">
            <w:pPr>
              <w:pStyle w:val="ConsPlusNormal"/>
              <w:jc w:val="center"/>
            </w:pPr>
            <w:r>
              <w:t>8</w:t>
            </w:r>
          </w:p>
        </w:tc>
        <w:tc>
          <w:tcPr>
            <w:tcW w:w="2324" w:type="dxa"/>
          </w:tcPr>
          <w:p w:rsidR="00C41958" w:rsidRDefault="00C41958">
            <w:pPr>
              <w:pStyle w:val="ConsPlusNormal"/>
              <w:jc w:val="center"/>
            </w:pPr>
            <w:r>
              <w:t>8,15,18</w:t>
            </w:r>
          </w:p>
        </w:tc>
        <w:tc>
          <w:tcPr>
            <w:tcW w:w="2404" w:type="dxa"/>
          </w:tcPr>
          <w:p w:rsidR="00C41958" w:rsidRDefault="00C41958">
            <w:pPr>
              <w:pStyle w:val="ConsPlusNormal"/>
              <w:jc w:val="both"/>
            </w:pPr>
            <w:r>
              <w:t>размещение постов ДПС</w:t>
            </w:r>
          </w:p>
        </w:tc>
        <w:tc>
          <w:tcPr>
            <w:tcW w:w="2524" w:type="dxa"/>
          </w:tcPr>
          <w:p w:rsidR="00C41958" w:rsidRDefault="00C41958">
            <w:pPr>
              <w:pStyle w:val="ConsPlusNormal"/>
              <w:jc w:val="both"/>
            </w:pPr>
            <w:r>
              <w:t>размещение постов ДПС</w:t>
            </w:r>
          </w:p>
        </w:tc>
      </w:tr>
      <w:tr w:rsidR="00C41958">
        <w:tc>
          <w:tcPr>
            <w:tcW w:w="2284" w:type="dxa"/>
          </w:tcPr>
          <w:p w:rsidR="00C41958" w:rsidRDefault="00C41958">
            <w:pPr>
              <w:pStyle w:val="ConsPlusNormal"/>
              <w:jc w:val="both"/>
            </w:pPr>
            <w:r>
              <w:t>ул. Малахова</w:t>
            </w:r>
          </w:p>
        </w:tc>
        <w:tc>
          <w:tcPr>
            <w:tcW w:w="1756" w:type="dxa"/>
          </w:tcPr>
          <w:p w:rsidR="00C41958" w:rsidRDefault="00C41958">
            <w:pPr>
              <w:pStyle w:val="ConsPlusNormal"/>
              <w:jc w:val="center"/>
            </w:pPr>
            <w:r>
              <w:t>дом N 75</w:t>
            </w:r>
          </w:p>
        </w:tc>
        <w:tc>
          <w:tcPr>
            <w:tcW w:w="1757" w:type="dxa"/>
          </w:tcPr>
          <w:p w:rsidR="00C41958" w:rsidRDefault="00C41958">
            <w:pPr>
              <w:pStyle w:val="ConsPlusNormal"/>
              <w:jc w:val="center"/>
            </w:pPr>
            <w:r>
              <w:t>дом N 75</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1</w:t>
            </w:r>
          </w:p>
        </w:tc>
        <w:tc>
          <w:tcPr>
            <w:tcW w:w="1020" w:type="dxa"/>
          </w:tcPr>
          <w:p w:rsidR="00C41958" w:rsidRDefault="00C41958">
            <w:pPr>
              <w:pStyle w:val="ConsPlusNormal"/>
              <w:jc w:val="center"/>
            </w:pPr>
            <w:r>
              <w:t>2</w:t>
            </w:r>
          </w:p>
        </w:tc>
        <w:tc>
          <w:tcPr>
            <w:tcW w:w="2324" w:type="dxa"/>
          </w:tcPr>
          <w:p w:rsidR="00C41958" w:rsidRDefault="00C41958">
            <w:pPr>
              <w:pStyle w:val="ConsPlusNormal"/>
              <w:jc w:val="center"/>
            </w:pPr>
            <w:r>
              <w:t>15</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размещение постов ДПС</w:t>
            </w:r>
          </w:p>
        </w:tc>
      </w:tr>
      <w:tr w:rsidR="00C41958">
        <w:tc>
          <w:tcPr>
            <w:tcW w:w="2284" w:type="dxa"/>
          </w:tcPr>
          <w:p w:rsidR="00C41958" w:rsidRDefault="00C41958">
            <w:pPr>
              <w:pStyle w:val="ConsPlusNormal"/>
              <w:jc w:val="both"/>
            </w:pPr>
            <w:r>
              <w:t>ул. Попова</w:t>
            </w:r>
          </w:p>
        </w:tc>
        <w:tc>
          <w:tcPr>
            <w:tcW w:w="1756" w:type="dxa"/>
          </w:tcPr>
          <w:p w:rsidR="00C41958" w:rsidRDefault="00C41958">
            <w:pPr>
              <w:pStyle w:val="ConsPlusNormal"/>
              <w:jc w:val="center"/>
            </w:pPr>
            <w:r>
              <w:t>дом N 198</w:t>
            </w:r>
          </w:p>
        </w:tc>
        <w:tc>
          <w:tcPr>
            <w:tcW w:w="1757" w:type="dxa"/>
          </w:tcPr>
          <w:p w:rsidR="00C41958" w:rsidRDefault="00C41958">
            <w:pPr>
              <w:pStyle w:val="ConsPlusNormal"/>
              <w:jc w:val="center"/>
            </w:pPr>
            <w:r>
              <w:t>дом N 198</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8,15</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размещение постов ДПС</w:t>
            </w:r>
          </w:p>
        </w:tc>
      </w:tr>
      <w:tr w:rsidR="00C41958">
        <w:tc>
          <w:tcPr>
            <w:tcW w:w="2284" w:type="dxa"/>
          </w:tcPr>
          <w:p w:rsidR="00C41958" w:rsidRDefault="00C41958">
            <w:pPr>
              <w:pStyle w:val="ConsPlusNormal"/>
              <w:jc w:val="both"/>
            </w:pPr>
            <w:r>
              <w:t>ул. Антона Петрова, ул. Телефонная</w:t>
            </w:r>
          </w:p>
        </w:tc>
        <w:tc>
          <w:tcPr>
            <w:tcW w:w="1756" w:type="dxa"/>
          </w:tcPr>
          <w:p w:rsidR="00C41958" w:rsidRDefault="00C41958">
            <w:pPr>
              <w:pStyle w:val="ConsPlusNormal"/>
              <w:jc w:val="center"/>
            </w:pPr>
            <w:r>
              <w:t>дом N 104</w:t>
            </w:r>
          </w:p>
        </w:tc>
        <w:tc>
          <w:tcPr>
            <w:tcW w:w="1757" w:type="dxa"/>
          </w:tcPr>
          <w:p w:rsidR="00C41958" w:rsidRDefault="00C41958">
            <w:pPr>
              <w:pStyle w:val="ConsPlusNormal"/>
              <w:jc w:val="center"/>
            </w:pPr>
            <w:r>
              <w:t>дом N 133</w:t>
            </w:r>
          </w:p>
        </w:tc>
        <w:tc>
          <w:tcPr>
            <w:tcW w:w="1692" w:type="dxa"/>
          </w:tcPr>
          <w:p w:rsidR="00C41958" w:rsidRDefault="00C41958">
            <w:pPr>
              <w:pStyle w:val="ConsPlusNormal"/>
              <w:jc w:val="center"/>
            </w:pPr>
            <w:r>
              <w:t>3/1,1,1</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6</w:t>
            </w:r>
          </w:p>
        </w:tc>
        <w:tc>
          <w:tcPr>
            <w:tcW w:w="2324" w:type="dxa"/>
          </w:tcPr>
          <w:p w:rsidR="00C41958" w:rsidRDefault="00C41958">
            <w:pPr>
              <w:pStyle w:val="ConsPlusNormal"/>
              <w:jc w:val="center"/>
            </w:pPr>
            <w:r>
              <w:t>8</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Ремонт автомобильной дороги</w:t>
            </w:r>
          </w:p>
        </w:tc>
      </w:tr>
      <w:tr w:rsidR="00C41958">
        <w:tc>
          <w:tcPr>
            <w:tcW w:w="2284" w:type="dxa"/>
          </w:tcPr>
          <w:p w:rsidR="00C41958" w:rsidRDefault="00C41958">
            <w:pPr>
              <w:pStyle w:val="ConsPlusNormal"/>
              <w:jc w:val="both"/>
            </w:pPr>
            <w:r>
              <w:t>ул. Солнечная Поляна</w:t>
            </w:r>
          </w:p>
        </w:tc>
        <w:tc>
          <w:tcPr>
            <w:tcW w:w="1756" w:type="dxa"/>
          </w:tcPr>
          <w:p w:rsidR="00C41958" w:rsidRDefault="00C41958">
            <w:pPr>
              <w:pStyle w:val="ConsPlusNormal"/>
              <w:jc w:val="center"/>
            </w:pPr>
            <w:r>
              <w:t>дом N 29</w:t>
            </w:r>
          </w:p>
        </w:tc>
        <w:tc>
          <w:tcPr>
            <w:tcW w:w="1757" w:type="dxa"/>
          </w:tcPr>
          <w:p w:rsidR="00C41958" w:rsidRDefault="00C41958">
            <w:pPr>
              <w:pStyle w:val="ConsPlusNormal"/>
              <w:jc w:val="center"/>
            </w:pPr>
            <w:r>
              <w:t>дом N 31</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11,15</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установка светофора типа Т.7</w:t>
            </w:r>
          </w:p>
        </w:tc>
      </w:tr>
      <w:tr w:rsidR="00C41958">
        <w:tc>
          <w:tcPr>
            <w:tcW w:w="2284" w:type="dxa"/>
          </w:tcPr>
          <w:p w:rsidR="00C41958" w:rsidRDefault="00C41958">
            <w:pPr>
              <w:pStyle w:val="ConsPlusNormal"/>
              <w:jc w:val="both"/>
            </w:pPr>
            <w:r>
              <w:t>пр-кт Космонавтов</w:t>
            </w:r>
          </w:p>
        </w:tc>
        <w:tc>
          <w:tcPr>
            <w:tcW w:w="1756" w:type="dxa"/>
          </w:tcPr>
          <w:p w:rsidR="00C41958" w:rsidRDefault="00C41958">
            <w:pPr>
              <w:pStyle w:val="ConsPlusNormal"/>
              <w:jc w:val="center"/>
            </w:pPr>
            <w:r>
              <w:t>дом 12/2</w:t>
            </w:r>
          </w:p>
        </w:tc>
        <w:tc>
          <w:tcPr>
            <w:tcW w:w="1757" w:type="dxa"/>
          </w:tcPr>
          <w:p w:rsidR="00C41958" w:rsidRDefault="00C41958">
            <w:pPr>
              <w:pStyle w:val="ConsPlusNormal"/>
              <w:jc w:val="center"/>
            </w:pPr>
            <w:r>
              <w:t>дом 12/2</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8</w:t>
            </w:r>
          </w:p>
        </w:tc>
        <w:tc>
          <w:tcPr>
            <w:tcW w:w="2404" w:type="dxa"/>
          </w:tcPr>
          <w:p w:rsidR="00C41958" w:rsidRDefault="00C41958">
            <w:pPr>
              <w:pStyle w:val="ConsPlusNormal"/>
              <w:jc w:val="both"/>
            </w:pPr>
            <w:r>
              <w:t>установка знаков ограничения скорости</w:t>
            </w:r>
          </w:p>
        </w:tc>
        <w:tc>
          <w:tcPr>
            <w:tcW w:w="2524" w:type="dxa"/>
          </w:tcPr>
          <w:p w:rsidR="00C41958" w:rsidRDefault="00C41958">
            <w:pPr>
              <w:pStyle w:val="ConsPlusNormal"/>
              <w:jc w:val="both"/>
            </w:pPr>
            <w:r>
              <w:t>установка фотовидеофиксации</w:t>
            </w:r>
          </w:p>
        </w:tc>
      </w:tr>
      <w:tr w:rsidR="00C41958">
        <w:tc>
          <w:tcPr>
            <w:tcW w:w="2284" w:type="dxa"/>
          </w:tcPr>
          <w:p w:rsidR="00C41958" w:rsidRDefault="00C41958">
            <w:pPr>
              <w:pStyle w:val="ConsPlusNormal"/>
              <w:jc w:val="both"/>
            </w:pPr>
            <w:r>
              <w:t>пр-кт Ленина</w:t>
            </w:r>
          </w:p>
        </w:tc>
        <w:tc>
          <w:tcPr>
            <w:tcW w:w="1756" w:type="dxa"/>
          </w:tcPr>
          <w:p w:rsidR="00C41958" w:rsidRDefault="00C41958">
            <w:pPr>
              <w:pStyle w:val="ConsPlusNormal"/>
              <w:jc w:val="center"/>
            </w:pPr>
            <w:r>
              <w:t>дом 152</w:t>
            </w:r>
          </w:p>
        </w:tc>
        <w:tc>
          <w:tcPr>
            <w:tcW w:w="1757" w:type="dxa"/>
          </w:tcPr>
          <w:p w:rsidR="00C41958" w:rsidRDefault="00C41958">
            <w:pPr>
              <w:pStyle w:val="ConsPlusNormal"/>
              <w:jc w:val="center"/>
            </w:pPr>
            <w:r>
              <w:t>дом 152</w:t>
            </w:r>
          </w:p>
        </w:tc>
        <w:tc>
          <w:tcPr>
            <w:tcW w:w="1692" w:type="dxa"/>
          </w:tcPr>
          <w:p w:rsidR="00C41958" w:rsidRDefault="00C41958">
            <w:pPr>
              <w:pStyle w:val="ConsPlusNormal"/>
              <w:jc w:val="center"/>
            </w:pPr>
            <w:r>
              <w:t>3/5,5,5</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3</w:t>
            </w:r>
          </w:p>
        </w:tc>
        <w:tc>
          <w:tcPr>
            <w:tcW w:w="2324" w:type="dxa"/>
          </w:tcPr>
          <w:p w:rsidR="00C41958" w:rsidRDefault="00C41958">
            <w:pPr>
              <w:pStyle w:val="ConsPlusNormal"/>
              <w:jc w:val="center"/>
            </w:pPr>
            <w:r>
              <w:t>8,15</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монтаж пешеходных ограничивающих ограждений на центральной аллее</w:t>
            </w:r>
          </w:p>
        </w:tc>
      </w:tr>
      <w:tr w:rsidR="00C41958">
        <w:tc>
          <w:tcPr>
            <w:tcW w:w="2284" w:type="dxa"/>
          </w:tcPr>
          <w:p w:rsidR="00C41958" w:rsidRDefault="00C41958">
            <w:pPr>
              <w:pStyle w:val="ConsPlusNormal"/>
              <w:jc w:val="both"/>
            </w:pPr>
            <w:r>
              <w:t>ул. Юрина</w:t>
            </w:r>
          </w:p>
        </w:tc>
        <w:tc>
          <w:tcPr>
            <w:tcW w:w="1756" w:type="dxa"/>
          </w:tcPr>
          <w:p w:rsidR="00C41958" w:rsidRDefault="00C41958">
            <w:pPr>
              <w:pStyle w:val="ConsPlusNormal"/>
              <w:jc w:val="center"/>
            </w:pPr>
            <w:r>
              <w:t>дом N 208</w:t>
            </w:r>
          </w:p>
        </w:tc>
        <w:tc>
          <w:tcPr>
            <w:tcW w:w="1757" w:type="dxa"/>
          </w:tcPr>
          <w:p w:rsidR="00C41958" w:rsidRDefault="00C41958">
            <w:pPr>
              <w:pStyle w:val="ConsPlusNormal"/>
              <w:jc w:val="center"/>
            </w:pPr>
            <w:r>
              <w:t>дом N 283</w:t>
            </w:r>
          </w:p>
        </w:tc>
        <w:tc>
          <w:tcPr>
            <w:tcW w:w="1692" w:type="dxa"/>
          </w:tcPr>
          <w:p w:rsidR="00C41958" w:rsidRDefault="00C41958">
            <w:pPr>
              <w:pStyle w:val="ConsPlusNormal"/>
              <w:jc w:val="center"/>
            </w:pPr>
            <w:r>
              <w:t>4/1,1,1,1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4</w:t>
            </w:r>
          </w:p>
        </w:tc>
        <w:tc>
          <w:tcPr>
            <w:tcW w:w="2324" w:type="dxa"/>
          </w:tcPr>
          <w:p w:rsidR="00C41958" w:rsidRDefault="00C41958">
            <w:pPr>
              <w:pStyle w:val="ConsPlusNormal"/>
              <w:jc w:val="center"/>
            </w:pPr>
            <w:r>
              <w:t>4,15</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Ремонт автомобильной дороги</w:t>
            </w:r>
          </w:p>
        </w:tc>
      </w:tr>
      <w:tr w:rsidR="00C41958">
        <w:tc>
          <w:tcPr>
            <w:tcW w:w="2284" w:type="dxa"/>
          </w:tcPr>
          <w:p w:rsidR="00C41958" w:rsidRDefault="00C41958">
            <w:pPr>
              <w:pStyle w:val="ConsPlusNormal"/>
              <w:jc w:val="both"/>
            </w:pPr>
            <w:r>
              <w:t>ул. Октябрьская</w:t>
            </w:r>
          </w:p>
        </w:tc>
        <w:tc>
          <w:tcPr>
            <w:tcW w:w="1756" w:type="dxa"/>
          </w:tcPr>
          <w:p w:rsidR="00C41958" w:rsidRDefault="00C41958">
            <w:pPr>
              <w:pStyle w:val="ConsPlusNormal"/>
              <w:jc w:val="center"/>
            </w:pPr>
            <w:r>
              <w:t>дом N 25</w:t>
            </w:r>
          </w:p>
        </w:tc>
        <w:tc>
          <w:tcPr>
            <w:tcW w:w="1757" w:type="dxa"/>
          </w:tcPr>
          <w:p w:rsidR="00C41958" w:rsidRDefault="00C41958">
            <w:pPr>
              <w:pStyle w:val="ConsPlusNormal"/>
              <w:jc w:val="center"/>
            </w:pPr>
            <w:r>
              <w:t>дом N 31</w:t>
            </w:r>
          </w:p>
        </w:tc>
        <w:tc>
          <w:tcPr>
            <w:tcW w:w="1692" w:type="dxa"/>
          </w:tcPr>
          <w:p w:rsidR="00C41958" w:rsidRDefault="00C41958">
            <w:pPr>
              <w:pStyle w:val="ConsPlusNormal"/>
              <w:jc w:val="center"/>
            </w:pPr>
            <w:r>
              <w:t>5/1,5</w:t>
            </w:r>
          </w:p>
        </w:tc>
        <w:tc>
          <w:tcPr>
            <w:tcW w:w="1701" w:type="dxa"/>
          </w:tcPr>
          <w:p w:rsidR="00C41958" w:rsidRDefault="00C41958">
            <w:pPr>
              <w:pStyle w:val="ConsPlusNormal"/>
              <w:jc w:val="center"/>
            </w:pPr>
            <w:r>
              <w:t>2</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6</w:t>
            </w:r>
          </w:p>
        </w:tc>
        <w:tc>
          <w:tcPr>
            <w:tcW w:w="2324" w:type="dxa"/>
          </w:tcPr>
          <w:p w:rsidR="00C41958" w:rsidRDefault="00C41958">
            <w:pPr>
              <w:pStyle w:val="ConsPlusNormal"/>
              <w:jc w:val="center"/>
            </w:pPr>
            <w:r>
              <w:t>8,15</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Установка фотовидеофиксации</w:t>
            </w:r>
          </w:p>
        </w:tc>
      </w:tr>
      <w:tr w:rsidR="00C41958">
        <w:tc>
          <w:tcPr>
            <w:tcW w:w="2284" w:type="dxa"/>
          </w:tcPr>
          <w:p w:rsidR="00C41958" w:rsidRDefault="00C41958">
            <w:pPr>
              <w:pStyle w:val="ConsPlusNormal"/>
              <w:jc w:val="both"/>
            </w:pPr>
            <w:r>
              <w:t>ул. Анатолия</w:t>
            </w:r>
          </w:p>
        </w:tc>
        <w:tc>
          <w:tcPr>
            <w:tcW w:w="3513" w:type="dxa"/>
            <w:gridSpan w:val="2"/>
          </w:tcPr>
          <w:p w:rsidR="00C41958" w:rsidRDefault="00C41958">
            <w:pPr>
              <w:pStyle w:val="ConsPlusNormal"/>
              <w:jc w:val="center"/>
            </w:pPr>
            <w:r>
              <w:t>пересечение с ул. Прудская</w:t>
            </w:r>
          </w:p>
        </w:tc>
        <w:tc>
          <w:tcPr>
            <w:tcW w:w="1692" w:type="dxa"/>
          </w:tcPr>
          <w:p w:rsidR="00C41958" w:rsidRDefault="00C41958">
            <w:pPr>
              <w:pStyle w:val="ConsPlusNormal"/>
              <w:jc w:val="center"/>
            </w:pPr>
            <w:r>
              <w:t>3/1,1,1,1</w:t>
            </w:r>
          </w:p>
        </w:tc>
        <w:tc>
          <w:tcPr>
            <w:tcW w:w="1701" w:type="dxa"/>
          </w:tcPr>
          <w:p w:rsidR="00C41958" w:rsidRDefault="00C41958">
            <w:pPr>
              <w:pStyle w:val="ConsPlusNormal"/>
              <w:jc w:val="center"/>
            </w:pPr>
            <w:r>
              <w:t>3</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5</w:t>
            </w:r>
          </w:p>
        </w:tc>
        <w:tc>
          <w:tcPr>
            <w:tcW w:w="2324" w:type="dxa"/>
          </w:tcPr>
          <w:p w:rsidR="00C41958" w:rsidRDefault="00C41958">
            <w:pPr>
              <w:pStyle w:val="ConsPlusNormal"/>
              <w:jc w:val="center"/>
            </w:pPr>
            <w:r>
              <w:t>8,24</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обустройство автомобильной дороги</w:t>
            </w:r>
          </w:p>
        </w:tc>
      </w:tr>
      <w:tr w:rsidR="00C41958">
        <w:tc>
          <w:tcPr>
            <w:tcW w:w="2284" w:type="dxa"/>
          </w:tcPr>
          <w:p w:rsidR="00C41958" w:rsidRDefault="00C41958">
            <w:pPr>
              <w:pStyle w:val="ConsPlusNormal"/>
              <w:jc w:val="both"/>
            </w:pPr>
            <w:r>
              <w:t>ул. Магистральная</w:t>
            </w:r>
          </w:p>
        </w:tc>
        <w:tc>
          <w:tcPr>
            <w:tcW w:w="3513" w:type="dxa"/>
            <w:gridSpan w:val="2"/>
          </w:tcPr>
          <w:p w:rsidR="00C41958" w:rsidRDefault="00C41958">
            <w:pPr>
              <w:pStyle w:val="ConsPlusNormal"/>
              <w:jc w:val="center"/>
            </w:pPr>
            <w:r>
              <w:t>пересечение с ул. Анатолия</w:t>
            </w:r>
          </w:p>
        </w:tc>
        <w:tc>
          <w:tcPr>
            <w:tcW w:w="1692" w:type="dxa"/>
          </w:tcPr>
          <w:p w:rsidR="00C41958" w:rsidRDefault="00C41958">
            <w:pPr>
              <w:pStyle w:val="ConsPlusNormal"/>
              <w:jc w:val="center"/>
            </w:pPr>
            <w:r>
              <w:t>4/1,1,1,1</w:t>
            </w:r>
          </w:p>
        </w:tc>
        <w:tc>
          <w:tcPr>
            <w:tcW w:w="1701" w:type="dxa"/>
          </w:tcPr>
          <w:p w:rsidR="00C41958" w:rsidRDefault="00C41958">
            <w:pPr>
              <w:pStyle w:val="ConsPlusNormal"/>
              <w:jc w:val="center"/>
            </w:pPr>
            <w:r>
              <w:t>0</w:t>
            </w:r>
          </w:p>
        </w:tc>
        <w:tc>
          <w:tcPr>
            <w:tcW w:w="1084" w:type="dxa"/>
          </w:tcPr>
          <w:p w:rsidR="00C41958" w:rsidRDefault="00C41958">
            <w:pPr>
              <w:pStyle w:val="ConsPlusNormal"/>
              <w:jc w:val="center"/>
            </w:pPr>
            <w:r>
              <w:t>0</w:t>
            </w:r>
          </w:p>
        </w:tc>
        <w:tc>
          <w:tcPr>
            <w:tcW w:w="1020" w:type="dxa"/>
          </w:tcPr>
          <w:p w:rsidR="00C41958" w:rsidRDefault="00C41958">
            <w:pPr>
              <w:pStyle w:val="ConsPlusNormal"/>
              <w:jc w:val="center"/>
            </w:pPr>
            <w:r>
              <w:t>9</w:t>
            </w:r>
          </w:p>
        </w:tc>
        <w:tc>
          <w:tcPr>
            <w:tcW w:w="2324" w:type="dxa"/>
          </w:tcPr>
          <w:p w:rsidR="00C41958" w:rsidRDefault="00C41958">
            <w:pPr>
              <w:pStyle w:val="ConsPlusNormal"/>
              <w:jc w:val="center"/>
            </w:pPr>
            <w:r>
              <w:t>8,24</w:t>
            </w:r>
          </w:p>
        </w:tc>
        <w:tc>
          <w:tcPr>
            <w:tcW w:w="2404" w:type="dxa"/>
          </w:tcPr>
          <w:p w:rsidR="00C41958" w:rsidRDefault="00C41958">
            <w:pPr>
              <w:pStyle w:val="ConsPlusNormal"/>
              <w:jc w:val="both"/>
            </w:pPr>
            <w:r>
              <w:t>нанесение дорожной разметки</w:t>
            </w:r>
          </w:p>
        </w:tc>
        <w:tc>
          <w:tcPr>
            <w:tcW w:w="2524" w:type="dxa"/>
          </w:tcPr>
          <w:p w:rsidR="00C41958" w:rsidRDefault="00C41958">
            <w:pPr>
              <w:pStyle w:val="ConsPlusNormal"/>
              <w:jc w:val="both"/>
            </w:pPr>
            <w:r>
              <w:t>приближение нарядов ДПС</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Normal"/>
        <w:jc w:val="right"/>
        <w:outlineLvl w:val="5"/>
      </w:pPr>
      <w:r>
        <w:t>Приложение 6</w:t>
      </w:r>
    </w:p>
    <w:p w:rsidR="00C41958" w:rsidRDefault="00C41958">
      <w:pPr>
        <w:pStyle w:val="ConsPlusNormal"/>
        <w:jc w:val="both"/>
      </w:pPr>
    </w:p>
    <w:p w:rsidR="00C41958" w:rsidRDefault="00C41958">
      <w:pPr>
        <w:pStyle w:val="ConsPlusTitle"/>
        <w:jc w:val="center"/>
      </w:pPr>
      <w:r>
        <w:t>ПОЯСНИТЕЛЬНАЯ ЗАПИСКА</w:t>
      </w:r>
    </w:p>
    <w:p w:rsidR="00C41958" w:rsidRDefault="00C41958">
      <w:pPr>
        <w:pStyle w:val="ConsPlusNormal"/>
        <w:jc w:val="both"/>
      </w:pPr>
    </w:p>
    <w:p w:rsidR="00C41958" w:rsidRDefault="00C41958">
      <w:pPr>
        <w:pStyle w:val="ConsPlusTitle"/>
        <w:jc w:val="center"/>
        <w:outlineLvl w:val="6"/>
      </w:pPr>
      <w:r>
        <w:t>1. Краткая характеристика существующего состояния</w:t>
      </w:r>
    </w:p>
    <w:p w:rsidR="00C41958" w:rsidRDefault="00C41958">
      <w:pPr>
        <w:pStyle w:val="ConsPlusTitle"/>
        <w:jc w:val="center"/>
      </w:pPr>
      <w:r>
        <w:t>транспортной инфраструктуры Барнаульской городской</w:t>
      </w:r>
    </w:p>
    <w:p w:rsidR="00C41958" w:rsidRDefault="00C41958">
      <w:pPr>
        <w:pStyle w:val="ConsPlusTitle"/>
        <w:jc w:val="center"/>
      </w:pPr>
      <w:r>
        <w:t>агломерации</w:t>
      </w:r>
    </w:p>
    <w:p w:rsidR="00C41958" w:rsidRDefault="00C41958">
      <w:pPr>
        <w:pStyle w:val="ConsPlusNormal"/>
        <w:jc w:val="both"/>
      </w:pPr>
    </w:p>
    <w:p w:rsidR="00C41958" w:rsidRDefault="00C41958">
      <w:pPr>
        <w:pStyle w:val="ConsPlusNormal"/>
        <w:ind w:firstLine="540"/>
        <w:jc w:val="both"/>
      </w:pPr>
      <w:r>
        <w:t>Под Барнаульской городской агломерацией понимается образуемая городским округом - городом Барнаулом и муниципальными образованиями - "спутниками" система с интенсивными производственными, транспортными и культурными связями. Определение границ Барнаульской городской агломерации и выбор дорог и улиц для включения в программу осуществлено с учетом "маятниковой" трудовой миграции населения, проживающего в муниципальных образованиях и осуществляющих трудовую деятельность в городском округе - городе Барнауле. Принятый радиус Барнаульской городской агломерации - 50 км.</w:t>
      </w:r>
    </w:p>
    <w:p w:rsidR="00C41958" w:rsidRDefault="00C41958">
      <w:pPr>
        <w:pStyle w:val="ConsPlusNormal"/>
        <w:spacing w:before="220"/>
        <w:ind w:firstLine="540"/>
        <w:jc w:val="both"/>
      </w:pPr>
      <w:r>
        <w:t>В качестве дорожной сети Барнаульской городской агломерации принята совокупность расположенных на территории Барнаульской городской агломерации автомобильных дорог общего пользования местного, регионального или межмуниципального и федерального значения, а также объекты улично-дорожной сети г. Барнаула:</w:t>
      </w:r>
    </w:p>
    <w:p w:rsidR="00C41958" w:rsidRDefault="00C41958">
      <w:pPr>
        <w:pStyle w:val="ConsPlusNormal"/>
        <w:spacing w:before="220"/>
        <w:ind w:firstLine="540"/>
        <w:jc w:val="both"/>
      </w:pPr>
      <w:r>
        <w:t xml:space="preserve">в пределах городских округов г. Барнаула и г. Новоалтайска - магистральные улицы регулируемого движения общегородского значения, магистральные улицы транспортно-пешеходные районного значения, улицы и дороги местного значения (наиболее загруженные) в жилой застройке и в научно-производственных, промышленных и коммунально-складских зонах (районах). Перечень автомобильных дорог местного значения и улично-дорожная сеть, включенных в программу "Безопасные и качественные дороги", представлен в </w:t>
      </w:r>
      <w:hyperlink w:anchor="P16825" w:history="1">
        <w:r>
          <w:rPr>
            <w:color w:val="0000FF"/>
          </w:rPr>
          <w:t>таблице 1</w:t>
        </w:r>
      </w:hyperlink>
      <w:r>
        <w:t>;</w:t>
      </w:r>
    </w:p>
    <w:p w:rsidR="00C41958" w:rsidRDefault="00C41958">
      <w:pPr>
        <w:pStyle w:val="ConsPlusNormal"/>
        <w:spacing w:before="220"/>
        <w:ind w:firstLine="540"/>
        <w:jc w:val="both"/>
      </w:pPr>
      <w:r>
        <w:t xml:space="preserve">за пределами городского округа - участки автомобильных дорог общего пользования, местного, регионального и федерального значения, находящиеся внутри агломерации, соединяющие города (поселки) - спутники с г. Барнаулом, по которым проходят регулярные пассажирские перевозки пассажиров. Перечень автомобильных дорог регионального или межмуниципального значения и федерального значения, включенных в программу "Безопасные и качественные дороги", представлен в </w:t>
      </w:r>
      <w:hyperlink w:anchor="P16848" w:history="1">
        <w:r>
          <w:rPr>
            <w:color w:val="0000FF"/>
          </w:rPr>
          <w:t>таблице 2</w:t>
        </w:r>
      </w:hyperlink>
      <w:r>
        <w:t>.</w:t>
      </w:r>
    </w:p>
    <w:p w:rsidR="00C41958" w:rsidRDefault="00C41958">
      <w:pPr>
        <w:pStyle w:val="ConsPlusNormal"/>
        <w:spacing w:before="220"/>
        <w:ind w:firstLine="540"/>
        <w:jc w:val="both"/>
      </w:pPr>
      <w:r>
        <w:t>Таким образом, общая протяженность дорог Барнаульской городской агломерации, включенных в программу составляет 1217,8 км, в том числе 125 км дорог федерального значения, 331,83 км дорог регионального или межмуниципального значения и 760, 98 км дорог местного значения и улицы.</w:t>
      </w:r>
    </w:p>
    <w:p w:rsidR="00C41958" w:rsidRDefault="00C41958">
      <w:pPr>
        <w:pStyle w:val="ConsPlusNormal"/>
        <w:spacing w:before="220"/>
        <w:ind w:firstLine="540"/>
        <w:jc w:val="both"/>
      </w:pPr>
      <w:r>
        <w:t>Иные улицы и дороги, не включенные в Барнаульскую городскую агломерацию, имеют низкую интенсивность движения (низкую загруженность), часть из них является тупиковыми улицами и проездами, не имеет регулярных пассажирских перевозок.</w:t>
      </w:r>
    </w:p>
    <w:p w:rsidR="00C41958" w:rsidRDefault="00C41958">
      <w:pPr>
        <w:pStyle w:val="ConsPlusNormal"/>
        <w:jc w:val="both"/>
      </w:pPr>
    </w:p>
    <w:p w:rsidR="00C41958" w:rsidRDefault="00C41958">
      <w:pPr>
        <w:pStyle w:val="ConsPlusTitle"/>
        <w:jc w:val="center"/>
        <w:outlineLvl w:val="7"/>
      </w:pPr>
      <w:bookmarkStart w:id="21" w:name="P16825"/>
      <w:bookmarkEnd w:id="21"/>
      <w:r>
        <w:t>Таблица 1. Перечень автомобильных дорог местного значения</w:t>
      </w:r>
    </w:p>
    <w:p w:rsidR="00C41958" w:rsidRDefault="00C41958">
      <w:pPr>
        <w:pStyle w:val="ConsPlusTitle"/>
        <w:jc w:val="center"/>
      </w:pPr>
      <w:r>
        <w:t>и улично-дорожная сеть г. Барнаула, включенные в программу</w:t>
      </w:r>
    </w:p>
    <w:p w:rsidR="00C41958" w:rsidRDefault="00C41958">
      <w:pPr>
        <w:pStyle w:val="ConsPlusTitle"/>
        <w:jc w:val="center"/>
      </w:pPr>
      <w:r>
        <w:t>"Безопасные и качественные дороги"</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721"/>
        <w:gridCol w:w="4535"/>
      </w:tblGrid>
      <w:tr w:rsidR="00C41958">
        <w:tc>
          <w:tcPr>
            <w:tcW w:w="1814" w:type="dxa"/>
          </w:tcPr>
          <w:p w:rsidR="00C41958" w:rsidRDefault="00C41958">
            <w:pPr>
              <w:pStyle w:val="ConsPlusNormal"/>
              <w:jc w:val="center"/>
            </w:pPr>
            <w:r>
              <w:t>Классификация улиц</w:t>
            </w:r>
          </w:p>
        </w:tc>
        <w:tc>
          <w:tcPr>
            <w:tcW w:w="2721" w:type="dxa"/>
          </w:tcPr>
          <w:p w:rsidR="00C41958" w:rsidRDefault="00C41958">
            <w:pPr>
              <w:pStyle w:val="ConsPlusNormal"/>
              <w:jc w:val="center"/>
            </w:pPr>
            <w:r>
              <w:t>Обоснование включения в границы агломерации</w:t>
            </w:r>
          </w:p>
        </w:tc>
        <w:tc>
          <w:tcPr>
            <w:tcW w:w="4535" w:type="dxa"/>
          </w:tcPr>
          <w:p w:rsidR="00C41958" w:rsidRDefault="00C41958">
            <w:pPr>
              <w:pStyle w:val="ConsPlusNormal"/>
              <w:jc w:val="center"/>
            </w:pPr>
            <w:r>
              <w:t>Наименование автомобильной дороги</w:t>
            </w:r>
          </w:p>
        </w:tc>
      </w:tr>
      <w:tr w:rsidR="00C41958">
        <w:tc>
          <w:tcPr>
            <w:tcW w:w="1814" w:type="dxa"/>
          </w:tcPr>
          <w:p w:rsidR="00C41958" w:rsidRDefault="00C41958">
            <w:pPr>
              <w:pStyle w:val="ConsPlusNormal"/>
              <w:jc w:val="center"/>
            </w:pPr>
            <w:r>
              <w:t>1</w:t>
            </w:r>
          </w:p>
        </w:tc>
        <w:tc>
          <w:tcPr>
            <w:tcW w:w="2721" w:type="dxa"/>
          </w:tcPr>
          <w:p w:rsidR="00C41958" w:rsidRDefault="00C41958">
            <w:pPr>
              <w:pStyle w:val="ConsPlusNormal"/>
              <w:jc w:val="center"/>
            </w:pPr>
            <w:r>
              <w:t>2</w:t>
            </w:r>
          </w:p>
        </w:tc>
        <w:tc>
          <w:tcPr>
            <w:tcW w:w="4535" w:type="dxa"/>
          </w:tcPr>
          <w:p w:rsidR="00C41958" w:rsidRDefault="00C41958">
            <w:pPr>
              <w:pStyle w:val="ConsPlusNormal"/>
              <w:jc w:val="center"/>
            </w:pPr>
            <w:r>
              <w:t>3</w:t>
            </w:r>
          </w:p>
        </w:tc>
      </w:tr>
      <w:tr w:rsidR="00C41958">
        <w:tc>
          <w:tcPr>
            <w:tcW w:w="1814" w:type="dxa"/>
          </w:tcPr>
          <w:p w:rsidR="00C41958" w:rsidRDefault="00C41958">
            <w:pPr>
              <w:pStyle w:val="ConsPlusNormal"/>
              <w:jc w:val="both"/>
            </w:pPr>
            <w:r>
              <w:lastRenderedPageBreak/>
              <w:t>Магистральные улицы регулируемого движения общегородского значения</w:t>
            </w:r>
          </w:p>
        </w:tc>
        <w:tc>
          <w:tcPr>
            <w:tcW w:w="2721" w:type="dxa"/>
          </w:tcPr>
          <w:p w:rsidR="00C41958" w:rsidRDefault="00C41958">
            <w:pPr>
              <w:pStyle w:val="ConsPlusNormal"/>
              <w:jc w:val="both"/>
            </w:pPr>
            <w:r>
              <w:t>Транспортная связь между районами города Барнаула, осуществляется движение общественного транспорта, выход на внешние, федеральные, региональные и межмуниципальные дороги</w:t>
            </w:r>
          </w:p>
        </w:tc>
        <w:tc>
          <w:tcPr>
            <w:tcW w:w="4535" w:type="dxa"/>
          </w:tcPr>
          <w:p w:rsidR="00C41958" w:rsidRDefault="00C41958">
            <w:pPr>
              <w:pStyle w:val="ConsPlusNormal"/>
              <w:jc w:val="both"/>
            </w:pPr>
            <w:r>
              <w:t>Змеиногорский тракт, пр. Красноармейский, пр. Ленина, ул. Малахова, пл. Баварина, пр. Калинина, пр. Строителей, ул. А.Петрова, ул. Попова, Павловский тракт, пр. Космонавтов, Южный тракт, ул. Мамонтова, ул. Бульвар 9-го Января, ул. Профсоюзов, ул. Юрина, ул. С. Поляна, ул. Петра Сухова, ул. Челюскинцев, ул. Партизанская, ул. С.Западная, ул. Молодежная, ул. Цеховая, ул. Парфенова, ул. Воровского, ул. Карла Маркса, ул. Аванесова</w:t>
            </w:r>
          </w:p>
        </w:tc>
      </w:tr>
      <w:tr w:rsidR="00C41958">
        <w:tc>
          <w:tcPr>
            <w:tcW w:w="1814" w:type="dxa"/>
          </w:tcPr>
          <w:p w:rsidR="00C41958" w:rsidRDefault="00C41958">
            <w:pPr>
              <w:pStyle w:val="ConsPlusNormal"/>
              <w:jc w:val="both"/>
            </w:pPr>
            <w:r>
              <w:t>Магистральные улицы регулируемого движения районного значения (транспортно-пешеходные)</w:t>
            </w:r>
          </w:p>
        </w:tc>
        <w:tc>
          <w:tcPr>
            <w:tcW w:w="2721" w:type="dxa"/>
          </w:tcPr>
          <w:p w:rsidR="00C41958" w:rsidRDefault="00C41958">
            <w:pPr>
              <w:pStyle w:val="ConsPlusNormal"/>
              <w:jc w:val="both"/>
            </w:pPr>
            <w:r>
              <w:t>Транспортная и пешеходная связь между жилыми районами города Барнаула, осуществляется движение общественного транспорта, выход на другие магистральные улицы</w:t>
            </w:r>
          </w:p>
        </w:tc>
        <w:tc>
          <w:tcPr>
            <w:tcW w:w="4535" w:type="dxa"/>
          </w:tcPr>
          <w:p w:rsidR="00C41958" w:rsidRDefault="00C41958">
            <w:pPr>
              <w:pStyle w:val="ConsPlusNormal"/>
              <w:jc w:val="both"/>
            </w:pPr>
            <w:r>
              <w:t>пр-кт Дзержинского, ул. Центральная (Лебяжье), ул. Новосибирская, пр. Комсомольский, ул. Георгиева, ул. Энтузиастов, ул. Транзитная, ул. 8 Марта, ул. Эмилии Алексеевой, ул. 50 Лет СССР, ул. Чайковского, ул. Фомина, ул. Радужная, ул. Балтийская, ул. Взлетная, ул. Смирнова, ул. Весенняя, пр. Коммунаров, ул. Гоголя, ул. Папанинцев, ул. Просторная, ул. Кулагина, ул. Телефонная, ул. 40 лет Октября, ул. Северо-Западная 2-я, ул. Западная 1-я, ул. Анатолия, ул. Пролетарская, ул. Островского, ул. Привокзальная, ул. Хлеборобная, ул. Ползунова, ул. Мусоргского, ул. Загородная, ул. Герцена, ул. Декоративная, ул. Ветеринарная, ул. Ржевская, ул. Весенняя, Лесной тракт, ул. 280-летия Барнаула, ул. 65 лет Победы</w:t>
            </w:r>
          </w:p>
        </w:tc>
      </w:tr>
      <w:tr w:rsidR="00C41958">
        <w:tc>
          <w:tcPr>
            <w:tcW w:w="1814" w:type="dxa"/>
          </w:tcPr>
          <w:p w:rsidR="00C41958" w:rsidRDefault="00C41958">
            <w:pPr>
              <w:pStyle w:val="ConsPlusNormal"/>
              <w:jc w:val="both"/>
            </w:pPr>
            <w:r>
              <w:t>Улицы местного значения в жилой застройке</w:t>
            </w:r>
          </w:p>
        </w:tc>
        <w:tc>
          <w:tcPr>
            <w:tcW w:w="2721" w:type="dxa"/>
          </w:tcPr>
          <w:p w:rsidR="00C41958" w:rsidRDefault="00C41958">
            <w:pPr>
              <w:pStyle w:val="ConsPlusNormal"/>
              <w:jc w:val="both"/>
            </w:pPr>
            <w:r>
              <w:t>Обеспечение транспортной доступности микрорайонов индивидуальной и многоквартирной жилой застройки, выходы на дороги регулируемого движения</w:t>
            </w:r>
          </w:p>
        </w:tc>
        <w:tc>
          <w:tcPr>
            <w:tcW w:w="4535" w:type="dxa"/>
          </w:tcPr>
          <w:p w:rsidR="00C41958" w:rsidRDefault="00C41958">
            <w:pPr>
              <w:pStyle w:val="ConsPlusNormal"/>
              <w:jc w:val="both"/>
            </w:pPr>
            <w:r>
              <w:t xml:space="preserve">ул. Тихонова, ул. Глушкова, ул. Пушкина, ул. Фурманова, ул. Шукшина, пер. Малый Прудской, ул. Свердлова, ул. Союза Республик, ул. Чудненко, ул. Сухэ-Батора, ул. Брестская, ул. Короленко, ул. Кавалерийская, ул. Максима Горького, ул. Ковыльная, ул. Гущина, ул. Германа Титова, ул. Деповская, ул. 80 Гвардейской Дивизии, ул. Сизова, ул. Георгия Исакова, пер. Канатный, ул. Профинтерна, ул. Тимуровская, ул. Горно-Алтайская, ул. Чкалова, ул. Покровская, ул. Шумакова, ул. Советской Армии, пр. Социалистический, ул. Матросова, ул. Панфиловцев, ул. Веры Кащеевой, ул. 42-й Краснознаменной бригады, ул. Строительная 2-я, ул. Школьная, ул. Ивлева, ул. Смородиновая, ул. Малиновая, ул. Соловьиная, ул. Кедровая, ул. Остров Кораблик, ул. Белинского, ул. Дружбы, ул. Лазурная, ул. Западная 5-я, ул. Фабричная, ул. Квартал 953а, ул. Авиаторов, ул. Мало-Тобольская, ул. Мерзликина, ул. Туриногорская, ул. Центральная (пос. </w:t>
            </w:r>
            <w:r>
              <w:lastRenderedPageBreak/>
              <w:t xml:space="preserve">Ягодное), ул. Геологов, пер. Революционный, ул. Путейская, ул. Червонная, ул. Суворова, Западная 4-я, ул. Ленинградская, ул. Восточная, ул. Солнцева, ул. Полярная, ул. Новороссийская, ул. Кирова, Сибирский пр-кт, ул. Геблера, ул. Крупской, Песчаная, Циолковского, Радищева, Гулькина, 1905 года, 9 Мая, Парковая, Мало-Олонская, Большая Олонская, Кауфмана, Ломоносова, Карева, Монтажников, Главная, Колесная, Красноярская, Новоугольная, Горнолыжная, Заозерная, Аметистовая, Волгоградская, Локомотивный, Володарского, Семипалатинская, Водопроводная, Тачалова, Гвардейская, Денисова, Некрасова, Правый берег пруда, Кирсараевская, Горская, Геодезическая, Веховского, Мозаичная, Станционная, Аэродромная, Чеглецова, ул. Юбилейная, Лимонная, ул. 1 Мая, ул. 2 Забой, ул. 242 км казарма, с. Лебяжье, ул. 253 км казарма, ул. 50 лет Алтая, п. Пригородный, ул. Прибрежная, ул. Абаканская, ул. Абрикосовая, п. Казенная Заимка, ул. Августовская, ул. Агатовая, с. Власиха, ул. Азовская, п. Центральный, ул. Ш.А.Мкртчана, п. Научный городок, ул. Академическая, п. Борзовая Заимка, ул. Алейская, ул. Алтайская, ул. Ароматная, ул. Бабуркина, ул. Багряная, ул. Балабанова, ул. Барбарисная, ул. Барнаульская, ул. Баумана, ул. Беговая, ул. Белова, ул. Белоярская, ул. Бельмесевская, ул. Береговая, ул. Бехтерева, ул. Бийская, ул. Бирюсинская, ул. Благовещенская, ул. Бобровская, ул. Боровая, ул. Бородкина, ул. Бортовая, ул. Брусничная, ул. Брянская, ул. Былинная, ул. Валдайская, ул. Васильковая, ул. Вербная, ул. Вересковая, ул. Верещагина, ул. Верхгляденская, ул. Веселая, ул. Паровозная, ул. Осенняя 1-я, ул. Вешняя, ул. Витебская, ул. Вишневая, ул. Власиха, станция, ул. Водозаборная, ул. Вольная, ул. Воронежская, ул. Воскресенская, ул. Высокий Яр, ул. Выставочный Взвоз, ул. Газобетонная, ул. Гаражная, ул. Геодезическая 2-я, ул. Грибоедова, ул. Гужтранспортная, ул. Дачная, ул. Декабристов, ул. Демьяна Бедного, ул. Депутатская, ул. Детства, ул. Дивная, проезд Димитрова, ул. Димитрова, ул. Дорожная, ул. Еловая, ул. Енисейская, ул. Ерестная, ул. Ермака, ул. Есенина, ул. Жасминная, ул. Жемчужная, ул. Живописная, ул. Заборная, ул. Заветная, ул. Заводская, ул. Заводской Взвоз, ул. Завьяловская, ул. Западная 10-я, ул. </w:t>
            </w:r>
            <w:r>
              <w:lastRenderedPageBreak/>
              <w:t>Западная 11-я, ул. Западная 12-я, ул. Западная 13-я, ул. Западная 14-я, ул. Заповедная, ул. Заречная, ул. Звонкая, ул. Звучная, ул. Зеленая, ул. Зеленая Поляна, ул. Зеркальная, ул. Змеиногорская, ул. Знакомая, ул. Знойная, ул. Золотистая, ул. Ивкина, ст. Ползуново, ул. Ивовая, ул. Инициативная, ул. Институтская, ул. Геологов, ул. Ипподромная, ул. Иркутская, ул. Казакова, пер. Малюкова, ул. Калиновая, ул. Щетинкина, ул. Каменская, ул. Камышовая, ул. Канская, ул. Карагандинская, ул. Катунская, ул. Ким, ул. Кирпичная, пер. Киры Баева, ул. Осенняя 2-я, ул. Кленовая, ул. Клубная Гора, ул. Коллективная, ул. Коммерческая, ул. Коммунальная, ул. Коммунистическая, ул. Конституции, ул. Королева, пер. Короткий, пер. Короткий 2-й, ул. Космическая, ул. Котельная, ул. Кошевого, ул. Краевая, ул. Краснодарская, ул. Красносельская, пер. Красный, ул. Красный Текстильщик, ул. Крутая, пер. Крутой, ул. Кузбассовская, ул. Кузнечная, ул. Кулундинская, ул. Культурная, ул. Купинская, ул. Курская, ул. Курчатова, ул. Кустарная, ул. Ладожская, ул. Лазо, ул. Левонабережная, ул. Лениногорская, ул. Ярных</w:t>
            </w:r>
          </w:p>
        </w:tc>
      </w:tr>
      <w:tr w:rsidR="00C41958">
        <w:tc>
          <w:tcPr>
            <w:tcW w:w="1814" w:type="dxa"/>
          </w:tcPr>
          <w:p w:rsidR="00C41958" w:rsidRDefault="00C41958">
            <w:pPr>
              <w:pStyle w:val="ConsPlusNormal"/>
              <w:jc w:val="both"/>
            </w:pPr>
            <w:r>
              <w:lastRenderedPageBreak/>
              <w:t>Улицы местного значения в научно-производственных, промышленных и коммунально-складских зонах (районах)</w:t>
            </w:r>
          </w:p>
        </w:tc>
        <w:tc>
          <w:tcPr>
            <w:tcW w:w="2721" w:type="dxa"/>
          </w:tcPr>
          <w:p w:rsidR="00C41958" w:rsidRDefault="00C41958">
            <w:pPr>
              <w:pStyle w:val="ConsPlusNormal"/>
              <w:jc w:val="both"/>
            </w:pPr>
            <w:r>
              <w:t>Транспортная связь между промышленными районами города Барнаула, выход на другие магистральные улицы</w:t>
            </w:r>
          </w:p>
        </w:tc>
        <w:tc>
          <w:tcPr>
            <w:tcW w:w="4535" w:type="dxa"/>
          </w:tcPr>
          <w:p w:rsidR="00C41958" w:rsidRDefault="00C41958">
            <w:pPr>
              <w:pStyle w:val="ConsPlusNormal"/>
              <w:jc w:val="both"/>
            </w:pPr>
            <w:r>
              <w:t>ул. Власихинская, ул. Трактовая, ул. Дальняя, ул. Аносова, пр-кт Энергетиков, ул. Промышленная, ул. Зоотехническая, проезд Южный, проезд Деловой, ул. Звездная, ул. Бриллиантовая, ул. Заринская, ул. Автотранспортная, ул. Ткацкая, 9-й Заводской проезд, проезд Базовый, ул. Берег Оби, ул. Гридасова, ул. Зеленая Роща, пер. Знаменский, ул. Понтонный Мост, ул. Маяковского</w:t>
            </w:r>
          </w:p>
        </w:tc>
      </w:tr>
    </w:tbl>
    <w:p w:rsidR="00C41958" w:rsidRDefault="00C41958">
      <w:pPr>
        <w:pStyle w:val="ConsPlusNormal"/>
        <w:jc w:val="both"/>
      </w:pPr>
    </w:p>
    <w:p w:rsidR="00C41958" w:rsidRDefault="00C41958">
      <w:pPr>
        <w:pStyle w:val="ConsPlusTitle"/>
        <w:jc w:val="center"/>
        <w:outlineLvl w:val="7"/>
      </w:pPr>
      <w:bookmarkStart w:id="22" w:name="P16848"/>
      <w:bookmarkEnd w:id="22"/>
      <w:r>
        <w:t>Таблица 2. Перечень автомобильных дорог регионального или</w:t>
      </w:r>
    </w:p>
    <w:p w:rsidR="00C41958" w:rsidRDefault="00C41958">
      <w:pPr>
        <w:pStyle w:val="ConsPlusTitle"/>
        <w:jc w:val="center"/>
      </w:pPr>
      <w:r>
        <w:t>межмуниципального значения и федерального значения,</w:t>
      </w:r>
    </w:p>
    <w:p w:rsidR="00C41958" w:rsidRDefault="00C41958">
      <w:pPr>
        <w:pStyle w:val="ConsPlusTitle"/>
        <w:jc w:val="center"/>
      </w:pPr>
      <w:r>
        <w:t>включенных в программу "Безопасные и качественные дороги"</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6"/>
        <w:gridCol w:w="4506"/>
      </w:tblGrid>
      <w:tr w:rsidR="00C41958">
        <w:tc>
          <w:tcPr>
            <w:tcW w:w="4506" w:type="dxa"/>
          </w:tcPr>
          <w:p w:rsidR="00C41958" w:rsidRDefault="00C41958">
            <w:pPr>
              <w:pStyle w:val="ConsPlusNormal"/>
              <w:jc w:val="center"/>
            </w:pPr>
            <w:r>
              <w:t>Наименование автомобильной дороги</w:t>
            </w:r>
          </w:p>
        </w:tc>
        <w:tc>
          <w:tcPr>
            <w:tcW w:w="4506" w:type="dxa"/>
          </w:tcPr>
          <w:p w:rsidR="00C41958" w:rsidRDefault="00C41958">
            <w:pPr>
              <w:pStyle w:val="ConsPlusNormal"/>
              <w:jc w:val="center"/>
            </w:pPr>
            <w:r>
              <w:t>Обоснование включения в границы агломерации</w:t>
            </w:r>
          </w:p>
        </w:tc>
      </w:tr>
      <w:tr w:rsidR="00C41958">
        <w:tc>
          <w:tcPr>
            <w:tcW w:w="9012" w:type="dxa"/>
            <w:gridSpan w:val="2"/>
          </w:tcPr>
          <w:p w:rsidR="00C41958" w:rsidRDefault="00C41958">
            <w:pPr>
              <w:pStyle w:val="ConsPlusNormal"/>
              <w:jc w:val="center"/>
              <w:outlineLvl w:val="8"/>
            </w:pPr>
            <w:r>
              <w:t>Автомобильные дороги федерального значения</w:t>
            </w:r>
          </w:p>
        </w:tc>
      </w:tr>
      <w:tr w:rsidR="00C41958">
        <w:tc>
          <w:tcPr>
            <w:tcW w:w="4506" w:type="dxa"/>
          </w:tcPr>
          <w:p w:rsidR="00C41958" w:rsidRDefault="00C41958">
            <w:pPr>
              <w:pStyle w:val="ConsPlusNormal"/>
              <w:jc w:val="both"/>
            </w:pPr>
            <w:r>
              <w:t>Автомобильная дорога Р-256 "Чуйский тракт" Новосибирск - Барнаул - Горно-Алтайск - граница с Монголией, км 173 + 000 - км 243 + 000</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п. Сибирский, п. Казачий, п. Б.Ключи и др.</w:t>
            </w:r>
          </w:p>
        </w:tc>
      </w:tr>
      <w:tr w:rsidR="00C41958">
        <w:tc>
          <w:tcPr>
            <w:tcW w:w="4506" w:type="dxa"/>
          </w:tcPr>
          <w:p w:rsidR="00C41958" w:rsidRDefault="00C41958">
            <w:pPr>
              <w:pStyle w:val="ConsPlusNormal"/>
              <w:jc w:val="both"/>
            </w:pPr>
            <w:r>
              <w:t xml:space="preserve">Автомобильная дорога Р-256 "Чуйский тракт" </w:t>
            </w:r>
            <w:r>
              <w:lastRenderedPageBreak/>
              <w:t>Новосибирск - Барнаул - Горно-Алтайск - граница с Монголией, Подъезд к г. Барнаулу, км 0 + 000 - км 11 + 364</w:t>
            </w:r>
          </w:p>
        </w:tc>
        <w:tc>
          <w:tcPr>
            <w:tcW w:w="4506" w:type="dxa"/>
          </w:tcPr>
          <w:p w:rsidR="00C41958" w:rsidRDefault="00C41958">
            <w:pPr>
              <w:pStyle w:val="ConsPlusNormal"/>
              <w:jc w:val="both"/>
            </w:pPr>
            <w:r>
              <w:lastRenderedPageBreak/>
              <w:t xml:space="preserve">Осуществляются регулярные пассажирские </w:t>
            </w:r>
            <w:r>
              <w:lastRenderedPageBreak/>
              <w:t>перевозки, трудовая миграция населения - г. Новоалтайск, п. Солнечный, п. Новый и др.</w:t>
            </w:r>
          </w:p>
        </w:tc>
      </w:tr>
      <w:tr w:rsidR="00C41958">
        <w:tc>
          <w:tcPr>
            <w:tcW w:w="4506" w:type="dxa"/>
          </w:tcPr>
          <w:p w:rsidR="00C41958" w:rsidRDefault="00C41958">
            <w:pPr>
              <w:pStyle w:val="ConsPlusNormal"/>
              <w:jc w:val="both"/>
            </w:pPr>
            <w:r>
              <w:lastRenderedPageBreak/>
              <w:t>Автомобильная дорога А-322 Барнаул - Рубцовск - граница с Республикой Казахстан, км 11 + 550 - км 55 + 550</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с. Шадрино, Сибирская долина, п. Бельмесево, п. Калманка и др.</w:t>
            </w:r>
          </w:p>
        </w:tc>
      </w:tr>
      <w:tr w:rsidR="00C41958">
        <w:tc>
          <w:tcPr>
            <w:tcW w:w="9012" w:type="dxa"/>
            <w:gridSpan w:val="2"/>
          </w:tcPr>
          <w:p w:rsidR="00C41958" w:rsidRDefault="00C41958">
            <w:pPr>
              <w:pStyle w:val="ConsPlusNormal"/>
              <w:jc w:val="center"/>
              <w:outlineLvl w:val="8"/>
            </w:pPr>
            <w:r>
              <w:t>Автомобильные дороги регионального/межмуниципального значения</w:t>
            </w:r>
          </w:p>
        </w:tc>
      </w:tr>
      <w:tr w:rsidR="00C41958">
        <w:tc>
          <w:tcPr>
            <w:tcW w:w="4506" w:type="dxa"/>
          </w:tcPr>
          <w:p w:rsidR="00C41958" w:rsidRDefault="00C41958">
            <w:pPr>
              <w:pStyle w:val="ConsPlusNormal"/>
              <w:jc w:val="both"/>
            </w:pPr>
            <w:r>
              <w:t>Барнаул - Камень-на-Оби граница Новосибирской области, км 15 + 000 - км 53 + 000</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п. Павловск, с. Новомихайловка, п. Шахи, п. Спутник, мкр. Авиатор и др.</w:t>
            </w:r>
          </w:p>
        </w:tc>
      </w:tr>
      <w:tr w:rsidR="00C41958">
        <w:tc>
          <w:tcPr>
            <w:tcW w:w="4506" w:type="dxa"/>
          </w:tcPr>
          <w:p w:rsidR="00C41958" w:rsidRDefault="00C41958">
            <w:pPr>
              <w:pStyle w:val="ConsPlusNormal"/>
              <w:jc w:val="both"/>
            </w:pPr>
            <w:r>
              <w:t>Мостовой переход через р. Обь в г. Барнауле, км 0 + 000 - км 16 + 013</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п. Санниково, с. Фирсово, с. Форсова слобода-3 и др.</w:t>
            </w:r>
          </w:p>
        </w:tc>
      </w:tr>
      <w:tr w:rsidR="00C41958">
        <w:tc>
          <w:tcPr>
            <w:tcW w:w="4506" w:type="dxa"/>
          </w:tcPr>
          <w:p w:rsidR="00C41958" w:rsidRDefault="00C41958">
            <w:pPr>
              <w:pStyle w:val="ConsPlusNormal"/>
              <w:jc w:val="both"/>
            </w:pPr>
            <w:r>
              <w:t>Калманка - Новороманово - Лебяжье, км 0 + 000 - км 49 + 505</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п. Южный, с. Лебяжье, п. Ягодный, п. Центральный и др.</w:t>
            </w:r>
          </w:p>
        </w:tc>
      </w:tr>
      <w:tr w:rsidR="00C41958">
        <w:tc>
          <w:tcPr>
            <w:tcW w:w="4506" w:type="dxa"/>
          </w:tcPr>
          <w:p w:rsidR="00C41958" w:rsidRDefault="00C41958">
            <w:pPr>
              <w:pStyle w:val="ConsPlusNormal"/>
              <w:jc w:val="both"/>
            </w:pPr>
            <w:r>
              <w:t>Урожайный - Стуково - Новые Зори - Шахи, км 0 + 000 - км 32 + 829</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с. Власиха, пос. Лесной, с. Новые Зори, с. Стуково, с. Сараи, с. Черемное, с. Солоновка и др.</w:t>
            </w:r>
          </w:p>
        </w:tc>
      </w:tr>
      <w:tr w:rsidR="00C41958">
        <w:tc>
          <w:tcPr>
            <w:tcW w:w="4506" w:type="dxa"/>
          </w:tcPr>
          <w:p w:rsidR="00C41958" w:rsidRDefault="00C41958">
            <w:pPr>
              <w:pStyle w:val="ConsPlusNormal"/>
              <w:jc w:val="both"/>
            </w:pPr>
            <w:r>
              <w:t>Фирсово - Бобровка - Рассказиха - Нижняя Петровка - Чаузово, км 0 + 000 - км 88 + 008</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п. Чаузово, с. Боровка, п. Фирсово, п. Рассказиха, с. Сосновка и др.</w:t>
            </w:r>
          </w:p>
        </w:tc>
      </w:tr>
      <w:tr w:rsidR="00C41958">
        <w:tc>
          <w:tcPr>
            <w:tcW w:w="4506" w:type="dxa"/>
          </w:tcPr>
          <w:p w:rsidR="00C41958" w:rsidRDefault="00C41958">
            <w:pPr>
              <w:pStyle w:val="ConsPlusNormal"/>
              <w:jc w:val="both"/>
            </w:pPr>
            <w:r>
              <w:t>Подъезд к с. Березовка, км 0 + 000 - км 6 + 000</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п. Березовка</w:t>
            </w:r>
          </w:p>
        </w:tc>
      </w:tr>
      <w:tr w:rsidR="00C41958">
        <w:tc>
          <w:tcPr>
            <w:tcW w:w="4506" w:type="dxa"/>
          </w:tcPr>
          <w:p w:rsidR="00C41958" w:rsidRDefault="00C41958">
            <w:pPr>
              <w:pStyle w:val="ConsPlusNormal"/>
              <w:jc w:val="both"/>
            </w:pPr>
            <w:r>
              <w:t>Барнаул - АНИИЗиС, км 0 + 000 - км 8 + 628</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п. Казенная заимка, Научный городок, п. Березовка и др.</w:t>
            </w:r>
          </w:p>
        </w:tc>
      </w:tr>
      <w:tr w:rsidR="00C41958">
        <w:tc>
          <w:tcPr>
            <w:tcW w:w="4506" w:type="dxa"/>
          </w:tcPr>
          <w:p w:rsidR="00C41958" w:rsidRDefault="00C41958">
            <w:pPr>
              <w:pStyle w:val="ConsPlusNormal"/>
              <w:jc w:val="both"/>
            </w:pPr>
            <w:r>
              <w:t>ст. Калманка - Черемное, км 0 + 000 - км 13 + 047</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с. Новороманово, с. Черемное и др.</w:t>
            </w:r>
          </w:p>
        </w:tc>
      </w:tr>
      <w:tr w:rsidR="00C41958">
        <w:tc>
          <w:tcPr>
            <w:tcW w:w="4506" w:type="dxa"/>
          </w:tcPr>
          <w:p w:rsidR="00C41958" w:rsidRDefault="00C41958">
            <w:pPr>
              <w:pStyle w:val="ConsPlusNormal"/>
              <w:jc w:val="both"/>
            </w:pPr>
            <w:r>
              <w:t>Белоярск - Заринск, км 0 + 000 - км 46 + 300</w:t>
            </w:r>
          </w:p>
        </w:tc>
        <w:tc>
          <w:tcPr>
            <w:tcW w:w="4506" w:type="dxa"/>
          </w:tcPr>
          <w:p w:rsidR="00C41958" w:rsidRDefault="00C41958">
            <w:pPr>
              <w:pStyle w:val="ConsPlusNormal"/>
              <w:jc w:val="both"/>
            </w:pPr>
            <w:r>
              <w:t>Осуществляются регулярные пассажирские перевозки, трудовая миграция населения - г. Заринск, с. Новоманошкино, с. Голубцово, с. Сорочий Лог, с. Логовское и др.</w:t>
            </w:r>
          </w:p>
        </w:tc>
      </w:tr>
    </w:tbl>
    <w:p w:rsidR="00C41958" w:rsidRDefault="00C41958">
      <w:pPr>
        <w:pStyle w:val="ConsPlusNormal"/>
        <w:jc w:val="both"/>
      </w:pPr>
    </w:p>
    <w:p w:rsidR="00C41958" w:rsidRDefault="00C41958">
      <w:pPr>
        <w:pStyle w:val="ConsPlusNormal"/>
        <w:ind w:firstLine="540"/>
        <w:jc w:val="both"/>
      </w:pPr>
      <w:r>
        <w:lastRenderedPageBreak/>
        <w:t>В течение последних лет происходит стабильный рост количества автотранспорта, особенно легкового. Это вызывает значительный рост интенсивности движения транспорта на городских магистралях и предъявляет повышенные требования к улично-дорожной сети города, а именно - обеспечение удобства и безопасности движения транспорта и пешеходов, создание оптимальных бытовых условий для населения. Из-за узких дорог интенсивные потоки транспорта движутся по жилым улицам - в результате этого ухудшается экологическое состояние, загрязняется атмосфера, повышается уровень шума, растет количество дорожно-транспортных происшествий.</w:t>
      </w:r>
    </w:p>
    <w:p w:rsidR="00C41958" w:rsidRDefault="00C41958">
      <w:pPr>
        <w:pStyle w:val="ConsPlusNormal"/>
        <w:spacing w:before="220"/>
        <w:ind w:firstLine="540"/>
        <w:jc w:val="both"/>
      </w:pPr>
      <w:r>
        <w:t>Выбор приоритетных участков ремонтных работ на 2018 - 2019 годы осуществлен, исходя из наличия на дорогах и улицах высокой интенсивности движения автомобильного транспорта, неудовлетворительного состояния дорожной одежды (ненормативное техническое состояние), и, как следствие, участившихся случаев создания заторовых и аварийных ситуаций.</w:t>
      </w:r>
    </w:p>
    <w:p w:rsidR="00C41958" w:rsidRDefault="00C41958">
      <w:pPr>
        <w:pStyle w:val="ConsPlusNormal"/>
        <w:spacing w:before="220"/>
        <w:ind w:firstLine="540"/>
        <w:jc w:val="both"/>
      </w:pPr>
      <w:r>
        <w:t>Таким образом, годовые темпы ремонта дорог Барнаульской городской агломерации, с целью приведения в нормативное состояние, составляют в 2017 г. - 9,6%; в 2018 г. - 9,7% и далее 5 - 7% в год с доведением к 2025 году до 87% автомобильных дорог, находящихся в нормативном состоянии.</w:t>
      </w:r>
    </w:p>
    <w:p w:rsidR="00C41958" w:rsidRDefault="00C41958">
      <w:pPr>
        <w:pStyle w:val="ConsPlusNormal"/>
        <w:jc w:val="both"/>
      </w:pPr>
    </w:p>
    <w:p w:rsidR="00C41958" w:rsidRDefault="00C41958">
      <w:pPr>
        <w:pStyle w:val="ConsPlusTitle"/>
        <w:jc w:val="center"/>
        <w:outlineLvl w:val="7"/>
      </w:pPr>
      <w:r>
        <w:t>Характеристика улично-дорожной сети</w:t>
      </w:r>
    </w:p>
    <w:p w:rsidR="00C41958" w:rsidRDefault="00C41958">
      <w:pPr>
        <w:pStyle w:val="ConsPlusNormal"/>
        <w:jc w:val="both"/>
      </w:pPr>
    </w:p>
    <w:p w:rsidR="00C41958" w:rsidRDefault="00C41958">
      <w:pPr>
        <w:pStyle w:val="ConsPlusNormal"/>
        <w:ind w:firstLine="540"/>
        <w:jc w:val="both"/>
      </w:pPr>
      <w:r>
        <w:t>Центром Барнаульской городской агломерации является городской округ - город Барнаул (ядро агломерации).</w:t>
      </w:r>
    </w:p>
    <w:p w:rsidR="00C41958" w:rsidRDefault="00C41958">
      <w:pPr>
        <w:pStyle w:val="ConsPlusNormal"/>
        <w:spacing w:before="220"/>
        <w:ind w:firstLine="540"/>
        <w:jc w:val="both"/>
      </w:pPr>
      <w:r>
        <w:t>Город Барнаул - административный центр Алтайского края, расположенный на левом берегу реки Оби, крупнейший транспортный узел Сибири, крупный промышленный и культурный центр Алтайского края.</w:t>
      </w:r>
    </w:p>
    <w:p w:rsidR="00C41958" w:rsidRDefault="00C41958">
      <w:pPr>
        <w:pStyle w:val="ConsPlusNormal"/>
        <w:spacing w:before="220"/>
        <w:ind w:firstLine="540"/>
        <w:jc w:val="both"/>
      </w:pPr>
      <w:r>
        <w:t>Характерной особенностью города, оказывающей влияние на планировку и улично-дорожную сеть, является разделение его территории железной дорогой. Железнодорожный узел обслуживает три магистральных направления.</w:t>
      </w:r>
    </w:p>
    <w:p w:rsidR="00C41958" w:rsidRDefault="00C41958">
      <w:pPr>
        <w:pStyle w:val="ConsPlusNormal"/>
        <w:spacing w:before="220"/>
        <w:ind w:firstLine="540"/>
        <w:jc w:val="both"/>
      </w:pPr>
      <w:r>
        <w:t>Барнаульский автодорожный транспортный узел представляет собой единую систему внешних и внутренних путей сообщения.</w:t>
      </w:r>
    </w:p>
    <w:p w:rsidR="00C41958" w:rsidRDefault="00C41958">
      <w:pPr>
        <w:pStyle w:val="ConsPlusNormal"/>
        <w:spacing w:before="220"/>
        <w:ind w:firstLine="540"/>
        <w:jc w:val="both"/>
      </w:pPr>
      <w:r>
        <w:t>В составе города пять районов: Железнодорожный, Индустриальный, Ленинский, Октябрьский и Центральный.</w:t>
      </w:r>
    </w:p>
    <w:p w:rsidR="00C41958" w:rsidRDefault="00C41958">
      <w:pPr>
        <w:pStyle w:val="ConsPlusNormal"/>
        <w:spacing w:before="220"/>
        <w:ind w:firstLine="540"/>
        <w:jc w:val="both"/>
      </w:pPr>
      <w:r>
        <w:t>Городом спутником является город Новоалтайск. Город Новоалтайск расположен в 12 км к востоку от Барнаула, исторически сложившиеся тесные производственные, экономические и культурно-бытовые связи с краевым центром, наличие развитой производственной сферы, выгодное территориальное расположение определяют значение Новоалтайска как крупного железнодорожного узла, производственного, промышленного и транспортного центра на территории Алтайского края. Благодаря выгодному географическому положению, транспортный узел имеет большие потенциалы развития по обеспечению потребностей города, края, региона.</w:t>
      </w:r>
    </w:p>
    <w:p w:rsidR="00C41958" w:rsidRDefault="00C41958">
      <w:pPr>
        <w:pStyle w:val="ConsPlusNormal"/>
        <w:spacing w:before="220"/>
        <w:ind w:firstLine="540"/>
        <w:jc w:val="both"/>
      </w:pPr>
      <w:r>
        <w:t>На территории города находятся крупный железнодорожный узел - станция "Алтайская", предприятия Западно-Сибирской железной дороги, тяжелого машиностроения ОАО "Алтайвагон", строительной отрасли ОАО "Новоалтайский завод железобетонных изделий имени Г.С.Иванова" и ЗАО "Алтайкровля", ОАО "Белоярский мачтопропиточный завод", ряд предприятий КГКУ "Алтайавтодор", лесоперерабатывающей промышленности.</w:t>
      </w:r>
    </w:p>
    <w:p w:rsidR="00C41958" w:rsidRDefault="00C41958">
      <w:pPr>
        <w:pStyle w:val="ConsPlusNormal"/>
        <w:spacing w:before="220"/>
        <w:ind w:firstLine="540"/>
        <w:jc w:val="both"/>
      </w:pPr>
      <w:r>
        <w:t xml:space="preserve">В составе города Новоалтайска два района: Белоярский и Новогорский. На территории города имеются железнодорожный вокзал, автомобильные мосты и путепроводы (путепровод на ул. Деповская, мост через реку Чесноковка на ул. Набережная, мост через реку Чесноковка на ул. Анатолия, мост через реку Малая Черемшанка на ул. Белоярская, мост через реку Большая </w:t>
      </w:r>
      <w:r>
        <w:lastRenderedPageBreak/>
        <w:t>Черемшанка на ул. Белоярская).</w:t>
      </w:r>
    </w:p>
    <w:p w:rsidR="00C41958" w:rsidRDefault="00C41958">
      <w:pPr>
        <w:pStyle w:val="ConsPlusNormal"/>
        <w:spacing w:before="220"/>
        <w:ind w:firstLine="540"/>
        <w:jc w:val="both"/>
      </w:pPr>
      <w:r>
        <w:t>Дорожная сеть Барнаульской городской агломерации - это совокупность расположенных на территории городской агломерации автомобильных дорог общего пользования местного, регионального и федерального значения, а также следующие объекты улично-дорожной сети:</w:t>
      </w:r>
    </w:p>
    <w:p w:rsidR="00C41958" w:rsidRDefault="00C41958">
      <w:pPr>
        <w:pStyle w:val="ConsPlusNormal"/>
        <w:spacing w:before="220"/>
        <w:ind w:firstLine="540"/>
        <w:jc w:val="both"/>
      </w:pPr>
      <w:r>
        <w:t>магистральные улицы регулируемого движения общегородского значения, транспортно-пешеходные и пешеходно-транспортные районного значения;</w:t>
      </w:r>
    </w:p>
    <w:p w:rsidR="00C41958" w:rsidRDefault="00C41958">
      <w:pPr>
        <w:pStyle w:val="ConsPlusNormal"/>
        <w:spacing w:before="220"/>
        <w:ind w:firstLine="540"/>
        <w:jc w:val="both"/>
      </w:pPr>
      <w:r>
        <w:t>улицы и дороги местного значения (наиболее загруженные): улицы в жилой застройке, улицы и дороги в научно-производственных, промышленных и коммунально-складских зонах (районах).</w:t>
      </w:r>
    </w:p>
    <w:p w:rsidR="00C41958" w:rsidRDefault="00C41958">
      <w:pPr>
        <w:pStyle w:val="ConsPlusNormal"/>
        <w:spacing w:before="220"/>
        <w:ind w:firstLine="540"/>
        <w:jc w:val="both"/>
      </w:pPr>
      <w:r>
        <w:t>Магистральными улицами общегородского значения города Барнаула являются:</w:t>
      </w:r>
    </w:p>
    <w:p w:rsidR="00C41958" w:rsidRDefault="00C41958">
      <w:pPr>
        <w:pStyle w:val="ConsPlusNormal"/>
        <w:spacing w:before="220"/>
        <w:ind w:firstLine="540"/>
        <w:jc w:val="both"/>
      </w:pPr>
      <w:r>
        <w:t>в центральной части города - пр. Ленина, пр. Красноармейский, ул. Челюскинцев, пр. Строителей, ул. Молодежная, ул. Партизанская;</w:t>
      </w:r>
    </w:p>
    <w:p w:rsidR="00C41958" w:rsidRDefault="00C41958">
      <w:pPr>
        <w:pStyle w:val="ConsPlusNormal"/>
        <w:spacing w:before="220"/>
        <w:ind w:firstLine="540"/>
        <w:jc w:val="both"/>
      </w:pPr>
      <w:r>
        <w:t>в северо-западной части - ул. Власихинская, Павловский тракт, ул. Антона Петрова, ул. Юрина, пр. Космонавтов, ул. Калинина, ул. Малахова, ул. Попова, ул. Солнечная Поляна, ул. Трактовая, ул. Звездная;</w:t>
      </w:r>
    </w:p>
    <w:p w:rsidR="00C41958" w:rsidRDefault="00C41958">
      <w:pPr>
        <w:pStyle w:val="ConsPlusNormal"/>
        <w:spacing w:before="220"/>
        <w:ind w:firstLine="540"/>
        <w:jc w:val="both"/>
      </w:pPr>
      <w:r>
        <w:t>на юго-западе - Змеиногорский тракт, шоссе Ленточный Бор, ул. Кутузова.</w:t>
      </w:r>
    </w:p>
    <w:p w:rsidR="00C41958" w:rsidRDefault="00C41958">
      <w:pPr>
        <w:pStyle w:val="ConsPlusNormal"/>
        <w:spacing w:before="220"/>
        <w:ind w:firstLine="540"/>
        <w:jc w:val="both"/>
      </w:pPr>
      <w:r>
        <w:t>На пригородной территории радиально направленные магистральные улицы общегородского значения продолжаются магистральными автомобильными дорогами, связанными друг с другом магистральными обходами.</w:t>
      </w:r>
    </w:p>
    <w:p w:rsidR="00C41958" w:rsidRDefault="00C41958">
      <w:pPr>
        <w:pStyle w:val="ConsPlusNormal"/>
        <w:spacing w:before="220"/>
        <w:ind w:firstLine="540"/>
        <w:jc w:val="both"/>
      </w:pPr>
      <w:r>
        <w:t>Основные радиальные магистрали на пригородной территории городского округа - город Барнаул:</w:t>
      </w:r>
    </w:p>
    <w:p w:rsidR="00C41958" w:rsidRDefault="00C41958">
      <w:pPr>
        <w:pStyle w:val="ConsPlusNormal"/>
        <w:spacing w:before="220"/>
        <w:ind w:firstLine="540"/>
        <w:jc w:val="both"/>
      </w:pPr>
      <w:r>
        <w:t>Гоньбинский тракт (продолжение пр. Космонавтов);</w:t>
      </w:r>
    </w:p>
    <w:p w:rsidR="00C41958" w:rsidRDefault="00C41958">
      <w:pPr>
        <w:pStyle w:val="ConsPlusNormal"/>
        <w:spacing w:before="220"/>
        <w:ind w:firstLine="540"/>
        <w:jc w:val="both"/>
      </w:pPr>
      <w:r>
        <w:t>Павловский тракт;</w:t>
      </w:r>
    </w:p>
    <w:p w:rsidR="00C41958" w:rsidRDefault="00C41958">
      <w:pPr>
        <w:pStyle w:val="ConsPlusNormal"/>
        <w:spacing w:before="220"/>
        <w:ind w:firstLine="540"/>
        <w:jc w:val="both"/>
      </w:pPr>
      <w:r>
        <w:t>автомобильная дорога Южный тракт - Черницкое;</w:t>
      </w:r>
    </w:p>
    <w:p w:rsidR="00C41958" w:rsidRDefault="00C41958">
      <w:pPr>
        <w:pStyle w:val="ConsPlusNormal"/>
        <w:spacing w:before="220"/>
        <w:ind w:firstLine="540"/>
        <w:jc w:val="both"/>
      </w:pPr>
      <w:r>
        <w:t>Змеиногорский тракт - автодорога Барнаул - Рубцовск - граница с Республикой Казахстан.</w:t>
      </w:r>
    </w:p>
    <w:p w:rsidR="00C41958" w:rsidRDefault="00C41958">
      <w:pPr>
        <w:pStyle w:val="ConsPlusNormal"/>
        <w:spacing w:before="220"/>
        <w:ind w:firstLine="540"/>
        <w:jc w:val="both"/>
      </w:pPr>
      <w:r>
        <w:t>Действующие обходы: шоссе Ленточный Бор и Дальний обход (п. Южный - п. Новосиликатный).</w:t>
      </w:r>
    </w:p>
    <w:p w:rsidR="00C41958" w:rsidRDefault="00C41958">
      <w:pPr>
        <w:pStyle w:val="ConsPlusNormal"/>
        <w:spacing w:before="220"/>
        <w:ind w:firstLine="540"/>
        <w:jc w:val="both"/>
      </w:pPr>
      <w:r>
        <w:t>Связь селитебной и промышленной зоны с ядром агломерации осуществляется по путепроводам через железнодорожные пути по проспектам Строителей, Ленина и Калинина. В силу существующей транспортной планировки движение транспортных потоков имеет выраженную направленность от жилых районов и промышленной зоны в центральный деловой район города утром и обратную направленность - вечером. На центральных магистралях высокоинтенсивное движение носит регулярный характер в обоих направлениях.</w:t>
      </w:r>
    </w:p>
    <w:p w:rsidR="00C41958" w:rsidRDefault="00C41958">
      <w:pPr>
        <w:pStyle w:val="ConsPlusNormal"/>
        <w:spacing w:before="220"/>
        <w:ind w:firstLine="540"/>
        <w:jc w:val="both"/>
      </w:pPr>
      <w:r>
        <w:t>Основу дорожной сети города Новоалтайска составляют автомобильные дороги общего пользования местного значения: ул. Спасская, ул. Октябренок, ул. Советов, ул. Анатолия, ул. Прудская, ул. Переездная, ул. Ударника, ул. Октябрьская, ул. Строительная, ул. Южсиба, ул. Деповская, ул. Промплощадка, ул. Белоярская, обеспечивающие взаимосвязь всех функциональных зон, - жилые, производственные, общественные центры, выходы на внешние направления: автодорога Р-256 "Чуйский тракт", "Новосибирский тракт" (автодороги регионального и федерального значения).</w:t>
      </w:r>
    </w:p>
    <w:p w:rsidR="00C41958" w:rsidRDefault="00C41958">
      <w:pPr>
        <w:pStyle w:val="ConsPlusNormal"/>
        <w:spacing w:before="220"/>
        <w:ind w:firstLine="540"/>
        <w:jc w:val="both"/>
      </w:pPr>
      <w:r>
        <w:lastRenderedPageBreak/>
        <w:t>На этих улицах концентрируются значительные потоки межмуниципального пассажирского и транзитного грузового транспорта, которые затем неизбежно попадают в центральную часть города, где происходит их перераспределение.</w:t>
      </w:r>
    </w:p>
    <w:p w:rsidR="00C41958" w:rsidRDefault="00C41958">
      <w:pPr>
        <w:pStyle w:val="ConsPlusNormal"/>
        <w:spacing w:before="220"/>
        <w:ind w:firstLine="540"/>
        <w:jc w:val="both"/>
      </w:pPr>
      <w:r>
        <w:t>Протяженность автомобильных дорог общего пользования местного значения в городе составляет 354,2 км, в том числе с усовершенствованным покрытием - 240,0 км, с грунтовым и переходным покрытием - 114,2 км.</w:t>
      </w:r>
    </w:p>
    <w:p w:rsidR="00C41958" w:rsidRDefault="00C41958">
      <w:pPr>
        <w:pStyle w:val="ConsPlusNormal"/>
        <w:spacing w:before="220"/>
        <w:ind w:firstLine="540"/>
        <w:jc w:val="both"/>
      </w:pPr>
      <w:r>
        <w:t>Значительная часть автомобильных дорог общего пользования местного значения имеет высокую степень износа и низкую пропускную способность. В зависимости от степени разрушения дорожных покрытий пропускная способность автомобильных дорог снизилась на 20%.</w:t>
      </w:r>
    </w:p>
    <w:p w:rsidR="00C41958" w:rsidRDefault="00C41958">
      <w:pPr>
        <w:pStyle w:val="ConsPlusNormal"/>
        <w:spacing w:before="220"/>
        <w:ind w:firstLine="540"/>
        <w:jc w:val="both"/>
      </w:pPr>
      <w:r>
        <w:t>75% конструкций дорожных одежд рассчитано под осевую нагрузку в 6 тонн, в то время как большинство грузовых автомобилей и автобусов имеют фактическую нагрузку от 8 до 10 тонн.</w:t>
      </w:r>
    </w:p>
    <w:p w:rsidR="00C41958" w:rsidRDefault="00C41958">
      <w:pPr>
        <w:pStyle w:val="ConsPlusNormal"/>
        <w:spacing w:before="220"/>
        <w:ind w:firstLine="540"/>
        <w:jc w:val="both"/>
      </w:pPr>
      <w:r>
        <w:t>Существующая пропускная способность основных автомобильных дорог: ул. Переездная, ул. Ударника, ул. Октябрьская, ул. Строительная, ул. Южсиба, ул. Деповская, ул. Промплощадка, ул. Октябренок ограничена.</w:t>
      </w:r>
    </w:p>
    <w:p w:rsidR="00C41958" w:rsidRDefault="00C41958">
      <w:pPr>
        <w:pStyle w:val="ConsPlusNormal"/>
        <w:spacing w:before="220"/>
        <w:ind w:firstLine="540"/>
        <w:jc w:val="both"/>
      </w:pPr>
      <w:r>
        <w:t>Отрицательно влияет на общую обстановку и точечная застройка центра города, усугубляющая ситуацию с загруженностью существующих автомобильных дорог общего пользования местного значения.</w:t>
      </w:r>
    </w:p>
    <w:p w:rsidR="00C41958" w:rsidRDefault="00C41958">
      <w:pPr>
        <w:pStyle w:val="ConsPlusNormal"/>
        <w:spacing w:before="220"/>
        <w:ind w:firstLine="540"/>
        <w:jc w:val="both"/>
      </w:pPr>
      <w:r>
        <w:t>Вышеперечисленные факторы способствуют формированию "пробок" на основных автомобильных дорогах города. Необходимо принимать неотложные меры по качественному изменению состояния сети автомобильных дорог общего пользования местного значения, чтобы обеспечить ее ускоренное развитие в соответствии с потребностями экономики, населения.</w:t>
      </w:r>
    </w:p>
    <w:p w:rsidR="00C41958" w:rsidRDefault="00C41958">
      <w:pPr>
        <w:pStyle w:val="ConsPlusNormal"/>
        <w:spacing w:before="220"/>
        <w:ind w:firstLine="540"/>
        <w:jc w:val="both"/>
      </w:pPr>
      <w:r>
        <w:t>Широтные транспортные связи ядра агломерации представлены рядом региональных или межмуниципальных дорог, такими как Фирсово - Бобровка - Рассказиха - Нижняя Петровка - Чаузово, объездная дорога в обход г. Барнаула, подъезд к с. Березовка, Барнаул - АНИИЗиС, Урожайный - Стуково - Новые Зори - Шахи, Новые Зори - Власиха (в границах района), Калманка - Новороманово - Лебяжье, Барнаул - Камень-на-Оби - граница Новосибирской области, Белоярск - Заринск, служащими в качестве основных транспортных связей с населенными пунктами и соседними районами.</w:t>
      </w:r>
    </w:p>
    <w:p w:rsidR="00C41958" w:rsidRDefault="00C41958">
      <w:pPr>
        <w:pStyle w:val="ConsPlusNormal"/>
        <w:spacing w:before="220"/>
        <w:ind w:firstLine="540"/>
        <w:jc w:val="both"/>
      </w:pPr>
      <w:r>
        <w:t>Протяженность автомобильных дорог общего пользования на территории Барнаульской городской агломерации составляет 1217,8 км. Распределение дорог по принадлежности и соответствие их нормативным требованиям представлено в таблице 3.</w:t>
      </w:r>
    </w:p>
    <w:p w:rsidR="00C41958" w:rsidRDefault="00C41958">
      <w:pPr>
        <w:pStyle w:val="ConsPlusNormal"/>
        <w:jc w:val="both"/>
      </w:pPr>
    </w:p>
    <w:p w:rsidR="00C41958" w:rsidRDefault="00C41958">
      <w:pPr>
        <w:pStyle w:val="ConsPlusTitle"/>
        <w:jc w:val="center"/>
        <w:outlineLvl w:val="8"/>
      </w:pPr>
      <w:r>
        <w:t>Таблица 3. Распределение дорог по принадлежности</w:t>
      </w:r>
    </w:p>
    <w:p w:rsidR="00C41958" w:rsidRDefault="00C41958">
      <w:pPr>
        <w:pStyle w:val="ConsPlusTitle"/>
        <w:jc w:val="center"/>
      </w:pPr>
      <w:r>
        <w:t>и соответствие их нормативным требованиям</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93"/>
        <w:gridCol w:w="2041"/>
      </w:tblGrid>
      <w:tr w:rsidR="00C41958">
        <w:tc>
          <w:tcPr>
            <w:tcW w:w="680" w:type="dxa"/>
          </w:tcPr>
          <w:p w:rsidR="00C41958" w:rsidRDefault="00C41958">
            <w:pPr>
              <w:pStyle w:val="ConsPlusNormal"/>
              <w:jc w:val="center"/>
            </w:pPr>
            <w:r>
              <w:t>N п/п</w:t>
            </w:r>
          </w:p>
        </w:tc>
        <w:tc>
          <w:tcPr>
            <w:tcW w:w="6293" w:type="dxa"/>
          </w:tcPr>
          <w:p w:rsidR="00C41958" w:rsidRDefault="00C41958">
            <w:pPr>
              <w:pStyle w:val="ConsPlusNormal"/>
              <w:jc w:val="center"/>
            </w:pPr>
            <w:r>
              <w:t>Наименование показателя</w:t>
            </w:r>
          </w:p>
        </w:tc>
        <w:tc>
          <w:tcPr>
            <w:tcW w:w="2041" w:type="dxa"/>
          </w:tcPr>
          <w:p w:rsidR="00C41958" w:rsidRDefault="00C41958">
            <w:pPr>
              <w:pStyle w:val="ConsPlusNormal"/>
              <w:jc w:val="center"/>
            </w:pPr>
            <w:r>
              <w:t>Протяженность, км</w:t>
            </w:r>
          </w:p>
        </w:tc>
      </w:tr>
      <w:tr w:rsidR="00C41958">
        <w:tc>
          <w:tcPr>
            <w:tcW w:w="680" w:type="dxa"/>
          </w:tcPr>
          <w:p w:rsidR="00C41958" w:rsidRDefault="00C41958">
            <w:pPr>
              <w:pStyle w:val="ConsPlusNormal"/>
              <w:jc w:val="both"/>
            </w:pPr>
            <w:r>
              <w:t>1.</w:t>
            </w:r>
          </w:p>
        </w:tc>
        <w:tc>
          <w:tcPr>
            <w:tcW w:w="6293" w:type="dxa"/>
          </w:tcPr>
          <w:p w:rsidR="00C41958" w:rsidRDefault="00C41958">
            <w:pPr>
              <w:pStyle w:val="ConsPlusNormal"/>
              <w:jc w:val="both"/>
            </w:pPr>
            <w:r>
              <w:t>Общая протяженность автомобильных дорог общего пользования, из них:</w:t>
            </w:r>
          </w:p>
        </w:tc>
        <w:tc>
          <w:tcPr>
            <w:tcW w:w="2041" w:type="dxa"/>
          </w:tcPr>
          <w:p w:rsidR="00C41958" w:rsidRDefault="00C41958">
            <w:pPr>
              <w:pStyle w:val="ConsPlusNormal"/>
              <w:jc w:val="center"/>
            </w:pPr>
            <w:r>
              <w:t>1217,8</w:t>
            </w:r>
          </w:p>
        </w:tc>
      </w:tr>
      <w:tr w:rsidR="00C41958">
        <w:tc>
          <w:tcPr>
            <w:tcW w:w="680" w:type="dxa"/>
          </w:tcPr>
          <w:p w:rsidR="00C41958" w:rsidRDefault="00C41958">
            <w:pPr>
              <w:pStyle w:val="ConsPlusNormal"/>
            </w:pPr>
          </w:p>
        </w:tc>
        <w:tc>
          <w:tcPr>
            <w:tcW w:w="6293" w:type="dxa"/>
          </w:tcPr>
          <w:p w:rsidR="00C41958" w:rsidRDefault="00C41958">
            <w:pPr>
              <w:pStyle w:val="ConsPlusNormal"/>
              <w:jc w:val="both"/>
            </w:pPr>
            <w:r>
              <w:t>- дорог федерального значения</w:t>
            </w:r>
          </w:p>
        </w:tc>
        <w:tc>
          <w:tcPr>
            <w:tcW w:w="2041" w:type="dxa"/>
          </w:tcPr>
          <w:p w:rsidR="00C41958" w:rsidRDefault="00C41958">
            <w:pPr>
              <w:pStyle w:val="ConsPlusNormal"/>
              <w:jc w:val="center"/>
            </w:pPr>
            <w:r>
              <w:t>125</w:t>
            </w:r>
          </w:p>
        </w:tc>
      </w:tr>
      <w:tr w:rsidR="00C41958">
        <w:tc>
          <w:tcPr>
            <w:tcW w:w="680" w:type="dxa"/>
          </w:tcPr>
          <w:p w:rsidR="00C41958" w:rsidRDefault="00C41958">
            <w:pPr>
              <w:pStyle w:val="ConsPlusNormal"/>
            </w:pPr>
          </w:p>
        </w:tc>
        <w:tc>
          <w:tcPr>
            <w:tcW w:w="6293" w:type="dxa"/>
          </w:tcPr>
          <w:p w:rsidR="00C41958" w:rsidRDefault="00C41958">
            <w:pPr>
              <w:pStyle w:val="ConsPlusNormal"/>
              <w:jc w:val="both"/>
            </w:pPr>
            <w:r>
              <w:t>- дорог регионального или межмуниципального значения</w:t>
            </w:r>
          </w:p>
        </w:tc>
        <w:tc>
          <w:tcPr>
            <w:tcW w:w="2041" w:type="dxa"/>
          </w:tcPr>
          <w:p w:rsidR="00C41958" w:rsidRDefault="00C41958">
            <w:pPr>
              <w:pStyle w:val="ConsPlusNormal"/>
              <w:jc w:val="center"/>
            </w:pPr>
            <w:r>
              <w:t>331,83</w:t>
            </w:r>
          </w:p>
        </w:tc>
      </w:tr>
      <w:tr w:rsidR="00C41958">
        <w:tc>
          <w:tcPr>
            <w:tcW w:w="680" w:type="dxa"/>
          </w:tcPr>
          <w:p w:rsidR="00C41958" w:rsidRDefault="00C41958">
            <w:pPr>
              <w:pStyle w:val="ConsPlusNormal"/>
            </w:pPr>
          </w:p>
        </w:tc>
        <w:tc>
          <w:tcPr>
            <w:tcW w:w="6293" w:type="dxa"/>
          </w:tcPr>
          <w:p w:rsidR="00C41958" w:rsidRDefault="00C41958">
            <w:pPr>
              <w:pStyle w:val="ConsPlusNormal"/>
              <w:jc w:val="both"/>
            </w:pPr>
            <w:r>
              <w:t>- дорог местного значения</w:t>
            </w:r>
          </w:p>
        </w:tc>
        <w:tc>
          <w:tcPr>
            <w:tcW w:w="2041" w:type="dxa"/>
          </w:tcPr>
          <w:p w:rsidR="00C41958" w:rsidRDefault="00C41958">
            <w:pPr>
              <w:pStyle w:val="ConsPlusNormal"/>
              <w:jc w:val="center"/>
            </w:pPr>
            <w:r>
              <w:t>760,98</w:t>
            </w:r>
          </w:p>
        </w:tc>
      </w:tr>
      <w:tr w:rsidR="00C41958">
        <w:tc>
          <w:tcPr>
            <w:tcW w:w="680" w:type="dxa"/>
          </w:tcPr>
          <w:p w:rsidR="00C41958" w:rsidRDefault="00C41958">
            <w:pPr>
              <w:pStyle w:val="ConsPlusNormal"/>
              <w:jc w:val="both"/>
            </w:pPr>
            <w:r>
              <w:t>2.</w:t>
            </w:r>
          </w:p>
        </w:tc>
        <w:tc>
          <w:tcPr>
            <w:tcW w:w="6293" w:type="dxa"/>
          </w:tcPr>
          <w:p w:rsidR="00C41958" w:rsidRDefault="00C41958">
            <w:pPr>
              <w:pStyle w:val="ConsPlusNormal"/>
              <w:jc w:val="both"/>
            </w:pPr>
            <w:r>
              <w:t xml:space="preserve">Протяженность автомобильных дорог общего пользования, </w:t>
            </w:r>
            <w:r>
              <w:lastRenderedPageBreak/>
              <w:t>отвечающих нормативным требованиям, из них:</w:t>
            </w:r>
          </w:p>
        </w:tc>
        <w:tc>
          <w:tcPr>
            <w:tcW w:w="2041" w:type="dxa"/>
          </w:tcPr>
          <w:p w:rsidR="00C41958" w:rsidRDefault="00C41958">
            <w:pPr>
              <w:pStyle w:val="ConsPlusNormal"/>
              <w:jc w:val="center"/>
            </w:pPr>
            <w:r>
              <w:lastRenderedPageBreak/>
              <w:t>657</w:t>
            </w:r>
          </w:p>
        </w:tc>
      </w:tr>
      <w:tr w:rsidR="00C41958">
        <w:tc>
          <w:tcPr>
            <w:tcW w:w="680" w:type="dxa"/>
          </w:tcPr>
          <w:p w:rsidR="00C41958" w:rsidRDefault="00C41958">
            <w:pPr>
              <w:pStyle w:val="ConsPlusNormal"/>
            </w:pPr>
          </w:p>
        </w:tc>
        <w:tc>
          <w:tcPr>
            <w:tcW w:w="6293" w:type="dxa"/>
          </w:tcPr>
          <w:p w:rsidR="00C41958" w:rsidRDefault="00C41958">
            <w:pPr>
              <w:pStyle w:val="ConsPlusNormal"/>
              <w:jc w:val="both"/>
            </w:pPr>
            <w:r>
              <w:t>- дорог федерального значения</w:t>
            </w:r>
          </w:p>
        </w:tc>
        <w:tc>
          <w:tcPr>
            <w:tcW w:w="2041" w:type="dxa"/>
          </w:tcPr>
          <w:p w:rsidR="00C41958" w:rsidRDefault="00C41958">
            <w:pPr>
              <w:pStyle w:val="ConsPlusNormal"/>
              <w:jc w:val="center"/>
            </w:pPr>
            <w:r>
              <w:t>125</w:t>
            </w:r>
          </w:p>
        </w:tc>
      </w:tr>
      <w:tr w:rsidR="00C41958">
        <w:tc>
          <w:tcPr>
            <w:tcW w:w="680" w:type="dxa"/>
          </w:tcPr>
          <w:p w:rsidR="00C41958" w:rsidRDefault="00C41958">
            <w:pPr>
              <w:pStyle w:val="ConsPlusNormal"/>
            </w:pPr>
          </w:p>
        </w:tc>
        <w:tc>
          <w:tcPr>
            <w:tcW w:w="6293" w:type="dxa"/>
          </w:tcPr>
          <w:p w:rsidR="00C41958" w:rsidRDefault="00C41958">
            <w:pPr>
              <w:pStyle w:val="ConsPlusNormal"/>
              <w:jc w:val="both"/>
            </w:pPr>
            <w:r>
              <w:t>- дорог регионального или межмуниципального значения</w:t>
            </w:r>
          </w:p>
        </w:tc>
        <w:tc>
          <w:tcPr>
            <w:tcW w:w="2041" w:type="dxa"/>
          </w:tcPr>
          <w:p w:rsidR="00C41958" w:rsidRDefault="00C41958">
            <w:pPr>
              <w:pStyle w:val="ConsPlusNormal"/>
              <w:jc w:val="center"/>
            </w:pPr>
            <w:r>
              <w:t>205,255</w:t>
            </w:r>
          </w:p>
        </w:tc>
      </w:tr>
      <w:tr w:rsidR="00C41958">
        <w:tc>
          <w:tcPr>
            <w:tcW w:w="680" w:type="dxa"/>
          </w:tcPr>
          <w:p w:rsidR="00C41958" w:rsidRDefault="00C41958">
            <w:pPr>
              <w:pStyle w:val="ConsPlusNormal"/>
            </w:pPr>
          </w:p>
        </w:tc>
        <w:tc>
          <w:tcPr>
            <w:tcW w:w="6293" w:type="dxa"/>
          </w:tcPr>
          <w:p w:rsidR="00C41958" w:rsidRDefault="00C41958">
            <w:pPr>
              <w:pStyle w:val="ConsPlusNormal"/>
              <w:jc w:val="both"/>
            </w:pPr>
            <w:r>
              <w:t>- дорог местного значения</w:t>
            </w:r>
          </w:p>
        </w:tc>
        <w:tc>
          <w:tcPr>
            <w:tcW w:w="2041" w:type="dxa"/>
          </w:tcPr>
          <w:p w:rsidR="00C41958" w:rsidRDefault="00C41958">
            <w:pPr>
              <w:pStyle w:val="ConsPlusNormal"/>
              <w:jc w:val="center"/>
            </w:pPr>
            <w:r>
              <w:t>327,31</w:t>
            </w:r>
          </w:p>
        </w:tc>
      </w:tr>
    </w:tbl>
    <w:p w:rsidR="00C41958" w:rsidRDefault="00C41958">
      <w:pPr>
        <w:pStyle w:val="ConsPlusNormal"/>
        <w:jc w:val="both"/>
      </w:pPr>
    </w:p>
    <w:p w:rsidR="00C41958" w:rsidRDefault="00C41958">
      <w:pPr>
        <w:pStyle w:val="ConsPlusNormal"/>
        <w:ind w:firstLine="540"/>
        <w:jc w:val="both"/>
      </w:pPr>
      <w:r>
        <w:t>Протяженность автомобильных дорог общего пользования, отвечающих нормативным требованиям, составляет 54% от общей протяженности.</w:t>
      </w:r>
    </w:p>
    <w:p w:rsidR="00C41958" w:rsidRDefault="00C41958">
      <w:pPr>
        <w:pStyle w:val="ConsPlusNormal"/>
        <w:spacing w:before="220"/>
        <w:ind w:firstLine="540"/>
        <w:jc w:val="both"/>
      </w:pPr>
      <w:r>
        <w:t xml:space="preserve">В таблице 4 приведены сведения о протяженности перегруженных движением участках улично-дорожной сети, в </w:t>
      </w:r>
      <w:hyperlink w:anchor="P17691" w:history="1">
        <w:r>
          <w:rPr>
            <w:color w:val="0000FF"/>
          </w:rPr>
          <w:t>приложении 7</w:t>
        </w:r>
      </w:hyperlink>
      <w:r>
        <w:t xml:space="preserve"> - сведения о протяженности дорог и улиц, не соответствующих нормативным требованиям по транспортно-эксплуатационным показателям.</w:t>
      </w:r>
    </w:p>
    <w:p w:rsidR="00C41958" w:rsidRDefault="00C41958">
      <w:pPr>
        <w:pStyle w:val="ConsPlusNormal"/>
        <w:jc w:val="both"/>
      </w:pPr>
    </w:p>
    <w:p w:rsidR="00C41958" w:rsidRDefault="00C41958">
      <w:pPr>
        <w:pStyle w:val="ConsPlusTitle"/>
        <w:jc w:val="center"/>
        <w:outlineLvl w:val="8"/>
      </w:pPr>
      <w:r>
        <w:t>Таблица 4. Сведения о протяженности перегруженных движением</w:t>
      </w:r>
    </w:p>
    <w:p w:rsidR="00C41958" w:rsidRDefault="00C41958">
      <w:pPr>
        <w:pStyle w:val="ConsPlusTitle"/>
        <w:jc w:val="center"/>
      </w:pPr>
      <w:r>
        <w:t>участках улично-дорожной сети</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211"/>
        <w:gridCol w:w="2154"/>
        <w:gridCol w:w="2097"/>
        <w:gridCol w:w="1020"/>
        <w:gridCol w:w="907"/>
      </w:tblGrid>
      <w:tr w:rsidR="00C41958">
        <w:tc>
          <w:tcPr>
            <w:tcW w:w="664" w:type="dxa"/>
            <w:vMerge w:val="restart"/>
          </w:tcPr>
          <w:p w:rsidR="00C41958" w:rsidRDefault="00C41958">
            <w:pPr>
              <w:pStyle w:val="ConsPlusNormal"/>
              <w:jc w:val="center"/>
            </w:pPr>
            <w:r>
              <w:t>N п/п</w:t>
            </w:r>
          </w:p>
        </w:tc>
        <w:tc>
          <w:tcPr>
            <w:tcW w:w="2211" w:type="dxa"/>
            <w:vMerge w:val="restart"/>
          </w:tcPr>
          <w:p w:rsidR="00C41958" w:rsidRDefault="00C41958">
            <w:pPr>
              <w:pStyle w:val="ConsPlusNormal"/>
              <w:jc w:val="center"/>
            </w:pPr>
            <w:r>
              <w:t>Название дорог/улиц</w:t>
            </w:r>
          </w:p>
        </w:tc>
        <w:tc>
          <w:tcPr>
            <w:tcW w:w="4251" w:type="dxa"/>
            <w:gridSpan w:val="2"/>
          </w:tcPr>
          <w:p w:rsidR="00C41958" w:rsidRDefault="00C41958">
            <w:pPr>
              <w:pStyle w:val="ConsPlusNormal"/>
              <w:jc w:val="center"/>
            </w:pPr>
            <w:r>
              <w:t>Адреса участков, перегруженных дорожным движением, км &lt;*&gt;</w:t>
            </w:r>
          </w:p>
        </w:tc>
        <w:tc>
          <w:tcPr>
            <w:tcW w:w="1927" w:type="dxa"/>
            <w:gridSpan w:val="2"/>
          </w:tcPr>
          <w:p w:rsidR="00C41958" w:rsidRDefault="00C41958">
            <w:pPr>
              <w:pStyle w:val="ConsPlusNormal"/>
              <w:jc w:val="center"/>
            </w:pPr>
            <w:r>
              <w:t>Протяженность участков, перегруженных дорожным движением</w:t>
            </w:r>
          </w:p>
        </w:tc>
      </w:tr>
      <w:tr w:rsidR="00C41958">
        <w:tc>
          <w:tcPr>
            <w:tcW w:w="664" w:type="dxa"/>
            <w:vMerge/>
          </w:tcPr>
          <w:p w:rsidR="00C41958" w:rsidRDefault="00C41958"/>
        </w:tc>
        <w:tc>
          <w:tcPr>
            <w:tcW w:w="2211" w:type="dxa"/>
            <w:vMerge/>
          </w:tcPr>
          <w:p w:rsidR="00C41958" w:rsidRDefault="00C41958"/>
        </w:tc>
        <w:tc>
          <w:tcPr>
            <w:tcW w:w="2154" w:type="dxa"/>
          </w:tcPr>
          <w:p w:rsidR="00C41958" w:rsidRDefault="00C41958">
            <w:pPr>
              <w:pStyle w:val="ConsPlusNormal"/>
              <w:jc w:val="center"/>
            </w:pPr>
            <w:r>
              <w:t>начало участка</w:t>
            </w:r>
          </w:p>
        </w:tc>
        <w:tc>
          <w:tcPr>
            <w:tcW w:w="2097" w:type="dxa"/>
          </w:tcPr>
          <w:p w:rsidR="00C41958" w:rsidRDefault="00C41958">
            <w:pPr>
              <w:pStyle w:val="ConsPlusNormal"/>
              <w:jc w:val="center"/>
            </w:pPr>
            <w:r>
              <w:t>конец участка</w:t>
            </w:r>
          </w:p>
        </w:tc>
        <w:tc>
          <w:tcPr>
            <w:tcW w:w="1020" w:type="dxa"/>
          </w:tcPr>
          <w:p w:rsidR="00C41958" w:rsidRDefault="00C41958">
            <w:pPr>
              <w:pStyle w:val="ConsPlusNormal"/>
              <w:jc w:val="center"/>
            </w:pPr>
            <w:r>
              <w:t>км</w:t>
            </w:r>
          </w:p>
        </w:tc>
        <w:tc>
          <w:tcPr>
            <w:tcW w:w="907" w:type="dxa"/>
          </w:tcPr>
          <w:p w:rsidR="00C41958" w:rsidRDefault="00C41958">
            <w:pPr>
              <w:pStyle w:val="ConsPlusNormal"/>
              <w:jc w:val="center"/>
            </w:pPr>
            <w:r>
              <w:t>%</w:t>
            </w:r>
          </w:p>
        </w:tc>
      </w:tr>
      <w:tr w:rsidR="00C41958">
        <w:tc>
          <w:tcPr>
            <w:tcW w:w="664" w:type="dxa"/>
          </w:tcPr>
          <w:p w:rsidR="00C41958" w:rsidRDefault="00C41958">
            <w:pPr>
              <w:pStyle w:val="ConsPlusNormal"/>
              <w:jc w:val="center"/>
            </w:pPr>
            <w:r>
              <w:t>1</w:t>
            </w:r>
          </w:p>
        </w:tc>
        <w:tc>
          <w:tcPr>
            <w:tcW w:w="2211" w:type="dxa"/>
          </w:tcPr>
          <w:p w:rsidR="00C41958" w:rsidRDefault="00C41958">
            <w:pPr>
              <w:pStyle w:val="ConsPlusNormal"/>
              <w:jc w:val="center"/>
            </w:pPr>
            <w:r>
              <w:t>2</w:t>
            </w:r>
          </w:p>
        </w:tc>
        <w:tc>
          <w:tcPr>
            <w:tcW w:w="2154" w:type="dxa"/>
          </w:tcPr>
          <w:p w:rsidR="00C41958" w:rsidRDefault="00C41958">
            <w:pPr>
              <w:pStyle w:val="ConsPlusNormal"/>
              <w:jc w:val="center"/>
            </w:pPr>
            <w:r>
              <w:t>3</w:t>
            </w:r>
          </w:p>
        </w:tc>
        <w:tc>
          <w:tcPr>
            <w:tcW w:w="2097" w:type="dxa"/>
          </w:tcPr>
          <w:p w:rsidR="00C41958" w:rsidRDefault="00C41958">
            <w:pPr>
              <w:pStyle w:val="ConsPlusNormal"/>
              <w:jc w:val="center"/>
            </w:pPr>
            <w:r>
              <w:t>4</w:t>
            </w:r>
          </w:p>
        </w:tc>
        <w:tc>
          <w:tcPr>
            <w:tcW w:w="1020" w:type="dxa"/>
          </w:tcPr>
          <w:p w:rsidR="00C41958" w:rsidRDefault="00C41958">
            <w:pPr>
              <w:pStyle w:val="ConsPlusNormal"/>
              <w:jc w:val="center"/>
            </w:pPr>
            <w:r>
              <w:t>5</w:t>
            </w:r>
          </w:p>
        </w:tc>
        <w:tc>
          <w:tcPr>
            <w:tcW w:w="907" w:type="dxa"/>
          </w:tcPr>
          <w:p w:rsidR="00C41958" w:rsidRDefault="00C41958">
            <w:pPr>
              <w:pStyle w:val="ConsPlusNormal"/>
              <w:jc w:val="center"/>
            </w:pPr>
            <w:r>
              <w:t>6</w:t>
            </w:r>
          </w:p>
        </w:tc>
      </w:tr>
      <w:tr w:rsidR="00C41958">
        <w:tc>
          <w:tcPr>
            <w:tcW w:w="9053" w:type="dxa"/>
            <w:gridSpan w:val="6"/>
          </w:tcPr>
          <w:p w:rsidR="00C41958" w:rsidRDefault="00C41958">
            <w:pPr>
              <w:pStyle w:val="ConsPlusNormal"/>
              <w:jc w:val="center"/>
            </w:pPr>
            <w:r>
              <w:t>г. Барнаул</w:t>
            </w:r>
          </w:p>
        </w:tc>
      </w:tr>
      <w:tr w:rsidR="00C41958">
        <w:tc>
          <w:tcPr>
            <w:tcW w:w="664" w:type="dxa"/>
          </w:tcPr>
          <w:p w:rsidR="00C41958" w:rsidRDefault="00C41958">
            <w:pPr>
              <w:pStyle w:val="ConsPlusNormal"/>
              <w:jc w:val="both"/>
            </w:pPr>
            <w:r>
              <w:t>1.</w:t>
            </w:r>
          </w:p>
        </w:tc>
        <w:tc>
          <w:tcPr>
            <w:tcW w:w="2211" w:type="dxa"/>
          </w:tcPr>
          <w:p w:rsidR="00C41958" w:rsidRDefault="00C41958">
            <w:pPr>
              <w:pStyle w:val="ConsPlusNormal"/>
              <w:jc w:val="both"/>
            </w:pPr>
            <w:r>
              <w:t>ул. Змеиногорский тракт</w:t>
            </w:r>
          </w:p>
        </w:tc>
        <w:tc>
          <w:tcPr>
            <w:tcW w:w="2154" w:type="dxa"/>
          </w:tcPr>
          <w:p w:rsidR="00C41958" w:rsidRDefault="00C41958">
            <w:pPr>
              <w:pStyle w:val="ConsPlusNormal"/>
              <w:jc w:val="both"/>
            </w:pPr>
            <w:r>
              <w:t>ул. Широкая просека, 1</w:t>
            </w:r>
          </w:p>
        </w:tc>
        <w:tc>
          <w:tcPr>
            <w:tcW w:w="2097" w:type="dxa"/>
          </w:tcPr>
          <w:p w:rsidR="00C41958" w:rsidRDefault="00C41958">
            <w:pPr>
              <w:pStyle w:val="ConsPlusNormal"/>
              <w:jc w:val="both"/>
            </w:pPr>
            <w:r>
              <w:t>ул. Змеиногорский тракт, 118б</w:t>
            </w:r>
          </w:p>
        </w:tc>
        <w:tc>
          <w:tcPr>
            <w:tcW w:w="1020" w:type="dxa"/>
          </w:tcPr>
          <w:p w:rsidR="00C41958" w:rsidRDefault="00C41958">
            <w:pPr>
              <w:pStyle w:val="ConsPlusNormal"/>
              <w:jc w:val="center"/>
            </w:pPr>
            <w:r>
              <w:t>0,9</w:t>
            </w:r>
          </w:p>
        </w:tc>
        <w:tc>
          <w:tcPr>
            <w:tcW w:w="907" w:type="dxa"/>
          </w:tcPr>
          <w:p w:rsidR="00C41958" w:rsidRDefault="00C41958">
            <w:pPr>
              <w:pStyle w:val="ConsPlusNormal"/>
              <w:jc w:val="center"/>
            </w:pPr>
            <w:r>
              <w:t>18</w:t>
            </w:r>
          </w:p>
        </w:tc>
      </w:tr>
      <w:tr w:rsidR="00C41958">
        <w:tc>
          <w:tcPr>
            <w:tcW w:w="664" w:type="dxa"/>
          </w:tcPr>
          <w:p w:rsidR="00C41958" w:rsidRDefault="00C41958">
            <w:pPr>
              <w:pStyle w:val="ConsPlusNormal"/>
              <w:jc w:val="both"/>
            </w:pPr>
            <w:r>
              <w:t>2.</w:t>
            </w:r>
          </w:p>
        </w:tc>
        <w:tc>
          <w:tcPr>
            <w:tcW w:w="2211" w:type="dxa"/>
          </w:tcPr>
          <w:p w:rsidR="00C41958" w:rsidRDefault="00C41958">
            <w:pPr>
              <w:pStyle w:val="ConsPlusNormal"/>
              <w:jc w:val="both"/>
            </w:pPr>
            <w:r>
              <w:t>ул. Ленина</w:t>
            </w:r>
          </w:p>
        </w:tc>
        <w:tc>
          <w:tcPr>
            <w:tcW w:w="2154" w:type="dxa"/>
          </w:tcPr>
          <w:p w:rsidR="00C41958" w:rsidRDefault="00C41958">
            <w:pPr>
              <w:pStyle w:val="ConsPlusNormal"/>
              <w:jc w:val="both"/>
            </w:pPr>
            <w:r>
              <w:t>просп. Ленина, 88</w:t>
            </w:r>
          </w:p>
        </w:tc>
        <w:tc>
          <w:tcPr>
            <w:tcW w:w="2097" w:type="dxa"/>
          </w:tcPr>
          <w:p w:rsidR="00C41958" w:rsidRDefault="00C41958">
            <w:pPr>
              <w:pStyle w:val="ConsPlusNormal"/>
              <w:jc w:val="both"/>
            </w:pPr>
            <w:r>
              <w:t>ул. Матросова, 110</w:t>
            </w:r>
          </w:p>
        </w:tc>
        <w:tc>
          <w:tcPr>
            <w:tcW w:w="1020" w:type="dxa"/>
          </w:tcPr>
          <w:p w:rsidR="00C41958" w:rsidRDefault="00C41958">
            <w:pPr>
              <w:pStyle w:val="ConsPlusNormal"/>
              <w:jc w:val="center"/>
            </w:pPr>
            <w:r>
              <w:t>1,5</w:t>
            </w:r>
          </w:p>
        </w:tc>
        <w:tc>
          <w:tcPr>
            <w:tcW w:w="907" w:type="dxa"/>
          </w:tcPr>
          <w:p w:rsidR="00C41958" w:rsidRDefault="00C41958">
            <w:pPr>
              <w:pStyle w:val="ConsPlusNormal"/>
              <w:jc w:val="center"/>
            </w:pPr>
            <w:r>
              <w:t>19,5</w:t>
            </w:r>
          </w:p>
        </w:tc>
      </w:tr>
      <w:tr w:rsidR="00C41958">
        <w:tc>
          <w:tcPr>
            <w:tcW w:w="664" w:type="dxa"/>
          </w:tcPr>
          <w:p w:rsidR="00C41958" w:rsidRDefault="00C41958">
            <w:pPr>
              <w:pStyle w:val="ConsPlusNormal"/>
              <w:jc w:val="both"/>
            </w:pPr>
            <w:r>
              <w:t>3.</w:t>
            </w:r>
          </w:p>
        </w:tc>
        <w:tc>
          <w:tcPr>
            <w:tcW w:w="2211" w:type="dxa"/>
          </w:tcPr>
          <w:p w:rsidR="00C41958" w:rsidRDefault="00C41958">
            <w:pPr>
              <w:pStyle w:val="ConsPlusNormal"/>
              <w:jc w:val="both"/>
            </w:pPr>
            <w:r>
              <w:t>просп. Комсомольский</w:t>
            </w:r>
          </w:p>
        </w:tc>
        <w:tc>
          <w:tcPr>
            <w:tcW w:w="2154" w:type="dxa"/>
          </w:tcPr>
          <w:p w:rsidR="00C41958" w:rsidRDefault="00C41958">
            <w:pPr>
              <w:pStyle w:val="ConsPlusNormal"/>
              <w:jc w:val="both"/>
            </w:pPr>
            <w:r>
              <w:t>просп. Комсомольский, 84</w:t>
            </w:r>
          </w:p>
        </w:tc>
        <w:tc>
          <w:tcPr>
            <w:tcW w:w="2097" w:type="dxa"/>
          </w:tcPr>
          <w:p w:rsidR="00C41958" w:rsidRDefault="00C41958">
            <w:pPr>
              <w:pStyle w:val="ConsPlusNormal"/>
              <w:jc w:val="both"/>
            </w:pPr>
            <w:r>
              <w:t>ул. Молодежная, 110</w:t>
            </w:r>
          </w:p>
        </w:tc>
        <w:tc>
          <w:tcPr>
            <w:tcW w:w="1020" w:type="dxa"/>
          </w:tcPr>
          <w:p w:rsidR="00C41958" w:rsidRDefault="00C41958">
            <w:pPr>
              <w:pStyle w:val="ConsPlusNormal"/>
              <w:jc w:val="center"/>
            </w:pPr>
            <w:r>
              <w:t>0,9</w:t>
            </w:r>
          </w:p>
        </w:tc>
        <w:tc>
          <w:tcPr>
            <w:tcW w:w="907" w:type="dxa"/>
          </w:tcPr>
          <w:p w:rsidR="00C41958" w:rsidRDefault="00C41958">
            <w:pPr>
              <w:pStyle w:val="ConsPlusNormal"/>
              <w:jc w:val="center"/>
            </w:pPr>
            <w:r>
              <w:t>23,7</w:t>
            </w:r>
          </w:p>
        </w:tc>
      </w:tr>
      <w:tr w:rsidR="00C41958">
        <w:tc>
          <w:tcPr>
            <w:tcW w:w="664" w:type="dxa"/>
          </w:tcPr>
          <w:p w:rsidR="00C41958" w:rsidRDefault="00C41958">
            <w:pPr>
              <w:pStyle w:val="ConsPlusNormal"/>
              <w:jc w:val="both"/>
            </w:pPr>
            <w:r>
              <w:t>4.</w:t>
            </w:r>
          </w:p>
        </w:tc>
        <w:tc>
          <w:tcPr>
            <w:tcW w:w="2211" w:type="dxa"/>
          </w:tcPr>
          <w:p w:rsidR="00C41958" w:rsidRDefault="00C41958">
            <w:pPr>
              <w:pStyle w:val="ConsPlusNormal"/>
              <w:jc w:val="both"/>
            </w:pPr>
            <w:r>
              <w:t>просп. Социалистический</w:t>
            </w:r>
          </w:p>
        </w:tc>
        <w:tc>
          <w:tcPr>
            <w:tcW w:w="2154" w:type="dxa"/>
          </w:tcPr>
          <w:p w:rsidR="00C41958" w:rsidRDefault="00C41958">
            <w:pPr>
              <w:pStyle w:val="ConsPlusNormal"/>
              <w:jc w:val="both"/>
            </w:pPr>
            <w:r>
              <w:t>просп. Социалистический, 114</w:t>
            </w:r>
          </w:p>
        </w:tc>
        <w:tc>
          <w:tcPr>
            <w:tcW w:w="2097" w:type="dxa"/>
          </w:tcPr>
          <w:p w:rsidR="00C41958" w:rsidRDefault="00C41958">
            <w:pPr>
              <w:pStyle w:val="ConsPlusNormal"/>
              <w:jc w:val="both"/>
            </w:pPr>
            <w:r>
              <w:t>просп. Строителей, 130б</w:t>
            </w:r>
          </w:p>
        </w:tc>
        <w:tc>
          <w:tcPr>
            <w:tcW w:w="1020" w:type="dxa"/>
          </w:tcPr>
          <w:p w:rsidR="00C41958" w:rsidRDefault="00C41958">
            <w:pPr>
              <w:pStyle w:val="ConsPlusNormal"/>
              <w:jc w:val="center"/>
            </w:pPr>
            <w:r>
              <w:t>0,7</w:t>
            </w:r>
          </w:p>
        </w:tc>
        <w:tc>
          <w:tcPr>
            <w:tcW w:w="907" w:type="dxa"/>
          </w:tcPr>
          <w:p w:rsidR="00C41958" w:rsidRDefault="00C41958">
            <w:pPr>
              <w:pStyle w:val="ConsPlusNormal"/>
              <w:jc w:val="center"/>
            </w:pPr>
            <w:r>
              <w:t>20</w:t>
            </w:r>
          </w:p>
        </w:tc>
      </w:tr>
      <w:tr w:rsidR="00C41958">
        <w:tc>
          <w:tcPr>
            <w:tcW w:w="664" w:type="dxa"/>
          </w:tcPr>
          <w:p w:rsidR="00C41958" w:rsidRDefault="00C41958">
            <w:pPr>
              <w:pStyle w:val="ConsPlusNormal"/>
              <w:jc w:val="both"/>
            </w:pPr>
            <w:r>
              <w:t>5.</w:t>
            </w:r>
          </w:p>
        </w:tc>
        <w:tc>
          <w:tcPr>
            <w:tcW w:w="2211" w:type="dxa"/>
          </w:tcPr>
          <w:p w:rsidR="00C41958" w:rsidRDefault="00C41958">
            <w:pPr>
              <w:pStyle w:val="ConsPlusNormal"/>
              <w:jc w:val="both"/>
            </w:pPr>
            <w:r>
              <w:t>ул. Челюскинцев</w:t>
            </w:r>
          </w:p>
        </w:tc>
        <w:tc>
          <w:tcPr>
            <w:tcW w:w="2154" w:type="dxa"/>
          </w:tcPr>
          <w:p w:rsidR="00C41958" w:rsidRDefault="00C41958">
            <w:pPr>
              <w:pStyle w:val="ConsPlusNormal"/>
              <w:jc w:val="both"/>
            </w:pPr>
            <w:r>
              <w:t>ул. Челюскинцев, 72</w:t>
            </w:r>
          </w:p>
        </w:tc>
        <w:tc>
          <w:tcPr>
            <w:tcW w:w="2097" w:type="dxa"/>
          </w:tcPr>
          <w:p w:rsidR="00C41958" w:rsidRDefault="00C41958">
            <w:pPr>
              <w:pStyle w:val="ConsPlusNormal"/>
              <w:jc w:val="both"/>
            </w:pPr>
            <w:r>
              <w:t>ул. Челюскинцев, 121</w:t>
            </w:r>
          </w:p>
        </w:tc>
        <w:tc>
          <w:tcPr>
            <w:tcW w:w="1020" w:type="dxa"/>
          </w:tcPr>
          <w:p w:rsidR="00C41958" w:rsidRDefault="00C41958">
            <w:pPr>
              <w:pStyle w:val="ConsPlusNormal"/>
              <w:jc w:val="center"/>
            </w:pPr>
            <w:r>
              <w:t>1,1</w:t>
            </w:r>
          </w:p>
        </w:tc>
        <w:tc>
          <w:tcPr>
            <w:tcW w:w="907" w:type="dxa"/>
          </w:tcPr>
          <w:p w:rsidR="00C41958" w:rsidRDefault="00C41958">
            <w:pPr>
              <w:pStyle w:val="ConsPlusNormal"/>
              <w:jc w:val="center"/>
            </w:pPr>
            <w:r>
              <w:t>52</w:t>
            </w:r>
          </w:p>
        </w:tc>
      </w:tr>
      <w:tr w:rsidR="00C41958">
        <w:tc>
          <w:tcPr>
            <w:tcW w:w="664" w:type="dxa"/>
          </w:tcPr>
          <w:p w:rsidR="00C41958" w:rsidRDefault="00C41958">
            <w:pPr>
              <w:pStyle w:val="ConsPlusNormal"/>
              <w:jc w:val="both"/>
            </w:pPr>
            <w:r>
              <w:t>6.</w:t>
            </w:r>
          </w:p>
        </w:tc>
        <w:tc>
          <w:tcPr>
            <w:tcW w:w="2211" w:type="dxa"/>
          </w:tcPr>
          <w:p w:rsidR="00C41958" w:rsidRDefault="00C41958">
            <w:pPr>
              <w:pStyle w:val="ConsPlusNormal"/>
              <w:jc w:val="both"/>
            </w:pPr>
            <w:r>
              <w:t>ул. Строителей</w:t>
            </w:r>
          </w:p>
        </w:tc>
        <w:tc>
          <w:tcPr>
            <w:tcW w:w="2154" w:type="dxa"/>
          </w:tcPr>
          <w:p w:rsidR="00C41958" w:rsidRDefault="00C41958">
            <w:pPr>
              <w:pStyle w:val="ConsPlusNormal"/>
              <w:jc w:val="both"/>
            </w:pPr>
            <w:r>
              <w:t>просп. Строителей, 22</w:t>
            </w:r>
          </w:p>
        </w:tc>
        <w:tc>
          <w:tcPr>
            <w:tcW w:w="2097" w:type="dxa"/>
          </w:tcPr>
          <w:p w:rsidR="00C41958" w:rsidRDefault="00C41958">
            <w:pPr>
              <w:pStyle w:val="ConsPlusNormal"/>
              <w:jc w:val="both"/>
            </w:pPr>
            <w:r>
              <w:t>просп. Строителей, 100</w:t>
            </w:r>
          </w:p>
        </w:tc>
        <w:tc>
          <w:tcPr>
            <w:tcW w:w="1020" w:type="dxa"/>
          </w:tcPr>
          <w:p w:rsidR="00C41958" w:rsidRDefault="00C41958">
            <w:pPr>
              <w:pStyle w:val="ConsPlusNormal"/>
              <w:jc w:val="center"/>
            </w:pPr>
            <w:r>
              <w:t>1,9</w:t>
            </w:r>
          </w:p>
        </w:tc>
        <w:tc>
          <w:tcPr>
            <w:tcW w:w="907" w:type="dxa"/>
          </w:tcPr>
          <w:p w:rsidR="00C41958" w:rsidRDefault="00C41958">
            <w:pPr>
              <w:pStyle w:val="ConsPlusNormal"/>
              <w:jc w:val="center"/>
            </w:pPr>
            <w:r>
              <w:t>45,2</w:t>
            </w:r>
          </w:p>
        </w:tc>
      </w:tr>
      <w:tr w:rsidR="00C41958">
        <w:tc>
          <w:tcPr>
            <w:tcW w:w="664" w:type="dxa"/>
          </w:tcPr>
          <w:p w:rsidR="00C41958" w:rsidRDefault="00C41958">
            <w:pPr>
              <w:pStyle w:val="ConsPlusNormal"/>
              <w:jc w:val="both"/>
            </w:pPr>
            <w:r>
              <w:t>7.</w:t>
            </w:r>
          </w:p>
        </w:tc>
        <w:tc>
          <w:tcPr>
            <w:tcW w:w="2211" w:type="dxa"/>
          </w:tcPr>
          <w:p w:rsidR="00C41958" w:rsidRDefault="00C41958">
            <w:pPr>
              <w:pStyle w:val="ConsPlusNormal"/>
              <w:jc w:val="both"/>
            </w:pPr>
            <w:r>
              <w:t>ул. Павловский тракт</w:t>
            </w:r>
          </w:p>
        </w:tc>
        <w:tc>
          <w:tcPr>
            <w:tcW w:w="2154" w:type="dxa"/>
          </w:tcPr>
          <w:p w:rsidR="00C41958" w:rsidRDefault="00C41958">
            <w:pPr>
              <w:pStyle w:val="ConsPlusNormal"/>
              <w:jc w:val="both"/>
            </w:pPr>
            <w:r>
              <w:t>ул. Павловский тракт, 2а</w:t>
            </w:r>
          </w:p>
        </w:tc>
        <w:tc>
          <w:tcPr>
            <w:tcW w:w="2097" w:type="dxa"/>
          </w:tcPr>
          <w:p w:rsidR="00C41958" w:rsidRDefault="00C41958">
            <w:pPr>
              <w:pStyle w:val="ConsPlusNormal"/>
              <w:jc w:val="both"/>
            </w:pPr>
            <w:r>
              <w:t>ул. Павловский тракт, 58а</w:t>
            </w:r>
          </w:p>
        </w:tc>
        <w:tc>
          <w:tcPr>
            <w:tcW w:w="1020" w:type="dxa"/>
          </w:tcPr>
          <w:p w:rsidR="00C41958" w:rsidRDefault="00C41958">
            <w:pPr>
              <w:pStyle w:val="ConsPlusNormal"/>
              <w:jc w:val="center"/>
            </w:pPr>
            <w:r>
              <w:t>2,2</w:t>
            </w:r>
          </w:p>
        </w:tc>
        <w:tc>
          <w:tcPr>
            <w:tcW w:w="907" w:type="dxa"/>
          </w:tcPr>
          <w:p w:rsidR="00C41958" w:rsidRDefault="00C41958">
            <w:pPr>
              <w:pStyle w:val="ConsPlusNormal"/>
              <w:jc w:val="center"/>
            </w:pPr>
            <w:r>
              <w:t>23,7</w:t>
            </w:r>
          </w:p>
        </w:tc>
      </w:tr>
      <w:tr w:rsidR="00C41958">
        <w:tc>
          <w:tcPr>
            <w:tcW w:w="664" w:type="dxa"/>
          </w:tcPr>
          <w:p w:rsidR="00C41958" w:rsidRDefault="00C41958">
            <w:pPr>
              <w:pStyle w:val="ConsPlusNormal"/>
              <w:jc w:val="both"/>
            </w:pPr>
            <w:r>
              <w:t>8.</w:t>
            </w:r>
          </w:p>
        </w:tc>
        <w:tc>
          <w:tcPr>
            <w:tcW w:w="2211" w:type="dxa"/>
          </w:tcPr>
          <w:p w:rsidR="00C41958" w:rsidRDefault="00C41958">
            <w:pPr>
              <w:pStyle w:val="ConsPlusNormal"/>
              <w:jc w:val="both"/>
            </w:pPr>
            <w:r>
              <w:t>ул. Павловский тракт</w:t>
            </w:r>
          </w:p>
        </w:tc>
        <w:tc>
          <w:tcPr>
            <w:tcW w:w="2154" w:type="dxa"/>
          </w:tcPr>
          <w:p w:rsidR="00C41958" w:rsidRDefault="00C41958">
            <w:pPr>
              <w:pStyle w:val="ConsPlusNormal"/>
              <w:jc w:val="both"/>
            </w:pPr>
            <w:r>
              <w:t>ул. Павловский тракт, 108</w:t>
            </w:r>
          </w:p>
        </w:tc>
        <w:tc>
          <w:tcPr>
            <w:tcW w:w="2097" w:type="dxa"/>
          </w:tcPr>
          <w:p w:rsidR="00C41958" w:rsidRDefault="00C41958">
            <w:pPr>
              <w:pStyle w:val="ConsPlusNormal"/>
              <w:jc w:val="both"/>
            </w:pPr>
            <w:r>
              <w:t>ул. Попова, 101</w:t>
            </w:r>
          </w:p>
        </w:tc>
        <w:tc>
          <w:tcPr>
            <w:tcW w:w="1020" w:type="dxa"/>
          </w:tcPr>
          <w:p w:rsidR="00C41958" w:rsidRDefault="00C41958">
            <w:pPr>
              <w:pStyle w:val="ConsPlusNormal"/>
              <w:jc w:val="center"/>
            </w:pPr>
            <w:r>
              <w:t>1,3</w:t>
            </w:r>
          </w:p>
        </w:tc>
        <w:tc>
          <w:tcPr>
            <w:tcW w:w="907" w:type="dxa"/>
          </w:tcPr>
          <w:p w:rsidR="00C41958" w:rsidRDefault="00C41958">
            <w:pPr>
              <w:pStyle w:val="ConsPlusNormal"/>
              <w:jc w:val="center"/>
            </w:pPr>
            <w:r>
              <w:t>14</w:t>
            </w:r>
          </w:p>
        </w:tc>
      </w:tr>
      <w:tr w:rsidR="00C41958">
        <w:tc>
          <w:tcPr>
            <w:tcW w:w="664" w:type="dxa"/>
          </w:tcPr>
          <w:p w:rsidR="00C41958" w:rsidRDefault="00C41958">
            <w:pPr>
              <w:pStyle w:val="ConsPlusNormal"/>
              <w:jc w:val="both"/>
            </w:pPr>
            <w:r>
              <w:t>9.</w:t>
            </w:r>
          </w:p>
        </w:tc>
        <w:tc>
          <w:tcPr>
            <w:tcW w:w="2211" w:type="dxa"/>
          </w:tcPr>
          <w:p w:rsidR="00C41958" w:rsidRDefault="00C41958">
            <w:pPr>
              <w:pStyle w:val="ConsPlusNormal"/>
              <w:jc w:val="both"/>
            </w:pPr>
            <w:r>
              <w:t>ул. Власихинская</w:t>
            </w:r>
          </w:p>
        </w:tc>
        <w:tc>
          <w:tcPr>
            <w:tcW w:w="2154" w:type="dxa"/>
          </w:tcPr>
          <w:p w:rsidR="00C41958" w:rsidRDefault="00C41958">
            <w:pPr>
              <w:pStyle w:val="ConsPlusNormal"/>
              <w:jc w:val="both"/>
            </w:pPr>
            <w:r>
              <w:t xml:space="preserve">ул. Власихинская, </w:t>
            </w:r>
            <w:r>
              <w:lastRenderedPageBreak/>
              <w:t>57ж</w:t>
            </w:r>
          </w:p>
        </w:tc>
        <w:tc>
          <w:tcPr>
            <w:tcW w:w="2097" w:type="dxa"/>
          </w:tcPr>
          <w:p w:rsidR="00C41958" w:rsidRDefault="00C41958">
            <w:pPr>
              <w:pStyle w:val="ConsPlusNormal"/>
              <w:jc w:val="both"/>
            </w:pPr>
            <w:r>
              <w:lastRenderedPageBreak/>
              <w:t>ул. Лазурная, 57</w:t>
            </w:r>
          </w:p>
        </w:tc>
        <w:tc>
          <w:tcPr>
            <w:tcW w:w="1020" w:type="dxa"/>
          </w:tcPr>
          <w:p w:rsidR="00C41958" w:rsidRDefault="00C41958">
            <w:pPr>
              <w:pStyle w:val="ConsPlusNormal"/>
              <w:jc w:val="center"/>
            </w:pPr>
            <w:r>
              <w:t>1,7</w:t>
            </w:r>
          </w:p>
        </w:tc>
        <w:tc>
          <w:tcPr>
            <w:tcW w:w="907" w:type="dxa"/>
          </w:tcPr>
          <w:p w:rsidR="00C41958" w:rsidRDefault="00C41958">
            <w:pPr>
              <w:pStyle w:val="ConsPlusNormal"/>
              <w:jc w:val="center"/>
            </w:pPr>
            <w:r>
              <w:t>20,7</w:t>
            </w:r>
          </w:p>
        </w:tc>
      </w:tr>
      <w:tr w:rsidR="00C41958">
        <w:tc>
          <w:tcPr>
            <w:tcW w:w="664" w:type="dxa"/>
          </w:tcPr>
          <w:p w:rsidR="00C41958" w:rsidRDefault="00C41958">
            <w:pPr>
              <w:pStyle w:val="ConsPlusNormal"/>
              <w:jc w:val="both"/>
            </w:pPr>
            <w:r>
              <w:lastRenderedPageBreak/>
              <w:t>10.</w:t>
            </w:r>
          </w:p>
        </w:tc>
        <w:tc>
          <w:tcPr>
            <w:tcW w:w="2211" w:type="dxa"/>
          </w:tcPr>
          <w:p w:rsidR="00C41958" w:rsidRDefault="00C41958">
            <w:pPr>
              <w:pStyle w:val="ConsPlusNormal"/>
              <w:jc w:val="both"/>
            </w:pPr>
            <w:r>
              <w:t>ул. Малахова</w:t>
            </w:r>
          </w:p>
        </w:tc>
        <w:tc>
          <w:tcPr>
            <w:tcW w:w="2154" w:type="dxa"/>
          </w:tcPr>
          <w:p w:rsidR="00C41958" w:rsidRDefault="00C41958">
            <w:pPr>
              <w:pStyle w:val="ConsPlusNormal"/>
              <w:jc w:val="both"/>
            </w:pPr>
            <w:r>
              <w:t>ул. Малахова, 148</w:t>
            </w:r>
          </w:p>
        </w:tc>
        <w:tc>
          <w:tcPr>
            <w:tcW w:w="2097" w:type="dxa"/>
          </w:tcPr>
          <w:p w:rsidR="00C41958" w:rsidRDefault="00C41958">
            <w:pPr>
              <w:pStyle w:val="ConsPlusNormal"/>
              <w:jc w:val="both"/>
            </w:pPr>
            <w:r>
              <w:t>ул. Власихинская, 150б</w:t>
            </w:r>
          </w:p>
        </w:tc>
        <w:tc>
          <w:tcPr>
            <w:tcW w:w="1020" w:type="dxa"/>
          </w:tcPr>
          <w:p w:rsidR="00C41958" w:rsidRDefault="00C41958">
            <w:pPr>
              <w:pStyle w:val="ConsPlusNormal"/>
              <w:jc w:val="center"/>
            </w:pPr>
            <w:r>
              <w:t>0,7</w:t>
            </w:r>
          </w:p>
        </w:tc>
        <w:tc>
          <w:tcPr>
            <w:tcW w:w="907" w:type="dxa"/>
          </w:tcPr>
          <w:p w:rsidR="00C41958" w:rsidRDefault="00C41958">
            <w:pPr>
              <w:pStyle w:val="ConsPlusNormal"/>
              <w:jc w:val="center"/>
            </w:pPr>
            <w:r>
              <w:t>9</w:t>
            </w:r>
          </w:p>
        </w:tc>
      </w:tr>
      <w:tr w:rsidR="00C41958">
        <w:tc>
          <w:tcPr>
            <w:tcW w:w="664" w:type="dxa"/>
          </w:tcPr>
          <w:p w:rsidR="00C41958" w:rsidRDefault="00C41958">
            <w:pPr>
              <w:pStyle w:val="ConsPlusNormal"/>
              <w:jc w:val="both"/>
            </w:pPr>
            <w:r>
              <w:t>11.</w:t>
            </w:r>
          </w:p>
        </w:tc>
        <w:tc>
          <w:tcPr>
            <w:tcW w:w="2211" w:type="dxa"/>
          </w:tcPr>
          <w:p w:rsidR="00C41958" w:rsidRDefault="00C41958">
            <w:pPr>
              <w:pStyle w:val="ConsPlusNormal"/>
              <w:jc w:val="both"/>
            </w:pPr>
            <w:r>
              <w:t>ул. Малахова</w:t>
            </w:r>
          </w:p>
        </w:tc>
        <w:tc>
          <w:tcPr>
            <w:tcW w:w="2154" w:type="dxa"/>
          </w:tcPr>
          <w:p w:rsidR="00C41958" w:rsidRDefault="00C41958">
            <w:pPr>
              <w:pStyle w:val="ConsPlusNormal"/>
              <w:jc w:val="both"/>
            </w:pPr>
            <w:r>
              <w:t>ул. Малахова, 107б</w:t>
            </w:r>
          </w:p>
        </w:tc>
        <w:tc>
          <w:tcPr>
            <w:tcW w:w="2097" w:type="dxa"/>
          </w:tcPr>
          <w:p w:rsidR="00C41958" w:rsidRDefault="00C41958">
            <w:pPr>
              <w:pStyle w:val="ConsPlusNormal"/>
              <w:jc w:val="both"/>
            </w:pPr>
            <w:r>
              <w:t>ул. Малахова, 97</w:t>
            </w:r>
          </w:p>
        </w:tc>
        <w:tc>
          <w:tcPr>
            <w:tcW w:w="1020" w:type="dxa"/>
          </w:tcPr>
          <w:p w:rsidR="00C41958" w:rsidRDefault="00C41958">
            <w:pPr>
              <w:pStyle w:val="ConsPlusNormal"/>
              <w:jc w:val="center"/>
            </w:pPr>
            <w:r>
              <w:t>0,9</w:t>
            </w:r>
          </w:p>
        </w:tc>
        <w:tc>
          <w:tcPr>
            <w:tcW w:w="907" w:type="dxa"/>
          </w:tcPr>
          <w:p w:rsidR="00C41958" w:rsidRDefault="00C41958">
            <w:pPr>
              <w:pStyle w:val="ConsPlusNormal"/>
              <w:jc w:val="center"/>
            </w:pPr>
            <w:r>
              <w:t>11,7</w:t>
            </w:r>
          </w:p>
        </w:tc>
      </w:tr>
      <w:tr w:rsidR="00C41958">
        <w:tc>
          <w:tcPr>
            <w:tcW w:w="664" w:type="dxa"/>
          </w:tcPr>
          <w:p w:rsidR="00C41958" w:rsidRDefault="00C41958">
            <w:pPr>
              <w:pStyle w:val="ConsPlusNormal"/>
              <w:jc w:val="both"/>
            </w:pPr>
            <w:r>
              <w:t>12.</w:t>
            </w:r>
          </w:p>
        </w:tc>
        <w:tc>
          <w:tcPr>
            <w:tcW w:w="2211" w:type="dxa"/>
          </w:tcPr>
          <w:p w:rsidR="00C41958" w:rsidRDefault="00C41958">
            <w:pPr>
              <w:pStyle w:val="ConsPlusNormal"/>
              <w:jc w:val="both"/>
            </w:pPr>
            <w:r>
              <w:t>ул. Малахова</w:t>
            </w:r>
          </w:p>
        </w:tc>
        <w:tc>
          <w:tcPr>
            <w:tcW w:w="2154" w:type="dxa"/>
          </w:tcPr>
          <w:p w:rsidR="00C41958" w:rsidRDefault="00C41958">
            <w:pPr>
              <w:pStyle w:val="ConsPlusNormal"/>
              <w:jc w:val="both"/>
            </w:pPr>
            <w:r>
              <w:t>ул. Малахова, 72а</w:t>
            </w:r>
          </w:p>
        </w:tc>
        <w:tc>
          <w:tcPr>
            <w:tcW w:w="2097" w:type="dxa"/>
          </w:tcPr>
          <w:p w:rsidR="00C41958" w:rsidRDefault="00C41958">
            <w:pPr>
              <w:pStyle w:val="ConsPlusNormal"/>
              <w:jc w:val="both"/>
            </w:pPr>
            <w:r>
              <w:t>ул. Антона Петрова, 180а</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6,5</w:t>
            </w:r>
          </w:p>
        </w:tc>
      </w:tr>
      <w:tr w:rsidR="00C41958">
        <w:tc>
          <w:tcPr>
            <w:tcW w:w="664" w:type="dxa"/>
          </w:tcPr>
          <w:p w:rsidR="00C41958" w:rsidRDefault="00C41958">
            <w:pPr>
              <w:pStyle w:val="ConsPlusNormal"/>
              <w:jc w:val="both"/>
            </w:pPr>
            <w:r>
              <w:t>13.</w:t>
            </w:r>
          </w:p>
        </w:tc>
        <w:tc>
          <w:tcPr>
            <w:tcW w:w="2211" w:type="dxa"/>
          </w:tcPr>
          <w:p w:rsidR="00C41958" w:rsidRDefault="00C41958">
            <w:pPr>
              <w:pStyle w:val="ConsPlusNormal"/>
              <w:jc w:val="both"/>
            </w:pPr>
            <w:r>
              <w:t>ул. Малахова</w:t>
            </w:r>
          </w:p>
        </w:tc>
        <w:tc>
          <w:tcPr>
            <w:tcW w:w="2154" w:type="dxa"/>
          </w:tcPr>
          <w:p w:rsidR="00C41958" w:rsidRDefault="00C41958">
            <w:pPr>
              <w:pStyle w:val="ConsPlusNormal"/>
              <w:jc w:val="both"/>
            </w:pPr>
            <w:r>
              <w:t>ул. Малахова, 90в</w:t>
            </w:r>
          </w:p>
        </w:tc>
        <w:tc>
          <w:tcPr>
            <w:tcW w:w="2097" w:type="dxa"/>
          </w:tcPr>
          <w:p w:rsidR="00C41958" w:rsidRDefault="00C41958">
            <w:pPr>
              <w:pStyle w:val="ConsPlusNormal"/>
              <w:jc w:val="both"/>
            </w:pPr>
            <w:r>
              <w:t>ул. Сухэ-Батора, 2б</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6,5</w:t>
            </w:r>
          </w:p>
        </w:tc>
      </w:tr>
      <w:tr w:rsidR="00C41958">
        <w:tc>
          <w:tcPr>
            <w:tcW w:w="664" w:type="dxa"/>
          </w:tcPr>
          <w:p w:rsidR="00C41958" w:rsidRDefault="00C41958">
            <w:pPr>
              <w:pStyle w:val="ConsPlusNormal"/>
              <w:jc w:val="both"/>
            </w:pPr>
            <w:r>
              <w:t>14.</w:t>
            </w:r>
          </w:p>
        </w:tc>
        <w:tc>
          <w:tcPr>
            <w:tcW w:w="2211" w:type="dxa"/>
          </w:tcPr>
          <w:p w:rsidR="00C41958" w:rsidRDefault="00C41958">
            <w:pPr>
              <w:pStyle w:val="ConsPlusNormal"/>
              <w:jc w:val="both"/>
            </w:pPr>
            <w:r>
              <w:t>ул. Попова</w:t>
            </w:r>
          </w:p>
        </w:tc>
        <w:tc>
          <w:tcPr>
            <w:tcW w:w="2154" w:type="dxa"/>
          </w:tcPr>
          <w:p w:rsidR="00C41958" w:rsidRDefault="00C41958">
            <w:pPr>
              <w:pStyle w:val="ConsPlusNormal"/>
              <w:jc w:val="both"/>
            </w:pPr>
            <w:r>
              <w:t>ул. Попова, 216</w:t>
            </w:r>
          </w:p>
        </w:tc>
        <w:tc>
          <w:tcPr>
            <w:tcW w:w="2097" w:type="dxa"/>
          </w:tcPr>
          <w:p w:rsidR="00C41958" w:rsidRDefault="00C41958">
            <w:pPr>
              <w:pStyle w:val="ConsPlusNormal"/>
              <w:jc w:val="both"/>
            </w:pPr>
            <w:r>
              <w:t>ул. Попова, 258д</w:t>
            </w:r>
          </w:p>
        </w:tc>
        <w:tc>
          <w:tcPr>
            <w:tcW w:w="1020" w:type="dxa"/>
          </w:tcPr>
          <w:p w:rsidR="00C41958" w:rsidRDefault="00C41958">
            <w:pPr>
              <w:pStyle w:val="ConsPlusNormal"/>
              <w:jc w:val="center"/>
            </w:pPr>
            <w:r>
              <w:t>3,2</w:t>
            </w:r>
          </w:p>
        </w:tc>
        <w:tc>
          <w:tcPr>
            <w:tcW w:w="907" w:type="dxa"/>
          </w:tcPr>
          <w:p w:rsidR="00C41958" w:rsidRDefault="00C41958">
            <w:pPr>
              <w:pStyle w:val="ConsPlusNormal"/>
              <w:jc w:val="center"/>
            </w:pPr>
            <w:r>
              <w:t>30,8</w:t>
            </w:r>
          </w:p>
        </w:tc>
      </w:tr>
      <w:tr w:rsidR="00C41958">
        <w:tc>
          <w:tcPr>
            <w:tcW w:w="664" w:type="dxa"/>
          </w:tcPr>
          <w:p w:rsidR="00C41958" w:rsidRDefault="00C41958">
            <w:pPr>
              <w:pStyle w:val="ConsPlusNormal"/>
              <w:jc w:val="both"/>
            </w:pPr>
            <w:r>
              <w:t>15.</w:t>
            </w:r>
          </w:p>
        </w:tc>
        <w:tc>
          <w:tcPr>
            <w:tcW w:w="2211" w:type="dxa"/>
          </w:tcPr>
          <w:p w:rsidR="00C41958" w:rsidRDefault="00C41958">
            <w:pPr>
              <w:pStyle w:val="ConsPlusNormal"/>
              <w:jc w:val="both"/>
            </w:pPr>
            <w:r>
              <w:t>ул. Попова</w:t>
            </w:r>
          </w:p>
        </w:tc>
        <w:tc>
          <w:tcPr>
            <w:tcW w:w="2154" w:type="dxa"/>
          </w:tcPr>
          <w:p w:rsidR="00C41958" w:rsidRDefault="00C41958">
            <w:pPr>
              <w:pStyle w:val="ConsPlusNormal"/>
              <w:jc w:val="both"/>
            </w:pPr>
            <w:r>
              <w:t>ул. Попова, 137</w:t>
            </w:r>
          </w:p>
        </w:tc>
        <w:tc>
          <w:tcPr>
            <w:tcW w:w="2097" w:type="dxa"/>
          </w:tcPr>
          <w:p w:rsidR="00C41958" w:rsidRDefault="00C41958">
            <w:pPr>
              <w:pStyle w:val="ConsPlusNormal"/>
              <w:jc w:val="both"/>
            </w:pPr>
            <w:r>
              <w:t>ул. Попова, 105</w:t>
            </w:r>
          </w:p>
        </w:tc>
        <w:tc>
          <w:tcPr>
            <w:tcW w:w="1020" w:type="dxa"/>
          </w:tcPr>
          <w:p w:rsidR="00C41958" w:rsidRDefault="00C41958">
            <w:pPr>
              <w:pStyle w:val="ConsPlusNormal"/>
              <w:jc w:val="center"/>
            </w:pPr>
            <w:r>
              <w:t>0,9</w:t>
            </w:r>
          </w:p>
        </w:tc>
        <w:tc>
          <w:tcPr>
            <w:tcW w:w="907" w:type="dxa"/>
          </w:tcPr>
          <w:p w:rsidR="00C41958" w:rsidRDefault="00C41958">
            <w:pPr>
              <w:pStyle w:val="ConsPlusNormal"/>
              <w:jc w:val="center"/>
            </w:pPr>
            <w:r>
              <w:t>8,6</w:t>
            </w:r>
          </w:p>
        </w:tc>
      </w:tr>
      <w:tr w:rsidR="00C41958">
        <w:tc>
          <w:tcPr>
            <w:tcW w:w="664" w:type="dxa"/>
          </w:tcPr>
          <w:p w:rsidR="00C41958" w:rsidRDefault="00C41958">
            <w:pPr>
              <w:pStyle w:val="ConsPlusNormal"/>
              <w:jc w:val="both"/>
            </w:pPr>
            <w:r>
              <w:t>16.</w:t>
            </w:r>
          </w:p>
        </w:tc>
        <w:tc>
          <w:tcPr>
            <w:tcW w:w="2211" w:type="dxa"/>
          </w:tcPr>
          <w:p w:rsidR="00C41958" w:rsidRDefault="00C41958">
            <w:pPr>
              <w:pStyle w:val="ConsPlusNormal"/>
              <w:jc w:val="both"/>
            </w:pPr>
            <w:r>
              <w:t>ул. Попова</w:t>
            </w:r>
          </w:p>
        </w:tc>
        <w:tc>
          <w:tcPr>
            <w:tcW w:w="2154" w:type="dxa"/>
          </w:tcPr>
          <w:p w:rsidR="00C41958" w:rsidRDefault="00C41958">
            <w:pPr>
              <w:pStyle w:val="ConsPlusNormal"/>
              <w:jc w:val="both"/>
            </w:pPr>
            <w:r>
              <w:t>ул. Попова, 150б</w:t>
            </w:r>
          </w:p>
        </w:tc>
        <w:tc>
          <w:tcPr>
            <w:tcW w:w="2097" w:type="dxa"/>
          </w:tcPr>
          <w:p w:rsidR="00C41958" w:rsidRDefault="00C41958">
            <w:pPr>
              <w:pStyle w:val="ConsPlusNormal"/>
              <w:jc w:val="both"/>
            </w:pPr>
            <w:r>
              <w:t>ул. Павловский тракт, 154</w:t>
            </w:r>
          </w:p>
        </w:tc>
        <w:tc>
          <w:tcPr>
            <w:tcW w:w="1020" w:type="dxa"/>
          </w:tcPr>
          <w:p w:rsidR="00C41958" w:rsidRDefault="00C41958">
            <w:pPr>
              <w:pStyle w:val="ConsPlusNormal"/>
              <w:jc w:val="center"/>
            </w:pPr>
            <w:r>
              <w:t>0,7</w:t>
            </w:r>
          </w:p>
        </w:tc>
        <w:tc>
          <w:tcPr>
            <w:tcW w:w="907" w:type="dxa"/>
          </w:tcPr>
          <w:p w:rsidR="00C41958" w:rsidRDefault="00C41958">
            <w:pPr>
              <w:pStyle w:val="ConsPlusNormal"/>
              <w:jc w:val="center"/>
            </w:pPr>
            <w:r>
              <w:t>6,7</w:t>
            </w:r>
          </w:p>
        </w:tc>
      </w:tr>
      <w:tr w:rsidR="00C41958">
        <w:tc>
          <w:tcPr>
            <w:tcW w:w="664" w:type="dxa"/>
          </w:tcPr>
          <w:p w:rsidR="00C41958" w:rsidRDefault="00C41958">
            <w:pPr>
              <w:pStyle w:val="ConsPlusNormal"/>
              <w:jc w:val="both"/>
            </w:pPr>
            <w:r>
              <w:t>17.</w:t>
            </w:r>
          </w:p>
        </w:tc>
        <w:tc>
          <w:tcPr>
            <w:tcW w:w="2211" w:type="dxa"/>
          </w:tcPr>
          <w:p w:rsidR="00C41958" w:rsidRDefault="00C41958">
            <w:pPr>
              <w:pStyle w:val="ConsPlusNormal"/>
              <w:jc w:val="both"/>
            </w:pPr>
            <w:r>
              <w:t>ул. Антона Петрова</w:t>
            </w:r>
          </w:p>
        </w:tc>
        <w:tc>
          <w:tcPr>
            <w:tcW w:w="2154" w:type="dxa"/>
          </w:tcPr>
          <w:p w:rsidR="00C41958" w:rsidRDefault="00C41958">
            <w:pPr>
              <w:pStyle w:val="ConsPlusNormal"/>
              <w:jc w:val="both"/>
            </w:pPr>
            <w:r>
              <w:t>ул. Антона Петрова, 148</w:t>
            </w:r>
          </w:p>
        </w:tc>
        <w:tc>
          <w:tcPr>
            <w:tcW w:w="2097" w:type="dxa"/>
          </w:tcPr>
          <w:p w:rsidR="00C41958" w:rsidRDefault="00C41958">
            <w:pPr>
              <w:pStyle w:val="ConsPlusNormal"/>
              <w:jc w:val="both"/>
            </w:pPr>
            <w:r>
              <w:t>ул. Антона Петрова, 176б</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7</w:t>
            </w:r>
          </w:p>
        </w:tc>
      </w:tr>
      <w:tr w:rsidR="00C41958">
        <w:tc>
          <w:tcPr>
            <w:tcW w:w="664" w:type="dxa"/>
          </w:tcPr>
          <w:p w:rsidR="00C41958" w:rsidRDefault="00C41958">
            <w:pPr>
              <w:pStyle w:val="ConsPlusNormal"/>
              <w:jc w:val="both"/>
            </w:pPr>
            <w:r>
              <w:t>18.</w:t>
            </w:r>
          </w:p>
        </w:tc>
        <w:tc>
          <w:tcPr>
            <w:tcW w:w="2211" w:type="dxa"/>
          </w:tcPr>
          <w:p w:rsidR="00C41958" w:rsidRDefault="00C41958">
            <w:pPr>
              <w:pStyle w:val="ConsPlusNormal"/>
              <w:jc w:val="both"/>
            </w:pPr>
            <w:r>
              <w:t>ул. Советской Армии</w:t>
            </w:r>
          </w:p>
        </w:tc>
        <w:tc>
          <w:tcPr>
            <w:tcW w:w="2154" w:type="dxa"/>
          </w:tcPr>
          <w:p w:rsidR="00C41958" w:rsidRDefault="00C41958">
            <w:pPr>
              <w:pStyle w:val="ConsPlusNormal"/>
              <w:jc w:val="both"/>
            </w:pPr>
            <w:r>
              <w:t>ул. Советская Армия, 142</w:t>
            </w:r>
          </w:p>
        </w:tc>
        <w:tc>
          <w:tcPr>
            <w:tcW w:w="2097" w:type="dxa"/>
          </w:tcPr>
          <w:p w:rsidR="00C41958" w:rsidRDefault="00C41958">
            <w:pPr>
              <w:pStyle w:val="ConsPlusNormal"/>
              <w:jc w:val="both"/>
            </w:pPr>
            <w:r>
              <w:t>ул. Советская Армия, 166а</w:t>
            </w:r>
          </w:p>
        </w:tc>
        <w:tc>
          <w:tcPr>
            <w:tcW w:w="1020" w:type="dxa"/>
          </w:tcPr>
          <w:p w:rsidR="00C41958" w:rsidRDefault="00C41958">
            <w:pPr>
              <w:pStyle w:val="ConsPlusNormal"/>
              <w:jc w:val="center"/>
            </w:pPr>
            <w:r>
              <w:t>0,6</w:t>
            </w:r>
          </w:p>
        </w:tc>
        <w:tc>
          <w:tcPr>
            <w:tcW w:w="907" w:type="dxa"/>
          </w:tcPr>
          <w:p w:rsidR="00C41958" w:rsidRDefault="00C41958">
            <w:pPr>
              <w:pStyle w:val="ConsPlusNormal"/>
              <w:jc w:val="center"/>
            </w:pPr>
            <w:r>
              <w:t>17,6</w:t>
            </w:r>
          </w:p>
        </w:tc>
      </w:tr>
      <w:tr w:rsidR="00C41958">
        <w:tc>
          <w:tcPr>
            <w:tcW w:w="664" w:type="dxa"/>
          </w:tcPr>
          <w:p w:rsidR="00C41958" w:rsidRDefault="00C41958">
            <w:pPr>
              <w:pStyle w:val="ConsPlusNormal"/>
              <w:jc w:val="both"/>
            </w:pPr>
            <w:r>
              <w:t>19.</w:t>
            </w:r>
          </w:p>
        </w:tc>
        <w:tc>
          <w:tcPr>
            <w:tcW w:w="2211" w:type="dxa"/>
          </w:tcPr>
          <w:p w:rsidR="00C41958" w:rsidRDefault="00C41958">
            <w:pPr>
              <w:pStyle w:val="ConsPlusNormal"/>
              <w:jc w:val="both"/>
            </w:pPr>
            <w:r>
              <w:t>ул. Советской Армии</w:t>
            </w:r>
          </w:p>
        </w:tc>
        <w:tc>
          <w:tcPr>
            <w:tcW w:w="2154" w:type="dxa"/>
          </w:tcPr>
          <w:p w:rsidR="00C41958" w:rsidRDefault="00C41958">
            <w:pPr>
              <w:pStyle w:val="ConsPlusNormal"/>
              <w:jc w:val="both"/>
            </w:pPr>
            <w:r>
              <w:t>просп. Коммунаров, 134</w:t>
            </w:r>
          </w:p>
        </w:tc>
        <w:tc>
          <w:tcPr>
            <w:tcW w:w="2097" w:type="dxa"/>
          </w:tcPr>
          <w:p w:rsidR="00C41958" w:rsidRDefault="00C41958">
            <w:pPr>
              <w:pStyle w:val="ConsPlusNormal"/>
              <w:jc w:val="both"/>
            </w:pPr>
            <w:r>
              <w:t>ул. Павловский тракт, 2а</w:t>
            </w:r>
          </w:p>
        </w:tc>
        <w:tc>
          <w:tcPr>
            <w:tcW w:w="1020" w:type="dxa"/>
          </w:tcPr>
          <w:p w:rsidR="00C41958" w:rsidRDefault="00C41958">
            <w:pPr>
              <w:pStyle w:val="ConsPlusNormal"/>
              <w:jc w:val="center"/>
            </w:pPr>
            <w:r>
              <w:t>0,6</w:t>
            </w:r>
          </w:p>
        </w:tc>
        <w:tc>
          <w:tcPr>
            <w:tcW w:w="907" w:type="dxa"/>
          </w:tcPr>
          <w:p w:rsidR="00C41958" w:rsidRDefault="00C41958">
            <w:pPr>
              <w:pStyle w:val="ConsPlusNormal"/>
              <w:jc w:val="center"/>
            </w:pPr>
            <w:r>
              <w:t>17,6</w:t>
            </w:r>
          </w:p>
        </w:tc>
      </w:tr>
      <w:tr w:rsidR="00C41958">
        <w:tc>
          <w:tcPr>
            <w:tcW w:w="664" w:type="dxa"/>
          </w:tcPr>
          <w:p w:rsidR="00C41958" w:rsidRDefault="00C41958">
            <w:pPr>
              <w:pStyle w:val="ConsPlusNormal"/>
              <w:jc w:val="both"/>
            </w:pPr>
            <w:r>
              <w:t>20.</w:t>
            </w:r>
          </w:p>
        </w:tc>
        <w:tc>
          <w:tcPr>
            <w:tcW w:w="2211" w:type="dxa"/>
          </w:tcPr>
          <w:p w:rsidR="00C41958" w:rsidRDefault="00C41958">
            <w:pPr>
              <w:pStyle w:val="ConsPlusNormal"/>
              <w:jc w:val="both"/>
            </w:pPr>
            <w:r>
              <w:t>ул. Матросова</w:t>
            </w:r>
          </w:p>
        </w:tc>
        <w:tc>
          <w:tcPr>
            <w:tcW w:w="2154" w:type="dxa"/>
          </w:tcPr>
          <w:p w:rsidR="00C41958" w:rsidRDefault="00C41958">
            <w:pPr>
              <w:pStyle w:val="ConsPlusNormal"/>
              <w:jc w:val="both"/>
            </w:pPr>
            <w:r>
              <w:t>ул. Матросова, 75</w:t>
            </w:r>
          </w:p>
        </w:tc>
        <w:tc>
          <w:tcPr>
            <w:tcW w:w="2097" w:type="dxa"/>
          </w:tcPr>
          <w:p w:rsidR="00C41958" w:rsidRDefault="00C41958">
            <w:pPr>
              <w:pStyle w:val="ConsPlusNormal"/>
              <w:jc w:val="both"/>
            </w:pPr>
            <w:r>
              <w:t>ул. Матросова, 1</w:t>
            </w:r>
          </w:p>
        </w:tc>
        <w:tc>
          <w:tcPr>
            <w:tcW w:w="1020" w:type="dxa"/>
          </w:tcPr>
          <w:p w:rsidR="00C41958" w:rsidRDefault="00C41958">
            <w:pPr>
              <w:pStyle w:val="ConsPlusNormal"/>
              <w:jc w:val="center"/>
            </w:pPr>
            <w:r>
              <w:t>1,2</w:t>
            </w:r>
          </w:p>
        </w:tc>
        <w:tc>
          <w:tcPr>
            <w:tcW w:w="907" w:type="dxa"/>
          </w:tcPr>
          <w:p w:rsidR="00C41958" w:rsidRDefault="00C41958">
            <w:pPr>
              <w:pStyle w:val="ConsPlusNormal"/>
              <w:jc w:val="center"/>
            </w:pPr>
            <w:r>
              <w:t>44,4</w:t>
            </w:r>
          </w:p>
        </w:tc>
      </w:tr>
      <w:tr w:rsidR="00C41958">
        <w:tc>
          <w:tcPr>
            <w:tcW w:w="664" w:type="dxa"/>
          </w:tcPr>
          <w:p w:rsidR="00C41958" w:rsidRDefault="00C41958">
            <w:pPr>
              <w:pStyle w:val="ConsPlusNormal"/>
              <w:jc w:val="both"/>
            </w:pPr>
            <w:r>
              <w:t>21.</w:t>
            </w:r>
          </w:p>
        </w:tc>
        <w:tc>
          <w:tcPr>
            <w:tcW w:w="2211" w:type="dxa"/>
          </w:tcPr>
          <w:p w:rsidR="00C41958" w:rsidRDefault="00C41958">
            <w:pPr>
              <w:pStyle w:val="ConsPlusNormal"/>
              <w:jc w:val="both"/>
            </w:pPr>
            <w:r>
              <w:t>ул. Просторная</w:t>
            </w:r>
          </w:p>
        </w:tc>
        <w:tc>
          <w:tcPr>
            <w:tcW w:w="2154" w:type="dxa"/>
          </w:tcPr>
          <w:p w:rsidR="00C41958" w:rsidRDefault="00C41958">
            <w:pPr>
              <w:pStyle w:val="ConsPlusNormal"/>
              <w:jc w:val="both"/>
            </w:pPr>
            <w:r>
              <w:t>ул. Просторная, 330</w:t>
            </w:r>
          </w:p>
        </w:tc>
        <w:tc>
          <w:tcPr>
            <w:tcW w:w="2097" w:type="dxa"/>
          </w:tcPr>
          <w:p w:rsidR="00C41958" w:rsidRDefault="00C41958">
            <w:pPr>
              <w:pStyle w:val="ConsPlusNormal"/>
              <w:jc w:val="both"/>
            </w:pPr>
            <w:r>
              <w:t>ул. Павловский тракт, 194</w:t>
            </w:r>
          </w:p>
        </w:tc>
        <w:tc>
          <w:tcPr>
            <w:tcW w:w="1020" w:type="dxa"/>
          </w:tcPr>
          <w:p w:rsidR="00C41958" w:rsidRDefault="00C41958">
            <w:pPr>
              <w:pStyle w:val="ConsPlusNormal"/>
              <w:jc w:val="center"/>
            </w:pPr>
            <w:r>
              <w:t>1,1</w:t>
            </w:r>
          </w:p>
        </w:tc>
        <w:tc>
          <w:tcPr>
            <w:tcW w:w="907" w:type="dxa"/>
          </w:tcPr>
          <w:p w:rsidR="00C41958" w:rsidRDefault="00C41958">
            <w:pPr>
              <w:pStyle w:val="ConsPlusNormal"/>
              <w:jc w:val="center"/>
            </w:pPr>
            <w:r>
              <w:t>26,2</w:t>
            </w:r>
          </w:p>
        </w:tc>
      </w:tr>
      <w:tr w:rsidR="00C41958">
        <w:tc>
          <w:tcPr>
            <w:tcW w:w="664" w:type="dxa"/>
          </w:tcPr>
          <w:p w:rsidR="00C41958" w:rsidRDefault="00C41958">
            <w:pPr>
              <w:pStyle w:val="ConsPlusNormal"/>
              <w:jc w:val="both"/>
            </w:pPr>
            <w:r>
              <w:t>22.</w:t>
            </w:r>
          </w:p>
        </w:tc>
        <w:tc>
          <w:tcPr>
            <w:tcW w:w="2211" w:type="dxa"/>
          </w:tcPr>
          <w:p w:rsidR="00C41958" w:rsidRDefault="00C41958">
            <w:pPr>
              <w:pStyle w:val="ConsPlusNormal"/>
              <w:jc w:val="both"/>
            </w:pPr>
            <w:r>
              <w:t>ул. Загородная</w:t>
            </w:r>
          </w:p>
        </w:tc>
        <w:tc>
          <w:tcPr>
            <w:tcW w:w="2154" w:type="dxa"/>
          </w:tcPr>
          <w:p w:rsidR="00C41958" w:rsidRDefault="00C41958">
            <w:pPr>
              <w:pStyle w:val="ConsPlusNormal"/>
              <w:jc w:val="both"/>
            </w:pPr>
            <w:r>
              <w:t>ул. Загородная, 25</w:t>
            </w:r>
          </w:p>
        </w:tc>
        <w:tc>
          <w:tcPr>
            <w:tcW w:w="2097" w:type="dxa"/>
          </w:tcPr>
          <w:p w:rsidR="00C41958" w:rsidRDefault="00C41958">
            <w:pPr>
              <w:pStyle w:val="ConsPlusNormal"/>
              <w:jc w:val="both"/>
            </w:pPr>
            <w:r>
              <w:t>ул. Загородная, 1</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25</w:t>
            </w:r>
          </w:p>
        </w:tc>
      </w:tr>
      <w:tr w:rsidR="00C41958">
        <w:tc>
          <w:tcPr>
            <w:tcW w:w="664" w:type="dxa"/>
          </w:tcPr>
          <w:p w:rsidR="00C41958" w:rsidRDefault="00C41958">
            <w:pPr>
              <w:pStyle w:val="ConsPlusNormal"/>
              <w:jc w:val="both"/>
            </w:pPr>
            <w:r>
              <w:t>23.</w:t>
            </w:r>
          </w:p>
        </w:tc>
        <w:tc>
          <w:tcPr>
            <w:tcW w:w="2211" w:type="dxa"/>
          </w:tcPr>
          <w:p w:rsidR="00C41958" w:rsidRDefault="00C41958">
            <w:pPr>
              <w:pStyle w:val="ConsPlusNormal"/>
              <w:jc w:val="both"/>
            </w:pPr>
            <w:r>
              <w:t>ул. Кутузова</w:t>
            </w:r>
          </w:p>
        </w:tc>
        <w:tc>
          <w:tcPr>
            <w:tcW w:w="2154" w:type="dxa"/>
          </w:tcPr>
          <w:p w:rsidR="00C41958" w:rsidRDefault="00C41958">
            <w:pPr>
              <w:pStyle w:val="ConsPlusNormal"/>
              <w:jc w:val="both"/>
            </w:pPr>
            <w:r>
              <w:t>ул. Кутузова, 100</w:t>
            </w:r>
          </w:p>
        </w:tc>
        <w:tc>
          <w:tcPr>
            <w:tcW w:w="2097" w:type="dxa"/>
          </w:tcPr>
          <w:p w:rsidR="00C41958" w:rsidRDefault="00C41958">
            <w:pPr>
              <w:pStyle w:val="ConsPlusNormal"/>
              <w:jc w:val="both"/>
            </w:pPr>
            <w:r>
              <w:t>ул. Кутузова, 142</w:t>
            </w:r>
          </w:p>
        </w:tc>
        <w:tc>
          <w:tcPr>
            <w:tcW w:w="1020" w:type="dxa"/>
          </w:tcPr>
          <w:p w:rsidR="00C41958" w:rsidRDefault="00C41958">
            <w:pPr>
              <w:pStyle w:val="ConsPlusNormal"/>
              <w:jc w:val="center"/>
            </w:pPr>
            <w:r>
              <w:t>1,1</w:t>
            </w:r>
          </w:p>
        </w:tc>
        <w:tc>
          <w:tcPr>
            <w:tcW w:w="907" w:type="dxa"/>
          </w:tcPr>
          <w:p w:rsidR="00C41958" w:rsidRDefault="00C41958">
            <w:pPr>
              <w:pStyle w:val="ConsPlusNormal"/>
              <w:jc w:val="center"/>
            </w:pPr>
            <w:r>
              <w:t>16</w:t>
            </w:r>
          </w:p>
        </w:tc>
      </w:tr>
      <w:tr w:rsidR="00C41958">
        <w:tc>
          <w:tcPr>
            <w:tcW w:w="664" w:type="dxa"/>
          </w:tcPr>
          <w:p w:rsidR="00C41958" w:rsidRDefault="00C41958">
            <w:pPr>
              <w:pStyle w:val="ConsPlusNormal"/>
              <w:jc w:val="both"/>
            </w:pPr>
            <w:r>
              <w:t>24.</w:t>
            </w:r>
          </w:p>
        </w:tc>
        <w:tc>
          <w:tcPr>
            <w:tcW w:w="2211" w:type="dxa"/>
          </w:tcPr>
          <w:p w:rsidR="00C41958" w:rsidRDefault="00C41958">
            <w:pPr>
              <w:pStyle w:val="ConsPlusNormal"/>
              <w:jc w:val="both"/>
            </w:pPr>
            <w:r>
              <w:t>ул. Новосибирская</w:t>
            </w:r>
          </w:p>
        </w:tc>
        <w:tc>
          <w:tcPr>
            <w:tcW w:w="2154" w:type="dxa"/>
          </w:tcPr>
          <w:p w:rsidR="00C41958" w:rsidRDefault="00C41958">
            <w:pPr>
              <w:pStyle w:val="ConsPlusNormal"/>
              <w:jc w:val="both"/>
            </w:pPr>
            <w:r>
              <w:t>ул. Новосибирская, 73</w:t>
            </w:r>
          </w:p>
        </w:tc>
        <w:tc>
          <w:tcPr>
            <w:tcW w:w="2097" w:type="dxa"/>
          </w:tcPr>
          <w:p w:rsidR="00C41958" w:rsidRDefault="00C41958">
            <w:pPr>
              <w:pStyle w:val="ConsPlusNormal"/>
              <w:jc w:val="both"/>
            </w:pPr>
            <w:r>
              <w:t>ул. Дальняя, 45в</w:t>
            </w:r>
          </w:p>
        </w:tc>
        <w:tc>
          <w:tcPr>
            <w:tcW w:w="1020" w:type="dxa"/>
          </w:tcPr>
          <w:p w:rsidR="00C41958" w:rsidRDefault="00C41958">
            <w:pPr>
              <w:pStyle w:val="ConsPlusNormal"/>
              <w:jc w:val="center"/>
            </w:pPr>
            <w:r>
              <w:t>2,7</w:t>
            </w:r>
          </w:p>
        </w:tc>
        <w:tc>
          <w:tcPr>
            <w:tcW w:w="907" w:type="dxa"/>
          </w:tcPr>
          <w:p w:rsidR="00C41958" w:rsidRDefault="00C41958">
            <w:pPr>
              <w:pStyle w:val="ConsPlusNormal"/>
              <w:jc w:val="center"/>
            </w:pPr>
            <w:r>
              <w:t>85</w:t>
            </w:r>
          </w:p>
        </w:tc>
      </w:tr>
      <w:tr w:rsidR="00C41958">
        <w:tc>
          <w:tcPr>
            <w:tcW w:w="664" w:type="dxa"/>
          </w:tcPr>
          <w:p w:rsidR="00C41958" w:rsidRDefault="00C41958">
            <w:pPr>
              <w:pStyle w:val="ConsPlusNormal"/>
              <w:jc w:val="both"/>
            </w:pPr>
            <w:r>
              <w:t>25.</w:t>
            </w:r>
          </w:p>
        </w:tc>
        <w:tc>
          <w:tcPr>
            <w:tcW w:w="2211" w:type="dxa"/>
          </w:tcPr>
          <w:p w:rsidR="00C41958" w:rsidRDefault="00C41958">
            <w:pPr>
              <w:pStyle w:val="ConsPlusNormal"/>
              <w:jc w:val="both"/>
            </w:pPr>
            <w:r>
              <w:t>ул. Георгиева</w:t>
            </w:r>
          </w:p>
        </w:tc>
        <w:tc>
          <w:tcPr>
            <w:tcW w:w="2154" w:type="dxa"/>
          </w:tcPr>
          <w:p w:rsidR="00C41958" w:rsidRDefault="00C41958">
            <w:pPr>
              <w:pStyle w:val="ConsPlusNormal"/>
              <w:jc w:val="both"/>
            </w:pPr>
            <w:r>
              <w:t>ул. Георгиева, 40а</w:t>
            </w:r>
          </w:p>
        </w:tc>
        <w:tc>
          <w:tcPr>
            <w:tcW w:w="2097" w:type="dxa"/>
          </w:tcPr>
          <w:p w:rsidR="00C41958" w:rsidRDefault="00C41958">
            <w:pPr>
              <w:pStyle w:val="ConsPlusNormal"/>
              <w:jc w:val="both"/>
            </w:pPr>
            <w:r>
              <w:t>ул. Павловский тракт, 132г</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38,5</w:t>
            </w:r>
          </w:p>
        </w:tc>
      </w:tr>
      <w:tr w:rsidR="00C41958">
        <w:tc>
          <w:tcPr>
            <w:tcW w:w="664" w:type="dxa"/>
          </w:tcPr>
          <w:p w:rsidR="00C41958" w:rsidRDefault="00C41958">
            <w:pPr>
              <w:pStyle w:val="ConsPlusNormal"/>
              <w:jc w:val="both"/>
            </w:pPr>
            <w:r>
              <w:t>26.</w:t>
            </w:r>
          </w:p>
        </w:tc>
        <w:tc>
          <w:tcPr>
            <w:tcW w:w="2211" w:type="dxa"/>
          </w:tcPr>
          <w:p w:rsidR="00C41958" w:rsidRDefault="00C41958">
            <w:pPr>
              <w:pStyle w:val="ConsPlusNormal"/>
              <w:jc w:val="both"/>
            </w:pPr>
            <w:r>
              <w:t>ул. Юрина</w:t>
            </w:r>
          </w:p>
        </w:tc>
        <w:tc>
          <w:tcPr>
            <w:tcW w:w="2154" w:type="dxa"/>
          </w:tcPr>
          <w:p w:rsidR="00C41958" w:rsidRDefault="00C41958">
            <w:pPr>
              <w:pStyle w:val="ConsPlusNormal"/>
              <w:jc w:val="both"/>
            </w:pPr>
            <w:r>
              <w:t>ул. Юрина, 257</w:t>
            </w:r>
          </w:p>
        </w:tc>
        <w:tc>
          <w:tcPr>
            <w:tcW w:w="2097" w:type="dxa"/>
          </w:tcPr>
          <w:p w:rsidR="00C41958" w:rsidRDefault="00C41958">
            <w:pPr>
              <w:pStyle w:val="ConsPlusNormal"/>
              <w:jc w:val="both"/>
            </w:pPr>
            <w:r>
              <w:t>ул. Малахова, 46</w:t>
            </w:r>
          </w:p>
        </w:tc>
        <w:tc>
          <w:tcPr>
            <w:tcW w:w="1020" w:type="dxa"/>
          </w:tcPr>
          <w:p w:rsidR="00C41958" w:rsidRDefault="00C41958">
            <w:pPr>
              <w:pStyle w:val="ConsPlusNormal"/>
              <w:jc w:val="center"/>
            </w:pPr>
            <w:r>
              <w:t>0,9</w:t>
            </w:r>
          </w:p>
        </w:tc>
        <w:tc>
          <w:tcPr>
            <w:tcW w:w="907" w:type="dxa"/>
          </w:tcPr>
          <w:p w:rsidR="00C41958" w:rsidRDefault="00C41958">
            <w:pPr>
              <w:pStyle w:val="ConsPlusNormal"/>
              <w:jc w:val="center"/>
            </w:pPr>
            <w:r>
              <w:t>12,5</w:t>
            </w:r>
          </w:p>
        </w:tc>
      </w:tr>
      <w:tr w:rsidR="00C41958">
        <w:tc>
          <w:tcPr>
            <w:tcW w:w="664" w:type="dxa"/>
          </w:tcPr>
          <w:p w:rsidR="00C41958" w:rsidRDefault="00C41958">
            <w:pPr>
              <w:pStyle w:val="ConsPlusNormal"/>
              <w:jc w:val="both"/>
            </w:pPr>
            <w:r>
              <w:t>27.</w:t>
            </w:r>
          </w:p>
        </w:tc>
        <w:tc>
          <w:tcPr>
            <w:tcW w:w="2211" w:type="dxa"/>
          </w:tcPr>
          <w:p w:rsidR="00C41958" w:rsidRDefault="00C41958">
            <w:pPr>
              <w:pStyle w:val="ConsPlusNormal"/>
              <w:jc w:val="both"/>
            </w:pPr>
            <w:r>
              <w:t>ул. Юрина</w:t>
            </w:r>
          </w:p>
        </w:tc>
        <w:tc>
          <w:tcPr>
            <w:tcW w:w="2154" w:type="dxa"/>
          </w:tcPr>
          <w:p w:rsidR="00C41958" w:rsidRDefault="00C41958">
            <w:pPr>
              <w:pStyle w:val="ConsPlusNormal"/>
              <w:jc w:val="both"/>
            </w:pPr>
            <w:r>
              <w:t>ул. Шукшина, 1</w:t>
            </w:r>
          </w:p>
        </w:tc>
        <w:tc>
          <w:tcPr>
            <w:tcW w:w="2097" w:type="dxa"/>
          </w:tcPr>
          <w:p w:rsidR="00C41958" w:rsidRDefault="00C41958">
            <w:pPr>
              <w:pStyle w:val="ConsPlusNormal"/>
              <w:jc w:val="both"/>
            </w:pPr>
            <w:r>
              <w:t>ул. Юрина, 299д</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6,9</w:t>
            </w:r>
          </w:p>
        </w:tc>
      </w:tr>
      <w:tr w:rsidR="00C41958">
        <w:tc>
          <w:tcPr>
            <w:tcW w:w="664" w:type="dxa"/>
          </w:tcPr>
          <w:p w:rsidR="00C41958" w:rsidRDefault="00C41958">
            <w:pPr>
              <w:pStyle w:val="ConsPlusNormal"/>
              <w:jc w:val="both"/>
            </w:pPr>
            <w:r>
              <w:t>28.</w:t>
            </w:r>
          </w:p>
        </w:tc>
        <w:tc>
          <w:tcPr>
            <w:tcW w:w="2211" w:type="dxa"/>
          </w:tcPr>
          <w:p w:rsidR="00C41958" w:rsidRDefault="00C41958">
            <w:pPr>
              <w:pStyle w:val="ConsPlusNormal"/>
              <w:jc w:val="both"/>
            </w:pPr>
            <w:r>
              <w:t>просп. Красноармейский</w:t>
            </w:r>
          </w:p>
        </w:tc>
        <w:tc>
          <w:tcPr>
            <w:tcW w:w="2154" w:type="dxa"/>
          </w:tcPr>
          <w:p w:rsidR="00C41958" w:rsidRDefault="00C41958">
            <w:pPr>
              <w:pStyle w:val="ConsPlusNormal"/>
              <w:jc w:val="both"/>
            </w:pPr>
            <w:r>
              <w:t>просп. Красноармейский, 104</w:t>
            </w:r>
          </w:p>
        </w:tc>
        <w:tc>
          <w:tcPr>
            <w:tcW w:w="2097" w:type="dxa"/>
          </w:tcPr>
          <w:p w:rsidR="00C41958" w:rsidRDefault="00C41958">
            <w:pPr>
              <w:pStyle w:val="ConsPlusNormal"/>
              <w:jc w:val="both"/>
            </w:pPr>
            <w:r>
              <w:t>Пл. Победы, 1</w:t>
            </w:r>
          </w:p>
        </w:tc>
        <w:tc>
          <w:tcPr>
            <w:tcW w:w="1020" w:type="dxa"/>
          </w:tcPr>
          <w:p w:rsidR="00C41958" w:rsidRDefault="00C41958">
            <w:pPr>
              <w:pStyle w:val="ConsPlusNormal"/>
              <w:jc w:val="center"/>
            </w:pPr>
            <w:r>
              <w:t>0,6</w:t>
            </w:r>
          </w:p>
        </w:tc>
        <w:tc>
          <w:tcPr>
            <w:tcW w:w="907" w:type="dxa"/>
          </w:tcPr>
          <w:p w:rsidR="00C41958" w:rsidRDefault="00C41958">
            <w:pPr>
              <w:pStyle w:val="ConsPlusNormal"/>
              <w:jc w:val="center"/>
            </w:pPr>
            <w:r>
              <w:t>19,35</w:t>
            </w:r>
          </w:p>
        </w:tc>
      </w:tr>
      <w:tr w:rsidR="00C41958">
        <w:tc>
          <w:tcPr>
            <w:tcW w:w="664" w:type="dxa"/>
          </w:tcPr>
          <w:p w:rsidR="00C41958" w:rsidRDefault="00C41958">
            <w:pPr>
              <w:pStyle w:val="ConsPlusNormal"/>
              <w:jc w:val="both"/>
            </w:pPr>
            <w:r>
              <w:t>29.</w:t>
            </w:r>
          </w:p>
        </w:tc>
        <w:tc>
          <w:tcPr>
            <w:tcW w:w="2211" w:type="dxa"/>
          </w:tcPr>
          <w:p w:rsidR="00C41958" w:rsidRDefault="00C41958">
            <w:pPr>
              <w:pStyle w:val="ConsPlusNormal"/>
              <w:jc w:val="both"/>
            </w:pPr>
            <w:r>
              <w:t>просп. Красноармейский</w:t>
            </w:r>
          </w:p>
        </w:tc>
        <w:tc>
          <w:tcPr>
            <w:tcW w:w="2154" w:type="dxa"/>
          </w:tcPr>
          <w:p w:rsidR="00C41958" w:rsidRDefault="00C41958">
            <w:pPr>
              <w:pStyle w:val="ConsPlusNormal"/>
              <w:jc w:val="both"/>
            </w:pPr>
            <w:r>
              <w:t>просп. Красноармейский, 18</w:t>
            </w:r>
          </w:p>
        </w:tc>
        <w:tc>
          <w:tcPr>
            <w:tcW w:w="2097" w:type="dxa"/>
          </w:tcPr>
          <w:p w:rsidR="00C41958" w:rsidRDefault="00C41958">
            <w:pPr>
              <w:pStyle w:val="ConsPlusNormal"/>
              <w:jc w:val="both"/>
            </w:pPr>
            <w:r>
              <w:t>просп. Красноармейский, 47а</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16,1</w:t>
            </w:r>
          </w:p>
        </w:tc>
      </w:tr>
      <w:tr w:rsidR="00C41958">
        <w:tc>
          <w:tcPr>
            <w:tcW w:w="664" w:type="dxa"/>
          </w:tcPr>
          <w:p w:rsidR="00C41958" w:rsidRDefault="00C41958">
            <w:pPr>
              <w:pStyle w:val="ConsPlusNormal"/>
              <w:jc w:val="both"/>
            </w:pPr>
            <w:r>
              <w:t>30.</w:t>
            </w:r>
          </w:p>
        </w:tc>
        <w:tc>
          <w:tcPr>
            <w:tcW w:w="2211" w:type="dxa"/>
          </w:tcPr>
          <w:p w:rsidR="00C41958" w:rsidRDefault="00C41958">
            <w:pPr>
              <w:pStyle w:val="ConsPlusNormal"/>
              <w:jc w:val="both"/>
            </w:pPr>
            <w:r>
              <w:t>ул. Цеховая</w:t>
            </w:r>
          </w:p>
        </w:tc>
        <w:tc>
          <w:tcPr>
            <w:tcW w:w="2154" w:type="dxa"/>
          </w:tcPr>
          <w:p w:rsidR="00C41958" w:rsidRDefault="00C41958">
            <w:pPr>
              <w:pStyle w:val="ConsPlusNormal"/>
              <w:jc w:val="both"/>
            </w:pPr>
            <w:r>
              <w:t>ул. Цеховая, 12</w:t>
            </w:r>
          </w:p>
        </w:tc>
        <w:tc>
          <w:tcPr>
            <w:tcW w:w="2097" w:type="dxa"/>
          </w:tcPr>
          <w:p w:rsidR="00C41958" w:rsidRDefault="00C41958">
            <w:pPr>
              <w:pStyle w:val="ConsPlusNormal"/>
              <w:jc w:val="both"/>
            </w:pPr>
            <w:r>
              <w:t>ул. Цеховая, 62</w:t>
            </w:r>
          </w:p>
        </w:tc>
        <w:tc>
          <w:tcPr>
            <w:tcW w:w="1020" w:type="dxa"/>
          </w:tcPr>
          <w:p w:rsidR="00C41958" w:rsidRDefault="00C41958">
            <w:pPr>
              <w:pStyle w:val="ConsPlusNormal"/>
              <w:jc w:val="center"/>
            </w:pPr>
            <w:r>
              <w:t>0,6</w:t>
            </w:r>
          </w:p>
        </w:tc>
        <w:tc>
          <w:tcPr>
            <w:tcW w:w="907" w:type="dxa"/>
          </w:tcPr>
          <w:p w:rsidR="00C41958" w:rsidRDefault="00C41958">
            <w:pPr>
              <w:pStyle w:val="ConsPlusNormal"/>
              <w:jc w:val="center"/>
            </w:pPr>
            <w:r>
              <w:t>75</w:t>
            </w:r>
          </w:p>
        </w:tc>
      </w:tr>
      <w:tr w:rsidR="00C41958">
        <w:tc>
          <w:tcPr>
            <w:tcW w:w="664" w:type="dxa"/>
          </w:tcPr>
          <w:p w:rsidR="00C41958" w:rsidRDefault="00C41958">
            <w:pPr>
              <w:pStyle w:val="ConsPlusNormal"/>
              <w:jc w:val="both"/>
            </w:pPr>
            <w:r>
              <w:lastRenderedPageBreak/>
              <w:t>31.</w:t>
            </w:r>
          </w:p>
        </w:tc>
        <w:tc>
          <w:tcPr>
            <w:tcW w:w="2211" w:type="dxa"/>
          </w:tcPr>
          <w:p w:rsidR="00C41958" w:rsidRDefault="00C41958">
            <w:pPr>
              <w:pStyle w:val="ConsPlusNormal"/>
              <w:jc w:val="both"/>
            </w:pPr>
            <w:r>
              <w:t>ул. Сизова</w:t>
            </w:r>
          </w:p>
        </w:tc>
        <w:tc>
          <w:tcPr>
            <w:tcW w:w="2154" w:type="dxa"/>
          </w:tcPr>
          <w:p w:rsidR="00C41958" w:rsidRDefault="00C41958">
            <w:pPr>
              <w:pStyle w:val="ConsPlusNormal"/>
              <w:jc w:val="both"/>
            </w:pPr>
            <w:r>
              <w:t>ул. Сизова, 51</w:t>
            </w:r>
          </w:p>
        </w:tc>
        <w:tc>
          <w:tcPr>
            <w:tcW w:w="2097" w:type="dxa"/>
          </w:tcPr>
          <w:p w:rsidR="00C41958" w:rsidRDefault="00C41958">
            <w:pPr>
              <w:pStyle w:val="ConsPlusNormal"/>
              <w:jc w:val="both"/>
            </w:pPr>
            <w:r>
              <w:t>ул. Сизова, 35к1</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55,5</w:t>
            </w:r>
          </w:p>
        </w:tc>
      </w:tr>
      <w:tr w:rsidR="00C41958">
        <w:tc>
          <w:tcPr>
            <w:tcW w:w="664" w:type="dxa"/>
          </w:tcPr>
          <w:p w:rsidR="00C41958" w:rsidRDefault="00C41958">
            <w:pPr>
              <w:pStyle w:val="ConsPlusNormal"/>
              <w:jc w:val="both"/>
            </w:pPr>
            <w:r>
              <w:t>32.</w:t>
            </w:r>
          </w:p>
        </w:tc>
        <w:tc>
          <w:tcPr>
            <w:tcW w:w="2211" w:type="dxa"/>
          </w:tcPr>
          <w:p w:rsidR="00C41958" w:rsidRDefault="00C41958">
            <w:pPr>
              <w:pStyle w:val="ConsPlusNormal"/>
              <w:jc w:val="both"/>
            </w:pPr>
            <w:r>
              <w:t>ул. Петра Сухова</w:t>
            </w:r>
          </w:p>
        </w:tc>
        <w:tc>
          <w:tcPr>
            <w:tcW w:w="2154" w:type="dxa"/>
          </w:tcPr>
          <w:p w:rsidR="00C41958" w:rsidRDefault="00C41958">
            <w:pPr>
              <w:pStyle w:val="ConsPlusNormal"/>
              <w:jc w:val="both"/>
            </w:pPr>
            <w:r>
              <w:t>ул. Петра Сухова, 54</w:t>
            </w:r>
          </w:p>
        </w:tc>
        <w:tc>
          <w:tcPr>
            <w:tcW w:w="2097" w:type="dxa"/>
          </w:tcPr>
          <w:p w:rsidR="00C41958" w:rsidRDefault="00C41958">
            <w:pPr>
              <w:pStyle w:val="ConsPlusNormal"/>
              <w:jc w:val="both"/>
            </w:pPr>
            <w:r>
              <w:t>ул. Петра Сухова, 70</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20,8</w:t>
            </w:r>
          </w:p>
        </w:tc>
      </w:tr>
      <w:tr w:rsidR="00C41958">
        <w:tc>
          <w:tcPr>
            <w:tcW w:w="664" w:type="dxa"/>
          </w:tcPr>
          <w:p w:rsidR="00C41958" w:rsidRDefault="00C41958">
            <w:pPr>
              <w:pStyle w:val="ConsPlusNormal"/>
              <w:jc w:val="both"/>
            </w:pPr>
            <w:r>
              <w:t>33.</w:t>
            </w:r>
          </w:p>
        </w:tc>
        <w:tc>
          <w:tcPr>
            <w:tcW w:w="2211" w:type="dxa"/>
          </w:tcPr>
          <w:p w:rsidR="00C41958" w:rsidRDefault="00C41958">
            <w:pPr>
              <w:pStyle w:val="ConsPlusNormal"/>
              <w:jc w:val="both"/>
            </w:pPr>
            <w:r>
              <w:t>ул. Эмилии Алексеевой</w:t>
            </w:r>
          </w:p>
        </w:tc>
        <w:tc>
          <w:tcPr>
            <w:tcW w:w="2154" w:type="dxa"/>
          </w:tcPr>
          <w:p w:rsidR="00C41958" w:rsidRDefault="00C41958">
            <w:pPr>
              <w:pStyle w:val="ConsPlusNormal"/>
              <w:jc w:val="both"/>
            </w:pPr>
            <w:r>
              <w:t>ул. Эмилии Алексеевой, 74</w:t>
            </w:r>
          </w:p>
        </w:tc>
        <w:tc>
          <w:tcPr>
            <w:tcW w:w="2097" w:type="dxa"/>
          </w:tcPr>
          <w:p w:rsidR="00C41958" w:rsidRDefault="00C41958">
            <w:pPr>
              <w:pStyle w:val="ConsPlusNormal"/>
              <w:jc w:val="both"/>
            </w:pPr>
            <w:r>
              <w:t>ул. Эмилии Алексеевой, 61</w:t>
            </w:r>
          </w:p>
        </w:tc>
        <w:tc>
          <w:tcPr>
            <w:tcW w:w="1020" w:type="dxa"/>
          </w:tcPr>
          <w:p w:rsidR="00C41958" w:rsidRDefault="00C41958">
            <w:pPr>
              <w:pStyle w:val="ConsPlusNormal"/>
              <w:jc w:val="center"/>
            </w:pPr>
            <w:r>
              <w:t>0,7</w:t>
            </w:r>
          </w:p>
        </w:tc>
        <w:tc>
          <w:tcPr>
            <w:tcW w:w="907" w:type="dxa"/>
          </w:tcPr>
          <w:p w:rsidR="00C41958" w:rsidRDefault="00C41958">
            <w:pPr>
              <w:pStyle w:val="ConsPlusNormal"/>
              <w:jc w:val="center"/>
            </w:pPr>
            <w:r>
              <w:t>18,4</w:t>
            </w:r>
          </w:p>
        </w:tc>
      </w:tr>
      <w:tr w:rsidR="00C41958">
        <w:tc>
          <w:tcPr>
            <w:tcW w:w="664" w:type="dxa"/>
          </w:tcPr>
          <w:p w:rsidR="00C41958" w:rsidRDefault="00C41958">
            <w:pPr>
              <w:pStyle w:val="ConsPlusNormal"/>
              <w:jc w:val="both"/>
            </w:pPr>
            <w:r>
              <w:t>34.</w:t>
            </w:r>
          </w:p>
        </w:tc>
        <w:tc>
          <w:tcPr>
            <w:tcW w:w="2211" w:type="dxa"/>
          </w:tcPr>
          <w:p w:rsidR="00C41958" w:rsidRDefault="00C41958">
            <w:pPr>
              <w:pStyle w:val="ConsPlusNormal"/>
              <w:jc w:val="both"/>
            </w:pPr>
            <w:r>
              <w:t>ул. Партизанская</w:t>
            </w:r>
          </w:p>
        </w:tc>
        <w:tc>
          <w:tcPr>
            <w:tcW w:w="2154" w:type="dxa"/>
          </w:tcPr>
          <w:p w:rsidR="00C41958" w:rsidRDefault="00C41958">
            <w:pPr>
              <w:pStyle w:val="ConsPlusNormal"/>
              <w:jc w:val="both"/>
            </w:pPr>
            <w:r>
              <w:t>ул. Партизанская, 169</w:t>
            </w:r>
          </w:p>
        </w:tc>
        <w:tc>
          <w:tcPr>
            <w:tcW w:w="2097" w:type="dxa"/>
          </w:tcPr>
          <w:p w:rsidR="00C41958" w:rsidRDefault="00C41958">
            <w:pPr>
              <w:pStyle w:val="ConsPlusNormal"/>
              <w:jc w:val="both"/>
            </w:pPr>
            <w:r>
              <w:t>просп. Красноармейский, 47а</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14,3</w:t>
            </w:r>
          </w:p>
        </w:tc>
      </w:tr>
      <w:tr w:rsidR="00C41958">
        <w:tc>
          <w:tcPr>
            <w:tcW w:w="664" w:type="dxa"/>
          </w:tcPr>
          <w:p w:rsidR="00C41958" w:rsidRDefault="00C41958">
            <w:pPr>
              <w:pStyle w:val="ConsPlusNormal"/>
              <w:jc w:val="both"/>
            </w:pPr>
            <w:r>
              <w:t>35.</w:t>
            </w:r>
          </w:p>
        </w:tc>
        <w:tc>
          <w:tcPr>
            <w:tcW w:w="2211" w:type="dxa"/>
          </w:tcPr>
          <w:p w:rsidR="00C41958" w:rsidRDefault="00C41958">
            <w:pPr>
              <w:pStyle w:val="ConsPlusNormal"/>
              <w:jc w:val="both"/>
            </w:pPr>
            <w:r>
              <w:t>ул. Партизанская</w:t>
            </w:r>
          </w:p>
        </w:tc>
        <w:tc>
          <w:tcPr>
            <w:tcW w:w="2154" w:type="dxa"/>
          </w:tcPr>
          <w:p w:rsidR="00C41958" w:rsidRDefault="00C41958">
            <w:pPr>
              <w:pStyle w:val="ConsPlusNormal"/>
              <w:jc w:val="both"/>
            </w:pPr>
            <w:r>
              <w:t>ул. Партизанская, 62а</w:t>
            </w:r>
          </w:p>
        </w:tc>
        <w:tc>
          <w:tcPr>
            <w:tcW w:w="2097" w:type="dxa"/>
          </w:tcPr>
          <w:p w:rsidR="00C41958" w:rsidRDefault="00C41958">
            <w:pPr>
              <w:pStyle w:val="ConsPlusNormal"/>
              <w:jc w:val="both"/>
            </w:pPr>
            <w:r>
              <w:t>ул. Партизанская, 120</w:t>
            </w:r>
          </w:p>
        </w:tc>
        <w:tc>
          <w:tcPr>
            <w:tcW w:w="1020" w:type="dxa"/>
          </w:tcPr>
          <w:p w:rsidR="00C41958" w:rsidRDefault="00C41958">
            <w:pPr>
              <w:pStyle w:val="ConsPlusNormal"/>
              <w:jc w:val="center"/>
            </w:pPr>
            <w:r>
              <w:t>0,6</w:t>
            </w:r>
          </w:p>
        </w:tc>
        <w:tc>
          <w:tcPr>
            <w:tcW w:w="907" w:type="dxa"/>
          </w:tcPr>
          <w:p w:rsidR="00C41958" w:rsidRDefault="00C41958">
            <w:pPr>
              <w:pStyle w:val="ConsPlusNormal"/>
              <w:jc w:val="center"/>
            </w:pPr>
            <w:r>
              <w:t>17,1</w:t>
            </w:r>
          </w:p>
        </w:tc>
      </w:tr>
      <w:tr w:rsidR="00C41958">
        <w:tc>
          <w:tcPr>
            <w:tcW w:w="664" w:type="dxa"/>
          </w:tcPr>
          <w:p w:rsidR="00C41958" w:rsidRDefault="00C41958">
            <w:pPr>
              <w:pStyle w:val="ConsPlusNormal"/>
              <w:jc w:val="both"/>
            </w:pPr>
            <w:r>
              <w:t>36.</w:t>
            </w:r>
          </w:p>
        </w:tc>
        <w:tc>
          <w:tcPr>
            <w:tcW w:w="2211" w:type="dxa"/>
          </w:tcPr>
          <w:p w:rsidR="00C41958" w:rsidRDefault="00C41958">
            <w:pPr>
              <w:pStyle w:val="ConsPlusNormal"/>
              <w:jc w:val="both"/>
            </w:pPr>
            <w:r>
              <w:t>ул. Космонавтов</w:t>
            </w:r>
          </w:p>
        </w:tc>
        <w:tc>
          <w:tcPr>
            <w:tcW w:w="2154" w:type="dxa"/>
          </w:tcPr>
          <w:p w:rsidR="00C41958" w:rsidRDefault="00C41958">
            <w:pPr>
              <w:pStyle w:val="ConsPlusNormal"/>
              <w:jc w:val="both"/>
            </w:pPr>
            <w:r>
              <w:t>просп. Космонавтов, 14/1</w:t>
            </w:r>
          </w:p>
        </w:tc>
        <w:tc>
          <w:tcPr>
            <w:tcW w:w="2097" w:type="dxa"/>
          </w:tcPr>
          <w:p w:rsidR="00C41958" w:rsidRDefault="00C41958">
            <w:pPr>
              <w:pStyle w:val="ConsPlusNormal"/>
              <w:jc w:val="both"/>
            </w:pPr>
            <w:r>
              <w:t>просп. Космонавтов, 14л</w:t>
            </w:r>
          </w:p>
        </w:tc>
        <w:tc>
          <w:tcPr>
            <w:tcW w:w="1020" w:type="dxa"/>
          </w:tcPr>
          <w:p w:rsidR="00C41958" w:rsidRDefault="00C41958">
            <w:pPr>
              <w:pStyle w:val="ConsPlusNormal"/>
              <w:jc w:val="center"/>
            </w:pPr>
            <w:r>
              <w:t>0,6</w:t>
            </w:r>
          </w:p>
        </w:tc>
        <w:tc>
          <w:tcPr>
            <w:tcW w:w="907" w:type="dxa"/>
          </w:tcPr>
          <w:p w:rsidR="00C41958" w:rsidRDefault="00C41958">
            <w:pPr>
              <w:pStyle w:val="ConsPlusNormal"/>
              <w:jc w:val="center"/>
            </w:pPr>
            <w:r>
              <w:t>7,5</w:t>
            </w:r>
          </w:p>
        </w:tc>
      </w:tr>
      <w:tr w:rsidR="00C41958">
        <w:tc>
          <w:tcPr>
            <w:tcW w:w="664" w:type="dxa"/>
          </w:tcPr>
          <w:p w:rsidR="00C41958" w:rsidRDefault="00C41958">
            <w:pPr>
              <w:pStyle w:val="ConsPlusNormal"/>
              <w:jc w:val="both"/>
            </w:pPr>
            <w:r>
              <w:t>37.</w:t>
            </w:r>
          </w:p>
        </w:tc>
        <w:tc>
          <w:tcPr>
            <w:tcW w:w="2211" w:type="dxa"/>
          </w:tcPr>
          <w:p w:rsidR="00C41958" w:rsidRDefault="00C41958">
            <w:pPr>
              <w:pStyle w:val="ConsPlusNormal"/>
              <w:jc w:val="both"/>
            </w:pPr>
            <w:r>
              <w:t>ул. Космонавтов</w:t>
            </w:r>
          </w:p>
        </w:tc>
        <w:tc>
          <w:tcPr>
            <w:tcW w:w="2154" w:type="dxa"/>
          </w:tcPr>
          <w:p w:rsidR="00C41958" w:rsidRDefault="00C41958">
            <w:pPr>
              <w:pStyle w:val="ConsPlusNormal"/>
              <w:jc w:val="both"/>
            </w:pPr>
            <w:r>
              <w:t>просп. Космонавтов, 63в/241</w:t>
            </w:r>
          </w:p>
        </w:tc>
        <w:tc>
          <w:tcPr>
            <w:tcW w:w="2097" w:type="dxa"/>
          </w:tcPr>
          <w:p w:rsidR="00C41958" w:rsidRDefault="00C41958">
            <w:pPr>
              <w:pStyle w:val="ConsPlusNormal"/>
              <w:jc w:val="both"/>
            </w:pPr>
            <w:r>
              <w:t>просп. Космонавтов, 63в/394</w:t>
            </w:r>
          </w:p>
        </w:tc>
        <w:tc>
          <w:tcPr>
            <w:tcW w:w="1020" w:type="dxa"/>
          </w:tcPr>
          <w:p w:rsidR="00C41958" w:rsidRDefault="00C41958">
            <w:pPr>
              <w:pStyle w:val="ConsPlusNormal"/>
              <w:jc w:val="center"/>
            </w:pPr>
            <w:r>
              <w:t>0,5</w:t>
            </w:r>
          </w:p>
        </w:tc>
        <w:tc>
          <w:tcPr>
            <w:tcW w:w="907" w:type="dxa"/>
          </w:tcPr>
          <w:p w:rsidR="00C41958" w:rsidRDefault="00C41958">
            <w:pPr>
              <w:pStyle w:val="ConsPlusNormal"/>
              <w:jc w:val="center"/>
            </w:pPr>
            <w:r>
              <w:t>6,2</w:t>
            </w:r>
          </w:p>
        </w:tc>
      </w:tr>
      <w:tr w:rsidR="00C41958">
        <w:tc>
          <w:tcPr>
            <w:tcW w:w="9053" w:type="dxa"/>
            <w:gridSpan w:val="6"/>
          </w:tcPr>
          <w:p w:rsidR="00C41958" w:rsidRDefault="00C41958">
            <w:pPr>
              <w:pStyle w:val="ConsPlusNormal"/>
              <w:jc w:val="center"/>
            </w:pPr>
            <w:r>
              <w:t>г. Новоалтайск</w:t>
            </w:r>
          </w:p>
        </w:tc>
      </w:tr>
      <w:tr w:rsidR="00C41958">
        <w:tc>
          <w:tcPr>
            <w:tcW w:w="664" w:type="dxa"/>
          </w:tcPr>
          <w:p w:rsidR="00C41958" w:rsidRDefault="00C41958">
            <w:pPr>
              <w:pStyle w:val="ConsPlusNormal"/>
            </w:pPr>
            <w:r>
              <w:t>1.</w:t>
            </w:r>
          </w:p>
        </w:tc>
        <w:tc>
          <w:tcPr>
            <w:tcW w:w="2211" w:type="dxa"/>
          </w:tcPr>
          <w:p w:rsidR="00C41958" w:rsidRDefault="00C41958">
            <w:pPr>
              <w:pStyle w:val="ConsPlusNormal"/>
              <w:jc w:val="both"/>
            </w:pPr>
            <w:r>
              <w:t>ул. Центральная</w:t>
            </w:r>
          </w:p>
        </w:tc>
        <w:tc>
          <w:tcPr>
            <w:tcW w:w="2154" w:type="dxa"/>
          </w:tcPr>
          <w:p w:rsidR="00C41958" w:rsidRDefault="00C41958">
            <w:pPr>
              <w:pStyle w:val="ConsPlusNormal"/>
              <w:jc w:val="both"/>
            </w:pPr>
            <w:r>
              <w:t>ул. Центральная, 16</w:t>
            </w:r>
          </w:p>
        </w:tc>
        <w:tc>
          <w:tcPr>
            <w:tcW w:w="2097" w:type="dxa"/>
          </w:tcPr>
          <w:p w:rsidR="00C41958" w:rsidRDefault="00C41958">
            <w:pPr>
              <w:pStyle w:val="ConsPlusNormal"/>
              <w:jc w:val="both"/>
            </w:pPr>
            <w:r>
              <w:t>ул. Анатолия, 15</w:t>
            </w:r>
          </w:p>
        </w:tc>
        <w:tc>
          <w:tcPr>
            <w:tcW w:w="1020" w:type="dxa"/>
          </w:tcPr>
          <w:p w:rsidR="00C41958" w:rsidRDefault="00C41958">
            <w:pPr>
              <w:pStyle w:val="ConsPlusNormal"/>
              <w:jc w:val="center"/>
            </w:pPr>
            <w:r>
              <w:t>0,28</w:t>
            </w:r>
          </w:p>
        </w:tc>
        <w:tc>
          <w:tcPr>
            <w:tcW w:w="907" w:type="dxa"/>
          </w:tcPr>
          <w:p w:rsidR="00C41958" w:rsidRDefault="00C41958">
            <w:pPr>
              <w:pStyle w:val="ConsPlusNormal"/>
              <w:jc w:val="center"/>
            </w:pPr>
            <w:r>
              <w:t>32</w:t>
            </w:r>
          </w:p>
        </w:tc>
      </w:tr>
      <w:tr w:rsidR="00C41958">
        <w:tc>
          <w:tcPr>
            <w:tcW w:w="664" w:type="dxa"/>
          </w:tcPr>
          <w:p w:rsidR="00C41958" w:rsidRDefault="00C41958">
            <w:pPr>
              <w:pStyle w:val="ConsPlusNormal"/>
            </w:pPr>
            <w:r>
              <w:t>2.</w:t>
            </w:r>
          </w:p>
        </w:tc>
        <w:tc>
          <w:tcPr>
            <w:tcW w:w="2211" w:type="dxa"/>
          </w:tcPr>
          <w:p w:rsidR="00C41958" w:rsidRDefault="00C41958">
            <w:pPr>
              <w:pStyle w:val="ConsPlusNormal"/>
              <w:jc w:val="both"/>
            </w:pPr>
            <w:r>
              <w:t>ул. 40 лет Победы</w:t>
            </w:r>
          </w:p>
        </w:tc>
        <w:tc>
          <w:tcPr>
            <w:tcW w:w="2154" w:type="dxa"/>
          </w:tcPr>
          <w:p w:rsidR="00C41958" w:rsidRDefault="00C41958">
            <w:pPr>
              <w:pStyle w:val="ConsPlusNormal"/>
              <w:jc w:val="both"/>
            </w:pPr>
            <w:r>
              <w:t>ул. 40 лет Победы, 11</w:t>
            </w:r>
          </w:p>
        </w:tc>
        <w:tc>
          <w:tcPr>
            <w:tcW w:w="2097" w:type="dxa"/>
          </w:tcPr>
          <w:p w:rsidR="00C41958" w:rsidRDefault="00C41958">
            <w:pPr>
              <w:pStyle w:val="ConsPlusNormal"/>
              <w:jc w:val="both"/>
            </w:pPr>
            <w:r>
              <w:t>ул. Анатолия, 26</w:t>
            </w:r>
          </w:p>
        </w:tc>
        <w:tc>
          <w:tcPr>
            <w:tcW w:w="1020" w:type="dxa"/>
          </w:tcPr>
          <w:p w:rsidR="00C41958" w:rsidRDefault="00C41958">
            <w:pPr>
              <w:pStyle w:val="ConsPlusNormal"/>
              <w:jc w:val="center"/>
            </w:pPr>
            <w:r>
              <w:t>0,20</w:t>
            </w:r>
          </w:p>
        </w:tc>
        <w:tc>
          <w:tcPr>
            <w:tcW w:w="907" w:type="dxa"/>
          </w:tcPr>
          <w:p w:rsidR="00C41958" w:rsidRDefault="00C41958">
            <w:pPr>
              <w:pStyle w:val="ConsPlusNormal"/>
              <w:jc w:val="center"/>
            </w:pPr>
            <w:r>
              <w:t>24,4</w:t>
            </w:r>
          </w:p>
        </w:tc>
      </w:tr>
      <w:tr w:rsidR="00C41958">
        <w:tc>
          <w:tcPr>
            <w:tcW w:w="664" w:type="dxa"/>
          </w:tcPr>
          <w:p w:rsidR="00C41958" w:rsidRDefault="00C41958">
            <w:pPr>
              <w:pStyle w:val="ConsPlusNormal"/>
            </w:pPr>
            <w:r>
              <w:t>3.</w:t>
            </w:r>
          </w:p>
        </w:tc>
        <w:tc>
          <w:tcPr>
            <w:tcW w:w="2211" w:type="dxa"/>
          </w:tcPr>
          <w:p w:rsidR="00C41958" w:rsidRDefault="00C41958">
            <w:pPr>
              <w:pStyle w:val="ConsPlusNormal"/>
              <w:jc w:val="both"/>
            </w:pPr>
            <w:r>
              <w:t>ул. Деповская</w:t>
            </w:r>
          </w:p>
        </w:tc>
        <w:tc>
          <w:tcPr>
            <w:tcW w:w="2154" w:type="dxa"/>
          </w:tcPr>
          <w:p w:rsidR="00C41958" w:rsidRDefault="00C41958">
            <w:pPr>
              <w:pStyle w:val="ConsPlusNormal"/>
              <w:jc w:val="both"/>
            </w:pPr>
            <w:r>
              <w:t>ул. Южсиба, 5</w:t>
            </w:r>
          </w:p>
        </w:tc>
        <w:tc>
          <w:tcPr>
            <w:tcW w:w="2097" w:type="dxa"/>
          </w:tcPr>
          <w:p w:rsidR="00C41958" w:rsidRDefault="00C41958">
            <w:pPr>
              <w:pStyle w:val="ConsPlusNormal"/>
              <w:jc w:val="both"/>
            </w:pPr>
            <w:r>
              <w:t>ул. Прудская, 2</w:t>
            </w:r>
          </w:p>
        </w:tc>
        <w:tc>
          <w:tcPr>
            <w:tcW w:w="1020" w:type="dxa"/>
          </w:tcPr>
          <w:p w:rsidR="00C41958" w:rsidRDefault="00C41958">
            <w:pPr>
              <w:pStyle w:val="ConsPlusNormal"/>
              <w:jc w:val="center"/>
            </w:pPr>
            <w:r>
              <w:t>2,11</w:t>
            </w:r>
          </w:p>
        </w:tc>
        <w:tc>
          <w:tcPr>
            <w:tcW w:w="907" w:type="dxa"/>
          </w:tcPr>
          <w:p w:rsidR="00C41958" w:rsidRDefault="00C41958">
            <w:pPr>
              <w:pStyle w:val="ConsPlusNormal"/>
              <w:jc w:val="center"/>
            </w:pPr>
            <w:r>
              <w:t>100</w:t>
            </w:r>
          </w:p>
        </w:tc>
      </w:tr>
      <w:tr w:rsidR="00C41958">
        <w:tc>
          <w:tcPr>
            <w:tcW w:w="664" w:type="dxa"/>
          </w:tcPr>
          <w:p w:rsidR="00C41958" w:rsidRDefault="00C41958">
            <w:pPr>
              <w:pStyle w:val="ConsPlusNormal"/>
            </w:pPr>
            <w:r>
              <w:t>4.</w:t>
            </w:r>
          </w:p>
        </w:tc>
        <w:tc>
          <w:tcPr>
            <w:tcW w:w="2211" w:type="dxa"/>
          </w:tcPr>
          <w:p w:rsidR="00C41958" w:rsidRDefault="00C41958">
            <w:pPr>
              <w:pStyle w:val="ConsPlusNormal"/>
              <w:jc w:val="both"/>
            </w:pPr>
            <w:r>
              <w:t>ул. Октябрьская</w:t>
            </w:r>
          </w:p>
        </w:tc>
        <w:tc>
          <w:tcPr>
            <w:tcW w:w="2154" w:type="dxa"/>
          </w:tcPr>
          <w:p w:rsidR="00C41958" w:rsidRDefault="00C41958">
            <w:pPr>
              <w:pStyle w:val="ConsPlusNormal"/>
              <w:jc w:val="both"/>
            </w:pPr>
            <w:r>
              <w:t>ул. Ударника, 11</w:t>
            </w:r>
          </w:p>
        </w:tc>
        <w:tc>
          <w:tcPr>
            <w:tcW w:w="2097" w:type="dxa"/>
          </w:tcPr>
          <w:p w:rsidR="00C41958" w:rsidRDefault="00C41958">
            <w:pPr>
              <w:pStyle w:val="ConsPlusNormal"/>
              <w:jc w:val="both"/>
            </w:pPr>
            <w:r>
              <w:t>ул. Набережная, 31</w:t>
            </w:r>
          </w:p>
        </w:tc>
        <w:tc>
          <w:tcPr>
            <w:tcW w:w="1020" w:type="dxa"/>
          </w:tcPr>
          <w:p w:rsidR="00C41958" w:rsidRDefault="00C41958">
            <w:pPr>
              <w:pStyle w:val="ConsPlusNormal"/>
              <w:jc w:val="center"/>
            </w:pPr>
            <w:r>
              <w:t>1,27</w:t>
            </w:r>
          </w:p>
        </w:tc>
        <w:tc>
          <w:tcPr>
            <w:tcW w:w="907" w:type="dxa"/>
          </w:tcPr>
          <w:p w:rsidR="00C41958" w:rsidRDefault="00C41958">
            <w:pPr>
              <w:pStyle w:val="ConsPlusNormal"/>
              <w:jc w:val="center"/>
            </w:pPr>
            <w:r>
              <w:t>82</w:t>
            </w:r>
          </w:p>
        </w:tc>
      </w:tr>
      <w:tr w:rsidR="00C41958">
        <w:tc>
          <w:tcPr>
            <w:tcW w:w="664" w:type="dxa"/>
          </w:tcPr>
          <w:p w:rsidR="00C41958" w:rsidRDefault="00C41958">
            <w:pPr>
              <w:pStyle w:val="ConsPlusNormal"/>
            </w:pPr>
            <w:r>
              <w:t>5.</w:t>
            </w:r>
          </w:p>
        </w:tc>
        <w:tc>
          <w:tcPr>
            <w:tcW w:w="2211" w:type="dxa"/>
          </w:tcPr>
          <w:p w:rsidR="00C41958" w:rsidRDefault="00C41958">
            <w:pPr>
              <w:pStyle w:val="ConsPlusNormal"/>
              <w:jc w:val="both"/>
            </w:pPr>
            <w:r>
              <w:t>ул. Ударника</w:t>
            </w:r>
          </w:p>
        </w:tc>
        <w:tc>
          <w:tcPr>
            <w:tcW w:w="2154" w:type="dxa"/>
          </w:tcPr>
          <w:p w:rsidR="00C41958" w:rsidRDefault="00C41958">
            <w:pPr>
              <w:pStyle w:val="ConsPlusNormal"/>
              <w:jc w:val="both"/>
            </w:pPr>
            <w:r>
              <w:t>ул. Переездная, 7</w:t>
            </w:r>
          </w:p>
        </w:tc>
        <w:tc>
          <w:tcPr>
            <w:tcW w:w="2097" w:type="dxa"/>
          </w:tcPr>
          <w:p w:rsidR="00C41958" w:rsidRDefault="00C41958">
            <w:pPr>
              <w:pStyle w:val="ConsPlusNormal"/>
              <w:jc w:val="both"/>
            </w:pPr>
            <w:r>
              <w:t>ул. Октябрьская, 1</w:t>
            </w:r>
          </w:p>
        </w:tc>
        <w:tc>
          <w:tcPr>
            <w:tcW w:w="1020" w:type="dxa"/>
          </w:tcPr>
          <w:p w:rsidR="00C41958" w:rsidRDefault="00C41958">
            <w:pPr>
              <w:pStyle w:val="ConsPlusNormal"/>
              <w:jc w:val="center"/>
            </w:pPr>
            <w:r>
              <w:t>0,72</w:t>
            </w:r>
          </w:p>
        </w:tc>
        <w:tc>
          <w:tcPr>
            <w:tcW w:w="907" w:type="dxa"/>
          </w:tcPr>
          <w:p w:rsidR="00C41958" w:rsidRDefault="00C41958">
            <w:pPr>
              <w:pStyle w:val="ConsPlusNormal"/>
              <w:jc w:val="center"/>
            </w:pPr>
            <w:r>
              <w:t>75</w:t>
            </w:r>
          </w:p>
        </w:tc>
      </w:tr>
      <w:tr w:rsidR="00C41958">
        <w:tc>
          <w:tcPr>
            <w:tcW w:w="664" w:type="dxa"/>
          </w:tcPr>
          <w:p w:rsidR="00C41958" w:rsidRDefault="00C41958">
            <w:pPr>
              <w:pStyle w:val="ConsPlusNormal"/>
            </w:pPr>
            <w:r>
              <w:t>6.</w:t>
            </w:r>
          </w:p>
        </w:tc>
        <w:tc>
          <w:tcPr>
            <w:tcW w:w="2211" w:type="dxa"/>
          </w:tcPr>
          <w:p w:rsidR="00C41958" w:rsidRDefault="00C41958">
            <w:pPr>
              <w:pStyle w:val="ConsPlusNormal"/>
              <w:jc w:val="both"/>
            </w:pPr>
            <w:r>
              <w:t>ул. Коммунистическая</w:t>
            </w:r>
          </w:p>
        </w:tc>
        <w:tc>
          <w:tcPr>
            <w:tcW w:w="2154" w:type="dxa"/>
          </w:tcPr>
          <w:p w:rsidR="00C41958" w:rsidRDefault="00C41958">
            <w:pPr>
              <w:pStyle w:val="ConsPlusNormal"/>
              <w:jc w:val="both"/>
            </w:pPr>
            <w:r>
              <w:t>ул. Октябрьская, 42</w:t>
            </w:r>
          </w:p>
        </w:tc>
        <w:tc>
          <w:tcPr>
            <w:tcW w:w="2097" w:type="dxa"/>
          </w:tcPr>
          <w:p w:rsidR="00C41958" w:rsidRDefault="00C41958">
            <w:pPr>
              <w:pStyle w:val="ConsPlusNormal"/>
              <w:jc w:val="both"/>
            </w:pPr>
            <w:r>
              <w:t>пер. Трудовой, 14</w:t>
            </w:r>
          </w:p>
        </w:tc>
        <w:tc>
          <w:tcPr>
            <w:tcW w:w="1020" w:type="dxa"/>
          </w:tcPr>
          <w:p w:rsidR="00C41958" w:rsidRDefault="00C41958">
            <w:pPr>
              <w:pStyle w:val="ConsPlusNormal"/>
              <w:jc w:val="center"/>
            </w:pPr>
            <w:r>
              <w:t>0,21</w:t>
            </w:r>
          </w:p>
        </w:tc>
        <w:tc>
          <w:tcPr>
            <w:tcW w:w="907" w:type="dxa"/>
          </w:tcPr>
          <w:p w:rsidR="00C41958" w:rsidRDefault="00C41958">
            <w:pPr>
              <w:pStyle w:val="ConsPlusNormal"/>
              <w:jc w:val="center"/>
            </w:pPr>
            <w:r>
              <w:t>8,9</w:t>
            </w:r>
          </w:p>
        </w:tc>
      </w:tr>
      <w:tr w:rsidR="00C41958">
        <w:tc>
          <w:tcPr>
            <w:tcW w:w="664" w:type="dxa"/>
          </w:tcPr>
          <w:p w:rsidR="00C41958" w:rsidRDefault="00C41958">
            <w:pPr>
              <w:pStyle w:val="ConsPlusNormal"/>
            </w:pPr>
            <w:r>
              <w:t>7.</w:t>
            </w:r>
          </w:p>
        </w:tc>
        <w:tc>
          <w:tcPr>
            <w:tcW w:w="2211" w:type="dxa"/>
          </w:tcPr>
          <w:p w:rsidR="00C41958" w:rsidRDefault="00C41958">
            <w:pPr>
              <w:pStyle w:val="ConsPlusNormal"/>
              <w:jc w:val="both"/>
            </w:pPr>
            <w:r>
              <w:t>ул. Коммунистическая</w:t>
            </w:r>
          </w:p>
        </w:tc>
        <w:tc>
          <w:tcPr>
            <w:tcW w:w="2154" w:type="dxa"/>
          </w:tcPr>
          <w:p w:rsidR="00C41958" w:rsidRDefault="00C41958">
            <w:pPr>
              <w:pStyle w:val="ConsPlusNormal"/>
              <w:jc w:val="both"/>
            </w:pPr>
            <w:r>
              <w:t>ул. Коммунистическая, 2</w:t>
            </w:r>
          </w:p>
        </w:tc>
        <w:tc>
          <w:tcPr>
            <w:tcW w:w="2097" w:type="dxa"/>
          </w:tcPr>
          <w:p w:rsidR="00C41958" w:rsidRDefault="00C41958">
            <w:pPr>
              <w:pStyle w:val="ConsPlusNormal"/>
              <w:jc w:val="both"/>
            </w:pPr>
            <w:r>
              <w:t>ул. Октябренок, 2</w:t>
            </w:r>
          </w:p>
        </w:tc>
        <w:tc>
          <w:tcPr>
            <w:tcW w:w="1020" w:type="dxa"/>
          </w:tcPr>
          <w:p w:rsidR="00C41958" w:rsidRDefault="00C41958">
            <w:pPr>
              <w:pStyle w:val="ConsPlusNormal"/>
              <w:jc w:val="center"/>
            </w:pPr>
            <w:r>
              <w:t>0,64</w:t>
            </w:r>
          </w:p>
        </w:tc>
        <w:tc>
          <w:tcPr>
            <w:tcW w:w="907" w:type="dxa"/>
          </w:tcPr>
          <w:p w:rsidR="00C41958" w:rsidRDefault="00C41958">
            <w:pPr>
              <w:pStyle w:val="ConsPlusNormal"/>
              <w:jc w:val="center"/>
            </w:pPr>
            <w:r>
              <w:t>27,35</w:t>
            </w:r>
          </w:p>
        </w:tc>
      </w:tr>
      <w:tr w:rsidR="00C41958">
        <w:tc>
          <w:tcPr>
            <w:tcW w:w="664" w:type="dxa"/>
          </w:tcPr>
          <w:p w:rsidR="00C41958" w:rsidRDefault="00C41958">
            <w:pPr>
              <w:pStyle w:val="ConsPlusNormal"/>
            </w:pPr>
            <w:r>
              <w:t>8.</w:t>
            </w:r>
          </w:p>
        </w:tc>
        <w:tc>
          <w:tcPr>
            <w:tcW w:w="2211" w:type="dxa"/>
          </w:tcPr>
          <w:p w:rsidR="00C41958" w:rsidRDefault="00C41958">
            <w:pPr>
              <w:pStyle w:val="ConsPlusNormal"/>
              <w:jc w:val="both"/>
            </w:pPr>
            <w:r>
              <w:t>ул. Октябренок</w:t>
            </w:r>
          </w:p>
        </w:tc>
        <w:tc>
          <w:tcPr>
            <w:tcW w:w="2154" w:type="dxa"/>
          </w:tcPr>
          <w:p w:rsidR="00C41958" w:rsidRDefault="00C41958">
            <w:pPr>
              <w:pStyle w:val="ConsPlusNormal"/>
              <w:jc w:val="both"/>
            </w:pPr>
            <w:r>
              <w:t>трасса Р-256 "Чуйский тракт"</w:t>
            </w:r>
          </w:p>
        </w:tc>
        <w:tc>
          <w:tcPr>
            <w:tcW w:w="2097" w:type="dxa"/>
          </w:tcPr>
          <w:p w:rsidR="00C41958" w:rsidRDefault="00C41958">
            <w:pPr>
              <w:pStyle w:val="ConsPlusNormal"/>
              <w:jc w:val="both"/>
            </w:pPr>
            <w:r>
              <w:t>ул. Военстроя</w:t>
            </w:r>
          </w:p>
        </w:tc>
        <w:tc>
          <w:tcPr>
            <w:tcW w:w="1020" w:type="dxa"/>
          </w:tcPr>
          <w:p w:rsidR="00C41958" w:rsidRDefault="00C41958">
            <w:pPr>
              <w:pStyle w:val="ConsPlusNormal"/>
              <w:jc w:val="center"/>
            </w:pPr>
            <w:r>
              <w:t>1,81</w:t>
            </w:r>
          </w:p>
        </w:tc>
        <w:tc>
          <w:tcPr>
            <w:tcW w:w="907" w:type="dxa"/>
          </w:tcPr>
          <w:p w:rsidR="00C41958" w:rsidRDefault="00C41958">
            <w:pPr>
              <w:pStyle w:val="ConsPlusNormal"/>
              <w:jc w:val="center"/>
            </w:pPr>
            <w:r>
              <w:t>69,6</w:t>
            </w:r>
          </w:p>
        </w:tc>
      </w:tr>
      <w:tr w:rsidR="00C41958">
        <w:tc>
          <w:tcPr>
            <w:tcW w:w="664" w:type="dxa"/>
          </w:tcPr>
          <w:p w:rsidR="00C41958" w:rsidRDefault="00C41958">
            <w:pPr>
              <w:pStyle w:val="ConsPlusNormal"/>
            </w:pPr>
            <w:r>
              <w:t>9.</w:t>
            </w:r>
          </w:p>
        </w:tc>
        <w:tc>
          <w:tcPr>
            <w:tcW w:w="2211" w:type="dxa"/>
          </w:tcPr>
          <w:p w:rsidR="00C41958" w:rsidRDefault="00C41958">
            <w:pPr>
              <w:pStyle w:val="ConsPlusNormal"/>
              <w:jc w:val="both"/>
            </w:pPr>
            <w:r>
              <w:t>ул. Южсиба</w:t>
            </w:r>
          </w:p>
        </w:tc>
        <w:tc>
          <w:tcPr>
            <w:tcW w:w="2154" w:type="dxa"/>
          </w:tcPr>
          <w:p w:rsidR="00C41958" w:rsidRDefault="00C41958">
            <w:pPr>
              <w:pStyle w:val="ConsPlusNormal"/>
              <w:jc w:val="both"/>
            </w:pPr>
            <w:r>
              <w:t>ул. Строительная, 5</w:t>
            </w:r>
          </w:p>
        </w:tc>
        <w:tc>
          <w:tcPr>
            <w:tcW w:w="2097" w:type="dxa"/>
          </w:tcPr>
          <w:p w:rsidR="00C41958" w:rsidRDefault="00C41958">
            <w:pPr>
              <w:pStyle w:val="ConsPlusNormal"/>
              <w:jc w:val="both"/>
            </w:pPr>
            <w:r>
              <w:t>ул. Южсиба, 18</w:t>
            </w:r>
          </w:p>
        </w:tc>
        <w:tc>
          <w:tcPr>
            <w:tcW w:w="1020" w:type="dxa"/>
          </w:tcPr>
          <w:p w:rsidR="00C41958" w:rsidRDefault="00C41958">
            <w:pPr>
              <w:pStyle w:val="ConsPlusNormal"/>
              <w:jc w:val="center"/>
            </w:pPr>
            <w:r>
              <w:t>0,52</w:t>
            </w:r>
          </w:p>
        </w:tc>
        <w:tc>
          <w:tcPr>
            <w:tcW w:w="907" w:type="dxa"/>
          </w:tcPr>
          <w:p w:rsidR="00C41958" w:rsidRDefault="00C41958">
            <w:pPr>
              <w:pStyle w:val="ConsPlusNormal"/>
              <w:jc w:val="center"/>
            </w:pPr>
            <w:r>
              <w:t>100</w:t>
            </w:r>
          </w:p>
        </w:tc>
      </w:tr>
    </w:tbl>
    <w:p w:rsidR="00C41958" w:rsidRDefault="00C41958">
      <w:pPr>
        <w:pStyle w:val="ConsPlusNormal"/>
        <w:jc w:val="both"/>
      </w:pPr>
    </w:p>
    <w:p w:rsidR="00C41958" w:rsidRDefault="00C41958">
      <w:pPr>
        <w:pStyle w:val="ConsPlusTitle"/>
        <w:jc w:val="center"/>
        <w:outlineLvl w:val="7"/>
      </w:pPr>
      <w:r>
        <w:t>Анализ уровня безопасности дорожного движения</w:t>
      </w:r>
    </w:p>
    <w:p w:rsidR="00C41958" w:rsidRDefault="00C41958">
      <w:pPr>
        <w:pStyle w:val="ConsPlusNormal"/>
        <w:jc w:val="both"/>
      </w:pPr>
    </w:p>
    <w:p w:rsidR="00C41958" w:rsidRDefault="00C41958">
      <w:pPr>
        <w:pStyle w:val="ConsPlusNormal"/>
        <w:ind w:firstLine="540"/>
        <w:jc w:val="both"/>
      </w:pPr>
      <w:r>
        <w:t>За 12 месяцев 2016 года на территории г. Барнаула зарегистрировано 1509 дорожно-транспортных происшествий, подлежащих государственному статистическому учету (-6,3% к 2015 г. - 1610), в которых 33 человека погибли (-35,3% к 2015 г. - 51) и 1836 получили телесные повреждения различной степени тяжести (-6,5% к 2015 г. - 1964).</w:t>
      </w:r>
    </w:p>
    <w:p w:rsidR="00C41958" w:rsidRDefault="00C41958">
      <w:pPr>
        <w:pStyle w:val="ConsPlusNormal"/>
        <w:spacing w:before="220"/>
        <w:ind w:firstLine="540"/>
        <w:jc w:val="both"/>
      </w:pPr>
      <w:r>
        <w:t>Тяжесть последствий ДТП по городу составила - 1,8 (2015 г. - 2,5).</w:t>
      </w:r>
    </w:p>
    <w:p w:rsidR="00C41958" w:rsidRDefault="00C41958">
      <w:pPr>
        <w:pStyle w:val="ConsPlusNormal"/>
        <w:spacing w:before="220"/>
        <w:ind w:firstLine="540"/>
        <w:jc w:val="both"/>
      </w:pPr>
      <w:r>
        <w:t>Основными видами ДТП являются:</w:t>
      </w:r>
    </w:p>
    <w:p w:rsidR="00C41958" w:rsidRDefault="00C41958">
      <w:pPr>
        <w:pStyle w:val="ConsPlusNormal"/>
        <w:spacing w:before="220"/>
        <w:ind w:firstLine="540"/>
        <w:jc w:val="both"/>
      </w:pPr>
      <w:r>
        <w:t xml:space="preserve">наезд на пешехода, зарегистрировано 651 ДТП (-4,0% к 2015 г. - 678) (удельный вес 43,1% от всех ДТП), в которых 18 человек погибли (-37,9% к 2015 г. - 29) и 666 получили травмы (-3,9% к 2015 г. - 693), из них 338 ДТП произошли на пешеходных переходах (-2,6% к 2015 г. - 347) </w:t>
      </w:r>
      <w:r>
        <w:lastRenderedPageBreak/>
        <w:t>(удельный вес - 51,9% от всех наездов на пешеходов, 22,4% от всех ДТП), в которых 357 человек получили травмы (-1,7% к 2015 г. - 363), 4 погибли (-63,6% к 2015 г. - 11);</w:t>
      </w:r>
    </w:p>
    <w:p w:rsidR="00C41958" w:rsidRDefault="00C41958">
      <w:pPr>
        <w:pStyle w:val="ConsPlusNormal"/>
        <w:spacing w:before="220"/>
        <w:ind w:firstLine="540"/>
        <w:jc w:val="both"/>
      </w:pPr>
      <w:r>
        <w:t>столкновения транспортных средств составили 34,3% от общего количества ДТП на территории г. Барнаула. Зарегистрировано 517 ДТП (-3,5% к 2015 г. - 536), в которых 8 человек погибли (-27,3% к 2015 г. - 11) и 781 травмировано (-3,2% к 2015 г. - 807);</w:t>
      </w:r>
    </w:p>
    <w:p w:rsidR="00C41958" w:rsidRDefault="00C41958">
      <w:pPr>
        <w:pStyle w:val="ConsPlusNormal"/>
        <w:spacing w:before="220"/>
        <w:ind w:firstLine="540"/>
        <w:jc w:val="both"/>
      </w:pPr>
      <w:r>
        <w:t>зарегистрировано 179 падений пассажиров в общественном транспорте (-2,7% к 2015 г. - 184), в результате которых 183 человека получили травмы (-5,2% к 2015 г. - 193);</w:t>
      </w:r>
    </w:p>
    <w:p w:rsidR="00C41958" w:rsidRDefault="00C41958">
      <w:pPr>
        <w:pStyle w:val="ConsPlusNormal"/>
        <w:spacing w:before="220"/>
        <w:ind w:firstLine="540"/>
        <w:jc w:val="both"/>
      </w:pPr>
      <w:r>
        <w:t>на 1,5% снизилось количество наездов на препятствие (с 68 до 67), в которых 94 человека травмированы (+8,0% к 2015 г. - 87), 3 погибли (-66,7% к 2015 г. - 9);</w:t>
      </w:r>
    </w:p>
    <w:p w:rsidR="00C41958" w:rsidRDefault="00C41958">
      <w:pPr>
        <w:pStyle w:val="ConsPlusNormal"/>
        <w:spacing w:before="220"/>
        <w:ind w:firstLine="540"/>
        <w:jc w:val="both"/>
      </w:pPr>
      <w:r>
        <w:t>совершено 25 наездов на стоящие транспортные средства (-60,3% к 2015 г. - 63), в которых 38 человек травмированы (-59,1% к 2015 г. - 93);</w:t>
      </w:r>
    </w:p>
    <w:p w:rsidR="00C41958" w:rsidRDefault="00C41958">
      <w:pPr>
        <w:pStyle w:val="ConsPlusNormal"/>
        <w:spacing w:before="220"/>
        <w:ind w:firstLine="540"/>
        <w:jc w:val="both"/>
      </w:pPr>
      <w:r>
        <w:t>произошло 18 опрокидываний транспортных средств (-28,0% к 2015 г. - 25), в которых 22 человека получили травмы (-24,1% к 2015 г. - 29), 2 погибли (+100,0% к 2015 г. - 1).</w:t>
      </w:r>
    </w:p>
    <w:p w:rsidR="00C41958" w:rsidRDefault="00C41958">
      <w:pPr>
        <w:pStyle w:val="ConsPlusNormal"/>
        <w:spacing w:before="220"/>
        <w:ind w:firstLine="540"/>
        <w:jc w:val="both"/>
      </w:pPr>
      <w:r>
        <w:t>Количество происшествий по вине водителей транспорта сократилось на 7,1%. Зарегистрировано 1171 такое ДТП (2015 г. - 1261) (удельный вес 77,6% от всех ДТП), в которых 24 человека погибли (-29,4% к 2015 г. - 34) и 1492 получили телесные повреждения (-7,2% к 2015 г. - 1608).</w:t>
      </w:r>
    </w:p>
    <w:p w:rsidR="00C41958" w:rsidRDefault="00C41958">
      <w:pPr>
        <w:pStyle w:val="ConsPlusNormal"/>
        <w:spacing w:before="220"/>
        <w:ind w:firstLine="540"/>
        <w:jc w:val="both"/>
      </w:pPr>
      <w:r>
        <w:t>Основными причинами ДТП по вине водителей транспорта явились:</w:t>
      </w:r>
    </w:p>
    <w:p w:rsidR="00C41958" w:rsidRDefault="00C41958">
      <w:pPr>
        <w:pStyle w:val="ConsPlusNormal"/>
        <w:spacing w:before="220"/>
        <w:ind w:firstLine="540"/>
        <w:jc w:val="both"/>
      </w:pPr>
      <w:r>
        <w:t>несоблюдение очередности проезда - 268 происшествий (-6,6% к 2015 г.), в которых 372 человека получили травмы, 2 погибли;</w:t>
      </w:r>
    </w:p>
    <w:p w:rsidR="00C41958" w:rsidRDefault="00C41958">
      <w:pPr>
        <w:pStyle w:val="ConsPlusNormal"/>
        <w:spacing w:before="220"/>
        <w:ind w:firstLine="540"/>
        <w:jc w:val="both"/>
      </w:pPr>
      <w:r>
        <w:t xml:space="preserve">нарушение </w:t>
      </w:r>
      <w:hyperlink r:id="rId337" w:history="1">
        <w:r>
          <w:rPr>
            <w:color w:val="0000FF"/>
          </w:rPr>
          <w:t>правил</w:t>
        </w:r>
      </w:hyperlink>
      <w:r>
        <w:t xml:space="preserve"> дорожного движения при проезде пешеходных переходов - 301 ДТП (-0,7% к 2015 г.), в которых 317 человек травмированы, 4 погибли;</w:t>
      </w:r>
    </w:p>
    <w:p w:rsidR="00C41958" w:rsidRDefault="00C41958">
      <w:pPr>
        <w:pStyle w:val="ConsPlusNormal"/>
        <w:spacing w:before="220"/>
        <w:ind w:firstLine="540"/>
        <w:jc w:val="both"/>
      </w:pPr>
      <w:r>
        <w:t>139 ДТП произошло из-за неправильного выбора дистанции водителями транспортных средств (+28,7% к 2015 г.), в которых 213 человек пострадали, 1 погиб;</w:t>
      </w:r>
    </w:p>
    <w:p w:rsidR="00C41958" w:rsidRDefault="00C41958">
      <w:pPr>
        <w:pStyle w:val="ConsPlusNormal"/>
        <w:spacing w:before="220"/>
        <w:ind w:firstLine="540"/>
        <w:jc w:val="both"/>
      </w:pPr>
      <w:r>
        <w:t>из-за несоответствия скорости конкретным условиям совершено 80 ДТП (+66,7% к 2015 г.), в которых 107 человек травмированы, 5 погибли;</w:t>
      </w:r>
    </w:p>
    <w:p w:rsidR="00C41958" w:rsidRDefault="00C41958">
      <w:pPr>
        <w:pStyle w:val="ConsPlusNormal"/>
        <w:spacing w:before="220"/>
        <w:ind w:firstLine="540"/>
        <w:jc w:val="both"/>
      </w:pPr>
      <w:r>
        <w:t>зарегистрировано 34 ДТП из-за нарушений водителями транспорта правил перестроения (-12,8% к 2015 г.), в которых 45 человек получили травмы;</w:t>
      </w:r>
    </w:p>
    <w:p w:rsidR="00C41958" w:rsidRDefault="00C41958">
      <w:pPr>
        <w:pStyle w:val="ConsPlusNormal"/>
        <w:spacing w:before="220"/>
        <w:ind w:firstLine="540"/>
        <w:jc w:val="both"/>
      </w:pPr>
      <w:r>
        <w:t>45 ДТП произошли из-за нарушений водителями требований сигналов светофора (+2,3% к 2015 г.), в которых 63 человека травмированы;</w:t>
      </w:r>
    </w:p>
    <w:p w:rsidR="00C41958" w:rsidRDefault="00C41958">
      <w:pPr>
        <w:pStyle w:val="ConsPlusNormal"/>
        <w:spacing w:before="220"/>
        <w:ind w:firstLine="540"/>
        <w:jc w:val="both"/>
      </w:pPr>
      <w:r>
        <w:t>43 ДТП (+26,5% к 2015 г.) произошли из-за выезда на полосу, предназначенную для встречного движения, в которых 76 человек получили травмы, 5 погибли.</w:t>
      </w:r>
    </w:p>
    <w:p w:rsidR="00C41958" w:rsidRDefault="00C41958">
      <w:pPr>
        <w:pStyle w:val="ConsPlusNormal"/>
        <w:spacing w:before="220"/>
        <w:ind w:firstLine="540"/>
        <w:jc w:val="both"/>
      </w:pPr>
      <w:r>
        <w:t>Основными причинами ДТП по вине пешеходов явились:</w:t>
      </w:r>
    </w:p>
    <w:p w:rsidR="00C41958" w:rsidRDefault="00C41958">
      <w:pPr>
        <w:pStyle w:val="ConsPlusNormal"/>
        <w:spacing w:before="220"/>
        <w:ind w:firstLine="540"/>
        <w:jc w:val="both"/>
      </w:pPr>
      <w:r>
        <w:t>переход проезжей части вне пешеходного перехода в зоне его видимости - 102 ДТП (-9,7% к 2015 г.), в которых 3 человека погибли, 103 травмированы;</w:t>
      </w:r>
    </w:p>
    <w:p w:rsidR="00C41958" w:rsidRDefault="00C41958">
      <w:pPr>
        <w:pStyle w:val="ConsPlusNormal"/>
        <w:spacing w:before="220"/>
        <w:ind w:firstLine="540"/>
        <w:jc w:val="both"/>
      </w:pPr>
      <w:r>
        <w:t>переход проезжей части на запрещающий сигнал светофора - 31 ДТП (-8,8% к 2015 г.), в которых 31 человек травмирован;</w:t>
      </w:r>
    </w:p>
    <w:p w:rsidR="00C41958" w:rsidRDefault="00C41958">
      <w:pPr>
        <w:pStyle w:val="ConsPlusNormal"/>
        <w:spacing w:before="220"/>
        <w:ind w:firstLine="540"/>
        <w:jc w:val="both"/>
      </w:pPr>
      <w:r>
        <w:t>переход проезжей части в неустановленном месте - 17 ДТП (-45,2% к 2015 г.), в которых 14 человек получили травмы, 3 погибли;</w:t>
      </w:r>
    </w:p>
    <w:p w:rsidR="00C41958" w:rsidRDefault="00C41958">
      <w:pPr>
        <w:pStyle w:val="ConsPlusNormal"/>
        <w:spacing w:before="220"/>
        <w:ind w:firstLine="540"/>
        <w:jc w:val="both"/>
      </w:pPr>
      <w:r>
        <w:lastRenderedPageBreak/>
        <w:t>неожиданный выход из-за стоящего транспорта - 15 ДТП (+87,5% к 2015 г.), в которых 16 человек травмированы;</w:t>
      </w:r>
    </w:p>
    <w:p w:rsidR="00C41958" w:rsidRDefault="00C41958">
      <w:pPr>
        <w:pStyle w:val="ConsPlusNormal"/>
        <w:spacing w:before="220"/>
        <w:ind w:firstLine="540"/>
        <w:jc w:val="both"/>
      </w:pPr>
      <w:r>
        <w:t>нахождение на проезжей части без цели ее перехода - 13 ДТП (+18,2% к 2015 г.), в которых 9 человек получили травмы, 4 погибли.</w:t>
      </w:r>
    </w:p>
    <w:p w:rsidR="00C41958" w:rsidRDefault="00C41958">
      <w:pPr>
        <w:pStyle w:val="ConsPlusNormal"/>
        <w:spacing w:before="220"/>
        <w:ind w:firstLine="540"/>
        <w:jc w:val="both"/>
      </w:pPr>
      <w:r>
        <w:t>При оформлении 57,46% происшествий сотрудниками Госавтоинспекции были задокументированы недостатки состояния и содержания улично-дорожной сети, сопутствующие возникновению ДТП (удельный вес по краю - 43,79%). Зарегистрировано 867 ДТП (+39,2% к 2015 г. - 623), в которых 18 человек погибли (-25,0% к 2015 г. - 24), 1062 травмированы (+42,0% к 2015 г. - 748).</w:t>
      </w:r>
    </w:p>
    <w:p w:rsidR="00C41958" w:rsidRDefault="00C41958">
      <w:pPr>
        <w:pStyle w:val="ConsPlusNormal"/>
        <w:spacing w:before="220"/>
        <w:ind w:firstLine="540"/>
        <w:jc w:val="both"/>
      </w:pPr>
      <w:r>
        <w:t>За истекший период 2017 года на территории г. Барнаула зарегистрировано 1253 дорожно-транспортных происшествия, подлежащее государственному статистическому учету (-6,9% к 2016 г. - 1346), в которых 38 человек погибли (2016 г. - 31) и 1488 получили телесные повреждения различной степени тяжести (-9,2% к 2016 г. - 1639).</w:t>
      </w:r>
    </w:p>
    <w:p w:rsidR="00C41958" w:rsidRDefault="00C41958">
      <w:pPr>
        <w:pStyle w:val="ConsPlusNormal"/>
        <w:spacing w:before="220"/>
        <w:ind w:firstLine="540"/>
        <w:jc w:val="both"/>
      </w:pPr>
      <w:r>
        <w:t>Тяжесть последствий ДТП по городу составила - 2,5 (2016 г. - 1,9).</w:t>
      </w:r>
    </w:p>
    <w:p w:rsidR="00C41958" w:rsidRDefault="00C41958">
      <w:pPr>
        <w:pStyle w:val="ConsPlusNormal"/>
        <w:spacing w:before="220"/>
        <w:ind w:firstLine="540"/>
        <w:jc w:val="both"/>
      </w:pPr>
      <w:r>
        <w:t>Основными видами ДТП являются:</w:t>
      </w:r>
    </w:p>
    <w:p w:rsidR="00C41958" w:rsidRDefault="00C41958">
      <w:pPr>
        <w:pStyle w:val="ConsPlusNormal"/>
        <w:spacing w:before="220"/>
        <w:ind w:firstLine="540"/>
        <w:jc w:val="both"/>
      </w:pPr>
      <w:r>
        <w:t>наезд на пешехода, зарегистрировано 525 ДТП (2016 г. - 558) (удельный вес 41,9% от всех ДТП), в которых 20 человек погибли (+17,6% к 2016 г. - 17) и 523 получили травмы (-8,4% к 2016 г. - 571), из них 270 ДТП произошло на пешеходных переходах (-3,2% к 2016 г. - 279) (удельный вес - 21,5% от всех наездов на пешеходов), в которых 272 человека получили травмы (-7,5% к 2016 г. - 294), 8 погибли;</w:t>
      </w:r>
    </w:p>
    <w:p w:rsidR="00C41958" w:rsidRDefault="00C41958">
      <w:pPr>
        <w:pStyle w:val="ConsPlusNormal"/>
        <w:spacing w:before="220"/>
        <w:ind w:firstLine="540"/>
        <w:jc w:val="both"/>
      </w:pPr>
      <w:r>
        <w:t>столкновения транспортных средств составили 33,5% от общего количества ДТП на территории г. Барнаула. Зарегистрировано 420 ДТП (-8,5% к 2016 г. - 459), в которых погибло 11 человек (+37,5% к 2016 г. - 8) и 611 травмировано (-12,0% к 2016 г. - 694);</w:t>
      </w:r>
    </w:p>
    <w:p w:rsidR="00C41958" w:rsidRDefault="00C41958">
      <w:pPr>
        <w:pStyle w:val="ConsPlusNormal"/>
        <w:spacing w:before="220"/>
        <w:ind w:firstLine="540"/>
        <w:jc w:val="both"/>
      </w:pPr>
      <w:r>
        <w:t>зарегистрировано 162 падения пассажиров в общественном транспорте (-6,4% к 2016 г. - 173), в результате которых 167 человек получили травмы (-5,6% к 2016 г. - 177), 1 погиб (+100% к 2016 г.);</w:t>
      </w:r>
    </w:p>
    <w:p w:rsidR="00C41958" w:rsidRDefault="00C41958">
      <w:pPr>
        <w:pStyle w:val="ConsPlusNormal"/>
        <w:spacing w:before="220"/>
        <w:ind w:firstLine="540"/>
        <w:jc w:val="both"/>
      </w:pPr>
      <w:r>
        <w:t>на 18,8% снизилось количество наездов на препятствие (с 64 до 52), в которых 77 человек травмированы (-12,5% к 2016 г. - 88), 3 погибло (2016 г. - 3).</w:t>
      </w:r>
    </w:p>
    <w:p w:rsidR="00C41958" w:rsidRDefault="00C41958">
      <w:pPr>
        <w:pStyle w:val="ConsPlusNormal"/>
        <w:spacing w:before="220"/>
        <w:ind w:firstLine="540"/>
        <w:jc w:val="both"/>
      </w:pPr>
      <w:r>
        <w:t>Количество происшествий по вине водителей транспорта снизилось на 4,6%. Зарегистрировано 981 ДТП (2016 г. - 1028) (удельный вес 78,3% от всех ДТП), в котором 28 человек погибли (+21,7% к 2016 г. - 23) и 1216 получили телесные повреждения (-7,5% к 2016 г. - 1314).</w:t>
      </w:r>
    </w:p>
    <w:p w:rsidR="00C41958" w:rsidRDefault="00C41958">
      <w:pPr>
        <w:pStyle w:val="ConsPlusNormal"/>
        <w:spacing w:before="220"/>
        <w:ind w:firstLine="540"/>
        <w:jc w:val="both"/>
      </w:pPr>
      <w:r>
        <w:t>Основными причинами ДТП по вине водителей транспорта явились:</w:t>
      </w:r>
    </w:p>
    <w:p w:rsidR="00C41958" w:rsidRDefault="00C41958">
      <w:pPr>
        <w:pStyle w:val="ConsPlusNormal"/>
        <w:spacing w:before="220"/>
        <w:ind w:firstLine="540"/>
        <w:jc w:val="both"/>
      </w:pPr>
      <w:r>
        <w:t>несоблюдение очередности проезда - 236 происшествий (-0,4% к 2016 г. - 237), в которых 337 человек получили травмы, 4 погибли;</w:t>
      </w:r>
    </w:p>
    <w:p w:rsidR="00C41958" w:rsidRDefault="00C41958">
      <w:pPr>
        <w:pStyle w:val="ConsPlusNormal"/>
        <w:spacing w:before="220"/>
        <w:ind w:firstLine="540"/>
        <w:jc w:val="both"/>
      </w:pPr>
      <w:r>
        <w:t xml:space="preserve">нарушение </w:t>
      </w:r>
      <w:hyperlink r:id="rId338" w:history="1">
        <w:r>
          <w:rPr>
            <w:color w:val="0000FF"/>
          </w:rPr>
          <w:t>правил</w:t>
        </w:r>
      </w:hyperlink>
      <w:r>
        <w:t xml:space="preserve"> дорожного движения при проезде пешеходных переходов - 242 ДТП (-2,4% к 2016 г. - 248), в которых 245 человек травмированы, 8 погибли;</w:t>
      </w:r>
    </w:p>
    <w:p w:rsidR="00C41958" w:rsidRDefault="00C41958">
      <w:pPr>
        <w:pStyle w:val="ConsPlusNormal"/>
        <w:spacing w:before="220"/>
        <w:ind w:firstLine="540"/>
        <w:jc w:val="both"/>
      </w:pPr>
      <w:r>
        <w:t>81 ДТП произошло из-за неправильного выбора дистанции водителями транспортных средств (-34,1% к 2016 г. - 123), в котором 107 человек пострадали, 1 погиб;</w:t>
      </w:r>
    </w:p>
    <w:p w:rsidR="00C41958" w:rsidRDefault="00C41958">
      <w:pPr>
        <w:pStyle w:val="ConsPlusNormal"/>
        <w:spacing w:before="220"/>
        <w:ind w:firstLine="540"/>
        <w:jc w:val="both"/>
      </w:pPr>
      <w:r>
        <w:t>70 ДТП (2016 г. - 70) произошло из-за несоответствия скорости конкретным условиям движения, в которых 96 человек получили травмы, 1 погиб.</w:t>
      </w:r>
    </w:p>
    <w:p w:rsidR="00C41958" w:rsidRDefault="00C41958">
      <w:pPr>
        <w:pStyle w:val="ConsPlusNormal"/>
        <w:spacing w:before="220"/>
        <w:ind w:firstLine="540"/>
        <w:jc w:val="both"/>
      </w:pPr>
      <w:r>
        <w:t xml:space="preserve">Из-за несоблюдения условий движения задним ходом произошло 42 ДТП (-28,8% к 2016 г. - </w:t>
      </w:r>
      <w:r>
        <w:lastRenderedPageBreak/>
        <w:t>59), в которых 43 человека получили травмы, 1 погиб.</w:t>
      </w:r>
    </w:p>
    <w:p w:rsidR="00C41958" w:rsidRDefault="00C41958">
      <w:pPr>
        <w:pStyle w:val="ConsPlusNormal"/>
        <w:spacing w:before="220"/>
        <w:ind w:firstLine="540"/>
        <w:jc w:val="both"/>
      </w:pPr>
      <w:r>
        <w:t>Принимаемыми мерами реагирования на 24,3% удалось сократить количество ДТП по вине водителей, отказавшихся от прохождения медосвидетельствования на состояние опьянения, и в состоянии опьянения (со 103 до 78) (удельный вес - 6,2% от всех ДТП), в которых на 28,0% сократилось число пострадавших в них людей (со 157 до 113), на 12,5% снизилось количество погибших (с 8 до 7), из них:</w:t>
      </w:r>
    </w:p>
    <w:p w:rsidR="00C41958" w:rsidRDefault="00C41958">
      <w:pPr>
        <w:pStyle w:val="ConsPlusNormal"/>
        <w:spacing w:before="220"/>
        <w:ind w:firstLine="540"/>
        <w:jc w:val="both"/>
      </w:pPr>
      <w:r>
        <w:t>совершено 40 ДТП по вине водителей в состоянии опьянения (2016 г. - 36) (удельный вес - 3,2% от всех ДТП), в которых количество травмированных лиц увеличилось на 17,9% (с 56 до 66), на 12,5% снизилось количество погибших (с 8 до 7);</w:t>
      </w:r>
    </w:p>
    <w:p w:rsidR="00C41958" w:rsidRDefault="00C41958">
      <w:pPr>
        <w:pStyle w:val="ConsPlusNormal"/>
        <w:spacing w:before="220"/>
        <w:ind w:firstLine="540"/>
        <w:jc w:val="both"/>
      </w:pPr>
      <w:r>
        <w:t>совершено 38 ДТП по вине водителей, отказавшихся от прохождения медосвидетельствования на состояние опьянения (2016 г. - 67) (удельный вес - 3,0% от всех ДТП), количество травмированных лиц 47 (2016 г. - 101).</w:t>
      </w:r>
    </w:p>
    <w:p w:rsidR="00C41958" w:rsidRDefault="00C41958">
      <w:pPr>
        <w:pStyle w:val="ConsPlusNormal"/>
        <w:spacing w:before="220"/>
        <w:ind w:firstLine="540"/>
        <w:jc w:val="both"/>
      </w:pPr>
      <w:r>
        <w:t>По дням недели аварийность выглядит следующим образом:</w:t>
      </w:r>
    </w:p>
    <w:p w:rsidR="00C41958" w:rsidRDefault="00C41958">
      <w:pPr>
        <w:pStyle w:val="ConsPlusNormal"/>
        <w:spacing w:before="220"/>
        <w:ind w:firstLine="540"/>
        <w:jc w:val="both"/>
      </w:pPr>
      <w:r>
        <w:t>понедельник - 175 ДТП, в которых 6 человек погибли, 199 получили травмы;</w:t>
      </w:r>
    </w:p>
    <w:p w:rsidR="00C41958" w:rsidRDefault="00C41958">
      <w:pPr>
        <w:pStyle w:val="ConsPlusNormal"/>
        <w:spacing w:before="220"/>
        <w:ind w:firstLine="540"/>
        <w:jc w:val="both"/>
      </w:pPr>
      <w:r>
        <w:t>вторник - 193 ДТП, в которых 4 человека погибли, 213 получили травмы;</w:t>
      </w:r>
    </w:p>
    <w:p w:rsidR="00C41958" w:rsidRDefault="00C41958">
      <w:pPr>
        <w:pStyle w:val="ConsPlusNormal"/>
        <w:spacing w:before="220"/>
        <w:ind w:firstLine="540"/>
        <w:jc w:val="both"/>
      </w:pPr>
      <w:r>
        <w:t>среда - 162 ДТП, в которых 4 человека погибли, 181 получил травмы;</w:t>
      </w:r>
    </w:p>
    <w:p w:rsidR="00C41958" w:rsidRDefault="00C41958">
      <w:pPr>
        <w:pStyle w:val="ConsPlusNormal"/>
        <w:spacing w:before="220"/>
        <w:ind w:firstLine="540"/>
        <w:jc w:val="both"/>
      </w:pPr>
      <w:r>
        <w:t>четверг - 160 ДТП, в которых 1 погиб, 187 человек получили травмы;</w:t>
      </w:r>
    </w:p>
    <w:p w:rsidR="00C41958" w:rsidRDefault="00C41958">
      <w:pPr>
        <w:pStyle w:val="ConsPlusNormal"/>
        <w:spacing w:before="220"/>
        <w:ind w:firstLine="540"/>
        <w:jc w:val="both"/>
      </w:pPr>
      <w:r>
        <w:t>пятница - 221 ДТП, в которых 4 человека погибли, 264 получили травмы;</w:t>
      </w:r>
    </w:p>
    <w:p w:rsidR="00C41958" w:rsidRDefault="00C41958">
      <w:pPr>
        <w:pStyle w:val="ConsPlusNormal"/>
        <w:spacing w:before="220"/>
        <w:ind w:firstLine="540"/>
        <w:jc w:val="both"/>
      </w:pPr>
      <w:r>
        <w:t>суббота - 170 ДТП, в которых 9 человек погибли, 209 получили травмы;</w:t>
      </w:r>
    </w:p>
    <w:p w:rsidR="00C41958" w:rsidRDefault="00C41958">
      <w:pPr>
        <w:pStyle w:val="ConsPlusNormal"/>
        <w:spacing w:before="220"/>
        <w:ind w:firstLine="540"/>
        <w:jc w:val="both"/>
      </w:pPr>
      <w:r>
        <w:t>воскресенье - 172 ДТП, в которых 10 человек погибли, 235 получили травмы.</w:t>
      </w:r>
    </w:p>
    <w:p w:rsidR="00C41958" w:rsidRDefault="00C41958">
      <w:pPr>
        <w:pStyle w:val="ConsPlusNormal"/>
        <w:spacing w:before="220"/>
        <w:ind w:firstLine="540"/>
        <w:jc w:val="both"/>
      </w:pPr>
      <w:r>
        <w:t>По времени суток аварийность на территории г. Барнаула выглядит следующим образом:</w:t>
      </w:r>
    </w:p>
    <w:p w:rsidR="00C41958" w:rsidRDefault="00C41958">
      <w:pPr>
        <w:pStyle w:val="ConsPlusNormal"/>
        <w:spacing w:before="220"/>
        <w:ind w:firstLine="540"/>
        <w:jc w:val="both"/>
      </w:pPr>
      <w:r>
        <w:t>с 0:00 до 3:00 - 55 ДТП, в которых 7 человек погибли, 80 травмированы;</w:t>
      </w:r>
    </w:p>
    <w:p w:rsidR="00C41958" w:rsidRDefault="00C41958">
      <w:pPr>
        <w:pStyle w:val="ConsPlusNormal"/>
        <w:spacing w:before="220"/>
        <w:ind w:firstLine="540"/>
        <w:jc w:val="both"/>
      </w:pPr>
      <w:r>
        <w:t>с 3:00 до 6:00 - 22 ДТП, в которых 1 человек погиб, 34 травмированы;</w:t>
      </w:r>
    </w:p>
    <w:p w:rsidR="00C41958" w:rsidRDefault="00C41958">
      <w:pPr>
        <w:pStyle w:val="ConsPlusNormal"/>
        <w:spacing w:before="220"/>
        <w:ind w:firstLine="540"/>
        <w:jc w:val="both"/>
      </w:pPr>
      <w:r>
        <w:t>с 6:00 до 9:00 - 125 ДТП, в которых 4 человека погибли, 137 травмированы;</w:t>
      </w:r>
    </w:p>
    <w:p w:rsidR="00C41958" w:rsidRDefault="00C41958">
      <w:pPr>
        <w:pStyle w:val="ConsPlusNormal"/>
        <w:spacing w:before="220"/>
        <w:ind w:firstLine="540"/>
        <w:jc w:val="both"/>
      </w:pPr>
      <w:r>
        <w:t>с 9:00 до 12:00 - 200 ДТП, в которых 3 человека погибли, 236 травмированы;</w:t>
      </w:r>
    </w:p>
    <w:p w:rsidR="00C41958" w:rsidRDefault="00C41958">
      <w:pPr>
        <w:pStyle w:val="ConsPlusNormal"/>
        <w:spacing w:before="220"/>
        <w:ind w:firstLine="540"/>
        <w:jc w:val="both"/>
      </w:pPr>
      <w:r>
        <w:t>с 12:00 до 15:00 - 249 ДТП, в которых 5 человек погибли, 292 травмированы;</w:t>
      </w:r>
    </w:p>
    <w:p w:rsidR="00C41958" w:rsidRDefault="00C41958">
      <w:pPr>
        <w:pStyle w:val="ConsPlusNormal"/>
        <w:spacing w:before="220"/>
        <w:ind w:firstLine="540"/>
        <w:jc w:val="both"/>
      </w:pPr>
      <w:r>
        <w:t>с 15:00 до 18:00 - 225 ДТП, в которых 4 человека погибли, 269 травмированы;</w:t>
      </w:r>
    </w:p>
    <w:p w:rsidR="00C41958" w:rsidRDefault="00C41958">
      <w:pPr>
        <w:pStyle w:val="ConsPlusNormal"/>
        <w:spacing w:before="220"/>
        <w:ind w:firstLine="540"/>
        <w:jc w:val="both"/>
      </w:pPr>
      <w:r>
        <w:t>с 18:00 до 21:00 - 243 ДТП, в которых 9 человек погибли, 275 травмированы;</w:t>
      </w:r>
    </w:p>
    <w:p w:rsidR="00C41958" w:rsidRDefault="00C41958">
      <w:pPr>
        <w:pStyle w:val="ConsPlusNormal"/>
        <w:spacing w:before="220"/>
        <w:ind w:firstLine="540"/>
        <w:jc w:val="both"/>
      </w:pPr>
      <w:r>
        <w:t>с 21:00 до 24:00 - 134 ДТП, в которых 5 человек погибли, 165 травмированы.</w:t>
      </w:r>
    </w:p>
    <w:p w:rsidR="00C41958" w:rsidRDefault="00C41958">
      <w:pPr>
        <w:pStyle w:val="ConsPlusNormal"/>
        <w:spacing w:before="220"/>
        <w:ind w:firstLine="540"/>
        <w:jc w:val="both"/>
      </w:pPr>
      <w:r>
        <w:t xml:space="preserve">Из-за нарушений </w:t>
      </w:r>
      <w:hyperlink r:id="rId339" w:history="1">
        <w:r>
          <w:rPr>
            <w:color w:val="0000FF"/>
          </w:rPr>
          <w:t>правил</w:t>
        </w:r>
      </w:hyperlink>
      <w:r>
        <w:t xml:space="preserve"> дорожного движения пешеходами произошло 166 ДТП (2016 - 190) (удельный вес 13,2% от всех ДТП), в которых 158 человек получили травмы (-15,5% к 2016 г. - 187), 11 погибли (+22,2% к 2016 г. - 9). Тяжесть последствий ДТП составила - 6,5 (2016 г. - 4,6).</w:t>
      </w:r>
    </w:p>
    <w:p w:rsidR="00C41958" w:rsidRDefault="00C41958">
      <w:pPr>
        <w:pStyle w:val="ConsPlusNormal"/>
        <w:spacing w:before="220"/>
        <w:ind w:firstLine="540"/>
        <w:jc w:val="both"/>
      </w:pPr>
      <w:r>
        <w:t>Основными причинами ДТП по вине пешеходов явились:</w:t>
      </w:r>
    </w:p>
    <w:p w:rsidR="00C41958" w:rsidRDefault="00C41958">
      <w:pPr>
        <w:pStyle w:val="ConsPlusNormal"/>
        <w:spacing w:before="220"/>
        <w:ind w:firstLine="540"/>
        <w:jc w:val="both"/>
      </w:pPr>
      <w:r>
        <w:t>переход проезжей части вне пешеходного перехода в зоне его видимости - 84 ДТП (2016 г. - 93), в которых 79 человек травмированы, 9 погибли;</w:t>
      </w:r>
    </w:p>
    <w:p w:rsidR="00C41958" w:rsidRDefault="00C41958">
      <w:pPr>
        <w:pStyle w:val="ConsPlusNormal"/>
        <w:spacing w:before="220"/>
        <w:ind w:firstLine="540"/>
        <w:jc w:val="both"/>
      </w:pPr>
      <w:r>
        <w:lastRenderedPageBreak/>
        <w:t>переход проезжей части на запрещающий сигнал светофора - 24 ДТП (-11,1% к 2016 г. - 27), в которых 24 человека травмированы;</w:t>
      </w:r>
    </w:p>
    <w:p w:rsidR="00C41958" w:rsidRDefault="00C41958">
      <w:pPr>
        <w:pStyle w:val="ConsPlusNormal"/>
        <w:spacing w:before="220"/>
        <w:ind w:firstLine="540"/>
        <w:jc w:val="both"/>
      </w:pPr>
      <w:r>
        <w:t>нахождение на проезжей части без цели ее перехода - 15 ДТП (2016 г. - 14), в которых 14 человек получили травмы, 3 погибли.</w:t>
      </w:r>
    </w:p>
    <w:p w:rsidR="00C41958" w:rsidRDefault="00C41958">
      <w:pPr>
        <w:pStyle w:val="ConsPlusNormal"/>
        <w:spacing w:before="220"/>
        <w:ind w:firstLine="540"/>
        <w:jc w:val="both"/>
      </w:pPr>
      <w:r>
        <w:t>Зарегистрировано 132 дорожно-транспортных происшествия с участием детей по возрасту до 16 лет (-22,8% к 2016 г. - 171), в которых 141 ребенок получил травмы (-25,0% к 2016 г. - 188).</w:t>
      </w:r>
    </w:p>
    <w:p w:rsidR="00C41958" w:rsidRDefault="00C41958">
      <w:pPr>
        <w:pStyle w:val="ConsPlusNormal"/>
        <w:spacing w:before="220"/>
        <w:ind w:firstLine="540"/>
        <w:jc w:val="both"/>
      </w:pPr>
      <w:r>
        <w:t>По вине водителей (юридических лиц) зарегистрировано 118 ДТП (-9,2% к 2016 г. - 130), в которых 152 человека травмированы (2016 г. - 172), 5 человек погибли (+150% к 2016 г. - 2).</w:t>
      </w:r>
    </w:p>
    <w:p w:rsidR="00C41958" w:rsidRDefault="00C41958">
      <w:pPr>
        <w:pStyle w:val="ConsPlusNormal"/>
        <w:spacing w:before="220"/>
        <w:ind w:firstLine="540"/>
        <w:jc w:val="both"/>
      </w:pPr>
      <w:r>
        <w:t>75 ДТП произошло по вине водителей лицензированного пассажироперевозящего транспорта (+17,2% к 2016 г. - 64), в которых 100 человек получили травмы (+20,5% 2016 г. - 83), 2 человека погибли.</w:t>
      </w:r>
    </w:p>
    <w:p w:rsidR="00C41958" w:rsidRDefault="00C41958">
      <w:pPr>
        <w:pStyle w:val="ConsPlusNormal"/>
        <w:spacing w:before="220"/>
        <w:ind w:firstLine="540"/>
        <w:jc w:val="both"/>
      </w:pPr>
      <w:r>
        <w:t>Доля ДТП, от общего числа происшествий, с участием транспортных средств, скрывшихся с места происшествия, составила 14,0%. Зарегистрировано 176 ДТП (-25,4% к 2016 г. - 236), в которых 177 человек получили травмы (- 25,3% к 2016 г. - 237), 2 погибли. Из 176 ДТП в 138 случаях (78,4%) лица, скрывшиеся с мест происшествий, установлены (2016 г. - 64,4%). Общее количество неразысканных водителей - 38 (2016 г. - 84).</w:t>
      </w:r>
    </w:p>
    <w:p w:rsidR="00C41958" w:rsidRDefault="00C41958">
      <w:pPr>
        <w:pStyle w:val="ConsPlusNormal"/>
        <w:spacing w:before="220"/>
        <w:ind w:firstLine="540"/>
        <w:jc w:val="both"/>
      </w:pPr>
      <w:r>
        <w:t>При оформлении 54,7% происшествий сотрудниками Госавтоинспекции были задокументированы недостатки состояния и содержания улично-дорожной сети, сопутствующие возникновению ДТП (удельный вес по краю - 42,05). Зарегистрировано 686 ДТП (-6,5% к 2016 г. - 734), в которых 21 человек погиб (+16,7% к 2016 г. - 18), 815 травмированы (-9,4% к 2016 г. - 900).</w:t>
      </w:r>
    </w:p>
    <w:p w:rsidR="00C41958" w:rsidRDefault="00C41958">
      <w:pPr>
        <w:pStyle w:val="ConsPlusNormal"/>
        <w:spacing w:before="220"/>
        <w:ind w:firstLine="540"/>
        <w:jc w:val="both"/>
      </w:pPr>
      <w:r>
        <w:t>За 2016 год на территории города Новоалтайска произошло 127 ДТП с пострадавшими, в которых погибло 5 человек (2015 - 8 чел.), ранено 156 (2015 - 149 чел.) По статистике за отчетный период 2016 год было ранено 25 детей (2015 - 27). Кроме того, за 2016 года произошел рост числа ДТП на 5,8%.</w:t>
      </w:r>
    </w:p>
    <w:p w:rsidR="00C41958" w:rsidRDefault="00C41958">
      <w:pPr>
        <w:pStyle w:val="ConsPlusNormal"/>
        <w:spacing w:before="220"/>
        <w:ind w:firstLine="540"/>
        <w:jc w:val="both"/>
      </w:pPr>
      <w:r>
        <w:t>За истекший период 2017 года на территории обслуживания ОМВД России по г. Новоалтайску зарегистрировано 98 дорожно-транспортных происшествий (за аналогичный период 2016 - 127), в которых пострадали люди, из которых 7 погибло в результате ДТП (за аналогичный период 2016 - 5), ранено 130 (за аналогичный период 2016 - 156), из который:</w:t>
      </w:r>
    </w:p>
    <w:p w:rsidR="00C41958" w:rsidRDefault="00C41958">
      <w:pPr>
        <w:pStyle w:val="ConsPlusNormal"/>
        <w:spacing w:before="220"/>
        <w:ind w:firstLine="540"/>
        <w:jc w:val="both"/>
      </w:pPr>
      <w:r>
        <w:t>по вине водителей произошло 84 ДТП (за аналогичный период 2016 - 111), погибло 7 (2016 - 4), ранено 116 (за аналогичный период 2016 - 139), в том числе в нетрезвом состоянии 13 (за аналогичный период 2016 - 4), погибло 6 (за аналогичный период 2016 - 0), ранено 18 (за аналогичный период 2016 - 4).</w:t>
      </w:r>
    </w:p>
    <w:p w:rsidR="00C41958" w:rsidRDefault="00C41958">
      <w:pPr>
        <w:pStyle w:val="ConsPlusNormal"/>
        <w:spacing w:before="220"/>
        <w:ind w:firstLine="540"/>
        <w:jc w:val="both"/>
      </w:pPr>
      <w:r>
        <w:t>по вине пешеходов произошло 14 ДТП (за аналогичный период 2016 - 16), погибло 0 (за аналогичный период 2016 - 0, ранено 14 (за аналогичный период 2016 - 17);</w:t>
      </w:r>
    </w:p>
    <w:p w:rsidR="00C41958" w:rsidRDefault="00C41958">
      <w:pPr>
        <w:pStyle w:val="ConsPlusNormal"/>
        <w:spacing w:before="220"/>
        <w:ind w:firstLine="540"/>
        <w:jc w:val="both"/>
      </w:pPr>
      <w:r>
        <w:t>по вине транспортных средств юридических лиц произошло 7 ДТП (за аналогичный период 2016 - 18), погибло 0 (за аналогичный период 2016 -), ранено 11 (за аналогичный период 2016 - 24); по вине автобусов 5 (за аналогичный период 2016 - 2), погибло 0/0, ранено 7 (за аналогичный период 2016 - 6);</w:t>
      </w:r>
    </w:p>
    <w:p w:rsidR="00C41958" w:rsidRDefault="00C41958">
      <w:pPr>
        <w:pStyle w:val="ConsPlusNormal"/>
        <w:spacing w:before="220"/>
        <w:ind w:firstLine="540"/>
        <w:jc w:val="both"/>
      </w:pPr>
      <w:r>
        <w:t>дорожно-транспортных происшествий со скрывшимися водителями зарегистрировано 14 (за аналогичный период 2016 - 6), погибло 0 (за аналогичный период 2016 - 0), ранено 16 (за аналогичный период 2016 - 6);</w:t>
      </w:r>
    </w:p>
    <w:p w:rsidR="00C41958" w:rsidRDefault="00C41958">
      <w:pPr>
        <w:pStyle w:val="ConsPlusNormal"/>
        <w:spacing w:before="220"/>
        <w:ind w:firstLine="540"/>
        <w:jc w:val="both"/>
      </w:pPr>
      <w:r>
        <w:t xml:space="preserve">с участием несовершеннолетних детей зафиксировано 18 ДТП (за аналогичный период 2016 - 15), из которых погибло 0 (за аналогичный период 2016 - 0), ранено 21 (за аналогичный период </w:t>
      </w:r>
      <w:r>
        <w:lastRenderedPageBreak/>
        <w:t>2016 - 15), из них с участием детей в возрасте до 7 лет - 4 в 2017 г. и 4 в 2016 г., погибло 0, ранено 4 (за аналогичный период 2016 - 4), в возрасте от 7 до 16 лет - 7 ДТП (за аналогичный период 2016 - 11), погибло - 0, ранено 17 (за аналогичный период 2016 - 11).</w:t>
      </w:r>
    </w:p>
    <w:p w:rsidR="00C41958" w:rsidRDefault="00C41958">
      <w:pPr>
        <w:pStyle w:val="ConsPlusNormal"/>
        <w:spacing w:before="220"/>
        <w:ind w:firstLine="540"/>
        <w:jc w:val="both"/>
      </w:pPr>
      <w:r>
        <w:t>Основными видами дорожно-транспортных происшествий, в которых пострадали либо погибли люди, стали:</w:t>
      </w:r>
    </w:p>
    <w:p w:rsidR="00C41958" w:rsidRDefault="00C41958">
      <w:pPr>
        <w:pStyle w:val="ConsPlusNormal"/>
        <w:spacing w:before="220"/>
        <w:ind w:firstLine="540"/>
        <w:jc w:val="both"/>
      </w:pPr>
      <w:r>
        <w:t>наезд на пешехода - 42 ДТП (за аналогичный период 2016 - 54), погибло - 0 (за аналогичный период 2016 - 4), ранено 48 (за аналогичный период 2016 - 55);</w:t>
      </w:r>
    </w:p>
    <w:p w:rsidR="00C41958" w:rsidRDefault="00C41958">
      <w:pPr>
        <w:pStyle w:val="ConsPlusNormal"/>
        <w:spacing w:before="220"/>
        <w:ind w:firstLine="540"/>
        <w:jc w:val="both"/>
      </w:pPr>
      <w:r>
        <w:t>столкновение автомобилей - 38 ДТП (за аналогичный период 2016 - 41), погибло 6 (за аналогичный период 2016 - 0), ранено 61 (за аналогичный период 2016 - 67);</w:t>
      </w:r>
    </w:p>
    <w:p w:rsidR="00C41958" w:rsidRDefault="00C41958">
      <w:pPr>
        <w:pStyle w:val="ConsPlusNormal"/>
        <w:spacing w:before="220"/>
        <w:ind w:firstLine="540"/>
        <w:jc w:val="both"/>
      </w:pPr>
      <w:r>
        <w:t>наезд на препятствие - 3 (за аналогичный период 2016 - 10), погибло 1 (за аналогичный период 2016 - 0), ранено 3 (за аналогичный период 2016 - 10);</w:t>
      </w:r>
    </w:p>
    <w:p w:rsidR="00C41958" w:rsidRDefault="00C41958">
      <w:pPr>
        <w:pStyle w:val="ConsPlusNormal"/>
        <w:spacing w:before="220"/>
        <w:ind w:firstLine="540"/>
        <w:jc w:val="both"/>
      </w:pPr>
      <w:r>
        <w:t>наезд на велосипедиста - 6 ДТП (за аналогичный период 2016 - 5), погибло 0, ранено 7 (за аналогичный период 2016 - 6);</w:t>
      </w:r>
    </w:p>
    <w:p w:rsidR="00C41958" w:rsidRDefault="00C41958">
      <w:pPr>
        <w:pStyle w:val="ConsPlusNormal"/>
        <w:spacing w:before="220"/>
        <w:ind w:firstLine="540"/>
        <w:jc w:val="both"/>
      </w:pPr>
      <w:r>
        <w:t>опрокидывание - 2 ДТП (за аналогичный период 2016 - 4), погибло 0, ранено 2 (за аналогичный период 2016 - 4).</w:t>
      </w:r>
    </w:p>
    <w:p w:rsidR="00C41958" w:rsidRDefault="00C41958">
      <w:pPr>
        <w:pStyle w:val="ConsPlusNormal"/>
        <w:spacing w:before="220"/>
        <w:ind w:firstLine="540"/>
        <w:jc w:val="both"/>
      </w:pPr>
      <w:r>
        <w:t>Одними из основных причин совершения дорожно-транспортных происшествий стало:</w:t>
      </w:r>
    </w:p>
    <w:p w:rsidR="00C41958" w:rsidRDefault="00C41958">
      <w:pPr>
        <w:pStyle w:val="ConsPlusNormal"/>
        <w:spacing w:before="220"/>
        <w:ind w:firstLine="540"/>
        <w:jc w:val="both"/>
      </w:pPr>
      <w:r>
        <w:t>нарушение правил проезда пешеходного перехода - 18 ДТП (за аналогичный период 2016 - 16), погибло 0 (за аналогичный период 2016 - 2), ранено 23 (за аналогичный период 2016 - 17);</w:t>
      </w:r>
    </w:p>
    <w:p w:rsidR="00C41958" w:rsidRDefault="00C41958">
      <w:pPr>
        <w:pStyle w:val="ConsPlusNormal"/>
        <w:spacing w:before="220"/>
        <w:ind w:firstLine="540"/>
        <w:jc w:val="both"/>
      </w:pPr>
      <w:r>
        <w:t>несоблюдение очередности проезда - 15 ДТП (за аналогичный период 2016 - 20), погибло 1 (за аналогичный период 2016 - 0), ранено 22 (за аналогичный период 2016 - 31);</w:t>
      </w:r>
    </w:p>
    <w:p w:rsidR="00C41958" w:rsidRDefault="00C41958">
      <w:pPr>
        <w:pStyle w:val="ConsPlusNormal"/>
        <w:spacing w:before="220"/>
        <w:ind w:firstLine="540"/>
        <w:jc w:val="both"/>
      </w:pPr>
      <w:r>
        <w:t>УТНС - 13 ДТП (за аналогичный период 2016 - 4), погибло 6 (за аналогичный период 2016 - 1), ранено 14 (за аналогичный период 2016 - 4),</w:t>
      </w:r>
    </w:p>
    <w:p w:rsidR="00C41958" w:rsidRDefault="00C41958">
      <w:pPr>
        <w:pStyle w:val="ConsPlusNormal"/>
        <w:spacing w:before="220"/>
        <w:ind w:firstLine="540"/>
        <w:jc w:val="both"/>
      </w:pPr>
      <w:r>
        <w:t>неправильно выбранная дистанция - 12 ДТП (за аналогичный период 2016 - 9), погибло 0, ранено 19 (за аналогичный период 2016 - 13);</w:t>
      </w:r>
    </w:p>
    <w:p w:rsidR="00C41958" w:rsidRDefault="00C41958">
      <w:pPr>
        <w:pStyle w:val="ConsPlusNormal"/>
        <w:spacing w:before="220"/>
        <w:ind w:firstLine="540"/>
        <w:jc w:val="both"/>
      </w:pPr>
      <w:r>
        <w:t>несоответствие скорости конкретным условиям - 11 (за аналогичный период 2016 - 16), погибло 0, ранено 11 (за аналогичный период 2016 - 20).</w:t>
      </w:r>
    </w:p>
    <w:p w:rsidR="00C41958" w:rsidRDefault="00C41958">
      <w:pPr>
        <w:pStyle w:val="ConsPlusNormal"/>
        <w:spacing w:before="220"/>
        <w:ind w:firstLine="540"/>
        <w:jc w:val="both"/>
      </w:pPr>
      <w:r>
        <w:t>Наибольшее количество дорожно-транспортных происшествий, произошедших в течение недели, зафиксировано в понедельник - 19 ДТП (за аналогичный период 2016 - 20), погибло 0 (за аналогичный период 2016 - 2), ранено 23 (за аналогичный период 2016 - 24), суббота - 18 ДТП (за аналогичный период 2016 - 19), погибло 0, ранено 22 (за аналогичный период 2016 - 24), пятница - 13 (за аналогичный период 2016 - 18), погибло 6 (за аналогичный период 2016 - 0), ранено 17 (за аналогичный период 2016 - 22), вторник - 14 ДТП (за аналогичный период 2016 - 22), погибло 0, ранено 14 (за аналогичный период 2016 - 26), среда - 9 ДТП (за аналогичный период 2016 - 13), погибло 1 (за аналогичный период 2016 - 2), ранено 11 (за аналогичный период 2016 - 15), воскресенье - 13 ДТП (за аналогичный период 2016 - 19), погибло 0, ранено 19 (за аналогичный период 2016 - 25).</w:t>
      </w:r>
    </w:p>
    <w:p w:rsidR="00C41958" w:rsidRDefault="00C41958">
      <w:pPr>
        <w:pStyle w:val="ConsPlusNormal"/>
        <w:spacing w:before="220"/>
        <w:ind w:firstLine="540"/>
        <w:jc w:val="both"/>
      </w:pPr>
      <w:r>
        <w:t>Основными причинами аварийности и факторами, ухудшающими условия движения на УДС города Барнаула и города Новоалтайска, являются:</w:t>
      </w:r>
    </w:p>
    <w:p w:rsidR="00C41958" w:rsidRDefault="00C41958">
      <w:pPr>
        <w:pStyle w:val="ConsPlusNormal"/>
        <w:spacing w:before="220"/>
        <w:ind w:firstLine="540"/>
        <w:jc w:val="both"/>
      </w:pPr>
      <w:r>
        <w:t>низкая пропускная способность улиц;</w:t>
      </w:r>
    </w:p>
    <w:p w:rsidR="00C41958" w:rsidRDefault="00C41958">
      <w:pPr>
        <w:pStyle w:val="ConsPlusNormal"/>
        <w:spacing w:before="220"/>
        <w:ind w:firstLine="540"/>
        <w:jc w:val="both"/>
      </w:pPr>
      <w:r>
        <w:t>слабая развитость сети надземных и подземных пешеходных переходов;</w:t>
      </w:r>
    </w:p>
    <w:p w:rsidR="00C41958" w:rsidRDefault="00C41958">
      <w:pPr>
        <w:pStyle w:val="ConsPlusNormal"/>
        <w:spacing w:before="220"/>
        <w:ind w:firstLine="540"/>
        <w:jc w:val="both"/>
      </w:pPr>
      <w:r>
        <w:lastRenderedPageBreak/>
        <w:t>необеспеченность улично-дорожной сети необходимым количеством технических средств организации дорожного движения, в том числе светофорными объектами, дорожными знаками;</w:t>
      </w:r>
    </w:p>
    <w:p w:rsidR="00C41958" w:rsidRDefault="00C41958">
      <w:pPr>
        <w:pStyle w:val="ConsPlusNormal"/>
        <w:spacing w:before="220"/>
        <w:ind w:firstLine="540"/>
        <w:jc w:val="both"/>
      </w:pPr>
      <w:r>
        <w:t>отсутствие проектов организации дорожного движения;</w:t>
      </w:r>
    </w:p>
    <w:p w:rsidR="00C41958" w:rsidRDefault="00C41958">
      <w:pPr>
        <w:pStyle w:val="ConsPlusNormal"/>
        <w:spacing w:before="220"/>
        <w:ind w:firstLine="540"/>
        <w:jc w:val="both"/>
      </w:pPr>
      <w:r>
        <w:t>отсутствие пешеходных ограждений, исключающих переход проезжей части в неустановленных местах;</w:t>
      </w:r>
    </w:p>
    <w:p w:rsidR="00C41958" w:rsidRDefault="00C41958">
      <w:pPr>
        <w:pStyle w:val="ConsPlusNormal"/>
        <w:spacing w:before="220"/>
        <w:ind w:firstLine="540"/>
        <w:jc w:val="both"/>
      </w:pPr>
      <w:r>
        <w:t>неправильное расположение автобусных остановок;</w:t>
      </w:r>
    </w:p>
    <w:p w:rsidR="00C41958" w:rsidRDefault="00C41958">
      <w:pPr>
        <w:pStyle w:val="ConsPlusNormal"/>
        <w:spacing w:before="220"/>
        <w:ind w:firstLine="540"/>
        <w:jc w:val="both"/>
      </w:pPr>
      <w:r>
        <w:t>недостаточное количество тротуаров, остановочных пунктов, а также их содержание в непригодном для движения пешеходов и транспорта состоянии.</w:t>
      </w:r>
    </w:p>
    <w:p w:rsidR="00C41958" w:rsidRDefault="00C41958">
      <w:pPr>
        <w:pStyle w:val="ConsPlusNormal"/>
        <w:spacing w:before="220"/>
        <w:ind w:firstLine="540"/>
        <w:jc w:val="both"/>
      </w:pPr>
      <w:r>
        <w:t>В результате проведенного анализа дорожно-транспортных происшествий, зафиксированных на территории городского округа - города Барнаула Алтайского края, установлено, что отсутствие или неправильное применение технических средств организации дорожного движения является сопутствующим фактором 32% всех дорожно-транспортных происшествий (далее - ДТП). Мероприятия по установке новых,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ДТП на территории города Барнаула.</w:t>
      </w:r>
    </w:p>
    <w:p w:rsidR="00C41958" w:rsidRDefault="00C41958">
      <w:pPr>
        <w:pStyle w:val="ConsPlusNormal"/>
        <w:spacing w:before="220"/>
        <w:ind w:firstLine="540"/>
        <w:jc w:val="both"/>
      </w:pPr>
      <w:r>
        <w:t>В целях предотвращения и снижения количества ДТП с участием пешеходов, а также детского дорожно-транспортного травматизма, необходимо применять комплексные меры обеспечения безопасности дорожного движения.</w:t>
      </w:r>
    </w:p>
    <w:p w:rsidR="00C41958" w:rsidRDefault="00C41958">
      <w:pPr>
        <w:pStyle w:val="ConsPlusNormal"/>
        <w:jc w:val="both"/>
      </w:pPr>
    </w:p>
    <w:p w:rsidR="00C41958" w:rsidRDefault="00C41958">
      <w:pPr>
        <w:pStyle w:val="ConsPlusTitle"/>
        <w:jc w:val="center"/>
        <w:outlineLvl w:val="7"/>
      </w:pPr>
      <w:r>
        <w:t>1.1. Анализ положения Барнаульской городской агломерации</w:t>
      </w:r>
    </w:p>
    <w:p w:rsidR="00C41958" w:rsidRDefault="00C41958">
      <w:pPr>
        <w:pStyle w:val="ConsPlusTitle"/>
        <w:jc w:val="center"/>
      </w:pPr>
      <w:r>
        <w:t>в структуре пространственной организации Алтайского края</w:t>
      </w:r>
    </w:p>
    <w:p w:rsidR="00C41958" w:rsidRDefault="00C41958">
      <w:pPr>
        <w:pStyle w:val="ConsPlusNormal"/>
        <w:jc w:val="both"/>
      </w:pPr>
    </w:p>
    <w:p w:rsidR="00C41958" w:rsidRDefault="00C41958">
      <w:pPr>
        <w:pStyle w:val="ConsPlusNormal"/>
        <w:ind w:firstLine="540"/>
        <w:jc w:val="both"/>
      </w:pPr>
      <w:r>
        <w:t>Барнаульская агломерация - городская агломерация на северо-востоке Алтайского края с общим населением 826849 чел. (2016), что составляет более трети населения края.</w:t>
      </w:r>
    </w:p>
    <w:p w:rsidR="00C41958" w:rsidRDefault="00C41958">
      <w:pPr>
        <w:pStyle w:val="ConsPlusNormal"/>
        <w:spacing w:before="220"/>
        <w:ind w:firstLine="540"/>
        <w:jc w:val="both"/>
      </w:pPr>
      <w:r>
        <w:t>Алтайский край - субъект Российской Федерации, входит в состав Сибирского федерального округа.</w:t>
      </w:r>
    </w:p>
    <w:p w:rsidR="00C41958" w:rsidRDefault="00C41958">
      <w:pPr>
        <w:pStyle w:val="ConsPlusNormal"/>
        <w:spacing w:before="220"/>
        <w:ind w:firstLine="540"/>
        <w:jc w:val="both"/>
      </w:pPr>
      <w:r>
        <w:t>Барнаул - административный центр Алтайского края и одноименного городского округа. Расположен на юге Западной Сибири в месте впадения реки Барнаулки в Обь. Город краевого значения и центр Барнаульской агломерации.</w:t>
      </w:r>
    </w:p>
    <w:p w:rsidR="00C41958" w:rsidRDefault="00C41958">
      <w:pPr>
        <w:pStyle w:val="ConsPlusNormal"/>
        <w:spacing w:before="220"/>
        <w:ind w:firstLine="540"/>
        <w:jc w:val="both"/>
      </w:pPr>
      <w:r>
        <w:t>Территория города (включая подчиненные населенные пункты) - 940 кв. км. В составе Барнаула пять административных районов: Железнодорожный, Индустриальный, Ленинский, Октябрьский, Центральный. Население на 1 января 2016 г. - 700326 человек. Жилой фонд Барнаула - 15036 тыс. кв. м.</w:t>
      </w:r>
    </w:p>
    <w:p w:rsidR="00C41958" w:rsidRDefault="00C41958">
      <w:pPr>
        <w:pStyle w:val="ConsPlusNormal"/>
        <w:spacing w:before="220"/>
        <w:ind w:firstLine="540"/>
        <w:jc w:val="both"/>
      </w:pPr>
      <w:r>
        <w:t>В настоящее время в городе действуют 34 больничных и 52 амбулаторно-поликлинических учреждения, 4405 предприятий потребительского рынка, 25 государственных и негосударственных вузов, а также филиалов, 11 средних специальных учебных заведений, 13 училищ и лицеев, 83 школы, 161 детское дошкольное учреждение. Работают 4 театра, 5 музеев, 7 парков, 27 библиотек, 4 кинотеатра.</w:t>
      </w:r>
    </w:p>
    <w:p w:rsidR="00C41958" w:rsidRDefault="00C41958">
      <w:pPr>
        <w:pStyle w:val="ConsPlusNormal"/>
        <w:spacing w:before="220"/>
        <w:ind w:firstLine="540"/>
        <w:jc w:val="both"/>
      </w:pPr>
      <w:r>
        <w:t>Барнаул - крупный транспортный узел, находится на ответвлении федеральной автомагистрали Р-256 "Чуйский тракт" Новосибирск - Монголия, здесь же начинается другая федеральная трасса А322 Барнаул - Рубцовск - Казахстан. Через город проходят ветки Западно-Сибирской железной дороги. Расположенная в городе одноименная железнодорожная станция является связующим звеном со многими регионами России и ближним зарубежьем.</w:t>
      </w:r>
    </w:p>
    <w:p w:rsidR="00C41958" w:rsidRDefault="00C41958">
      <w:pPr>
        <w:pStyle w:val="ConsPlusNormal"/>
        <w:spacing w:before="220"/>
        <w:ind w:firstLine="540"/>
        <w:jc w:val="both"/>
      </w:pPr>
      <w:r>
        <w:lastRenderedPageBreak/>
        <w:t>Международный аэропорт Барнаул имени Германа Степановича Титова (иногда аэропорт Михайловка) - расположен в 17 км к западу от центра города Барнаула в Алтайском крае вдоль Павловского тракта. Административно аэропорт является частью Барнаула. Является аэропортом федерального значения.</w:t>
      </w:r>
    </w:p>
    <w:p w:rsidR="00C41958" w:rsidRDefault="00C41958">
      <w:pPr>
        <w:pStyle w:val="ConsPlusNormal"/>
        <w:spacing w:before="220"/>
        <w:ind w:firstLine="540"/>
        <w:jc w:val="both"/>
      </w:pPr>
      <w:r>
        <w:t>До аэропорта от железнодорожного вокзала можно доехать на общественном транспорте.</w:t>
      </w:r>
    </w:p>
    <w:p w:rsidR="00C41958" w:rsidRDefault="00C41958">
      <w:pPr>
        <w:pStyle w:val="ConsPlusNormal"/>
        <w:spacing w:before="220"/>
        <w:ind w:firstLine="540"/>
        <w:jc w:val="both"/>
      </w:pPr>
      <w:r>
        <w:t>Барнаульский речной порт - пассажирский и грузовой речной порт в Барнауле на берегу реки Оби рядом с устьем Барнаулки в Центральном районе города.</w:t>
      </w:r>
    </w:p>
    <w:p w:rsidR="00C41958" w:rsidRDefault="00C41958">
      <w:pPr>
        <w:pStyle w:val="ConsPlusNormal"/>
        <w:spacing w:before="220"/>
        <w:ind w:firstLine="540"/>
        <w:jc w:val="both"/>
      </w:pPr>
      <w:r>
        <w:t>Теплоходы Барнаульского речного порта осуществляют пассажирские перевозки внутригородского (Речной вокзал - Зеленый клин, Речной вокзал - Затон) и пригородного (Барнаул - Рассказиха, Барнаул - Кокуйское, Барнаул - Бобровка) сообщений, а также прогулочные рейсы по акватории Оби. Грузовые перевозки представлены, в основном, сыпучими строительными материалами - песок, щебень и т.д.</w:t>
      </w:r>
    </w:p>
    <w:p w:rsidR="00C41958" w:rsidRDefault="00C41958">
      <w:pPr>
        <w:pStyle w:val="ConsPlusNormal"/>
        <w:spacing w:before="220"/>
        <w:ind w:firstLine="540"/>
        <w:jc w:val="both"/>
      </w:pPr>
      <w:r>
        <w:t>На территории городского округа города Барнаула находятся сельские населенные пункты и поселки, не являющиеся муниципальными образованиями: рабочий поселок Южный; села: Власиха, Гоньба, Лебяжье; станции: Власиха, Железнодорожная Казарма 242 км, Железнодорожная Казарма 250 км, Железнодорожная Казарма 253 км, Ползуново; поселки: Бельмесево, Березовка, Борзовая Заимка, Землянуха, Казенная Заимка, Конюхи, Лесной, Мохнатушка, Научный Городок, Новомихайловка, Плодопитомник, Пригородный, Садоводов, Центральный, Черницк, Ягодное и др.</w:t>
      </w:r>
    </w:p>
    <w:p w:rsidR="00C41958" w:rsidRDefault="00C41958">
      <w:pPr>
        <w:pStyle w:val="ConsPlusNormal"/>
        <w:spacing w:before="220"/>
        <w:ind w:firstLine="540"/>
        <w:jc w:val="both"/>
      </w:pPr>
      <w:r>
        <w:t>Город Новоалтайск расположен в 12 км к востоку от Барнаула, исторически сложившиеся тесные производственные, экономические и культурно-бытовые связи с краевым центром, наличие развитой производственной сферы, выгодное территориальное расположение определяют значение Новоалтайска как крупного железнодорожного узла, производственного, промышленного и транспортного центра на территории Алтайского края. Благодаря выгодному географическому положению транспортный узел имеет большие потенциалы развития по обеспечению потребностей города, края, региона.</w:t>
      </w:r>
    </w:p>
    <w:p w:rsidR="00C41958" w:rsidRDefault="00C41958">
      <w:pPr>
        <w:pStyle w:val="ConsPlusNormal"/>
        <w:spacing w:before="220"/>
        <w:ind w:firstLine="540"/>
        <w:jc w:val="both"/>
      </w:pPr>
      <w:r>
        <w:t>На территории города находятся крупный железнодорожный узел - станция "Алтайская", предприятия Западно-Сибирской железной дороги, тяжелого машиностроения ОАО "Алтайвагон", строительной отрасли ОАО "Новоалтайский завод железобетонных изделий имени Г.С.Иванова" и ЗАО "Алтайкровля", ОАО "Белоярский мачтопропиточный завод", ряд предприятий ГУП "Алтайавтодор", лесоперерабатывающей промышленности.</w:t>
      </w:r>
    </w:p>
    <w:p w:rsidR="00C41958" w:rsidRDefault="00C41958">
      <w:pPr>
        <w:pStyle w:val="ConsPlusNormal"/>
        <w:spacing w:before="220"/>
        <w:ind w:firstLine="540"/>
        <w:jc w:val="both"/>
      </w:pPr>
      <w:r>
        <w:t>С 2011 года на территории города функционирует и активно расширяется крупный логистический распределительный центр компании "Мария-Ра" и распределительный центр ООО "Прайд-А". Предприятия торговли и общественного питания, бытовых услуг сосредоточены в секторе малого и среднего бизнеса.</w:t>
      </w:r>
    </w:p>
    <w:p w:rsidR="00C41958" w:rsidRDefault="00C41958">
      <w:pPr>
        <w:pStyle w:val="ConsPlusNormal"/>
        <w:spacing w:before="220"/>
        <w:ind w:firstLine="540"/>
        <w:jc w:val="both"/>
      </w:pPr>
      <w:r>
        <w:t>В составе города Новоалтайска два района: Белоярский и Новогорский. На территории города имеются железнодорожный вокзал, автомобильные мосты и путепроводы (путепровод на ул. Деповская, мост через реку Чесноковка на ул. Набережная, мост через реку Чесноковка на ул. Анатолия, мост через реку Малая Черемшанка на ул. Белоярская, мост через реку Большая Черемшанка на ул. Белоярская).</w:t>
      </w:r>
    </w:p>
    <w:p w:rsidR="00C41958" w:rsidRDefault="00C41958">
      <w:pPr>
        <w:pStyle w:val="ConsPlusNormal"/>
        <w:jc w:val="both"/>
      </w:pPr>
    </w:p>
    <w:p w:rsidR="00C41958" w:rsidRDefault="00C41958">
      <w:pPr>
        <w:pStyle w:val="ConsPlusTitle"/>
        <w:jc w:val="center"/>
        <w:outlineLvl w:val="7"/>
      </w:pPr>
      <w:r>
        <w:t>1.2. Социально-экономическая характеристика</w:t>
      </w:r>
    </w:p>
    <w:p w:rsidR="00C41958" w:rsidRDefault="00C41958">
      <w:pPr>
        <w:pStyle w:val="ConsPlusNormal"/>
        <w:jc w:val="both"/>
      </w:pPr>
    </w:p>
    <w:p w:rsidR="00C41958" w:rsidRDefault="00C41958">
      <w:pPr>
        <w:pStyle w:val="ConsPlusNormal"/>
        <w:ind w:firstLine="540"/>
        <w:jc w:val="both"/>
      </w:pPr>
      <w:r>
        <w:t>В городе Барнауле складывается благоприятная демографическая ситуация. Численность населения увеличивается с 2009 года, что является следствием активной демографической политики.</w:t>
      </w:r>
    </w:p>
    <w:p w:rsidR="00C41958" w:rsidRDefault="00C41958">
      <w:pPr>
        <w:pStyle w:val="ConsPlusNormal"/>
        <w:spacing w:before="220"/>
        <w:ind w:firstLine="540"/>
        <w:jc w:val="both"/>
      </w:pPr>
      <w:r>
        <w:lastRenderedPageBreak/>
        <w:t>Население города Барнаула на 01.08.2017 составляло 694704 чел. Плотность населения - 739 чел/км</w:t>
      </w:r>
      <w:r>
        <w:rPr>
          <w:vertAlign w:val="superscript"/>
        </w:rPr>
        <w:t>2</w:t>
      </w:r>
      <w:r>
        <w:t>. Численность женского населения (55%) превышает численность мужского (45%). В половозрастной структуре превышение мужского населения наблюдается в возрасте до 9 лет. Доля населения трудоспособного возраста составляет 72%, из которых 13% занято в промышленном секторе. Официально зарегистрированный уровень безработицы - 0,4%.</w:t>
      </w:r>
    </w:p>
    <w:p w:rsidR="00C41958" w:rsidRDefault="00C41958">
      <w:pPr>
        <w:pStyle w:val="ConsPlusNormal"/>
        <w:spacing w:before="220"/>
        <w:ind w:firstLine="540"/>
        <w:jc w:val="both"/>
      </w:pPr>
      <w:r>
        <w:t>На 01.01.2017 по численности населения город находился на 21 месте из 1112 городов Российской Федерации. Производственный сектор экономики города представлен 220 крупными и средними предприятиями промышленности. Индекс промышленного производства - 105% (январь - июль 2017). На крупных и средних предприятиях занято 48,9 тыс. работников - 16,7% всех занятых в экономике города и производится 87% промышленной продукции. Кроме этого, производственной деятельностью занимаются около 1150 малых предприятий и 2,5 тыс. индивидуальных предпринимателей, где трудится около 25 тыс. работников.</w:t>
      </w:r>
    </w:p>
    <w:p w:rsidR="00C41958" w:rsidRDefault="00C41958">
      <w:pPr>
        <w:pStyle w:val="ConsPlusNormal"/>
        <w:spacing w:before="220"/>
        <w:ind w:firstLine="540"/>
        <w:jc w:val="both"/>
      </w:pPr>
      <w:r>
        <w:t>Ключевыми видами экономической деятельности в городе являются производство и распределение электроэнергии, газа и воды (24,1% в отгруженных товарах собственного производства), производство пищевых продуктов (23,3%), производство транспортных средств и оборудования (17,7%), производство резиновых и пластмассовых изделий (14,6%), металлургическое производство и производство готовых металлических изделий (10,9%).</w:t>
      </w:r>
    </w:p>
    <w:p w:rsidR="00C41958" w:rsidRDefault="00C41958">
      <w:pPr>
        <w:pStyle w:val="ConsPlusNormal"/>
        <w:spacing w:before="220"/>
        <w:ind w:firstLine="540"/>
        <w:jc w:val="both"/>
      </w:pPr>
      <w:r>
        <w:t>Большинство предприятий Барнаула сосредоточено в Южной (Центральной), Северной и Власихинской промышленных зонах. Южная располагается внутри застроенной территории, а предприятия Северной и Власихинской промышленных зон, в соответствии с современными требованиями градостроительства, вынесены за пределы жилых массивов на окраины Барнаула.</w:t>
      </w:r>
    </w:p>
    <w:p w:rsidR="00C41958" w:rsidRDefault="00C41958">
      <w:pPr>
        <w:pStyle w:val="ConsPlusNormal"/>
        <w:spacing w:before="220"/>
        <w:ind w:firstLine="540"/>
        <w:jc w:val="both"/>
      </w:pPr>
      <w:r>
        <w:t>В Барнауле находятся головные офисы и представительства большинства крупных федеральных банков.</w:t>
      </w:r>
    </w:p>
    <w:p w:rsidR="00C41958" w:rsidRDefault="00C41958">
      <w:pPr>
        <w:pStyle w:val="ConsPlusNormal"/>
        <w:spacing w:before="220"/>
        <w:ind w:firstLine="540"/>
        <w:jc w:val="both"/>
      </w:pPr>
      <w:r>
        <w:t>В сфере туризма продолжено создание инфраструктурной базы туристско-рекреационного кластера "Барнаул - горнозаводской город". Велась реконструкция мостов через р. Барнаулку по просп. Ленина и просп. Социалистическому, осуществлялось берегоукрепление р. Оби, террасирование склонов Нагорного парка, строительство газовой модульной котельной по ул. Чехова, 24, которая будет обеспечивать теплом строящиеся и действующие туристские объекты, сети бытовой канализации по улице Льва Толстого; системы водоотведения ливневых и талых вод по ул. Льва Толстого, Мало-Тобольской и пр-кту Ленина с последующим благоустройством, проведены сети газоснабжения к Вечному огню.</w:t>
      </w:r>
    </w:p>
    <w:p w:rsidR="00C41958" w:rsidRDefault="00C41958">
      <w:pPr>
        <w:pStyle w:val="ConsPlusNormal"/>
        <w:spacing w:before="220"/>
        <w:ind w:firstLine="540"/>
        <w:jc w:val="both"/>
      </w:pPr>
      <w:r>
        <w:t>Одновременно на территории туркластера отреставрированы 14 объектов культурного наследия:</w:t>
      </w:r>
    </w:p>
    <w:p w:rsidR="00C41958" w:rsidRDefault="00C41958">
      <w:pPr>
        <w:pStyle w:val="ConsPlusNormal"/>
        <w:spacing w:before="220"/>
        <w:ind w:firstLine="540"/>
        <w:jc w:val="both"/>
      </w:pPr>
      <w:r>
        <w:t>"Духовное училище" по пр-кту Ленина, 17;</w:t>
      </w:r>
    </w:p>
    <w:p w:rsidR="00C41958" w:rsidRDefault="00C41958">
      <w:pPr>
        <w:pStyle w:val="ConsPlusNormal"/>
        <w:spacing w:before="220"/>
        <w:ind w:firstLine="540"/>
        <w:jc w:val="both"/>
      </w:pPr>
      <w:r>
        <w:t>"Знаменская церковь" по ул. Большая Олонская, 24;</w:t>
      </w:r>
    </w:p>
    <w:p w:rsidR="00C41958" w:rsidRDefault="00C41958">
      <w:pPr>
        <w:pStyle w:val="ConsPlusNormal"/>
        <w:spacing w:before="220"/>
        <w:ind w:firstLine="540"/>
        <w:jc w:val="both"/>
      </w:pPr>
      <w:r>
        <w:t>бывшее "четырехклассное училище", по ул. Короленко, 51;</w:t>
      </w:r>
    </w:p>
    <w:p w:rsidR="00C41958" w:rsidRDefault="00C41958">
      <w:pPr>
        <w:pStyle w:val="ConsPlusNormal"/>
        <w:spacing w:before="220"/>
        <w:ind w:firstLine="540"/>
        <w:jc w:val="both"/>
      </w:pPr>
      <w:r>
        <w:t>"Дом Богородице-Одигитриевской церкви", ул. Л.Толстого, 15;</w:t>
      </w:r>
    </w:p>
    <w:p w:rsidR="00C41958" w:rsidRDefault="00C41958">
      <w:pPr>
        <w:pStyle w:val="ConsPlusNormal"/>
        <w:spacing w:before="220"/>
        <w:ind w:firstLine="540"/>
        <w:jc w:val="both"/>
      </w:pPr>
      <w:r>
        <w:t>торговый дом Сухова, начало XX в. по ул. Льва Толстого, д. 31;</w:t>
      </w:r>
    </w:p>
    <w:p w:rsidR="00C41958" w:rsidRDefault="00C41958">
      <w:pPr>
        <w:pStyle w:val="ConsPlusNormal"/>
        <w:spacing w:before="220"/>
        <w:ind w:firstLine="540"/>
        <w:jc w:val="both"/>
      </w:pPr>
      <w:r>
        <w:t>Мариинский приют (1897 г.) по ул. Пушкина, 78;</w:t>
      </w:r>
    </w:p>
    <w:p w:rsidR="00C41958" w:rsidRDefault="00C41958">
      <w:pPr>
        <w:pStyle w:val="ConsPlusNormal"/>
        <w:spacing w:before="220"/>
        <w:ind w:firstLine="540"/>
        <w:jc w:val="both"/>
      </w:pPr>
      <w:r>
        <w:t>жилой дом, ул. Л.Толстого, 38А;</w:t>
      </w:r>
    </w:p>
    <w:p w:rsidR="00C41958" w:rsidRDefault="00C41958">
      <w:pPr>
        <w:pStyle w:val="ConsPlusNormal"/>
        <w:spacing w:before="220"/>
        <w:ind w:firstLine="540"/>
        <w:jc w:val="both"/>
      </w:pPr>
      <w:r>
        <w:t>магазин И.Ф.Смирнова по ул. Льва Толстого, 21;</w:t>
      </w:r>
    </w:p>
    <w:p w:rsidR="00C41958" w:rsidRDefault="00C41958">
      <w:pPr>
        <w:pStyle w:val="ConsPlusNormal"/>
        <w:spacing w:before="220"/>
        <w:ind w:firstLine="540"/>
        <w:jc w:val="both"/>
      </w:pPr>
      <w:r>
        <w:lastRenderedPageBreak/>
        <w:t>Аптекарский магазин, ул. Л.Толстого, дом 28;</w:t>
      </w:r>
    </w:p>
    <w:p w:rsidR="00C41958" w:rsidRDefault="00C41958">
      <w:pPr>
        <w:pStyle w:val="ConsPlusNormal"/>
        <w:spacing w:before="220"/>
        <w:ind w:firstLine="540"/>
        <w:jc w:val="both"/>
      </w:pPr>
      <w:r>
        <w:t>"Жилой дом" начало XX в., ул. Льва Толстого, 23;</w:t>
      </w:r>
    </w:p>
    <w:p w:rsidR="00C41958" w:rsidRDefault="00C41958">
      <w:pPr>
        <w:pStyle w:val="ConsPlusNormal"/>
        <w:spacing w:before="220"/>
        <w:ind w:firstLine="540"/>
        <w:jc w:val="both"/>
      </w:pPr>
      <w:r>
        <w:t>магазин "Дешевка", начало XX в. по ул. Л.Толстого, дом 30;</w:t>
      </w:r>
    </w:p>
    <w:p w:rsidR="00C41958" w:rsidRDefault="00C41958">
      <w:pPr>
        <w:pStyle w:val="ConsPlusNormal"/>
        <w:spacing w:before="220"/>
        <w:ind w:firstLine="540"/>
        <w:jc w:val="both"/>
      </w:pPr>
      <w:r>
        <w:t>магазин А.Ф.Второва конец XIX в. по ул. Л.Толстого, 32;</w:t>
      </w:r>
    </w:p>
    <w:p w:rsidR="00C41958" w:rsidRDefault="00C41958">
      <w:pPr>
        <w:pStyle w:val="ConsPlusNormal"/>
        <w:spacing w:before="220"/>
        <w:ind w:firstLine="540"/>
        <w:jc w:val="both"/>
      </w:pPr>
      <w:r>
        <w:t>дом начальника Алтайского горного округа 1827 г., по пр-кту Ленина, 18;</w:t>
      </w:r>
    </w:p>
    <w:p w:rsidR="00C41958" w:rsidRDefault="00C41958">
      <w:pPr>
        <w:pStyle w:val="ConsPlusNormal"/>
        <w:spacing w:before="220"/>
        <w:ind w:firstLine="540"/>
        <w:jc w:val="both"/>
      </w:pPr>
      <w:r>
        <w:t>"Дом с лавками" по ул. Пушкина, 66.</w:t>
      </w:r>
    </w:p>
    <w:p w:rsidR="00C41958" w:rsidRDefault="00C41958">
      <w:pPr>
        <w:pStyle w:val="ConsPlusNormal"/>
        <w:spacing w:before="220"/>
        <w:ind w:firstLine="540"/>
        <w:jc w:val="both"/>
      </w:pPr>
      <w:r>
        <w:t>На сегодняшний день на территории туркластера построены объекты:</w:t>
      </w:r>
    </w:p>
    <w:p w:rsidR="00C41958" w:rsidRDefault="00C41958">
      <w:pPr>
        <w:pStyle w:val="ConsPlusNormal"/>
        <w:spacing w:before="220"/>
        <w:ind w:firstLine="540"/>
        <w:jc w:val="both"/>
      </w:pPr>
      <w:r>
        <w:t>гостиничный комплекс формата "доходный дом" по ул. Большая Олонская и ул. Мало-Олонская;</w:t>
      </w:r>
    </w:p>
    <w:p w:rsidR="00C41958" w:rsidRDefault="00C41958">
      <w:pPr>
        <w:pStyle w:val="ConsPlusNormal"/>
        <w:spacing w:before="220"/>
        <w:ind w:firstLine="540"/>
        <w:jc w:val="both"/>
      </w:pPr>
      <w:r>
        <w:t>магазин "Дом меда" по ул. Льва Толстого;</w:t>
      </w:r>
    </w:p>
    <w:p w:rsidR="00C41958" w:rsidRDefault="00C41958">
      <w:pPr>
        <w:pStyle w:val="ConsPlusNormal"/>
        <w:spacing w:before="220"/>
        <w:ind w:firstLine="540"/>
        <w:jc w:val="both"/>
      </w:pPr>
      <w:r>
        <w:t>автопаркинг на 32 автомобиля;</w:t>
      </w:r>
    </w:p>
    <w:p w:rsidR="00C41958" w:rsidRDefault="00C41958">
      <w:pPr>
        <w:pStyle w:val="ConsPlusNormal"/>
        <w:spacing w:before="220"/>
        <w:ind w:firstLine="540"/>
        <w:jc w:val="both"/>
      </w:pPr>
      <w:r>
        <w:t>торговый центр "Гулливер-Парк";</w:t>
      </w:r>
    </w:p>
    <w:p w:rsidR="00C41958" w:rsidRDefault="00C41958">
      <w:pPr>
        <w:pStyle w:val="ConsPlusNormal"/>
        <w:spacing w:before="220"/>
        <w:ind w:firstLine="540"/>
        <w:jc w:val="both"/>
      </w:pPr>
      <w:r>
        <w:t>административное здание по ул. Пушкина, 62;</w:t>
      </w:r>
    </w:p>
    <w:p w:rsidR="00C41958" w:rsidRDefault="00C41958">
      <w:pPr>
        <w:pStyle w:val="ConsPlusNormal"/>
        <w:spacing w:before="220"/>
        <w:ind w:firstLine="540"/>
        <w:jc w:val="both"/>
      </w:pPr>
      <w:r>
        <w:t>ресторан "Охотничий дворик";</w:t>
      </w:r>
    </w:p>
    <w:p w:rsidR="00C41958" w:rsidRDefault="00C41958">
      <w:pPr>
        <w:pStyle w:val="ConsPlusNormal"/>
        <w:spacing w:before="220"/>
        <w:ind w:firstLine="540"/>
        <w:jc w:val="both"/>
      </w:pPr>
      <w:r>
        <w:t>центр "Plaza";</w:t>
      </w:r>
    </w:p>
    <w:p w:rsidR="00C41958" w:rsidRDefault="00C41958">
      <w:pPr>
        <w:pStyle w:val="ConsPlusNormal"/>
        <w:spacing w:before="220"/>
        <w:ind w:firstLine="540"/>
        <w:jc w:val="both"/>
      </w:pPr>
      <w:r>
        <w:t>храм Иоанна Предтечи в Нагорном парке;</w:t>
      </w:r>
    </w:p>
    <w:p w:rsidR="00C41958" w:rsidRDefault="00C41958">
      <w:pPr>
        <w:pStyle w:val="ConsPlusNormal"/>
        <w:spacing w:before="220"/>
        <w:ind w:firstLine="540"/>
        <w:jc w:val="both"/>
      </w:pPr>
      <w:r>
        <w:t>сувенирный магазин "Шишка Алтай";</w:t>
      </w:r>
    </w:p>
    <w:p w:rsidR="00C41958" w:rsidRDefault="00C41958">
      <w:pPr>
        <w:pStyle w:val="ConsPlusNormal"/>
        <w:spacing w:before="220"/>
        <w:ind w:firstLine="540"/>
        <w:jc w:val="both"/>
      </w:pPr>
      <w:r>
        <w:t>первая ресторация "Горная аптека";</w:t>
      </w:r>
    </w:p>
    <w:p w:rsidR="00C41958" w:rsidRDefault="00C41958">
      <w:pPr>
        <w:pStyle w:val="ConsPlusNormal"/>
        <w:spacing w:before="220"/>
        <w:ind w:firstLine="540"/>
        <w:jc w:val="both"/>
      </w:pPr>
      <w:r>
        <w:t>административный центр по ул. Гоголя, 36;</w:t>
      </w:r>
    </w:p>
    <w:p w:rsidR="00C41958" w:rsidRDefault="00C41958">
      <w:pPr>
        <w:pStyle w:val="ConsPlusNormal"/>
        <w:spacing w:before="220"/>
        <w:ind w:firstLine="540"/>
        <w:jc w:val="both"/>
      </w:pPr>
      <w:r>
        <w:t>административное здание по ул. Ползунова, 52а.</w:t>
      </w:r>
    </w:p>
    <w:p w:rsidR="00C41958" w:rsidRDefault="00C41958">
      <w:pPr>
        <w:pStyle w:val="ConsPlusNormal"/>
        <w:spacing w:before="220"/>
        <w:ind w:firstLine="540"/>
        <w:jc w:val="both"/>
      </w:pPr>
      <w:r>
        <w:t>Туристский поток увеличился на 10,8% и составил 389,4 тыс. человек.</w:t>
      </w:r>
    </w:p>
    <w:p w:rsidR="00C41958" w:rsidRDefault="00C41958">
      <w:pPr>
        <w:pStyle w:val="ConsPlusNormal"/>
        <w:spacing w:before="220"/>
        <w:ind w:firstLine="540"/>
        <w:jc w:val="both"/>
      </w:pPr>
      <w:r>
        <w:t>Стабильно развивается сфера образования и спортивная инфраструктура. Построено 17 спортивных объектов, отремонтирован стадион ВРЗ по ул. Воровского, 110. В муниципальных спортивных школах выполнены работы на сумму 10,9 млн рублей. Удельный вес населения, систематически занимающегося физической культурой и спортом, достиг 36,6%. Численность детей, занимающихся в спортивных школах, - 14219.</w:t>
      </w:r>
    </w:p>
    <w:p w:rsidR="00C41958" w:rsidRDefault="00C41958">
      <w:pPr>
        <w:pStyle w:val="ConsPlusNormal"/>
        <w:jc w:val="both"/>
      </w:pPr>
    </w:p>
    <w:p w:rsidR="00C41958" w:rsidRDefault="00C41958">
      <w:pPr>
        <w:pStyle w:val="ConsPlusTitle"/>
        <w:jc w:val="center"/>
        <w:outlineLvl w:val="7"/>
      </w:pPr>
      <w:r>
        <w:t>1.3. Характеристика функционирования и показатели работы</w:t>
      </w:r>
    </w:p>
    <w:p w:rsidR="00C41958" w:rsidRDefault="00C41958">
      <w:pPr>
        <w:pStyle w:val="ConsPlusTitle"/>
        <w:jc w:val="center"/>
      </w:pPr>
      <w:r>
        <w:t>транспортной инфраструктуры по видам транспорта</w:t>
      </w:r>
    </w:p>
    <w:p w:rsidR="00C41958" w:rsidRDefault="00C41958">
      <w:pPr>
        <w:pStyle w:val="ConsPlusNormal"/>
        <w:jc w:val="both"/>
      </w:pPr>
    </w:p>
    <w:p w:rsidR="00C41958" w:rsidRDefault="00C41958">
      <w:pPr>
        <w:pStyle w:val="ConsPlusNormal"/>
        <w:ind w:firstLine="540"/>
        <w:jc w:val="both"/>
      </w:pPr>
      <w:r>
        <w:t>Общее количество индивидуального автомобильного транспорта, зарегистрированного в городском округе - город Барнаул, составляет 228 тыс. С 2009 года количество зарегистрированного автотранспорта возросло на 35 тыс. единиц (или на 19%). Более 80% парка легковых автомобилей - автомобили индивидуального пользования. Уровень автомобилизации составляет 300 автомобилей на 1000 жителей.</w:t>
      </w:r>
    </w:p>
    <w:p w:rsidR="00C41958" w:rsidRDefault="00C41958">
      <w:pPr>
        <w:pStyle w:val="ConsPlusNormal"/>
        <w:jc w:val="both"/>
      </w:pPr>
    </w:p>
    <w:p w:rsidR="00C41958" w:rsidRDefault="00C41958">
      <w:pPr>
        <w:pStyle w:val="ConsPlusTitle"/>
        <w:jc w:val="center"/>
        <w:outlineLvl w:val="8"/>
      </w:pPr>
      <w:r>
        <w:t>Общественный пассажирский транспорт</w:t>
      </w:r>
    </w:p>
    <w:p w:rsidR="00C41958" w:rsidRDefault="00C41958">
      <w:pPr>
        <w:pStyle w:val="ConsPlusNormal"/>
        <w:jc w:val="both"/>
      </w:pPr>
    </w:p>
    <w:p w:rsidR="00C41958" w:rsidRDefault="00C41958">
      <w:pPr>
        <w:pStyle w:val="ConsPlusNormal"/>
        <w:ind w:firstLine="540"/>
        <w:jc w:val="both"/>
      </w:pPr>
      <w:r>
        <w:t>В настоящее время в городе Барнауле функционирует развитая маршрутная сеть, включающая в себя 73 автобусных (в том числе 2 сезонных, 16 садоводческих), 3 троллейбусных, 9 трамвайных маршрутов.</w:t>
      </w:r>
    </w:p>
    <w:p w:rsidR="00C41958" w:rsidRDefault="00C41958">
      <w:pPr>
        <w:pStyle w:val="ConsPlusNormal"/>
        <w:spacing w:before="220"/>
        <w:ind w:firstLine="540"/>
        <w:jc w:val="both"/>
      </w:pPr>
      <w:r>
        <w:t>На 01.11.2017 перевозку пассажиров городским пассажирским транспортом осуществляют МУП "Горэлектротранс" г. Барнаула и 24 пассажироперевозящих предприятия различных форм собственности.</w:t>
      </w:r>
    </w:p>
    <w:p w:rsidR="00C41958" w:rsidRDefault="00C41958">
      <w:pPr>
        <w:pStyle w:val="ConsPlusNormal"/>
        <w:spacing w:before="220"/>
        <w:ind w:firstLine="540"/>
        <w:jc w:val="both"/>
      </w:pPr>
      <w:r>
        <w:t>Всего на маршрутной сети города работает до 363 автобуса большого и среднего класса, 362 автобуса малого класса, 144 трамвая, 52 троллейбуса. На линию выходит около 120 низкопольных автобусов, а также три трамвая и семь троллейбусов, оборудованных для перевозки лиц с ограниченными возможностями здоровья и других маломобильных групп населения.</w:t>
      </w:r>
    </w:p>
    <w:p w:rsidR="00C41958" w:rsidRDefault="00C41958">
      <w:pPr>
        <w:pStyle w:val="ConsPlusNormal"/>
        <w:spacing w:before="220"/>
        <w:ind w:firstLine="540"/>
        <w:jc w:val="both"/>
      </w:pPr>
      <w:r>
        <w:t>Протяженность троллейбусных маршрутов в г. Барнауле составляет 106 км, трамвайных маршрутов - 246 км, автобусных маршрутов - 2000 км. Протяженность трамвайных линий составляет 125 км, троллейбусных - 67 км.</w:t>
      </w:r>
    </w:p>
    <w:p w:rsidR="00C41958" w:rsidRDefault="00C41958">
      <w:pPr>
        <w:pStyle w:val="ConsPlusNormal"/>
        <w:spacing w:before="220"/>
        <w:ind w:firstLine="540"/>
        <w:jc w:val="both"/>
      </w:pPr>
      <w:r>
        <w:t>В городе Новоалтайске действует 24 муниципальных автобусных маршрутов, которые ежедневно обслуживают 56 автобусов.</w:t>
      </w:r>
    </w:p>
    <w:p w:rsidR="00C41958" w:rsidRDefault="00C41958">
      <w:pPr>
        <w:pStyle w:val="ConsPlusNormal"/>
        <w:jc w:val="both"/>
      </w:pPr>
    </w:p>
    <w:p w:rsidR="00C41958" w:rsidRDefault="00C41958">
      <w:pPr>
        <w:pStyle w:val="ConsPlusTitle"/>
        <w:jc w:val="center"/>
      </w:pPr>
      <w:r>
        <w:t>Таблица 5. Маршруты автобусов</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592"/>
        <w:gridCol w:w="2608"/>
      </w:tblGrid>
      <w:tr w:rsidR="00C41958">
        <w:tc>
          <w:tcPr>
            <w:tcW w:w="1757" w:type="dxa"/>
          </w:tcPr>
          <w:p w:rsidR="00C41958" w:rsidRDefault="00C41958">
            <w:pPr>
              <w:pStyle w:val="ConsPlusNormal"/>
              <w:jc w:val="center"/>
            </w:pPr>
            <w:r>
              <w:t>N маршрута</w:t>
            </w:r>
          </w:p>
        </w:tc>
        <w:tc>
          <w:tcPr>
            <w:tcW w:w="4592" w:type="dxa"/>
          </w:tcPr>
          <w:p w:rsidR="00C41958" w:rsidRDefault="00C41958">
            <w:pPr>
              <w:pStyle w:val="ConsPlusNormal"/>
              <w:jc w:val="center"/>
            </w:pPr>
            <w:r>
              <w:t>Пункт отправления</w:t>
            </w:r>
          </w:p>
        </w:tc>
        <w:tc>
          <w:tcPr>
            <w:tcW w:w="2608" w:type="dxa"/>
          </w:tcPr>
          <w:p w:rsidR="00C41958" w:rsidRDefault="00C41958">
            <w:pPr>
              <w:pStyle w:val="ConsPlusNormal"/>
              <w:jc w:val="center"/>
            </w:pPr>
            <w:r>
              <w:t>Количество выходов</w:t>
            </w:r>
          </w:p>
        </w:tc>
      </w:tr>
      <w:tr w:rsidR="00C41958">
        <w:tc>
          <w:tcPr>
            <w:tcW w:w="1757" w:type="dxa"/>
          </w:tcPr>
          <w:p w:rsidR="00C41958" w:rsidRDefault="00C41958">
            <w:pPr>
              <w:pStyle w:val="ConsPlusNormal"/>
              <w:jc w:val="center"/>
            </w:pPr>
            <w:r>
              <w:t>2а</w:t>
            </w:r>
          </w:p>
        </w:tc>
        <w:tc>
          <w:tcPr>
            <w:tcW w:w="4592" w:type="dxa"/>
          </w:tcPr>
          <w:p w:rsidR="00C41958" w:rsidRDefault="00C41958">
            <w:pPr>
              <w:pStyle w:val="ConsPlusNormal"/>
              <w:jc w:val="both"/>
            </w:pPr>
            <w:r>
              <w:t>Бажово - Гор. больница</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2б</w:t>
            </w:r>
          </w:p>
        </w:tc>
        <w:tc>
          <w:tcPr>
            <w:tcW w:w="4592" w:type="dxa"/>
          </w:tcPr>
          <w:p w:rsidR="00C41958" w:rsidRDefault="00C41958">
            <w:pPr>
              <w:pStyle w:val="ConsPlusNormal"/>
              <w:jc w:val="both"/>
            </w:pPr>
            <w:r>
              <w:t>Бажово - Гор. больница</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4</w:t>
            </w:r>
          </w:p>
        </w:tc>
        <w:tc>
          <w:tcPr>
            <w:tcW w:w="4592" w:type="dxa"/>
          </w:tcPr>
          <w:p w:rsidR="00C41958" w:rsidRDefault="00C41958">
            <w:pPr>
              <w:pStyle w:val="ConsPlusNormal"/>
              <w:jc w:val="both"/>
            </w:pPr>
            <w:r>
              <w:t>Дорожник - Майская</w:t>
            </w:r>
          </w:p>
        </w:tc>
        <w:tc>
          <w:tcPr>
            <w:tcW w:w="2608" w:type="dxa"/>
          </w:tcPr>
          <w:p w:rsidR="00C41958" w:rsidRDefault="00C41958">
            <w:pPr>
              <w:pStyle w:val="ConsPlusNormal"/>
              <w:jc w:val="both"/>
            </w:pPr>
            <w:r>
              <w:t>2 выхода</w:t>
            </w:r>
          </w:p>
        </w:tc>
      </w:tr>
      <w:tr w:rsidR="00C41958">
        <w:tc>
          <w:tcPr>
            <w:tcW w:w="1757" w:type="dxa"/>
          </w:tcPr>
          <w:p w:rsidR="00C41958" w:rsidRDefault="00C41958">
            <w:pPr>
              <w:pStyle w:val="ConsPlusNormal"/>
              <w:jc w:val="center"/>
            </w:pPr>
            <w:r>
              <w:t>5</w:t>
            </w:r>
          </w:p>
        </w:tc>
        <w:tc>
          <w:tcPr>
            <w:tcW w:w="4592" w:type="dxa"/>
          </w:tcPr>
          <w:p w:rsidR="00C41958" w:rsidRDefault="00C41958">
            <w:pPr>
              <w:pStyle w:val="ConsPlusNormal"/>
              <w:jc w:val="both"/>
            </w:pPr>
            <w:r>
              <w:t>ЖБИ - Велижановка</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5к</w:t>
            </w:r>
          </w:p>
        </w:tc>
        <w:tc>
          <w:tcPr>
            <w:tcW w:w="4592" w:type="dxa"/>
          </w:tcPr>
          <w:p w:rsidR="00C41958" w:rsidRDefault="00C41958">
            <w:pPr>
              <w:pStyle w:val="ConsPlusNormal"/>
              <w:jc w:val="both"/>
            </w:pPr>
            <w:r>
              <w:t>Вокзал - Велижановка</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7</w:t>
            </w:r>
          </w:p>
        </w:tc>
        <w:tc>
          <w:tcPr>
            <w:tcW w:w="4592" w:type="dxa"/>
          </w:tcPr>
          <w:p w:rsidR="00C41958" w:rsidRDefault="00C41958">
            <w:pPr>
              <w:pStyle w:val="ConsPlusNormal"/>
              <w:jc w:val="both"/>
            </w:pPr>
            <w:r>
              <w:t>Дорожник - Раздолье</w:t>
            </w:r>
          </w:p>
        </w:tc>
        <w:tc>
          <w:tcPr>
            <w:tcW w:w="2608" w:type="dxa"/>
          </w:tcPr>
          <w:p w:rsidR="00C41958" w:rsidRDefault="00C41958">
            <w:pPr>
              <w:pStyle w:val="ConsPlusNormal"/>
              <w:jc w:val="both"/>
            </w:pPr>
            <w:r>
              <w:t>2 выхода</w:t>
            </w:r>
          </w:p>
        </w:tc>
      </w:tr>
      <w:tr w:rsidR="00C41958">
        <w:tc>
          <w:tcPr>
            <w:tcW w:w="1757" w:type="dxa"/>
          </w:tcPr>
          <w:p w:rsidR="00C41958" w:rsidRDefault="00C41958">
            <w:pPr>
              <w:pStyle w:val="ConsPlusNormal"/>
              <w:jc w:val="center"/>
            </w:pPr>
            <w:r>
              <w:t>9</w:t>
            </w:r>
          </w:p>
        </w:tc>
        <w:tc>
          <w:tcPr>
            <w:tcW w:w="4592" w:type="dxa"/>
          </w:tcPr>
          <w:p w:rsidR="00C41958" w:rsidRDefault="00C41958">
            <w:pPr>
              <w:pStyle w:val="ConsPlusNormal"/>
              <w:jc w:val="both"/>
            </w:pPr>
            <w:r>
              <w:t>Дорожник - 10 микрорайон</w:t>
            </w:r>
          </w:p>
        </w:tc>
        <w:tc>
          <w:tcPr>
            <w:tcW w:w="2608" w:type="dxa"/>
          </w:tcPr>
          <w:p w:rsidR="00C41958" w:rsidRDefault="00C41958">
            <w:pPr>
              <w:pStyle w:val="ConsPlusNormal"/>
              <w:jc w:val="both"/>
            </w:pPr>
            <w:r>
              <w:t>3 выхода</w:t>
            </w:r>
          </w:p>
        </w:tc>
      </w:tr>
      <w:tr w:rsidR="00C41958">
        <w:tc>
          <w:tcPr>
            <w:tcW w:w="1757" w:type="dxa"/>
          </w:tcPr>
          <w:p w:rsidR="00C41958" w:rsidRDefault="00C41958">
            <w:pPr>
              <w:pStyle w:val="ConsPlusNormal"/>
              <w:jc w:val="center"/>
            </w:pPr>
            <w:r>
              <w:t>44</w:t>
            </w:r>
          </w:p>
        </w:tc>
        <w:tc>
          <w:tcPr>
            <w:tcW w:w="4592" w:type="dxa"/>
          </w:tcPr>
          <w:p w:rsidR="00C41958" w:rsidRDefault="00C41958">
            <w:pPr>
              <w:pStyle w:val="ConsPlusNormal"/>
              <w:jc w:val="both"/>
            </w:pPr>
            <w:r>
              <w:t>Майская - Прудская</w:t>
            </w:r>
          </w:p>
        </w:tc>
        <w:tc>
          <w:tcPr>
            <w:tcW w:w="2608" w:type="dxa"/>
          </w:tcPr>
          <w:p w:rsidR="00C41958" w:rsidRDefault="00C41958">
            <w:pPr>
              <w:pStyle w:val="ConsPlusNormal"/>
              <w:jc w:val="both"/>
            </w:pPr>
            <w:r>
              <w:t>2 выхода</w:t>
            </w:r>
          </w:p>
        </w:tc>
      </w:tr>
      <w:tr w:rsidR="00C41958">
        <w:tc>
          <w:tcPr>
            <w:tcW w:w="1757" w:type="dxa"/>
          </w:tcPr>
          <w:p w:rsidR="00C41958" w:rsidRDefault="00C41958">
            <w:pPr>
              <w:pStyle w:val="ConsPlusNormal"/>
              <w:jc w:val="center"/>
            </w:pPr>
            <w:r>
              <w:t>99</w:t>
            </w:r>
          </w:p>
        </w:tc>
        <w:tc>
          <w:tcPr>
            <w:tcW w:w="4592" w:type="dxa"/>
          </w:tcPr>
          <w:p w:rsidR="00C41958" w:rsidRDefault="00C41958">
            <w:pPr>
              <w:pStyle w:val="ConsPlusNormal"/>
              <w:jc w:val="both"/>
            </w:pPr>
            <w:r>
              <w:t>Дорожник - 10 микрорайон</w:t>
            </w:r>
          </w:p>
        </w:tc>
        <w:tc>
          <w:tcPr>
            <w:tcW w:w="2608" w:type="dxa"/>
          </w:tcPr>
          <w:p w:rsidR="00C41958" w:rsidRDefault="00C41958">
            <w:pPr>
              <w:pStyle w:val="ConsPlusNormal"/>
              <w:jc w:val="both"/>
            </w:pPr>
            <w:r>
              <w:t>5 выходов</w:t>
            </w:r>
          </w:p>
        </w:tc>
      </w:tr>
      <w:tr w:rsidR="00C41958">
        <w:tc>
          <w:tcPr>
            <w:tcW w:w="1757" w:type="dxa"/>
          </w:tcPr>
          <w:p w:rsidR="00C41958" w:rsidRDefault="00C41958">
            <w:pPr>
              <w:pStyle w:val="ConsPlusNormal"/>
              <w:jc w:val="center"/>
            </w:pPr>
            <w:r>
              <w:t>11</w:t>
            </w:r>
          </w:p>
        </w:tc>
        <w:tc>
          <w:tcPr>
            <w:tcW w:w="4592" w:type="dxa"/>
          </w:tcPr>
          <w:p w:rsidR="00C41958" w:rsidRDefault="00C41958">
            <w:pPr>
              <w:pStyle w:val="ConsPlusNormal"/>
              <w:jc w:val="both"/>
            </w:pPr>
            <w:r>
              <w:t>Белоярск (Боярка) - Гор. больница</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11 к</w:t>
            </w:r>
          </w:p>
        </w:tc>
        <w:tc>
          <w:tcPr>
            <w:tcW w:w="4592" w:type="dxa"/>
          </w:tcPr>
          <w:p w:rsidR="00C41958" w:rsidRDefault="00C41958">
            <w:pPr>
              <w:pStyle w:val="ConsPlusNormal"/>
              <w:jc w:val="both"/>
            </w:pPr>
            <w:r>
              <w:t>Гор. Больница - 5 магазин</w:t>
            </w:r>
          </w:p>
        </w:tc>
        <w:tc>
          <w:tcPr>
            <w:tcW w:w="2608" w:type="dxa"/>
          </w:tcPr>
          <w:p w:rsidR="00C41958" w:rsidRDefault="00C41958">
            <w:pPr>
              <w:pStyle w:val="ConsPlusNormal"/>
              <w:jc w:val="both"/>
            </w:pPr>
            <w:r>
              <w:t>2 выхода</w:t>
            </w:r>
          </w:p>
        </w:tc>
      </w:tr>
      <w:tr w:rsidR="00C41958">
        <w:tc>
          <w:tcPr>
            <w:tcW w:w="1757" w:type="dxa"/>
          </w:tcPr>
          <w:p w:rsidR="00C41958" w:rsidRDefault="00C41958">
            <w:pPr>
              <w:pStyle w:val="ConsPlusNormal"/>
              <w:jc w:val="center"/>
            </w:pPr>
            <w:r>
              <w:t>15</w:t>
            </w:r>
          </w:p>
        </w:tc>
        <w:tc>
          <w:tcPr>
            <w:tcW w:w="4592" w:type="dxa"/>
          </w:tcPr>
          <w:p w:rsidR="00C41958" w:rsidRDefault="00C41958">
            <w:pPr>
              <w:pStyle w:val="ConsPlusNormal"/>
              <w:jc w:val="both"/>
            </w:pPr>
            <w:r>
              <w:t>Токарево - Гор. больница</w:t>
            </w:r>
          </w:p>
        </w:tc>
        <w:tc>
          <w:tcPr>
            <w:tcW w:w="2608" w:type="dxa"/>
          </w:tcPr>
          <w:p w:rsidR="00C41958" w:rsidRDefault="00C41958">
            <w:pPr>
              <w:pStyle w:val="ConsPlusNormal"/>
              <w:jc w:val="both"/>
            </w:pPr>
            <w:r>
              <w:t>2 выхода</w:t>
            </w:r>
          </w:p>
        </w:tc>
      </w:tr>
      <w:tr w:rsidR="00C41958">
        <w:tc>
          <w:tcPr>
            <w:tcW w:w="1757" w:type="dxa"/>
          </w:tcPr>
          <w:p w:rsidR="00C41958" w:rsidRDefault="00C41958">
            <w:pPr>
              <w:pStyle w:val="ConsPlusNormal"/>
              <w:jc w:val="center"/>
            </w:pPr>
            <w:r>
              <w:t>25</w:t>
            </w:r>
          </w:p>
        </w:tc>
        <w:tc>
          <w:tcPr>
            <w:tcW w:w="4592" w:type="dxa"/>
          </w:tcPr>
          <w:p w:rsidR="00C41958" w:rsidRDefault="00C41958">
            <w:pPr>
              <w:pStyle w:val="ConsPlusNormal"/>
              <w:jc w:val="both"/>
            </w:pPr>
            <w:r>
              <w:t>ЖБИ - Белоярск - Геологи</w:t>
            </w:r>
          </w:p>
        </w:tc>
        <w:tc>
          <w:tcPr>
            <w:tcW w:w="2608" w:type="dxa"/>
          </w:tcPr>
          <w:p w:rsidR="00C41958" w:rsidRDefault="00C41958">
            <w:pPr>
              <w:pStyle w:val="ConsPlusNormal"/>
              <w:jc w:val="both"/>
            </w:pPr>
            <w:r>
              <w:t>4 выхода</w:t>
            </w:r>
          </w:p>
        </w:tc>
      </w:tr>
      <w:tr w:rsidR="00C41958">
        <w:tc>
          <w:tcPr>
            <w:tcW w:w="1757" w:type="dxa"/>
          </w:tcPr>
          <w:p w:rsidR="00C41958" w:rsidRDefault="00C41958">
            <w:pPr>
              <w:pStyle w:val="ConsPlusNormal"/>
              <w:jc w:val="center"/>
            </w:pPr>
            <w:r>
              <w:t>12</w:t>
            </w:r>
          </w:p>
        </w:tc>
        <w:tc>
          <w:tcPr>
            <w:tcW w:w="4592" w:type="dxa"/>
          </w:tcPr>
          <w:p w:rsidR="00C41958" w:rsidRDefault="00C41958">
            <w:pPr>
              <w:pStyle w:val="ConsPlusNormal"/>
              <w:jc w:val="both"/>
            </w:pPr>
            <w:r>
              <w:t>ЖБИ - Боровиха</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14</w:t>
            </w:r>
          </w:p>
        </w:tc>
        <w:tc>
          <w:tcPr>
            <w:tcW w:w="4592" w:type="dxa"/>
          </w:tcPr>
          <w:p w:rsidR="00C41958" w:rsidRDefault="00C41958">
            <w:pPr>
              <w:pStyle w:val="ConsPlusNormal"/>
              <w:jc w:val="both"/>
            </w:pPr>
            <w:r>
              <w:t>МУП "Водоканал" - Прудская</w:t>
            </w:r>
          </w:p>
        </w:tc>
        <w:tc>
          <w:tcPr>
            <w:tcW w:w="2608" w:type="dxa"/>
          </w:tcPr>
          <w:p w:rsidR="00C41958" w:rsidRDefault="00C41958">
            <w:pPr>
              <w:pStyle w:val="ConsPlusNormal"/>
              <w:jc w:val="both"/>
            </w:pPr>
            <w:r>
              <w:t>6 выходов</w:t>
            </w:r>
          </w:p>
        </w:tc>
      </w:tr>
      <w:tr w:rsidR="00C41958">
        <w:tc>
          <w:tcPr>
            <w:tcW w:w="1757" w:type="dxa"/>
          </w:tcPr>
          <w:p w:rsidR="00C41958" w:rsidRDefault="00C41958">
            <w:pPr>
              <w:pStyle w:val="ConsPlusNormal"/>
              <w:jc w:val="center"/>
            </w:pPr>
            <w:r>
              <w:t>26а</w:t>
            </w:r>
          </w:p>
        </w:tc>
        <w:tc>
          <w:tcPr>
            <w:tcW w:w="4592" w:type="dxa"/>
          </w:tcPr>
          <w:p w:rsidR="00C41958" w:rsidRDefault="00C41958">
            <w:pPr>
              <w:pStyle w:val="ConsPlusNormal"/>
              <w:jc w:val="both"/>
            </w:pPr>
            <w:r>
              <w:t>Дорожник - Белоярск (ул. Победы)</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lastRenderedPageBreak/>
              <w:t>26б</w:t>
            </w:r>
          </w:p>
        </w:tc>
        <w:tc>
          <w:tcPr>
            <w:tcW w:w="4592" w:type="dxa"/>
          </w:tcPr>
          <w:p w:rsidR="00C41958" w:rsidRDefault="00C41958">
            <w:pPr>
              <w:pStyle w:val="ConsPlusNormal"/>
              <w:jc w:val="both"/>
            </w:pPr>
            <w:r>
              <w:t>Дорожник - Белоярск (ул. 2-я Школьная)</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3</w:t>
            </w:r>
          </w:p>
        </w:tc>
        <w:tc>
          <w:tcPr>
            <w:tcW w:w="4592" w:type="dxa"/>
          </w:tcPr>
          <w:p w:rsidR="00C41958" w:rsidRDefault="00C41958">
            <w:pPr>
              <w:pStyle w:val="ConsPlusNormal"/>
              <w:jc w:val="both"/>
            </w:pPr>
            <w:r>
              <w:t>АТП - Молодежная</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110</w:t>
            </w:r>
          </w:p>
        </w:tc>
        <w:tc>
          <w:tcPr>
            <w:tcW w:w="4592" w:type="dxa"/>
          </w:tcPr>
          <w:p w:rsidR="00C41958" w:rsidRDefault="00C41958">
            <w:pPr>
              <w:pStyle w:val="ConsPlusNormal"/>
              <w:jc w:val="both"/>
            </w:pPr>
            <w:r>
              <w:t>"Солнечный - Прудская"</w:t>
            </w:r>
          </w:p>
        </w:tc>
        <w:tc>
          <w:tcPr>
            <w:tcW w:w="2608" w:type="dxa"/>
          </w:tcPr>
          <w:p w:rsidR="00C41958" w:rsidRDefault="00C41958">
            <w:pPr>
              <w:pStyle w:val="ConsPlusNormal"/>
              <w:jc w:val="both"/>
            </w:pPr>
            <w:r>
              <w:t>15 выходов</w:t>
            </w:r>
          </w:p>
        </w:tc>
      </w:tr>
      <w:tr w:rsidR="00C41958">
        <w:tc>
          <w:tcPr>
            <w:tcW w:w="1757" w:type="dxa"/>
          </w:tcPr>
          <w:p w:rsidR="00C41958" w:rsidRDefault="00C41958">
            <w:pPr>
              <w:pStyle w:val="ConsPlusNormal"/>
              <w:jc w:val="center"/>
            </w:pPr>
            <w:r>
              <w:t>19</w:t>
            </w:r>
          </w:p>
        </w:tc>
        <w:tc>
          <w:tcPr>
            <w:tcW w:w="4592" w:type="dxa"/>
          </w:tcPr>
          <w:p w:rsidR="00C41958" w:rsidRDefault="00C41958">
            <w:pPr>
              <w:pStyle w:val="ConsPlusNormal"/>
              <w:jc w:val="both"/>
            </w:pPr>
            <w:r>
              <w:t>Вокзал - Укладочный (сезонный)</w:t>
            </w:r>
          </w:p>
        </w:tc>
        <w:tc>
          <w:tcPr>
            <w:tcW w:w="2608" w:type="dxa"/>
          </w:tcPr>
          <w:p w:rsidR="00C41958" w:rsidRDefault="00C41958">
            <w:pPr>
              <w:pStyle w:val="ConsPlusNormal"/>
              <w:jc w:val="both"/>
            </w:pPr>
            <w:r>
              <w:t>2 выхода</w:t>
            </w:r>
          </w:p>
        </w:tc>
      </w:tr>
      <w:tr w:rsidR="00C41958">
        <w:tc>
          <w:tcPr>
            <w:tcW w:w="1757" w:type="dxa"/>
          </w:tcPr>
          <w:p w:rsidR="00C41958" w:rsidRDefault="00C41958">
            <w:pPr>
              <w:pStyle w:val="ConsPlusNormal"/>
              <w:jc w:val="center"/>
            </w:pPr>
            <w:r>
              <w:t>206</w:t>
            </w:r>
          </w:p>
        </w:tc>
        <w:tc>
          <w:tcPr>
            <w:tcW w:w="4592" w:type="dxa"/>
          </w:tcPr>
          <w:p w:rsidR="00C41958" w:rsidRDefault="00C41958">
            <w:pPr>
              <w:pStyle w:val="ConsPlusNormal"/>
              <w:jc w:val="both"/>
            </w:pPr>
            <w:r>
              <w:t>ЖБИ - Зудилово</w:t>
            </w:r>
          </w:p>
        </w:tc>
        <w:tc>
          <w:tcPr>
            <w:tcW w:w="2608" w:type="dxa"/>
          </w:tcPr>
          <w:p w:rsidR="00C41958" w:rsidRDefault="00C41958">
            <w:pPr>
              <w:pStyle w:val="ConsPlusNormal"/>
              <w:jc w:val="both"/>
            </w:pPr>
            <w:r>
              <w:t>1 выход</w:t>
            </w:r>
          </w:p>
        </w:tc>
      </w:tr>
      <w:tr w:rsidR="00C41958">
        <w:tc>
          <w:tcPr>
            <w:tcW w:w="1757" w:type="dxa"/>
          </w:tcPr>
          <w:p w:rsidR="00C41958" w:rsidRDefault="00C41958">
            <w:pPr>
              <w:pStyle w:val="ConsPlusNormal"/>
              <w:jc w:val="center"/>
            </w:pPr>
            <w:r>
              <w:t>30</w:t>
            </w:r>
          </w:p>
        </w:tc>
        <w:tc>
          <w:tcPr>
            <w:tcW w:w="4592" w:type="dxa"/>
          </w:tcPr>
          <w:p w:rsidR="00C41958" w:rsidRDefault="00C41958">
            <w:pPr>
              <w:pStyle w:val="ConsPlusNormal"/>
              <w:jc w:val="both"/>
            </w:pPr>
            <w:r>
              <w:t>Дорожник - Белоярск (Торфопредприятие)</w:t>
            </w:r>
          </w:p>
        </w:tc>
        <w:tc>
          <w:tcPr>
            <w:tcW w:w="2608" w:type="dxa"/>
          </w:tcPr>
          <w:p w:rsidR="00C41958" w:rsidRDefault="00C41958">
            <w:pPr>
              <w:pStyle w:val="ConsPlusNormal"/>
              <w:jc w:val="both"/>
            </w:pPr>
            <w:r>
              <w:t>2 выхода</w:t>
            </w:r>
          </w:p>
        </w:tc>
      </w:tr>
      <w:tr w:rsidR="00C41958">
        <w:tc>
          <w:tcPr>
            <w:tcW w:w="1757" w:type="dxa"/>
          </w:tcPr>
          <w:p w:rsidR="00C41958" w:rsidRDefault="00C41958">
            <w:pPr>
              <w:pStyle w:val="ConsPlusNormal"/>
              <w:jc w:val="center"/>
            </w:pPr>
            <w:r>
              <w:t>111</w:t>
            </w:r>
          </w:p>
        </w:tc>
        <w:tc>
          <w:tcPr>
            <w:tcW w:w="4592" w:type="dxa"/>
          </w:tcPr>
          <w:p w:rsidR="00C41958" w:rsidRDefault="00C41958">
            <w:pPr>
              <w:pStyle w:val="ConsPlusNormal"/>
              <w:jc w:val="both"/>
            </w:pPr>
            <w:r>
              <w:t>Белоярск - Березовка</w:t>
            </w:r>
          </w:p>
        </w:tc>
        <w:tc>
          <w:tcPr>
            <w:tcW w:w="2608" w:type="dxa"/>
          </w:tcPr>
          <w:p w:rsidR="00C41958" w:rsidRDefault="00C41958">
            <w:pPr>
              <w:pStyle w:val="ConsPlusNormal"/>
              <w:jc w:val="both"/>
            </w:pPr>
            <w:r>
              <w:t>4 выхода</w:t>
            </w:r>
          </w:p>
        </w:tc>
      </w:tr>
    </w:tbl>
    <w:p w:rsidR="00C41958" w:rsidRDefault="00C41958">
      <w:pPr>
        <w:pStyle w:val="ConsPlusNormal"/>
        <w:jc w:val="both"/>
      </w:pPr>
    </w:p>
    <w:p w:rsidR="00C41958" w:rsidRDefault="00C41958">
      <w:pPr>
        <w:pStyle w:val="ConsPlusNormal"/>
        <w:ind w:firstLine="540"/>
        <w:jc w:val="both"/>
      </w:pPr>
      <w:r>
        <w:t>Ежедневно пассажирским транспортом совершается более 15000 рейсов.</w:t>
      </w:r>
    </w:p>
    <w:p w:rsidR="00C41958" w:rsidRDefault="00C41958">
      <w:pPr>
        <w:pStyle w:val="ConsPlusNormal"/>
        <w:spacing w:before="220"/>
        <w:ind w:firstLine="540"/>
        <w:jc w:val="both"/>
      </w:pPr>
      <w:r>
        <w:t>Действующая муниципальная маршрутная сеть охватывает все районы, в том числе отдаленные: Геологов, Кармацкий, Мелиораторов, районы Боярка, Торфопредприятия, Токарево, Раздолье, ст. Боровиха.</w:t>
      </w:r>
    </w:p>
    <w:p w:rsidR="00C41958" w:rsidRDefault="00C41958">
      <w:pPr>
        <w:pStyle w:val="ConsPlusNormal"/>
        <w:spacing w:before="220"/>
        <w:ind w:firstLine="540"/>
        <w:jc w:val="both"/>
      </w:pPr>
      <w:r>
        <w:t>В настоящее время сохранена система перевозок пассажиров льготных категорий по единым социальным проездным билетам (ЕСПБ).</w:t>
      </w:r>
    </w:p>
    <w:p w:rsidR="00C41958" w:rsidRDefault="00C41958">
      <w:pPr>
        <w:pStyle w:val="ConsPlusNormal"/>
        <w:spacing w:before="220"/>
        <w:ind w:firstLine="540"/>
        <w:jc w:val="both"/>
      </w:pPr>
      <w:r>
        <w:t>Учащиеся из отдаленных городских районов имеют возможность воспользоваться правом льготного проезда до ближайшей школы (стоимостью 8 рублей). Данные льготы предоставляются без компенсации из городского бюджета, за счет средств предпринимателей, осуществляющих пассажироперевозки.</w:t>
      </w:r>
    </w:p>
    <w:p w:rsidR="00C41958" w:rsidRDefault="00C41958">
      <w:pPr>
        <w:pStyle w:val="ConsPlusNormal"/>
        <w:spacing w:before="220"/>
        <w:ind w:firstLine="540"/>
        <w:jc w:val="both"/>
      </w:pPr>
      <w:r>
        <w:t>Перевозка инвалидов и участников Великой Отечественной войны осуществляется бесплатно всеми видами автобусов по предъявлению соответствующего удостоверения.</w:t>
      </w:r>
    </w:p>
    <w:p w:rsidR="00C41958" w:rsidRDefault="00C41958">
      <w:pPr>
        <w:pStyle w:val="ConsPlusNormal"/>
        <w:spacing w:before="220"/>
        <w:ind w:firstLine="540"/>
        <w:jc w:val="both"/>
      </w:pPr>
      <w:r>
        <w:t xml:space="preserve">На основании </w:t>
      </w:r>
      <w:hyperlink r:id="rId340" w:history="1">
        <w:r>
          <w:rPr>
            <w:color w:val="0000FF"/>
          </w:rPr>
          <w:t>Решения</w:t>
        </w:r>
      </w:hyperlink>
      <w:r>
        <w:t xml:space="preserve"> Новоалтайского городского Собрания депутатов от 21.02.2017 N 8 "Об утверждении положения о Комитете Администрации города Новоалтайска по жилищно-коммунальному, газовому хозяйству, энергетике, транспорту и строительству" (Комитет ЖКГХЭТС), полномочия Администрации г. Новоалтайска по заключению договоров на перевозку пассажиров и багажа автобусами переданы Комитету ЖКГХЭТС.</w:t>
      </w:r>
    </w:p>
    <w:p w:rsidR="00C41958" w:rsidRDefault="00C41958">
      <w:pPr>
        <w:pStyle w:val="ConsPlusNormal"/>
        <w:spacing w:before="220"/>
        <w:ind w:firstLine="540"/>
        <w:jc w:val="both"/>
      </w:pPr>
      <w:r>
        <w:t>Допуск перевозчиков к выполнению регулярных перевозок оформлен договорами, а также маршрутными картами на осуществление регулярных перевозок. Договоры заключены между перевозчиком и Комитетом ЖКГХЭТС на основании конкурсного отбора в соответствии с "Положением о порядке и условиях проведения конкурсов на право осуществления перевозок пассажиров автомобильным транспортом общего пользования на муниципальных маршрутах". Срок действия договора три календарных года.</w:t>
      </w:r>
    </w:p>
    <w:p w:rsidR="00C41958" w:rsidRDefault="00C41958">
      <w:pPr>
        <w:pStyle w:val="ConsPlusNormal"/>
        <w:spacing w:before="220"/>
        <w:ind w:firstLine="540"/>
        <w:jc w:val="both"/>
      </w:pPr>
      <w:r>
        <w:t>В административных процедурах по организации регулярных перевозок пассажиров закреплено участие представителей ОГИБДД ОМВД по г. Новоалтайску в комиссии по организации пассажирских перевозок, комиссии по безопасности дорожного движения, комиссии по проверке состояния автомобильных дорог.</w:t>
      </w:r>
    </w:p>
    <w:p w:rsidR="00C41958" w:rsidRDefault="00C41958">
      <w:pPr>
        <w:pStyle w:val="ConsPlusNormal"/>
        <w:spacing w:before="220"/>
        <w:ind w:firstLine="540"/>
        <w:jc w:val="both"/>
      </w:pPr>
      <w:r>
        <w:t>Ежегодно на заседаниях городской комиссии по организации пассажирских перевозок рассматриваются вопросы по оптимизации действующей маршрутной сети, с учетом предложений и замечаний, высказанных жителями города, пассажироперевозчиками, сотрудниками ОГИБДД и специалистами Администрации города.</w:t>
      </w:r>
    </w:p>
    <w:p w:rsidR="00C41958" w:rsidRDefault="00C41958">
      <w:pPr>
        <w:pStyle w:val="ConsPlusNormal"/>
        <w:spacing w:before="220"/>
        <w:ind w:firstLine="540"/>
        <w:jc w:val="both"/>
      </w:pPr>
      <w:r>
        <w:t xml:space="preserve">Сложившаяся муниципальная маршрутная сеть предполагает максимально низкий промежуток времени между автобусами. Такая схема удобна для пассажиров, т.к. сокращается </w:t>
      </w:r>
      <w:r>
        <w:lastRenderedPageBreak/>
        <w:t>время ожидания автобусов на остановочных пунктах. Кроме городских маршрутов, в городе Новоалтайске действует разветвленная сеть межмуниципальных маршрутов, связывающая наш город с городом Барнаулом.</w:t>
      </w:r>
    </w:p>
    <w:p w:rsidR="00C41958" w:rsidRDefault="00C41958">
      <w:pPr>
        <w:pStyle w:val="ConsPlusNormal"/>
        <w:spacing w:before="220"/>
        <w:ind w:firstLine="540"/>
        <w:jc w:val="both"/>
      </w:pPr>
      <w:r>
        <w:t>Общее количество межмуниципальных маршрутов, проходящих по городу Новоалтайску, - 27 ед. (из них соединяющих с городом Барнаулом 15 маршрутов).</w:t>
      </w:r>
    </w:p>
    <w:p w:rsidR="00C41958" w:rsidRDefault="00C41958">
      <w:pPr>
        <w:pStyle w:val="ConsPlusNormal"/>
        <w:spacing w:before="220"/>
        <w:ind w:firstLine="540"/>
        <w:jc w:val="both"/>
      </w:pPr>
      <w:r>
        <w:t>Крайне востребованными среди горожан остаются автобусные маршруты в краевой центр - г. Барнаул:</w:t>
      </w:r>
    </w:p>
    <w:p w:rsidR="00C41958" w:rsidRDefault="00C41958">
      <w:pPr>
        <w:pStyle w:val="ConsPlusNormal"/>
        <w:spacing w:before="220"/>
        <w:ind w:firstLine="540"/>
        <w:jc w:val="both"/>
      </w:pPr>
      <w:r>
        <w:t>N 120 "Зудилово - Новоалтайск - Барнаул";</w:t>
      </w:r>
    </w:p>
    <w:p w:rsidR="00C41958" w:rsidRDefault="00C41958">
      <w:pPr>
        <w:pStyle w:val="ConsPlusNormal"/>
        <w:spacing w:before="220"/>
        <w:ind w:firstLine="540"/>
        <w:jc w:val="both"/>
      </w:pPr>
      <w:r>
        <w:t>N 125 "Новоалтайск (10 мкрн.) - Барнаул (пр. Ленина)";</w:t>
      </w:r>
    </w:p>
    <w:p w:rsidR="00C41958" w:rsidRDefault="00C41958">
      <w:pPr>
        <w:pStyle w:val="ConsPlusNormal"/>
        <w:spacing w:before="220"/>
        <w:ind w:firstLine="540"/>
        <w:jc w:val="both"/>
      </w:pPr>
      <w:r>
        <w:t>N 205 "Новоалтайск (10 мркн.) - Барнаул (пр. Красноармейский)";</w:t>
      </w:r>
    </w:p>
    <w:p w:rsidR="00C41958" w:rsidRDefault="00C41958">
      <w:pPr>
        <w:pStyle w:val="ConsPlusNormal"/>
        <w:spacing w:before="220"/>
        <w:ind w:firstLine="540"/>
        <w:jc w:val="both"/>
      </w:pPr>
      <w:r>
        <w:t>N 134 "Новоалтайск (Новогорск) - Барнаул (Вокзал)".</w:t>
      </w:r>
    </w:p>
    <w:p w:rsidR="00C41958" w:rsidRDefault="00C41958">
      <w:pPr>
        <w:pStyle w:val="ConsPlusNormal"/>
        <w:spacing w:before="220"/>
        <w:ind w:firstLine="540"/>
        <w:jc w:val="both"/>
      </w:pPr>
      <w:r>
        <w:t>Интервал времени между данными автобусными маршрутами составляет - не более 2 - 3 минут.</w:t>
      </w:r>
    </w:p>
    <w:p w:rsidR="00C41958" w:rsidRDefault="00C41958">
      <w:pPr>
        <w:pStyle w:val="ConsPlusNormal"/>
        <w:spacing w:before="220"/>
        <w:ind w:firstLine="540"/>
        <w:jc w:val="both"/>
      </w:pPr>
      <w:r>
        <w:t>Общее количество межмуниципальных маршрутов, осуществляющих перевозку пассажиров по г. Новоалтайску в направлении поселений Первомайского района, - 16 ед. (из них проходящих по городу Новоалтайску 5 маршрутов). Промежуток времени между автобусными маршрутами составляет 2 - 3 минуты.</w:t>
      </w:r>
    </w:p>
    <w:p w:rsidR="00C41958" w:rsidRDefault="00C41958">
      <w:pPr>
        <w:pStyle w:val="ConsPlusNormal"/>
        <w:spacing w:before="220"/>
        <w:ind w:firstLine="540"/>
        <w:jc w:val="both"/>
      </w:pPr>
      <w:r>
        <w:t>Данные автобусные маршруты особо востребованы в утренние часы (более 100% загруженности пассажирами подвижного состава), а в дневные часы намечена тенденция "пустых автобусов".</w:t>
      </w:r>
    </w:p>
    <w:p w:rsidR="00C41958" w:rsidRDefault="00C41958">
      <w:pPr>
        <w:pStyle w:val="ConsPlusNormal"/>
        <w:spacing w:before="220"/>
        <w:ind w:firstLine="540"/>
        <w:jc w:val="both"/>
      </w:pPr>
      <w:r>
        <w:t>Но кроме этого нужно сделать акцент на количество выходов данных маршрутов, что в несколько раз превышает количество выходов городских автобусных маршрутов.</w:t>
      </w:r>
    </w:p>
    <w:p w:rsidR="00C41958" w:rsidRDefault="00C41958">
      <w:pPr>
        <w:pStyle w:val="ConsPlusNormal"/>
        <w:spacing w:before="220"/>
        <w:ind w:firstLine="540"/>
        <w:jc w:val="both"/>
      </w:pPr>
      <w:r>
        <w:t>Поскольку город Новоалтайск обслуживается 27 ед. муниципальными автобусными маршрутами, промежуток времени между автобусами составляет в среднем 2 минуты, в совокупности с межмуниципальными маршрутами происходит скопление автотранспорта на автобусных остановках и загруженность городских автодорог.</w:t>
      </w:r>
    </w:p>
    <w:p w:rsidR="00C41958" w:rsidRDefault="00C41958">
      <w:pPr>
        <w:pStyle w:val="ConsPlusNormal"/>
        <w:spacing w:before="220"/>
        <w:ind w:firstLine="540"/>
        <w:jc w:val="both"/>
      </w:pPr>
      <w:r>
        <w:t xml:space="preserve">Принимая во внимание, что такое увеличение автотранспорта не может не вызывать конкуренцию за перевозку пассажиров, которая влечет за собой нарушение </w:t>
      </w:r>
      <w:hyperlink r:id="rId341" w:history="1">
        <w:r>
          <w:rPr>
            <w:color w:val="0000FF"/>
          </w:rPr>
          <w:t>ПДД</w:t>
        </w:r>
      </w:hyperlink>
      <w:r>
        <w:t xml:space="preserve"> и ДТП.</w:t>
      </w:r>
    </w:p>
    <w:p w:rsidR="00C41958" w:rsidRDefault="00C41958">
      <w:pPr>
        <w:pStyle w:val="ConsPlusNormal"/>
        <w:spacing w:before="220"/>
        <w:ind w:firstLine="540"/>
        <w:jc w:val="both"/>
      </w:pPr>
      <w:r>
        <w:t>Важнейшими задачами в области повышения качества оказания транспортных услуг в нашем городе остаются:</w:t>
      </w:r>
    </w:p>
    <w:p w:rsidR="00C41958" w:rsidRDefault="00C41958">
      <w:pPr>
        <w:pStyle w:val="ConsPlusNormal"/>
        <w:spacing w:before="220"/>
        <w:ind w:firstLine="540"/>
        <w:jc w:val="both"/>
      </w:pPr>
      <w:r>
        <w:t>повышение уровня безопасности пассажирских перевозок;</w:t>
      </w:r>
    </w:p>
    <w:p w:rsidR="00C41958" w:rsidRDefault="00C41958">
      <w:pPr>
        <w:pStyle w:val="ConsPlusNormal"/>
        <w:spacing w:before="220"/>
        <w:ind w:firstLine="540"/>
        <w:jc w:val="both"/>
      </w:pPr>
      <w:r>
        <w:t>оптимизация маршрутной сети;</w:t>
      </w:r>
    </w:p>
    <w:p w:rsidR="00C41958" w:rsidRDefault="00C41958">
      <w:pPr>
        <w:pStyle w:val="ConsPlusNormal"/>
        <w:spacing w:before="220"/>
        <w:ind w:firstLine="540"/>
        <w:jc w:val="both"/>
      </w:pPr>
      <w:r>
        <w:t>повышение ответственности физических и юридических лиц, осуществляющих перевозки пассажиров в городе;</w:t>
      </w:r>
    </w:p>
    <w:p w:rsidR="00C41958" w:rsidRDefault="00C41958">
      <w:pPr>
        <w:pStyle w:val="ConsPlusNormal"/>
        <w:spacing w:before="220"/>
        <w:ind w:firstLine="540"/>
        <w:jc w:val="both"/>
      </w:pPr>
      <w:r>
        <w:t>создание конкурентной среды в области оказания транспортных услуг пассажирам;</w:t>
      </w:r>
    </w:p>
    <w:p w:rsidR="00C41958" w:rsidRDefault="00C41958">
      <w:pPr>
        <w:pStyle w:val="ConsPlusNormal"/>
        <w:spacing w:before="220"/>
        <w:ind w:firstLine="540"/>
        <w:jc w:val="both"/>
      </w:pPr>
      <w:r>
        <w:t>обеспечение граждан с ограниченными способностями условиями проезда в городских автобусах.</w:t>
      </w:r>
    </w:p>
    <w:p w:rsidR="00C41958" w:rsidRDefault="00C41958">
      <w:pPr>
        <w:pStyle w:val="ConsPlusNormal"/>
        <w:spacing w:before="220"/>
        <w:ind w:firstLine="540"/>
        <w:jc w:val="both"/>
      </w:pPr>
      <w:r>
        <w:t xml:space="preserve">В рамках основных и первоочередных направлений деятельности по обеспечению </w:t>
      </w:r>
      <w:r>
        <w:lastRenderedPageBreak/>
        <w:t>безопасности на пассажироперевозящем транспорте программой предусмотрено:</w:t>
      </w:r>
    </w:p>
    <w:p w:rsidR="00C41958" w:rsidRDefault="00C41958">
      <w:pPr>
        <w:pStyle w:val="ConsPlusNormal"/>
        <w:spacing w:before="220"/>
        <w:ind w:firstLine="540"/>
        <w:jc w:val="both"/>
      </w:pPr>
      <w:r>
        <w:t>устройство остановочных пунктов общественного транспорта и подходов к остановочным пунктам;</w:t>
      </w:r>
    </w:p>
    <w:p w:rsidR="00C41958" w:rsidRDefault="00C41958">
      <w:pPr>
        <w:pStyle w:val="ConsPlusNormal"/>
        <w:spacing w:before="220"/>
        <w:ind w:firstLine="540"/>
        <w:jc w:val="both"/>
      </w:pPr>
      <w:r>
        <w:t>обустройство пешеходных переходов, оборудованных элементами повышения безопасности дорожного движения (барьерные ограждения, искусственные неровности, дорожные знаки, разметка).</w:t>
      </w:r>
    </w:p>
    <w:p w:rsidR="00C41958" w:rsidRDefault="00C41958">
      <w:pPr>
        <w:pStyle w:val="ConsPlusNormal"/>
        <w:jc w:val="both"/>
      </w:pPr>
    </w:p>
    <w:p w:rsidR="00C41958" w:rsidRDefault="00C41958">
      <w:pPr>
        <w:pStyle w:val="ConsPlusTitle"/>
        <w:jc w:val="center"/>
        <w:outlineLvl w:val="8"/>
      </w:pPr>
      <w:r>
        <w:t>Железнодорожный транспорт</w:t>
      </w:r>
    </w:p>
    <w:p w:rsidR="00C41958" w:rsidRDefault="00C41958">
      <w:pPr>
        <w:pStyle w:val="ConsPlusNormal"/>
        <w:jc w:val="both"/>
      </w:pPr>
    </w:p>
    <w:p w:rsidR="00C41958" w:rsidRDefault="00C41958">
      <w:pPr>
        <w:pStyle w:val="ConsPlusNormal"/>
        <w:ind w:firstLine="540"/>
        <w:jc w:val="both"/>
      </w:pPr>
      <w:r>
        <w:t>Пригородные железнодорожные перевозки охватывают территории 7 городов и 16 районов Алтайского края. Общая протяженность пригородных маршрутов составляет более 1000 км. Осуществляются пригородные пассажирские перевозки по следующим направлениям:</w:t>
      </w:r>
    </w:p>
    <w:p w:rsidR="00C41958" w:rsidRDefault="00C41958">
      <w:pPr>
        <w:pStyle w:val="ConsPlusNormal"/>
        <w:spacing w:before="220"/>
        <w:ind w:firstLine="540"/>
        <w:jc w:val="both"/>
      </w:pPr>
      <w:r>
        <w:t>Электрифицированное:</w:t>
      </w:r>
    </w:p>
    <w:p w:rsidR="00C41958" w:rsidRDefault="00C41958">
      <w:pPr>
        <w:pStyle w:val="ConsPlusNormal"/>
        <w:spacing w:before="220"/>
        <w:ind w:firstLine="540"/>
        <w:jc w:val="both"/>
      </w:pPr>
      <w:r>
        <w:t>Северное направление - от ст. Барнаул до ст. Черепаново.</w:t>
      </w:r>
    </w:p>
    <w:p w:rsidR="00C41958" w:rsidRDefault="00C41958">
      <w:pPr>
        <w:pStyle w:val="ConsPlusNormal"/>
        <w:spacing w:before="220"/>
        <w:ind w:firstLine="540"/>
        <w:jc w:val="both"/>
      </w:pPr>
      <w:r>
        <w:t>Кузбасское направление - от ст. Барнаул до ст. Артышта-2.</w:t>
      </w:r>
    </w:p>
    <w:p w:rsidR="00C41958" w:rsidRDefault="00C41958">
      <w:pPr>
        <w:pStyle w:val="ConsPlusNormal"/>
        <w:spacing w:before="220"/>
        <w:ind w:firstLine="540"/>
        <w:jc w:val="both"/>
      </w:pPr>
      <w:r>
        <w:t>Каменское направление - от ст. Барнаул до ст. Камень-на-Оби.</w:t>
      </w:r>
    </w:p>
    <w:p w:rsidR="00C41958" w:rsidRDefault="00C41958">
      <w:pPr>
        <w:pStyle w:val="ConsPlusNormal"/>
        <w:spacing w:before="220"/>
        <w:ind w:firstLine="540"/>
        <w:jc w:val="both"/>
      </w:pPr>
      <w:r>
        <w:t>Неэлектрифицированное:</w:t>
      </w:r>
    </w:p>
    <w:p w:rsidR="00C41958" w:rsidRDefault="00C41958">
      <w:pPr>
        <w:pStyle w:val="ConsPlusNormal"/>
        <w:spacing w:before="220"/>
        <w:ind w:firstLine="540"/>
        <w:jc w:val="both"/>
      </w:pPr>
      <w:r>
        <w:t>Бийское направление - от ст. Барнаул до ст. Бийск.</w:t>
      </w:r>
    </w:p>
    <w:p w:rsidR="00C41958" w:rsidRDefault="00C41958">
      <w:pPr>
        <w:pStyle w:val="ConsPlusNormal"/>
        <w:spacing w:before="220"/>
        <w:ind w:firstLine="540"/>
        <w:jc w:val="both"/>
      </w:pPr>
      <w:r>
        <w:t>Южное направление - от ст. Барнаул до ст. Локоть.</w:t>
      </w:r>
    </w:p>
    <w:p w:rsidR="00C41958" w:rsidRDefault="00C41958">
      <w:pPr>
        <w:pStyle w:val="ConsPlusNormal"/>
        <w:spacing w:before="220"/>
        <w:ind w:firstLine="540"/>
        <w:jc w:val="both"/>
      </w:pPr>
      <w:r>
        <w:t>Ребрихинское направление - от ст. Барнаул до ст. Ребриха.</w:t>
      </w:r>
    </w:p>
    <w:p w:rsidR="00C41958" w:rsidRDefault="00C41958">
      <w:pPr>
        <w:pStyle w:val="ConsPlusNormal"/>
        <w:jc w:val="both"/>
      </w:pPr>
    </w:p>
    <w:p w:rsidR="00C41958" w:rsidRDefault="00C41958">
      <w:pPr>
        <w:pStyle w:val="ConsPlusTitle"/>
        <w:jc w:val="center"/>
        <w:outlineLvl w:val="8"/>
      </w:pPr>
      <w:r>
        <w:t>Речной транспорт</w:t>
      </w:r>
    </w:p>
    <w:p w:rsidR="00C41958" w:rsidRDefault="00C41958">
      <w:pPr>
        <w:pStyle w:val="ConsPlusNormal"/>
        <w:jc w:val="both"/>
      </w:pPr>
    </w:p>
    <w:p w:rsidR="00C41958" w:rsidRDefault="00C41958">
      <w:pPr>
        <w:pStyle w:val="ConsPlusNormal"/>
        <w:ind w:firstLine="540"/>
        <w:jc w:val="both"/>
      </w:pPr>
      <w:r>
        <w:t>Перевозки пассажиров речным транспортом производятся в соответствии с установленным расписанием на линиях пригородных, внутригородских, прогулочных.</w:t>
      </w:r>
    </w:p>
    <w:p w:rsidR="00C41958" w:rsidRDefault="00C41958">
      <w:pPr>
        <w:pStyle w:val="ConsPlusNormal"/>
        <w:spacing w:before="220"/>
        <w:ind w:firstLine="540"/>
        <w:jc w:val="both"/>
      </w:pPr>
      <w:r>
        <w:t>Пригородные линии:</w:t>
      </w:r>
    </w:p>
    <w:p w:rsidR="00C41958" w:rsidRDefault="00C41958">
      <w:pPr>
        <w:pStyle w:val="ConsPlusNormal"/>
        <w:spacing w:before="220"/>
        <w:ind w:firstLine="540"/>
        <w:jc w:val="both"/>
      </w:pPr>
      <w:r>
        <w:t>1. Барнаул - Кокуйское - Барнаул (протяженность линии 138 км);</w:t>
      </w:r>
    </w:p>
    <w:p w:rsidR="00C41958" w:rsidRDefault="00C41958">
      <w:pPr>
        <w:pStyle w:val="ConsPlusNormal"/>
        <w:spacing w:before="220"/>
        <w:ind w:firstLine="540"/>
        <w:jc w:val="both"/>
      </w:pPr>
      <w:r>
        <w:t>2. Барнаул - Рассказиха - Барнаул (протяженность линии 62 км);</w:t>
      </w:r>
    </w:p>
    <w:p w:rsidR="00C41958" w:rsidRDefault="00C41958">
      <w:pPr>
        <w:pStyle w:val="ConsPlusNormal"/>
        <w:spacing w:before="220"/>
        <w:ind w:firstLine="540"/>
        <w:jc w:val="both"/>
      </w:pPr>
      <w:r>
        <w:t>3. Барнаул - Бобровка - Барнаул (протяженность линии 44 км).</w:t>
      </w:r>
    </w:p>
    <w:p w:rsidR="00C41958" w:rsidRDefault="00C41958">
      <w:pPr>
        <w:pStyle w:val="ConsPlusNormal"/>
        <w:spacing w:before="220"/>
        <w:ind w:firstLine="540"/>
        <w:jc w:val="both"/>
      </w:pPr>
      <w:r>
        <w:t>Линии обслуживаются теплоходами "Москва" пассажировместимостью 200 человек, ПТ (Водолей - 1) - 120 человек.</w:t>
      </w:r>
    </w:p>
    <w:p w:rsidR="00C41958" w:rsidRDefault="00C41958">
      <w:pPr>
        <w:pStyle w:val="ConsPlusNormal"/>
        <w:spacing w:before="220"/>
        <w:ind w:firstLine="540"/>
        <w:jc w:val="both"/>
      </w:pPr>
      <w:r>
        <w:t>Внутригородские линии:</w:t>
      </w:r>
    </w:p>
    <w:p w:rsidR="00C41958" w:rsidRDefault="00C41958">
      <w:pPr>
        <w:pStyle w:val="ConsPlusNormal"/>
        <w:spacing w:before="220"/>
        <w:ind w:firstLine="540"/>
        <w:jc w:val="both"/>
      </w:pPr>
      <w:r>
        <w:t>1. Барнаул - Зеленый Клин - Барнаул (протяженность линии 12 км);</w:t>
      </w:r>
    </w:p>
    <w:p w:rsidR="00C41958" w:rsidRDefault="00C41958">
      <w:pPr>
        <w:pStyle w:val="ConsPlusNormal"/>
        <w:spacing w:before="220"/>
        <w:ind w:firstLine="540"/>
        <w:jc w:val="both"/>
      </w:pPr>
      <w:r>
        <w:t>2. Барнаул - Затон - Барнаул (действует только в период высокого паводка), протяженность линии 6 км.</w:t>
      </w:r>
    </w:p>
    <w:p w:rsidR="00C41958" w:rsidRDefault="00C41958">
      <w:pPr>
        <w:pStyle w:val="ConsPlusNormal"/>
        <w:spacing w:before="220"/>
        <w:ind w:firstLine="540"/>
        <w:jc w:val="both"/>
      </w:pPr>
      <w:r>
        <w:t>Линии обслуживаются теплоходами "Москва" пассажировместимостью 200 человек, ПТ (Водолей - 1) - 120 человек.</w:t>
      </w:r>
    </w:p>
    <w:p w:rsidR="00C41958" w:rsidRDefault="00C41958">
      <w:pPr>
        <w:pStyle w:val="ConsPlusNormal"/>
        <w:spacing w:before="220"/>
        <w:ind w:firstLine="540"/>
        <w:jc w:val="both"/>
      </w:pPr>
      <w:r>
        <w:lastRenderedPageBreak/>
        <w:t>Прогулочные линии:</w:t>
      </w:r>
    </w:p>
    <w:p w:rsidR="00C41958" w:rsidRDefault="00C41958">
      <w:pPr>
        <w:pStyle w:val="ConsPlusNormal"/>
        <w:spacing w:before="220"/>
        <w:ind w:firstLine="540"/>
        <w:jc w:val="both"/>
      </w:pPr>
      <w:r>
        <w:t>1. Барнаул - Юбилейная - Барнаул (протяженность линии 52 км).</w:t>
      </w:r>
    </w:p>
    <w:p w:rsidR="00C41958" w:rsidRDefault="00C41958">
      <w:pPr>
        <w:pStyle w:val="ConsPlusNormal"/>
        <w:spacing w:before="220"/>
        <w:ind w:firstLine="540"/>
        <w:jc w:val="both"/>
      </w:pPr>
      <w:r>
        <w:t>Линии обслуживаются теплоходами "Москва" пассажировместимостью 200 человек, ПТ (Водолей - 1) - 120 человек.</w:t>
      </w:r>
    </w:p>
    <w:p w:rsidR="00C41958" w:rsidRDefault="00C41958">
      <w:pPr>
        <w:pStyle w:val="ConsPlusNormal"/>
        <w:jc w:val="both"/>
      </w:pPr>
    </w:p>
    <w:p w:rsidR="00C41958" w:rsidRDefault="00C41958">
      <w:pPr>
        <w:pStyle w:val="ConsPlusTitle"/>
        <w:jc w:val="center"/>
        <w:outlineLvl w:val="6"/>
      </w:pPr>
      <w:r>
        <w:t>2. Характеристика дорожной сети Барнаульской городской</w:t>
      </w:r>
    </w:p>
    <w:p w:rsidR="00C41958" w:rsidRDefault="00C41958">
      <w:pPr>
        <w:pStyle w:val="ConsPlusTitle"/>
        <w:jc w:val="center"/>
      </w:pPr>
      <w:r>
        <w:t>агломерации, параметры дорожного движения, оценка качества</w:t>
      </w:r>
    </w:p>
    <w:p w:rsidR="00C41958" w:rsidRDefault="00C41958">
      <w:pPr>
        <w:pStyle w:val="ConsPlusTitle"/>
        <w:jc w:val="center"/>
      </w:pPr>
      <w:r>
        <w:t>содержания дорог</w:t>
      </w:r>
    </w:p>
    <w:p w:rsidR="00C41958" w:rsidRDefault="00C41958">
      <w:pPr>
        <w:pStyle w:val="ConsPlusNormal"/>
        <w:jc w:val="both"/>
      </w:pPr>
    </w:p>
    <w:p w:rsidR="00C41958" w:rsidRDefault="00C41958">
      <w:pPr>
        <w:pStyle w:val="ConsPlusNormal"/>
        <w:ind w:firstLine="540"/>
        <w:jc w:val="both"/>
      </w:pPr>
      <w:r>
        <w:t>Дорожная сеть Барнаульской городской агломерации - это совокупность расположенных на территории городской агломерации автомобильных дорог общего пользования местного, регионального и федерального значения, а также следующие объекты улично-дорожной сети:</w:t>
      </w:r>
    </w:p>
    <w:p w:rsidR="00C41958" w:rsidRDefault="00C41958">
      <w:pPr>
        <w:pStyle w:val="ConsPlusNormal"/>
        <w:spacing w:before="220"/>
        <w:ind w:firstLine="540"/>
        <w:jc w:val="both"/>
      </w:pPr>
      <w:r>
        <w:t>магистральные улицы регулируемого движения общегородского значения, транспортно-пешеходные и пешеходно-транспортные районного значения;</w:t>
      </w:r>
    </w:p>
    <w:p w:rsidR="00C41958" w:rsidRDefault="00C41958">
      <w:pPr>
        <w:pStyle w:val="ConsPlusNormal"/>
        <w:spacing w:before="220"/>
        <w:ind w:firstLine="540"/>
        <w:jc w:val="both"/>
      </w:pPr>
      <w:r>
        <w:t>улицы и дороги местного значения (наиболее загруженные): улицы в жилой застройке, улицы и дороги в научно-производственных, промышленных и коммунально-складских зонах (районах).</w:t>
      </w:r>
    </w:p>
    <w:p w:rsidR="00C41958" w:rsidRDefault="00C41958">
      <w:pPr>
        <w:pStyle w:val="ConsPlusNormal"/>
        <w:spacing w:before="220"/>
        <w:ind w:firstLine="540"/>
        <w:jc w:val="both"/>
      </w:pPr>
      <w:r>
        <w:t>Магистральными улицами общегородского значения г. Барнаула являются:</w:t>
      </w:r>
    </w:p>
    <w:p w:rsidR="00C41958" w:rsidRDefault="00C41958">
      <w:pPr>
        <w:pStyle w:val="ConsPlusNormal"/>
        <w:spacing w:before="220"/>
        <w:ind w:firstLine="540"/>
        <w:jc w:val="both"/>
      </w:pPr>
      <w:r>
        <w:t>в центральной части города - пр. Ленина, пр. Красноармейский, пр. Строителей;</w:t>
      </w:r>
    </w:p>
    <w:p w:rsidR="00C41958" w:rsidRDefault="00C41958">
      <w:pPr>
        <w:pStyle w:val="ConsPlusNormal"/>
        <w:spacing w:before="220"/>
        <w:ind w:firstLine="540"/>
        <w:jc w:val="both"/>
      </w:pPr>
      <w:r>
        <w:t>в северо-западной части - ул. Власихинская, Павловский тракт, ул. Антона Петрова, пр. Космонавтов, ул. Калинина, ул. Малахова, ул. Попова;</w:t>
      </w:r>
    </w:p>
    <w:p w:rsidR="00C41958" w:rsidRDefault="00C41958">
      <w:pPr>
        <w:pStyle w:val="ConsPlusNormal"/>
        <w:spacing w:before="220"/>
        <w:ind w:firstLine="540"/>
        <w:jc w:val="both"/>
      </w:pPr>
      <w:r>
        <w:t>на юго-западе - Змеиногорский тракт, шоссе Ленточный Бор, ул. Кутузова.</w:t>
      </w:r>
    </w:p>
    <w:p w:rsidR="00C41958" w:rsidRDefault="00C41958">
      <w:pPr>
        <w:pStyle w:val="ConsPlusNormal"/>
        <w:spacing w:before="220"/>
        <w:ind w:firstLine="540"/>
        <w:jc w:val="both"/>
      </w:pPr>
      <w:r>
        <w:t>На пригородной территории радиально направленные магистральные улицы общегородского значения продолжаются магистральными автомобильными дорогами, связанными друг с другом магистральными обходами.</w:t>
      </w:r>
    </w:p>
    <w:p w:rsidR="00C41958" w:rsidRDefault="00C41958">
      <w:pPr>
        <w:pStyle w:val="ConsPlusNormal"/>
        <w:spacing w:before="220"/>
        <w:ind w:firstLine="540"/>
        <w:jc w:val="both"/>
      </w:pPr>
      <w:r>
        <w:t>Основные радиальные магистрали на пригородной территории городского округа - город Барнаул:</w:t>
      </w:r>
    </w:p>
    <w:p w:rsidR="00C41958" w:rsidRDefault="00C41958">
      <w:pPr>
        <w:pStyle w:val="ConsPlusNormal"/>
        <w:spacing w:before="220"/>
        <w:ind w:firstLine="540"/>
        <w:jc w:val="both"/>
      </w:pPr>
      <w:r>
        <w:t>Гоньбинский тракт (продолжение просп. Космонавтов);</w:t>
      </w:r>
    </w:p>
    <w:p w:rsidR="00C41958" w:rsidRDefault="00C41958">
      <w:pPr>
        <w:pStyle w:val="ConsPlusNormal"/>
        <w:spacing w:before="220"/>
        <w:ind w:firstLine="540"/>
        <w:jc w:val="both"/>
      </w:pPr>
      <w:r>
        <w:t>Павловский тракт;</w:t>
      </w:r>
    </w:p>
    <w:p w:rsidR="00C41958" w:rsidRDefault="00C41958">
      <w:pPr>
        <w:pStyle w:val="ConsPlusNormal"/>
        <w:spacing w:before="220"/>
        <w:ind w:firstLine="540"/>
        <w:jc w:val="both"/>
      </w:pPr>
      <w:r>
        <w:t>автодорога Южный тракт - Черницкое;</w:t>
      </w:r>
    </w:p>
    <w:p w:rsidR="00C41958" w:rsidRDefault="00C41958">
      <w:pPr>
        <w:pStyle w:val="ConsPlusNormal"/>
        <w:spacing w:before="220"/>
        <w:ind w:firstLine="540"/>
        <w:jc w:val="both"/>
      </w:pPr>
      <w:r>
        <w:t>Змеиногорский тракт - автодорога Барнаул - Рубцовск - граница с Республикой Казахстан.</w:t>
      </w:r>
    </w:p>
    <w:p w:rsidR="00C41958" w:rsidRDefault="00C41958">
      <w:pPr>
        <w:pStyle w:val="ConsPlusNormal"/>
        <w:spacing w:before="220"/>
        <w:ind w:firstLine="540"/>
        <w:jc w:val="both"/>
      </w:pPr>
      <w:r>
        <w:t>Действующие обходы: шоссе Ленточный Бор и Дальний обход (п. Южный - п. Новосиликатный).</w:t>
      </w:r>
    </w:p>
    <w:p w:rsidR="00C41958" w:rsidRDefault="00C41958">
      <w:pPr>
        <w:pStyle w:val="ConsPlusNormal"/>
        <w:spacing w:before="220"/>
        <w:ind w:firstLine="540"/>
        <w:jc w:val="both"/>
      </w:pPr>
      <w:r>
        <w:t>Связь селитебной и промышленной зоны с центром осуществляется по путепроводам через железнодорожные пути по проспектам Строителей, Ленина и Калинина. В силу существующей транспортной планировки движение транспортных потоков имеет выраженную направленность от жилых районов и промышленной зоны в центральный деловой район города утром и обратную направленность - вечером. На центральных магистралях высокоинтенсивное движение носит регулярный характер в обоих направлениях.</w:t>
      </w:r>
    </w:p>
    <w:p w:rsidR="00C41958" w:rsidRDefault="00C41958">
      <w:pPr>
        <w:pStyle w:val="ConsPlusNormal"/>
        <w:spacing w:before="220"/>
        <w:ind w:firstLine="540"/>
        <w:jc w:val="both"/>
      </w:pPr>
      <w:r>
        <w:t xml:space="preserve">Широтные транспортные связи города представлены рядом региональных или </w:t>
      </w:r>
      <w:r>
        <w:lastRenderedPageBreak/>
        <w:t>межмуниципальных дорог, такими как Фирсово - Бобровка - Рассказиха - Нижняя Петровка - Чаузово, подъезд к с. Березовка, Барнаул - АНИИЗиС, Урожайный - Стуково - Новые Зори - Шахи, Новые Зори - Власиха (в границах района), Калманка - Новороманово - Лебяжье, Барнаул - Камень-на-Оби - граница Новосибирской области, Белоярск - Заринск, а также федеральными дорогами Р-256 "Чуйский тракт" Новосибирск - Барнаул - Горно-Алтайск - граница с Монголией и А-322 Барнаул - Рубцовск - граница с Республикой Казахстан и служащими в качестве основных транспортных связей с населенными пунктами и соседними районами.</w:t>
      </w:r>
    </w:p>
    <w:p w:rsidR="00C41958" w:rsidRDefault="00C41958">
      <w:pPr>
        <w:pStyle w:val="ConsPlusNormal"/>
        <w:spacing w:before="220"/>
        <w:ind w:firstLine="540"/>
        <w:jc w:val="both"/>
      </w:pPr>
      <w:r>
        <w:t>Протяженность автомобильных дорог общего пользования Барнаульской городской агломерации, принятая в ПКРТИ, составляет 1217,8 км.</w:t>
      </w:r>
    </w:p>
    <w:p w:rsidR="00C41958" w:rsidRDefault="00C41958">
      <w:pPr>
        <w:pStyle w:val="ConsPlusNormal"/>
        <w:spacing w:before="220"/>
        <w:ind w:firstLine="540"/>
        <w:jc w:val="both"/>
      </w:pPr>
      <w:r>
        <w:t>Основным принципом организации движения на перекрестках улично-дорожной сети и транспортных развязок является разработка и осуществление мероприятий, обеспечивающих эффективность (высокая скорость сообщения) и безопасность (отсутствие опасности для движения) транспортных и пешеходных потоков.</w:t>
      </w:r>
    </w:p>
    <w:p w:rsidR="00C41958" w:rsidRDefault="00C41958">
      <w:pPr>
        <w:pStyle w:val="ConsPlusNormal"/>
        <w:spacing w:before="220"/>
        <w:ind w:firstLine="540"/>
        <w:jc w:val="both"/>
      </w:pPr>
      <w:r>
        <w:t>К городским магистралям с наибольшей интенсивностью движения (более 3000 авт/ч) можно отнести: пр. Ленина и Павловский тракт. Транспортные потоки до 1500 авт/ч характерны для Комсомольского и Красноармейского проспектов и др.</w:t>
      </w:r>
    </w:p>
    <w:p w:rsidR="00C41958" w:rsidRDefault="00C41958">
      <w:pPr>
        <w:pStyle w:val="ConsPlusNormal"/>
        <w:spacing w:before="220"/>
        <w:ind w:firstLine="540"/>
        <w:jc w:val="both"/>
      </w:pPr>
      <w:r>
        <w:t>Состав входящих в пересечения транспортных потоков, как правило, является смешанным, за исключением проспекта Ленина, доля легковых автомобилей составляет там более 60%.</w:t>
      </w:r>
    </w:p>
    <w:p w:rsidR="00C41958" w:rsidRDefault="00C41958">
      <w:pPr>
        <w:pStyle w:val="ConsPlusNormal"/>
        <w:spacing w:before="220"/>
        <w:ind w:firstLine="540"/>
        <w:jc w:val="both"/>
      </w:pPr>
      <w:r>
        <w:t>Анализ основного параметра транспортных потоков - интенсивности движения, входящих в нерегулируемые перекрестки как главной дороги, так и второстепенной позволяет, судить о необходимости введения светофорного регулирования. Так, для перекрестков ул. Попова и ул. Антона Петрова, пр. Ленина и ул. Анатолия, пр. Красноармейский и ул. Никитина, ул. Челюскинцев и ул. Левобережная с соотношением интенсивностей соответственно 1700/1500, 1200/90, 1200/500, 1300/500 по одному из условий введения светофорного регулирования становится оправданным это мероприятие. Хотя это вызывает задержки на главной дороге перекрестка, вместе с тем суммарные задержки, как правило, уменьшаются, а степень безопасности проезда увеличивается.</w:t>
      </w:r>
    </w:p>
    <w:p w:rsidR="00C41958" w:rsidRDefault="00C41958">
      <w:pPr>
        <w:pStyle w:val="ConsPlusNormal"/>
        <w:spacing w:before="220"/>
        <w:ind w:firstLine="540"/>
        <w:jc w:val="both"/>
      </w:pPr>
      <w:r>
        <w:t>Для регулируемых перекрестков города характерны следующие недостатки:</w:t>
      </w:r>
    </w:p>
    <w:p w:rsidR="00C41958" w:rsidRDefault="00C41958">
      <w:pPr>
        <w:pStyle w:val="ConsPlusNormal"/>
        <w:spacing w:before="220"/>
        <w:ind w:firstLine="540"/>
        <w:jc w:val="both"/>
      </w:pPr>
      <w:r>
        <w:t>неоптимальный выбор режима регулирования (число фаз), ул. Северо-Западная x пр. Ленина, просп. Космонавтов x ул. Попова, пр. Строителей x пр. Красноармейский, Павловский тракт x ул. Попова;</w:t>
      </w:r>
    </w:p>
    <w:p w:rsidR="00C41958" w:rsidRDefault="00C41958">
      <w:pPr>
        <w:pStyle w:val="ConsPlusNormal"/>
        <w:spacing w:before="220"/>
        <w:ind w:firstLine="540"/>
        <w:jc w:val="both"/>
      </w:pPr>
      <w:r>
        <w:t>нерасчетливое назначение основных и промежуточных тактов, ул. Партизанская x пр. Красноармейский, ул. А.Петрова x ул. Северо-Западная, ул. Попова x ул. Юрина, 113.</w:t>
      </w:r>
    </w:p>
    <w:p w:rsidR="00C41958" w:rsidRDefault="00C41958">
      <w:pPr>
        <w:pStyle w:val="ConsPlusNormal"/>
        <w:spacing w:before="220"/>
        <w:ind w:firstLine="540"/>
        <w:jc w:val="both"/>
      </w:pPr>
      <w:r>
        <w:t>не выделено специализированных полос для маршрутных транспортных средств.</w:t>
      </w:r>
    </w:p>
    <w:p w:rsidR="00C41958" w:rsidRDefault="00C41958">
      <w:pPr>
        <w:pStyle w:val="ConsPlusNormal"/>
        <w:spacing w:before="220"/>
        <w:ind w:firstLine="540"/>
        <w:jc w:val="both"/>
      </w:pPr>
      <w:r>
        <w:t>Транспортные пересечения в разных уровнях устраиваются в первую очередь на городских магистралях непрерывного движения с интенсивностью более 4000 транспортных средств в час и не менее 500 автомобилей - по любой из пересекающих улиц.</w:t>
      </w:r>
    </w:p>
    <w:p w:rsidR="00C41958" w:rsidRDefault="00C41958">
      <w:pPr>
        <w:pStyle w:val="ConsPlusNormal"/>
        <w:spacing w:before="220"/>
        <w:ind w:firstLine="540"/>
        <w:jc w:val="both"/>
      </w:pPr>
      <w:r>
        <w:t>Существующие транспортные развязки г. Барнаула - это: Павловский тракт - ул. Малахова, ул. Мамонтова - пр. Ленина, ул. Мамонтова - пр. Красноармейский представлены схемами пересечений в двух уровнях типа "неполный клеверный лист". Для этой схемы характерным является сокращенное число съездов, ограничивающих непрерывность движения по всем направлениям нерегулируемой развязки.</w:t>
      </w:r>
    </w:p>
    <w:p w:rsidR="00C41958" w:rsidRDefault="00C41958">
      <w:pPr>
        <w:pStyle w:val="ConsPlusNormal"/>
        <w:jc w:val="both"/>
      </w:pPr>
    </w:p>
    <w:p w:rsidR="00C41958" w:rsidRDefault="00C41958">
      <w:pPr>
        <w:pStyle w:val="ConsPlusTitle"/>
        <w:jc w:val="center"/>
        <w:outlineLvl w:val="7"/>
      </w:pPr>
      <w:r>
        <w:t>Таблица 6. Перечень и параметры дорог регионального</w:t>
      </w:r>
    </w:p>
    <w:p w:rsidR="00C41958" w:rsidRDefault="00C41958">
      <w:pPr>
        <w:pStyle w:val="ConsPlusTitle"/>
        <w:jc w:val="center"/>
      </w:pPr>
      <w:r>
        <w:t>и межмуниципального значения Барнаульской городской</w:t>
      </w:r>
    </w:p>
    <w:p w:rsidR="00C41958" w:rsidRDefault="00C41958">
      <w:pPr>
        <w:pStyle w:val="ConsPlusTitle"/>
        <w:jc w:val="center"/>
      </w:pPr>
      <w:r>
        <w:lastRenderedPageBreak/>
        <w:t>агломерации</w:t>
      </w:r>
    </w:p>
    <w:p w:rsidR="00C41958" w:rsidRDefault="00C41958">
      <w:pPr>
        <w:pStyle w:val="ConsPlusNormal"/>
        <w:jc w:val="both"/>
      </w:pPr>
    </w:p>
    <w:p w:rsidR="00C41958" w:rsidRDefault="00C41958">
      <w:pPr>
        <w:sectPr w:rsidR="00C419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14"/>
        <w:gridCol w:w="1247"/>
        <w:gridCol w:w="1334"/>
        <w:gridCol w:w="1247"/>
        <w:gridCol w:w="1191"/>
        <w:gridCol w:w="1444"/>
        <w:gridCol w:w="1444"/>
        <w:gridCol w:w="1444"/>
        <w:gridCol w:w="1224"/>
      </w:tblGrid>
      <w:tr w:rsidR="00C41958">
        <w:tc>
          <w:tcPr>
            <w:tcW w:w="604" w:type="dxa"/>
            <w:vMerge w:val="restart"/>
          </w:tcPr>
          <w:p w:rsidR="00C41958" w:rsidRDefault="00C41958">
            <w:pPr>
              <w:pStyle w:val="ConsPlusNormal"/>
              <w:jc w:val="center"/>
            </w:pPr>
            <w:r>
              <w:lastRenderedPageBreak/>
              <w:t>N п/п</w:t>
            </w:r>
          </w:p>
        </w:tc>
        <w:tc>
          <w:tcPr>
            <w:tcW w:w="1814" w:type="dxa"/>
            <w:vMerge w:val="restart"/>
          </w:tcPr>
          <w:p w:rsidR="00C41958" w:rsidRDefault="00C41958">
            <w:pPr>
              <w:pStyle w:val="ConsPlusNormal"/>
              <w:jc w:val="center"/>
            </w:pPr>
            <w:r>
              <w:t>Название дорог</w:t>
            </w:r>
          </w:p>
        </w:tc>
        <w:tc>
          <w:tcPr>
            <w:tcW w:w="1247" w:type="dxa"/>
            <w:vMerge w:val="restart"/>
          </w:tcPr>
          <w:p w:rsidR="00C41958" w:rsidRDefault="00C41958">
            <w:pPr>
              <w:pStyle w:val="ConsPlusNormal"/>
              <w:jc w:val="center"/>
            </w:pPr>
            <w:r>
              <w:t>Категория автомобильной дороги</w:t>
            </w:r>
          </w:p>
        </w:tc>
        <w:tc>
          <w:tcPr>
            <w:tcW w:w="1334" w:type="dxa"/>
            <w:vMerge w:val="restart"/>
          </w:tcPr>
          <w:p w:rsidR="00C41958" w:rsidRDefault="00C41958">
            <w:pPr>
              <w:pStyle w:val="ConsPlusNormal"/>
              <w:jc w:val="center"/>
            </w:pPr>
            <w:r>
              <w:t>Общая протяженность, км</w:t>
            </w:r>
          </w:p>
        </w:tc>
        <w:tc>
          <w:tcPr>
            <w:tcW w:w="1247" w:type="dxa"/>
            <w:vMerge w:val="restart"/>
          </w:tcPr>
          <w:p w:rsidR="00C41958" w:rsidRDefault="00C41958">
            <w:pPr>
              <w:pStyle w:val="ConsPlusNormal"/>
              <w:jc w:val="center"/>
            </w:pPr>
            <w:r>
              <w:t>Скорость движения, км/ч</w:t>
            </w:r>
          </w:p>
        </w:tc>
        <w:tc>
          <w:tcPr>
            <w:tcW w:w="1191" w:type="dxa"/>
            <w:vMerge w:val="restart"/>
          </w:tcPr>
          <w:p w:rsidR="00C41958" w:rsidRDefault="00C41958">
            <w:pPr>
              <w:pStyle w:val="ConsPlusNormal"/>
              <w:jc w:val="center"/>
            </w:pPr>
            <w:r>
              <w:t>Интенсивность движения, авт/сут.</w:t>
            </w:r>
          </w:p>
        </w:tc>
        <w:tc>
          <w:tcPr>
            <w:tcW w:w="4332" w:type="dxa"/>
            <w:gridSpan w:val="3"/>
          </w:tcPr>
          <w:p w:rsidR="00C41958" w:rsidRDefault="00C41958">
            <w:pPr>
              <w:pStyle w:val="ConsPlusNormal"/>
              <w:jc w:val="center"/>
            </w:pPr>
            <w:r>
              <w:t>Состав движения, авт/сут.</w:t>
            </w:r>
          </w:p>
        </w:tc>
        <w:tc>
          <w:tcPr>
            <w:tcW w:w="1224" w:type="dxa"/>
            <w:vMerge w:val="restart"/>
          </w:tcPr>
          <w:p w:rsidR="00C41958" w:rsidRDefault="00C41958">
            <w:pPr>
              <w:pStyle w:val="ConsPlusNormal"/>
              <w:jc w:val="center"/>
            </w:pPr>
            <w:r>
              <w:t>Коэффициент загрузки</w:t>
            </w:r>
          </w:p>
        </w:tc>
      </w:tr>
      <w:tr w:rsidR="00C41958">
        <w:tc>
          <w:tcPr>
            <w:tcW w:w="604" w:type="dxa"/>
            <w:vMerge/>
          </w:tcPr>
          <w:p w:rsidR="00C41958" w:rsidRDefault="00C41958"/>
        </w:tc>
        <w:tc>
          <w:tcPr>
            <w:tcW w:w="1814" w:type="dxa"/>
            <w:vMerge/>
          </w:tcPr>
          <w:p w:rsidR="00C41958" w:rsidRDefault="00C41958"/>
        </w:tc>
        <w:tc>
          <w:tcPr>
            <w:tcW w:w="1247" w:type="dxa"/>
            <w:vMerge/>
          </w:tcPr>
          <w:p w:rsidR="00C41958" w:rsidRDefault="00C41958"/>
        </w:tc>
        <w:tc>
          <w:tcPr>
            <w:tcW w:w="1334" w:type="dxa"/>
            <w:vMerge/>
          </w:tcPr>
          <w:p w:rsidR="00C41958" w:rsidRDefault="00C41958"/>
        </w:tc>
        <w:tc>
          <w:tcPr>
            <w:tcW w:w="1247" w:type="dxa"/>
            <w:vMerge/>
          </w:tcPr>
          <w:p w:rsidR="00C41958" w:rsidRDefault="00C41958"/>
        </w:tc>
        <w:tc>
          <w:tcPr>
            <w:tcW w:w="1191" w:type="dxa"/>
            <w:vMerge/>
          </w:tcPr>
          <w:p w:rsidR="00C41958" w:rsidRDefault="00C41958"/>
        </w:tc>
        <w:tc>
          <w:tcPr>
            <w:tcW w:w="1444" w:type="dxa"/>
          </w:tcPr>
          <w:p w:rsidR="00C41958" w:rsidRDefault="00C41958">
            <w:pPr>
              <w:pStyle w:val="ConsPlusNormal"/>
              <w:jc w:val="center"/>
            </w:pPr>
            <w:r>
              <w:t>легковые</w:t>
            </w:r>
          </w:p>
        </w:tc>
        <w:tc>
          <w:tcPr>
            <w:tcW w:w="1444" w:type="dxa"/>
          </w:tcPr>
          <w:p w:rsidR="00C41958" w:rsidRDefault="00C41958">
            <w:pPr>
              <w:pStyle w:val="ConsPlusNormal"/>
              <w:jc w:val="center"/>
            </w:pPr>
            <w:r>
              <w:t>грузовые</w:t>
            </w:r>
          </w:p>
        </w:tc>
        <w:tc>
          <w:tcPr>
            <w:tcW w:w="1444" w:type="dxa"/>
          </w:tcPr>
          <w:p w:rsidR="00C41958" w:rsidRDefault="00C41958">
            <w:pPr>
              <w:pStyle w:val="ConsPlusNormal"/>
              <w:jc w:val="center"/>
            </w:pPr>
            <w:r>
              <w:t>автобусы</w:t>
            </w:r>
          </w:p>
        </w:tc>
        <w:tc>
          <w:tcPr>
            <w:tcW w:w="1224" w:type="dxa"/>
            <w:vMerge/>
          </w:tcPr>
          <w:p w:rsidR="00C41958" w:rsidRDefault="00C41958"/>
        </w:tc>
      </w:tr>
      <w:tr w:rsidR="00C41958">
        <w:tc>
          <w:tcPr>
            <w:tcW w:w="12993" w:type="dxa"/>
            <w:gridSpan w:val="10"/>
          </w:tcPr>
          <w:p w:rsidR="00C41958" w:rsidRDefault="00C41958">
            <w:pPr>
              <w:pStyle w:val="ConsPlusNormal"/>
              <w:jc w:val="center"/>
              <w:outlineLvl w:val="8"/>
            </w:pPr>
            <w:r>
              <w:t>Первомайский район</w:t>
            </w:r>
          </w:p>
        </w:tc>
      </w:tr>
      <w:tr w:rsidR="00C41958">
        <w:tc>
          <w:tcPr>
            <w:tcW w:w="604" w:type="dxa"/>
          </w:tcPr>
          <w:p w:rsidR="00C41958" w:rsidRDefault="00C41958">
            <w:pPr>
              <w:pStyle w:val="ConsPlusNormal"/>
              <w:jc w:val="both"/>
            </w:pPr>
            <w:r>
              <w:t>1.</w:t>
            </w:r>
          </w:p>
        </w:tc>
        <w:tc>
          <w:tcPr>
            <w:tcW w:w="1814" w:type="dxa"/>
          </w:tcPr>
          <w:p w:rsidR="00C41958" w:rsidRDefault="00C41958">
            <w:pPr>
              <w:pStyle w:val="ConsPlusNormal"/>
              <w:jc w:val="both"/>
            </w:pPr>
            <w:r>
              <w:t>Фирсово - Бобровка - Рассказиха - Нижняя Петровка - Чаузово</w:t>
            </w:r>
          </w:p>
        </w:tc>
        <w:tc>
          <w:tcPr>
            <w:tcW w:w="1247" w:type="dxa"/>
          </w:tcPr>
          <w:p w:rsidR="00C41958" w:rsidRDefault="00C41958">
            <w:pPr>
              <w:pStyle w:val="ConsPlusNormal"/>
            </w:pPr>
          </w:p>
        </w:tc>
        <w:tc>
          <w:tcPr>
            <w:tcW w:w="1334" w:type="dxa"/>
          </w:tcPr>
          <w:p w:rsidR="00C41958" w:rsidRDefault="00C41958">
            <w:pPr>
              <w:pStyle w:val="ConsPlusNormal"/>
              <w:jc w:val="center"/>
            </w:pPr>
            <w:r>
              <w:t>88,008</w:t>
            </w:r>
          </w:p>
        </w:tc>
        <w:tc>
          <w:tcPr>
            <w:tcW w:w="1247" w:type="dxa"/>
          </w:tcPr>
          <w:p w:rsidR="00C41958" w:rsidRDefault="00C41958">
            <w:pPr>
              <w:pStyle w:val="ConsPlusNormal"/>
              <w:jc w:val="center"/>
            </w:pPr>
            <w:r>
              <w:t>90</w:t>
            </w:r>
          </w:p>
        </w:tc>
        <w:tc>
          <w:tcPr>
            <w:tcW w:w="1191" w:type="dxa"/>
          </w:tcPr>
          <w:p w:rsidR="00C41958" w:rsidRDefault="00C41958">
            <w:pPr>
              <w:pStyle w:val="ConsPlusNormal"/>
              <w:jc w:val="center"/>
            </w:pPr>
            <w:r>
              <w:t>3800</w:t>
            </w:r>
          </w:p>
        </w:tc>
        <w:tc>
          <w:tcPr>
            <w:tcW w:w="1444" w:type="dxa"/>
          </w:tcPr>
          <w:p w:rsidR="00C41958" w:rsidRDefault="00C41958">
            <w:pPr>
              <w:pStyle w:val="ConsPlusNormal"/>
              <w:jc w:val="center"/>
            </w:pPr>
            <w:r>
              <w:t>3000</w:t>
            </w:r>
          </w:p>
        </w:tc>
        <w:tc>
          <w:tcPr>
            <w:tcW w:w="1444" w:type="dxa"/>
          </w:tcPr>
          <w:p w:rsidR="00C41958" w:rsidRDefault="00C41958">
            <w:pPr>
              <w:pStyle w:val="ConsPlusNormal"/>
              <w:jc w:val="center"/>
            </w:pPr>
            <w:r>
              <w:t>650</w:t>
            </w:r>
          </w:p>
        </w:tc>
        <w:tc>
          <w:tcPr>
            <w:tcW w:w="1444" w:type="dxa"/>
          </w:tcPr>
          <w:p w:rsidR="00C41958" w:rsidRDefault="00C41958">
            <w:pPr>
              <w:pStyle w:val="ConsPlusNormal"/>
              <w:jc w:val="center"/>
            </w:pPr>
            <w:r>
              <w:t>150</w:t>
            </w:r>
          </w:p>
        </w:tc>
        <w:tc>
          <w:tcPr>
            <w:tcW w:w="1224" w:type="dxa"/>
          </w:tcPr>
          <w:p w:rsidR="00C41958" w:rsidRDefault="00C41958">
            <w:pPr>
              <w:pStyle w:val="ConsPlusNormal"/>
              <w:jc w:val="center"/>
            </w:pPr>
            <w:r>
              <w:t>0,5</w:t>
            </w:r>
          </w:p>
        </w:tc>
      </w:tr>
      <w:tr w:rsidR="00C41958">
        <w:tc>
          <w:tcPr>
            <w:tcW w:w="604" w:type="dxa"/>
          </w:tcPr>
          <w:p w:rsidR="00C41958" w:rsidRDefault="00C41958">
            <w:pPr>
              <w:pStyle w:val="ConsPlusNormal"/>
              <w:jc w:val="both"/>
            </w:pPr>
            <w:r>
              <w:t>2.</w:t>
            </w:r>
          </w:p>
        </w:tc>
        <w:tc>
          <w:tcPr>
            <w:tcW w:w="1814" w:type="dxa"/>
          </w:tcPr>
          <w:p w:rsidR="00C41958" w:rsidRDefault="00C41958">
            <w:pPr>
              <w:pStyle w:val="ConsPlusNormal"/>
              <w:jc w:val="both"/>
            </w:pPr>
            <w:r>
              <w:t>Подъезд к с. Березовка</w:t>
            </w:r>
          </w:p>
        </w:tc>
        <w:tc>
          <w:tcPr>
            <w:tcW w:w="1247" w:type="dxa"/>
          </w:tcPr>
          <w:p w:rsidR="00C41958" w:rsidRDefault="00C41958">
            <w:pPr>
              <w:pStyle w:val="ConsPlusNormal"/>
              <w:jc w:val="center"/>
            </w:pPr>
            <w:r>
              <w:t>IV</w:t>
            </w:r>
          </w:p>
        </w:tc>
        <w:tc>
          <w:tcPr>
            <w:tcW w:w="1334" w:type="dxa"/>
          </w:tcPr>
          <w:p w:rsidR="00C41958" w:rsidRDefault="00C41958">
            <w:pPr>
              <w:pStyle w:val="ConsPlusNormal"/>
              <w:jc w:val="center"/>
            </w:pPr>
            <w:r>
              <w:t>6</w:t>
            </w:r>
          </w:p>
        </w:tc>
        <w:tc>
          <w:tcPr>
            <w:tcW w:w="1247" w:type="dxa"/>
          </w:tcPr>
          <w:p w:rsidR="00C41958" w:rsidRDefault="00C41958">
            <w:pPr>
              <w:pStyle w:val="ConsPlusNormal"/>
              <w:jc w:val="center"/>
            </w:pPr>
            <w:r>
              <w:t>90</w:t>
            </w:r>
          </w:p>
        </w:tc>
        <w:tc>
          <w:tcPr>
            <w:tcW w:w="1191" w:type="dxa"/>
          </w:tcPr>
          <w:p w:rsidR="00C41958" w:rsidRDefault="00C41958">
            <w:pPr>
              <w:pStyle w:val="ConsPlusNormal"/>
              <w:jc w:val="center"/>
            </w:pPr>
            <w:r>
              <w:t>1200</w:t>
            </w:r>
          </w:p>
        </w:tc>
        <w:tc>
          <w:tcPr>
            <w:tcW w:w="1444" w:type="dxa"/>
          </w:tcPr>
          <w:p w:rsidR="00C41958" w:rsidRDefault="00C41958">
            <w:pPr>
              <w:pStyle w:val="ConsPlusNormal"/>
              <w:jc w:val="center"/>
            </w:pPr>
            <w:r>
              <w:t>700</w:t>
            </w:r>
          </w:p>
        </w:tc>
        <w:tc>
          <w:tcPr>
            <w:tcW w:w="1444" w:type="dxa"/>
          </w:tcPr>
          <w:p w:rsidR="00C41958" w:rsidRDefault="00C41958">
            <w:pPr>
              <w:pStyle w:val="ConsPlusNormal"/>
              <w:jc w:val="center"/>
            </w:pPr>
            <w:r>
              <w:t>400</w:t>
            </w:r>
          </w:p>
        </w:tc>
        <w:tc>
          <w:tcPr>
            <w:tcW w:w="1444" w:type="dxa"/>
          </w:tcPr>
          <w:p w:rsidR="00C41958" w:rsidRDefault="00C41958">
            <w:pPr>
              <w:pStyle w:val="ConsPlusNormal"/>
              <w:jc w:val="center"/>
            </w:pPr>
            <w:r>
              <w:t>100</w:t>
            </w:r>
          </w:p>
        </w:tc>
        <w:tc>
          <w:tcPr>
            <w:tcW w:w="1224" w:type="dxa"/>
          </w:tcPr>
          <w:p w:rsidR="00C41958" w:rsidRDefault="00C41958">
            <w:pPr>
              <w:pStyle w:val="ConsPlusNormal"/>
              <w:jc w:val="center"/>
            </w:pPr>
            <w:r>
              <w:t>0,25</w:t>
            </w:r>
          </w:p>
        </w:tc>
      </w:tr>
      <w:tr w:rsidR="00C41958">
        <w:tc>
          <w:tcPr>
            <w:tcW w:w="604" w:type="dxa"/>
          </w:tcPr>
          <w:p w:rsidR="00C41958" w:rsidRDefault="00C41958">
            <w:pPr>
              <w:pStyle w:val="ConsPlusNormal"/>
              <w:jc w:val="both"/>
            </w:pPr>
            <w:r>
              <w:t>3.</w:t>
            </w:r>
          </w:p>
        </w:tc>
        <w:tc>
          <w:tcPr>
            <w:tcW w:w="1814" w:type="dxa"/>
          </w:tcPr>
          <w:p w:rsidR="00C41958" w:rsidRDefault="00C41958">
            <w:pPr>
              <w:pStyle w:val="ConsPlusNormal"/>
              <w:jc w:val="both"/>
            </w:pPr>
            <w:r>
              <w:t>Барнаул - АНИИЗиС</w:t>
            </w:r>
          </w:p>
        </w:tc>
        <w:tc>
          <w:tcPr>
            <w:tcW w:w="1247" w:type="dxa"/>
          </w:tcPr>
          <w:p w:rsidR="00C41958" w:rsidRDefault="00C41958">
            <w:pPr>
              <w:pStyle w:val="ConsPlusNormal"/>
              <w:jc w:val="center"/>
            </w:pPr>
            <w:r>
              <w:t>III</w:t>
            </w:r>
          </w:p>
        </w:tc>
        <w:tc>
          <w:tcPr>
            <w:tcW w:w="1334" w:type="dxa"/>
          </w:tcPr>
          <w:p w:rsidR="00C41958" w:rsidRDefault="00C41958">
            <w:pPr>
              <w:pStyle w:val="ConsPlusNormal"/>
              <w:jc w:val="center"/>
            </w:pPr>
            <w:r>
              <w:t>8,628</w:t>
            </w:r>
          </w:p>
        </w:tc>
        <w:tc>
          <w:tcPr>
            <w:tcW w:w="1247" w:type="dxa"/>
          </w:tcPr>
          <w:p w:rsidR="00C41958" w:rsidRDefault="00C41958">
            <w:pPr>
              <w:pStyle w:val="ConsPlusNormal"/>
              <w:jc w:val="center"/>
            </w:pPr>
            <w:r>
              <w:t>90</w:t>
            </w:r>
          </w:p>
        </w:tc>
        <w:tc>
          <w:tcPr>
            <w:tcW w:w="1191" w:type="dxa"/>
          </w:tcPr>
          <w:p w:rsidR="00C41958" w:rsidRDefault="00C41958">
            <w:pPr>
              <w:pStyle w:val="ConsPlusNormal"/>
              <w:jc w:val="center"/>
            </w:pPr>
            <w:r>
              <w:t>8500</w:t>
            </w:r>
          </w:p>
        </w:tc>
        <w:tc>
          <w:tcPr>
            <w:tcW w:w="1444" w:type="dxa"/>
          </w:tcPr>
          <w:p w:rsidR="00C41958" w:rsidRDefault="00C41958">
            <w:pPr>
              <w:pStyle w:val="ConsPlusNormal"/>
              <w:jc w:val="center"/>
            </w:pPr>
            <w:r>
              <w:t>7700</w:t>
            </w:r>
          </w:p>
        </w:tc>
        <w:tc>
          <w:tcPr>
            <w:tcW w:w="1444" w:type="dxa"/>
          </w:tcPr>
          <w:p w:rsidR="00C41958" w:rsidRDefault="00C41958">
            <w:pPr>
              <w:pStyle w:val="ConsPlusNormal"/>
              <w:jc w:val="center"/>
            </w:pPr>
            <w:r>
              <w:t>500</w:t>
            </w:r>
          </w:p>
        </w:tc>
        <w:tc>
          <w:tcPr>
            <w:tcW w:w="1444" w:type="dxa"/>
          </w:tcPr>
          <w:p w:rsidR="00C41958" w:rsidRDefault="00C41958">
            <w:pPr>
              <w:pStyle w:val="ConsPlusNormal"/>
              <w:jc w:val="center"/>
            </w:pPr>
            <w:r>
              <w:t>300</w:t>
            </w:r>
          </w:p>
        </w:tc>
        <w:tc>
          <w:tcPr>
            <w:tcW w:w="1224" w:type="dxa"/>
          </w:tcPr>
          <w:p w:rsidR="00C41958" w:rsidRDefault="00C41958">
            <w:pPr>
              <w:pStyle w:val="ConsPlusNormal"/>
              <w:jc w:val="center"/>
            </w:pPr>
            <w:r>
              <w:t>0,7</w:t>
            </w:r>
          </w:p>
        </w:tc>
      </w:tr>
      <w:tr w:rsidR="00C41958">
        <w:tc>
          <w:tcPr>
            <w:tcW w:w="604" w:type="dxa"/>
          </w:tcPr>
          <w:p w:rsidR="00C41958" w:rsidRDefault="00C41958">
            <w:pPr>
              <w:pStyle w:val="ConsPlusNormal"/>
              <w:jc w:val="both"/>
            </w:pPr>
            <w:r>
              <w:t>4.</w:t>
            </w:r>
          </w:p>
        </w:tc>
        <w:tc>
          <w:tcPr>
            <w:tcW w:w="1814" w:type="dxa"/>
          </w:tcPr>
          <w:p w:rsidR="00C41958" w:rsidRDefault="00C41958">
            <w:pPr>
              <w:pStyle w:val="ConsPlusNormal"/>
              <w:jc w:val="both"/>
            </w:pPr>
            <w:r>
              <w:t>Белоярск - Заринск</w:t>
            </w:r>
          </w:p>
        </w:tc>
        <w:tc>
          <w:tcPr>
            <w:tcW w:w="1247" w:type="dxa"/>
          </w:tcPr>
          <w:p w:rsidR="00C41958" w:rsidRDefault="00C41958">
            <w:pPr>
              <w:pStyle w:val="ConsPlusNormal"/>
              <w:jc w:val="center"/>
            </w:pPr>
            <w:r>
              <w:t>III</w:t>
            </w:r>
          </w:p>
        </w:tc>
        <w:tc>
          <w:tcPr>
            <w:tcW w:w="1334" w:type="dxa"/>
          </w:tcPr>
          <w:p w:rsidR="00C41958" w:rsidRDefault="00C41958">
            <w:pPr>
              <w:pStyle w:val="ConsPlusNormal"/>
              <w:jc w:val="center"/>
            </w:pPr>
            <w:r>
              <w:t>46,3</w:t>
            </w:r>
          </w:p>
        </w:tc>
        <w:tc>
          <w:tcPr>
            <w:tcW w:w="1247" w:type="dxa"/>
          </w:tcPr>
          <w:p w:rsidR="00C41958" w:rsidRDefault="00C41958">
            <w:pPr>
              <w:pStyle w:val="ConsPlusNormal"/>
              <w:jc w:val="center"/>
            </w:pPr>
            <w:r>
              <w:t>90</w:t>
            </w:r>
          </w:p>
        </w:tc>
        <w:tc>
          <w:tcPr>
            <w:tcW w:w="1191" w:type="dxa"/>
          </w:tcPr>
          <w:p w:rsidR="00C41958" w:rsidRDefault="00C41958">
            <w:pPr>
              <w:pStyle w:val="ConsPlusNormal"/>
              <w:jc w:val="center"/>
            </w:pPr>
            <w:r>
              <w:t>9500</w:t>
            </w:r>
          </w:p>
        </w:tc>
        <w:tc>
          <w:tcPr>
            <w:tcW w:w="1444" w:type="dxa"/>
          </w:tcPr>
          <w:p w:rsidR="00C41958" w:rsidRDefault="00C41958">
            <w:pPr>
              <w:pStyle w:val="ConsPlusNormal"/>
              <w:jc w:val="center"/>
            </w:pPr>
            <w:r>
              <w:t>8700</w:t>
            </w:r>
          </w:p>
        </w:tc>
        <w:tc>
          <w:tcPr>
            <w:tcW w:w="1444" w:type="dxa"/>
          </w:tcPr>
          <w:p w:rsidR="00C41958" w:rsidRDefault="00C41958">
            <w:pPr>
              <w:pStyle w:val="ConsPlusNormal"/>
              <w:jc w:val="center"/>
            </w:pPr>
            <w:r>
              <w:t>600</w:t>
            </w:r>
          </w:p>
        </w:tc>
        <w:tc>
          <w:tcPr>
            <w:tcW w:w="1444" w:type="dxa"/>
          </w:tcPr>
          <w:p w:rsidR="00C41958" w:rsidRDefault="00C41958">
            <w:pPr>
              <w:pStyle w:val="ConsPlusNormal"/>
              <w:jc w:val="center"/>
            </w:pPr>
            <w:r>
              <w:t>200</w:t>
            </w:r>
          </w:p>
        </w:tc>
        <w:tc>
          <w:tcPr>
            <w:tcW w:w="1224" w:type="dxa"/>
          </w:tcPr>
          <w:p w:rsidR="00C41958" w:rsidRDefault="00C41958">
            <w:pPr>
              <w:pStyle w:val="ConsPlusNormal"/>
              <w:jc w:val="center"/>
            </w:pPr>
            <w:r>
              <w:t>0,7</w:t>
            </w:r>
          </w:p>
        </w:tc>
      </w:tr>
      <w:tr w:rsidR="00C41958">
        <w:tc>
          <w:tcPr>
            <w:tcW w:w="12993" w:type="dxa"/>
            <w:gridSpan w:val="10"/>
          </w:tcPr>
          <w:p w:rsidR="00C41958" w:rsidRDefault="00C41958">
            <w:pPr>
              <w:pStyle w:val="ConsPlusNormal"/>
              <w:jc w:val="center"/>
              <w:outlineLvl w:val="8"/>
            </w:pPr>
            <w:r>
              <w:t>Павловский район</w:t>
            </w:r>
          </w:p>
        </w:tc>
      </w:tr>
      <w:tr w:rsidR="00C41958">
        <w:tc>
          <w:tcPr>
            <w:tcW w:w="604" w:type="dxa"/>
          </w:tcPr>
          <w:p w:rsidR="00C41958" w:rsidRDefault="00C41958">
            <w:pPr>
              <w:pStyle w:val="ConsPlusNormal"/>
            </w:pPr>
          </w:p>
        </w:tc>
        <w:tc>
          <w:tcPr>
            <w:tcW w:w="1814" w:type="dxa"/>
          </w:tcPr>
          <w:p w:rsidR="00C41958" w:rsidRDefault="00C41958">
            <w:pPr>
              <w:pStyle w:val="ConsPlusNormal"/>
            </w:pPr>
          </w:p>
        </w:tc>
        <w:tc>
          <w:tcPr>
            <w:tcW w:w="1247" w:type="dxa"/>
          </w:tcPr>
          <w:p w:rsidR="00C41958" w:rsidRDefault="00C41958">
            <w:pPr>
              <w:pStyle w:val="ConsPlusNormal"/>
            </w:pPr>
          </w:p>
        </w:tc>
        <w:tc>
          <w:tcPr>
            <w:tcW w:w="1334" w:type="dxa"/>
          </w:tcPr>
          <w:p w:rsidR="00C41958" w:rsidRDefault="00C41958">
            <w:pPr>
              <w:pStyle w:val="ConsPlusNormal"/>
            </w:pPr>
          </w:p>
        </w:tc>
        <w:tc>
          <w:tcPr>
            <w:tcW w:w="1247" w:type="dxa"/>
          </w:tcPr>
          <w:p w:rsidR="00C41958" w:rsidRDefault="00C41958">
            <w:pPr>
              <w:pStyle w:val="ConsPlusNormal"/>
            </w:pPr>
          </w:p>
        </w:tc>
        <w:tc>
          <w:tcPr>
            <w:tcW w:w="1191" w:type="dxa"/>
          </w:tcPr>
          <w:p w:rsidR="00C41958" w:rsidRDefault="00C41958">
            <w:pPr>
              <w:pStyle w:val="ConsPlusNormal"/>
            </w:pPr>
          </w:p>
        </w:tc>
        <w:tc>
          <w:tcPr>
            <w:tcW w:w="1444" w:type="dxa"/>
          </w:tcPr>
          <w:p w:rsidR="00C41958" w:rsidRDefault="00C41958">
            <w:pPr>
              <w:pStyle w:val="ConsPlusNormal"/>
            </w:pPr>
          </w:p>
        </w:tc>
        <w:tc>
          <w:tcPr>
            <w:tcW w:w="1444" w:type="dxa"/>
          </w:tcPr>
          <w:p w:rsidR="00C41958" w:rsidRDefault="00C41958">
            <w:pPr>
              <w:pStyle w:val="ConsPlusNormal"/>
            </w:pPr>
          </w:p>
        </w:tc>
        <w:tc>
          <w:tcPr>
            <w:tcW w:w="1444" w:type="dxa"/>
          </w:tcPr>
          <w:p w:rsidR="00C41958" w:rsidRDefault="00C41958">
            <w:pPr>
              <w:pStyle w:val="ConsPlusNormal"/>
            </w:pPr>
          </w:p>
        </w:tc>
        <w:tc>
          <w:tcPr>
            <w:tcW w:w="1224" w:type="dxa"/>
          </w:tcPr>
          <w:p w:rsidR="00C41958" w:rsidRDefault="00C41958">
            <w:pPr>
              <w:pStyle w:val="ConsPlusNormal"/>
            </w:pPr>
          </w:p>
        </w:tc>
      </w:tr>
      <w:tr w:rsidR="00C41958">
        <w:tc>
          <w:tcPr>
            <w:tcW w:w="604" w:type="dxa"/>
          </w:tcPr>
          <w:p w:rsidR="00C41958" w:rsidRDefault="00C41958">
            <w:pPr>
              <w:pStyle w:val="ConsPlusNormal"/>
              <w:jc w:val="both"/>
            </w:pPr>
            <w:r>
              <w:t>1.</w:t>
            </w:r>
          </w:p>
        </w:tc>
        <w:tc>
          <w:tcPr>
            <w:tcW w:w="1814" w:type="dxa"/>
          </w:tcPr>
          <w:p w:rsidR="00C41958" w:rsidRDefault="00C41958">
            <w:pPr>
              <w:pStyle w:val="ConsPlusNormal"/>
              <w:jc w:val="both"/>
            </w:pPr>
            <w:r>
              <w:t>Урожайный - Стуково - Новые Зори - Шахи</w:t>
            </w:r>
          </w:p>
        </w:tc>
        <w:tc>
          <w:tcPr>
            <w:tcW w:w="1247" w:type="dxa"/>
          </w:tcPr>
          <w:p w:rsidR="00C41958" w:rsidRDefault="00C41958">
            <w:pPr>
              <w:pStyle w:val="ConsPlusNormal"/>
              <w:jc w:val="center"/>
            </w:pPr>
            <w:r>
              <w:t>IV</w:t>
            </w:r>
          </w:p>
        </w:tc>
        <w:tc>
          <w:tcPr>
            <w:tcW w:w="1334" w:type="dxa"/>
          </w:tcPr>
          <w:p w:rsidR="00C41958" w:rsidRDefault="00C41958">
            <w:pPr>
              <w:pStyle w:val="ConsPlusNormal"/>
              <w:jc w:val="center"/>
            </w:pPr>
            <w:r>
              <w:t>32,829</w:t>
            </w:r>
          </w:p>
        </w:tc>
        <w:tc>
          <w:tcPr>
            <w:tcW w:w="1247" w:type="dxa"/>
          </w:tcPr>
          <w:p w:rsidR="00C41958" w:rsidRDefault="00C41958">
            <w:pPr>
              <w:pStyle w:val="ConsPlusNormal"/>
              <w:jc w:val="center"/>
            </w:pPr>
            <w:r>
              <w:t>90</w:t>
            </w:r>
          </w:p>
        </w:tc>
        <w:tc>
          <w:tcPr>
            <w:tcW w:w="1191" w:type="dxa"/>
          </w:tcPr>
          <w:p w:rsidR="00C41958" w:rsidRDefault="00C41958">
            <w:pPr>
              <w:pStyle w:val="ConsPlusNormal"/>
              <w:jc w:val="center"/>
            </w:pPr>
            <w:r>
              <w:t>3400</w:t>
            </w:r>
          </w:p>
        </w:tc>
        <w:tc>
          <w:tcPr>
            <w:tcW w:w="1444" w:type="dxa"/>
          </w:tcPr>
          <w:p w:rsidR="00C41958" w:rsidRDefault="00C41958">
            <w:pPr>
              <w:pStyle w:val="ConsPlusNormal"/>
              <w:jc w:val="center"/>
            </w:pPr>
            <w:r>
              <w:t>2600</w:t>
            </w:r>
          </w:p>
        </w:tc>
        <w:tc>
          <w:tcPr>
            <w:tcW w:w="1444" w:type="dxa"/>
          </w:tcPr>
          <w:p w:rsidR="00C41958" w:rsidRDefault="00C41958">
            <w:pPr>
              <w:pStyle w:val="ConsPlusNormal"/>
              <w:jc w:val="center"/>
            </w:pPr>
            <w:r>
              <w:t>500</w:t>
            </w:r>
          </w:p>
        </w:tc>
        <w:tc>
          <w:tcPr>
            <w:tcW w:w="1444" w:type="dxa"/>
          </w:tcPr>
          <w:p w:rsidR="00C41958" w:rsidRDefault="00C41958">
            <w:pPr>
              <w:pStyle w:val="ConsPlusNormal"/>
              <w:jc w:val="center"/>
            </w:pPr>
            <w:r>
              <w:t>300</w:t>
            </w:r>
          </w:p>
        </w:tc>
        <w:tc>
          <w:tcPr>
            <w:tcW w:w="1224" w:type="dxa"/>
          </w:tcPr>
          <w:p w:rsidR="00C41958" w:rsidRDefault="00C41958">
            <w:pPr>
              <w:pStyle w:val="ConsPlusNormal"/>
              <w:jc w:val="center"/>
            </w:pPr>
            <w:r>
              <w:t>0,5</w:t>
            </w:r>
          </w:p>
        </w:tc>
      </w:tr>
      <w:tr w:rsidR="00C41958">
        <w:tc>
          <w:tcPr>
            <w:tcW w:w="604" w:type="dxa"/>
          </w:tcPr>
          <w:p w:rsidR="00C41958" w:rsidRDefault="00C41958">
            <w:pPr>
              <w:pStyle w:val="ConsPlusNormal"/>
              <w:jc w:val="both"/>
            </w:pPr>
            <w:r>
              <w:t>2.</w:t>
            </w:r>
          </w:p>
        </w:tc>
        <w:tc>
          <w:tcPr>
            <w:tcW w:w="1814" w:type="dxa"/>
          </w:tcPr>
          <w:p w:rsidR="00C41958" w:rsidRDefault="00C41958">
            <w:pPr>
              <w:pStyle w:val="ConsPlusNormal"/>
              <w:jc w:val="both"/>
            </w:pPr>
            <w:r>
              <w:t>Новые Зори - Власиха (в границах района)</w:t>
            </w:r>
          </w:p>
        </w:tc>
        <w:tc>
          <w:tcPr>
            <w:tcW w:w="1247" w:type="dxa"/>
          </w:tcPr>
          <w:p w:rsidR="00C41958" w:rsidRDefault="00C41958">
            <w:pPr>
              <w:pStyle w:val="ConsPlusNormal"/>
              <w:jc w:val="center"/>
            </w:pPr>
            <w:r>
              <w:t>IV</w:t>
            </w:r>
          </w:p>
        </w:tc>
        <w:tc>
          <w:tcPr>
            <w:tcW w:w="1334" w:type="dxa"/>
          </w:tcPr>
          <w:p w:rsidR="00C41958" w:rsidRDefault="00C41958">
            <w:pPr>
              <w:pStyle w:val="ConsPlusNormal"/>
              <w:jc w:val="center"/>
            </w:pPr>
            <w:r>
              <w:t>3</w:t>
            </w:r>
          </w:p>
        </w:tc>
        <w:tc>
          <w:tcPr>
            <w:tcW w:w="1247" w:type="dxa"/>
          </w:tcPr>
          <w:p w:rsidR="00C41958" w:rsidRDefault="00C41958">
            <w:pPr>
              <w:pStyle w:val="ConsPlusNormal"/>
              <w:jc w:val="center"/>
            </w:pPr>
            <w:r>
              <w:t>90</w:t>
            </w:r>
          </w:p>
        </w:tc>
        <w:tc>
          <w:tcPr>
            <w:tcW w:w="1191" w:type="dxa"/>
          </w:tcPr>
          <w:p w:rsidR="00C41958" w:rsidRDefault="00C41958">
            <w:pPr>
              <w:pStyle w:val="ConsPlusNormal"/>
              <w:jc w:val="center"/>
            </w:pPr>
            <w:r>
              <w:t>1000</w:t>
            </w:r>
          </w:p>
        </w:tc>
        <w:tc>
          <w:tcPr>
            <w:tcW w:w="1444" w:type="dxa"/>
          </w:tcPr>
          <w:p w:rsidR="00C41958" w:rsidRDefault="00C41958">
            <w:pPr>
              <w:pStyle w:val="ConsPlusNormal"/>
              <w:jc w:val="center"/>
            </w:pPr>
            <w:r>
              <w:t>800</w:t>
            </w:r>
          </w:p>
        </w:tc>
        <w:tc>
          <w:tcPr>
            <w:tcW w:w="1444" w:type="dxa"/>
          </w:tcPr>
          <w:p w:rsidR="00C41958" w:rsidRDefault="00C41958">
            <w:pPr>
              <w:pStyle w:val="ConsPlusNormal"/>
              <w:jc w:val="center"/>
            </w:pPr>
            <w:r>
              <w:t>100</w:t>
            </w:r>
          </w:p>
        </w:tc>
        <w:tc>
          <w:tcPr>
            <w:tcW w:w="1444" w:type="dxa"/>
          </w:tcPr>
          <w:p w:rsidR="00C41958" w:rsidRDefault="00C41958">
            <w:pPr>
              <w:pStyle w:val="ConsPlusNormal"/>
              <w:jc w:val="center"/>
            </w:pPr>
            <w:r>
              <w:t>100</w:t>
            </w:r>
          </w:p>
        </w:tc>
        <w:tc>
          <w:tcPr>
            <w:tcW w:w="1224" w:type="dxa"/>
          </w:tcPr>
          <w:p w:rsidR="00C41958" w:rsidRDefault="00C41958">
            <w:pPr>
              <w:pStyle w:val="ConsPlusNormal"/>
              <w:jc w:val="center"/>
            </w:pPr>
            <w:r>
              <w:t>0,2</w:t>
            </w:r>
          </w:p>
        </w:tc>
      </w:tr>
      <w:tr w:rsidR="00C41958">
        <w:tc>
          <w:tcPr>
            <w:tcW w:w="12993" w:type="dxa"/>
            <w:gridSpan w:val="10"/>
          </w:tcPr>
          <w:p w:rsidR="00C41958" w:rsidRDefault="00C41958">
            <w:pPr>
              <w:pStyle w:val="ConsPlusNormal"/>
              <w:jc w:val="center"/>
              <w:outlineLvl w:val="8"/>
            </w:pPr>
            <w:r>
              <w:t>Калманский район</w:t>
            </w:r>
          </w:p>
        </w:tc>
      </w:tr>
      <w:tr w:rsidR="00C41958">
        <w:tc>
          <w:tcPr>
            <w:tcW w:w="604" w:type="dxa"/>
          </w:tcPr>
          <w:p w:rsidR="00C41958" w:rsidRDefault="00C41958">
            <w:pPr>
              <w:pStyle w:val="ConsPlusNormal"/>
              <w:jc w:val="both"/>
            </w:pPr>
            <w:r>
              <w:lastRenderedPageBreak/>
              <w:t>1.</w:t>
            </w:r>
          </w:p>
        </w:tc>
        <w:tc>
          <w:tcPr>
            <w:tcW w:w="1814" w:type="dxa"/>
          </w:tcPr>
          <w:p w:rsidR="00C41958" w:rsidRDefault="00C41958">
            <w:pPr>
              <w:pStyle w:val="ConsPlusNormal"/>
              <w:jc w:val="both"/>
            </w:pPr>
            <w:r>
              <w:t>Калманка - Новороманово - Лебяжье</w:t>
            </w:r>
          </w:p>
        </w:tc>
        <w:tc>
          <w:tcPr>
            <w:tcW w:w="1247" w:type="dxa"/>
          </w:tcPr>
          <w:p w:rsidR="00C41958" w:rsidRDefault="00C41958">
            <w:pPr>
              <w:pStyle w:val="ConsPlusNormal"/>
              <w:jc w:val="center"/>
            </w:pPr>
            <w:r>
              <w:t>IV</w:t>
            </w:r>
          </w:p>
        </w:tc>
        <w:tc>
          <w:tcPr>
            <w:tcW w:w="1334" w:type="dxa"/>
          </w:tcPr>
          <w:p w:rsidR="00C41958" w:rsidRDefault="00C41958">
            <w:pPr>
              <w:pStyle w:val="ConsPlusNormal"/>
              <w:jc w:val="center"/>
            </w:pPr>
            <w:r>
              <w:t>49,505</w:t>
            </w:r>
          </w:p>
        </w:tc>
        <w:tc>
          <w:tcPr>
            <w:tcW w:w="1247" w:type="dxa"/>
          </w:tcPr>
          <w:p w:rsidR="00C41958" w:rsidRDefault="00C41958">
            <w:pPr>
              <w:pStyle w:val="ConsPlusNormal"/>
              <w:jc w:val="center"/>
            </w:pPr>
            <w:r>
              <w:t>90</w:t>
            </w:r>
          </w:p>
        </w:tc>
        <w:tc>
          <w:tcPr>
            <w:tcW w:w="1191" w:type="dxa"/>
          </w:tcPr>
          <w:p w:rsidR="00C41958" w:rsidRDefault="00C41958">
            <w:pPr>
              <w:pStyle w:val="ConsPlusNormal"/>
              <w:jc w:val="center"/>
            </w:pPr>
            <w:r>
              <w:t>2300</w:t>
            </w:r>
          </w:p>
        </w:tc>
        <w:tc>
          <w:tcPr>
            <w:tcW w:w="1444" w:type="dxa"/>
          </w:tcPr>
          <w:p w:rsidR="00C41958" w:rsidRDefault="00C41958">
            <w:pPr>
              <w:pStyle w:val="ConsPlusNormal"/>
              <w:jc w:val="center"/>
            </w:pPr>
            <w:r>
              <w:t>1600</w:t>
            </w:r>
          </w:p>
        </w:tc>
        <w:tc>
          <w:tcPr>
            <w:tcW w:w="1444" w:type="dxa"/>
          </w:tcPr>
          <w:p w:rsidR="00C41958" w:rsidRDefault="00C41958">
            <w:pPr>
              <w:pStyle w:val="ConsPlusNormal"/>
              <w:jc w:val="center"/>
            </w:pPr>
            <w:r>
              <w:t>400</w:t>
            </w:r>
          </w:p>
        </w:tc>
        <w:tc>
          <w:tcPr>
            <w:tcW w:w="1444" w:type="dxa"/>
          </w:tcPr>
          <w:p w:rsidR="00C41958" w:rsidRDefault="00C41958">
            <w:pPr>
              <w:pStyle w:val="ConsPlusNormal"/>
              <w:jc w:val="center"/>
            </w:pPr>
            <w:r>
              <w:t>300</w:t>
            </w:r>
          </w:p>
        </w:tc>
        <w:tc>
          <w:tcPr>
            <w:tcW w:w="1224" w:type="dxa"/>
          </w:tcPr>
          <w:p w:rsidR="00C41958" w:rsidRDefault="00C41958">
            <w:pPr>
              <w:pStyle w:val="ConsPlusNormal"/>
              <w:jc w:val="center"/>
            </w:pPr>
            <w:r>
              <w:t>0,25</w:t>
            </w:r>
          </w:p>
        </w:tc>
      </w:tr>
    </w:tbl>
    <w:p w:rsidR="00C41958" w:rsidRDefault="00C41958">
      <w:pPr>
        <w:pStyle w:val="ConsPlusNormal"/>
        <w:jc w:val="both"/>
      </w:pPr>
    </w:p>
    <w:p w:rsidR="00C41958" w:rsidRDefault="00C41958">
      <w:pPr>
        <w:pStyle w:val="ConsPlusTitle"/>
        <w:jc w:val="center"/>
        <w:outlineLvl w:val="7"/>
      </w:pPr>
      <w:bookmarkStart w:id="23" w:name="P17691"/>
      <w:bookmarkEnd w:id="23"/>
      <w:r>
        <w:t>Таблица 7. Перечень и параметры магистральных улиц</w:t>
      </w:r>
    </w:p>
    <w:p w:rsidR="00C41958" w:rsidRDefault="00C41958">
      <w:pPr>
        <w:pStyle w:val="ConsPlusTitle"/>
        <w:jc w:val="center"/>
      </w:pPr>
      <w:r>
        <w:t>городского округа - города Барнаула</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24"/>
        <w:gridCol w:w="772"/>
        <w:gridCol w:w="1284"/>
        <w:gridCol w:w="1417"/>
        <w:gridCol w:w="1654"/>
        <w:gridCol w:w="844"/>
        <w:gridCol w:w="1124"/>
        <w:gridCol w:w="1114"/>
      </w:tblGrid>
      <w:tr w:rsidR="00C41958">
        <w:tc>
          <w:tcPr>
            <w:tcW w:w="624" w:type="dxa"/>
          </w:tcPr>
          <w:p w:rsidR="00C41958" w:rsidRDefault="00C41958">
            <w:pPr>
              <w:pStyle w:val="ConsPlusNormal"/>
              <w:jc w:val="center"/>
            </w:pPr>
            <w:r>
              <w:t>N</w:t>
            </w:r>
          </w:p>
          <w:p w:rsidR="00C41958" w:rsidRDefault="00C41958">
            <w:pPr>
              <w:pStyle w:val="ConsPlusNormal"/>
              <w:jc w:val="center"/>
            </w:pPr>
            <w:r>
              <w:t>п/п</w:t>
            </w:r>
          </w:p>
        </w:tc>
        <w:tc>
          <w:tcPr>
            <w:tcW w:w="3124" w:type="dxa"/>
          </w:tcPr>
          <w:p w:rsidR="00C41958" w:rsidRDefault="00C41958">
            <w:pPr>
              <w:pStyle w:val="ConsPlusNormal"/>
              <w:jc w:val="center"/>
            </w:pPr>
            <w:r>
              <w:t>Название улицы</w:t>
            </w:r>
          </w:p>
        </w:tc>
        <w:tc>
          <w:tcPr>
            <w:tcW w:w="772" w:type="dxa"/>
          </w:tcPr>
          <w:p w:rsidR="00C41958" w:rsidRDefault="00C41958">
            <w:pPr>
              <w:pStyle w:val="ConsPlusNormal"/>
              <w:jc w:val="center"/>
            </w:pPr>
            <w:r>
              <w:t>Полосность</w:t>
            </w:r>
          </w:p>
        </w:tc>
        <w:tc>
          <w:tcPr>
            <w:tcW w:w="1284" w:type="dxa"/>
          </w:tcPr>
          <w:p w:rsidR="00C41958" w:rsidRDefault="00C41958">
            <w:pPr>
              <w:pStyle w:val="ConsPlusNormal"/>
              <w:jc w:val="center"/>
            </w:pPr>
            <w:r>
              <w:t>Интенсивность на полосу (привед. ед./ч)</w:t>
            </w:r>
          </w:p>
        </w:tc>
        <w:tc>
          <w:tcPr>
            <w:tcW w:w="1417" w:type="dxa"/>
          </w:tcPr>
          <w:p w:rsidR="00C41958" w:rsidRDefault="00C41958">
            <w:pPr>
              <w:pStyle w:val="ConsPlusNormal"/>
              <w:jc w:val="center"/>
            </w:pPr>
            <w:r>
              <w:t>Наличие МПТ</w:t>
            </w:r>
          </w:p>
        </w:tc>
        <w:tc>
          <w:tcPr>
            <w:tcW w:w="1654" w:type="dxa"/>
          </w:tcPr>
          <w:p w:rsidR="00C41958" w:rsidRDefault="00C41958">
            <w:pPr>
              <w:pStyle w:val="ConsPlusNormal"/>
              <w:jc w:val="center"/>
            </w:pPr>
            <w:r>
              <w:t>Наличие одностороннего движения</w:t>
            </w:r>
          </w:p>
        </w:tc>
        <w:tc>
          <w:tcPr>
            <w:tcW w:w="844" w:type="dxa"/>
          </w:tcPr>
          <w:p w:rsidR="00C41958" w:rsidRDefault="00C41958">
            <w:pPr>
              <w:pStyle w:val="ConsPlusNormal"/>
              <w:jc w:val="center"/>
            </w:pPr>
            <w:r>
              <w:t>Количество светофорных объектов</w:t>
            </w:r>
          </w:p>
        </w:tc>
        <w:tc>
          <w:tcPr>
            <w:tcW w:w="1124" w:type="dxa"/>
          </w:tcPr>
          <w:p w:rsidR="00C41958" w:rsidRDefault="00C41958">
            <w:pPr>
              <w:pStyle w:val="ConsPlusNormal"/>
              <w:jc w:val="center"/>
            </w:pPr>
            <w:r>
              <w:t>Уровень загрузки по наиболее напряженным транспортным узлам</w:t>
            </w:r>
          </w:p>
        </w:tc>
        <w:tc>
          <w:tcPr>
            <w:tcW w:w="1114" w:type="dxa"/>
          </w:tcPr>
          <w:p w:rsidR="00C41958" w:rsidRDefault="00C41958">
            <w:pPr>
              <w:pStyle w:val="ConsPlusNormal"/>
              <w:jc w:val="center"/>
            </w:pPr>
            <w:r>
              <w:t>Количество ДТП/плотность ДТП на км</w:t>
            </w:r>
          </w:p>
        </w:tc>
      </w:tr>
      <w:tr w:rsidR="00C41958">
        <w:tc>
          <w:tcPr>
            <w:tcW w:w="624" w:type="dxa"/>
          </w:tcPr>
          <w:p w:rsidR="00C41958" w:rsidRDefault="00C41958">
            <w:pPr>
              <w:pStyle w:val="ConsPlusNormal"/>
              <w:jc w:val="center"/>
            </w:pPr>
            <w:r>
              <w:t>1</w:t>
            </w:r>
          </w:p>
        </w:tc>
        <w:tc>
          <w:tcPr>
            <w:tcW w:w="3124" w:type="dxa"/>
          </w:tcPr>
          <w:p w:rsidR="00C41958" w:rsidRDefault="00C41958">
            <w:pPr>
              <w:pStyle w:val="ConsPlusNormal"/>
              <w:jc w:val="center"/>
            </w:pPr>
            <w:r>
              <w:t>2</w:t>
            </w:r>
          </w:p>
        </w:tc>
        <w:tc>
          <w:tcPr>
            <w:tcW w:w="772" w:type="dxa"/>
          </w:tcPr>
          <w:p w:rsidR="00C41958" w:rsidRDefault="00C41958">
            <w:pPr>
              <w:pStyle w:val="ConsPlusNormal"/>
              <w:jc w:val="center"/>
            </w:pPr>
            <w:r>
              <w:t>3</w:t>
            </w:r>
          </w:p>
        </w:tc>
        <w:tc>
          <w:tcPr>
            <w:tcW w:w="1284" w:type="dxa"/>
          </w:tcPr>
          <w:p w:rsidR="00C41958" w:rsidRDefault="00C41958">
            <w:pPr>
              <w:pStyle w:val="ConsPlusNormal"/>
              <w:jc w:val="center"/>
            </w:pPr>
            <w:r>
              <w:t>4</w:t>
            </w:r>
          </w:p>
        </w:tc>
        <w:tc>
          <w:tcPr>
            <w:tcW w:w="1417" w:type="dxa"/>
          </w:tcPr>
          <w:p w:rsidR="00C41958" w:rsidRDefault="00C41958">
            <w:pPr>
              <w:pStyle w:val="ConsPlusNormal"/>
              <w:jc w:val="center"/>
            </w:pPr>
            <w:r>
              <w:t>5</w:t>
            </w:r>
          </w:p>
        </w:tc>
        <w:tc>
          <w:tcPr>
            <w:tcW w:w="1654" w:type="dxa"/>
          </w:tcPr>
          <w:p w:rsidR="00C41958" w:rsidRDefault="00C41958">
            <w:pPr>
              <w:pStyle w:val="ConsPlusNormal"/>
              <w:jc w:val="center"/>
            </w:pPr>
            <w:r>
              <w:t>6</w:t>
            </w:r>
          </w:p>
        </w:tc>
        <w:tc>
          <w:tcPr>
            <w:tcW w:w="844" w:type="dxa"/>
          </w:tcPr>
          <w:p w:rsidR="00C41958" w:rsidRDefault="00C41958">
            <w:pPr>
              <w:pStyle w:val="ConsPlusNormal"/>
              <w:jc w:val="center"/>
            </w:pPr>
            <w:r>
              <w:t>7</w:t>
            </w:r>
          </w:p>
        </w:tc>
        <w:tc>
          <w:tcPr>
            <w:tcW w:w="1124" w:type="dxa"/>
          </w:tcPr>
          <w:p w:rsidR="00C41958" w:rsidRDefault="00C41958">
            <w:pPr>
              <w:pStyle w:val="ConsPlusNormal"/>
              <w:jc w:val="center"/>
            </w:pPr>
            <w:r>
              <w:t>8</w:t>
            </w:r>
          </w:p>
        </w:tc>
        <w:tc>
          <w:tcPr>
            <w:tcW w:w="1114" w:type="dxa"/>
          </w:tcPr>
          <w:p w:rsidR="00C41958" w:rsidRDefault="00C41958">
            <w:pPr>
              <w:pStyle w:val="ConsPlusNormal"/>
              <w:jc w:val="center"/>
            </w:pPr>
            <w:r>
              <w:t>9</w:t>
            </w:r>
          </w:p>
        </w:tc>
      </w:tr>
      <w:tr w:rsidR="00C41958">
        <w:tc>
          <w:tcPr>
            <w:tcW w:w="624" w:type="dxa"/>
          </w:tcPr>
          <w:p w:rsidR="00C41958" w:rsidRDefault="00C41958">
            <w:pPr>
              <w:pStyle w:val="ConsPlusNormal"/>
              <w:jc w:val="both"/>
            </w:pPr>
            <w:r>
              <w:t>1.</w:t>
            </w:r>
          </w:p>
        </w:tc>
        <w:tc>
          <w:tcPr>
            <w:tcW w:w="3124" w:type="dxa"/>
          </w:tcPr>
          <w:p w:rsidR="00C41958" w:rsidRDefault="00C41958">
            <w:pPr>
              <w:pStyle w:val="ConsPlusNormal"/>
              <w:jc w:val="both"/>
            </w:pPr>
            <w:r>
              <w:t>Просп. Ленина</w:t>
            </w:r>
          </w:p>
        </w:tc>
        <w:tc>
          <w:tcPr>
            <w:tcW w:w="772" w:type="dxa"/>
          </w:tcPr>
          <w:p w:rsidR="00C41958" w:rsidRDefault="00C41958">
            <w:pPr>
              <w:pStyle w:val="ConsPlusNormal"/>
              <w:jc w:val="center"/>
            </w:pPr>
            <w:r>
              <w:t>6</w:t>
            </w:r>
          </w:p>
        </w:tc>
        <w:tc>
          <w:tcPr>
            <w:tcW w:w="1284" w:type="dxa"/>
          </w:tcPr>
          <w:p w:rsidR="00C41958" w:rsidRDefault="00C41958">
            <w:pPr>
              <w:pStyle w:val="ConsPlusNormal"/>
              <w:jc w:val="center"/>
            </w:pPr>
            <w:r>
              <w:t>500 - 800</w:t>
            </w:r>
          </w:p>
        </w:tc>
        <w:tc>
          <w:tcPr>
            <w:tcW w:w="1417" w:type="dxa"/>
          </w:tcPr>
          <w:p w:rsidR="00C41958" w:rsidRDefault="00C41958">
            <w:pPr>
              <w:pStyle w:val="ConsPlusNormal"/>
              <w:jc w:val="both"/>
            </w:pPr>
            <w:r>
              <w:t>Автобус</w:t>
            </w:r>
          </w:p>
          <w:p w:rsidR="00C41958" w:rsidRDefault="00C41958">
            <w:pPr>
              <w:pStyle w:val="ConsPlusNormal"/>
              <w:jc w:val="both"/>
            </w:pPr>
            <w:r>
              <w:t>Троллейбус</w:t>
            </w:r>
          </w:p>
          <w:p w:rsidR="00C41958" w:rsidRDefault="00C41958">
            <w:pPr>
              <w:pStyle w:val="ConsPlusNormal"/>
              <w:jc w:val="both"/>
            </w:pPr>
            <w:r>
              <w:t>Трамвай</w:t>
            </w:r>
          </w:p>
        </w:tc>
        <w:tc>
          <w:tcPr>
            <w:tcW w:w="1654" w:type="dxa"/>
          </w:tcPr>
          <w:p w:rsidR="00C41958" w:rsidRDefault="00C41958">
            <w:pPr>
              <w:pStyle w:val="ConsPlusNormal"/>
              <w:jc w:val="both"/>
            </w:pPr>
            <w:r>
              <w:t>2 проезжих части с односторонним движением</w:t>
            </w:r>
          </w:p>
        </w:tc>
        <w:tc>
          <w:tcPr>
            <w:tcW w:w="844" w:type="dxa"/>
          </w:tcPr>
          <w:p w:rsidR="00C41958" w:rsidRDefault="00C41958">
            <w:pPr>
              <w:pStyle w:val="ConsPlusNormal"/>
              <w:jc w:val="center"/>
            </w:pPr>
            <w:r>
              <w:t>14</w:t>
            </w:r>
          </w:p>
        </w:tc>
        <w:tc>
          <w:tcPr>
            <w:tcW w:w="1124" w:type="dxa"/>
          </w:tcPr>
          <w:p w:rsidR="00C41958" w:rsidRDefault="00C41958">
            <w:pPr>
              <w:pStyle w:val="ConsPlusNormal"/>
              <w:jc w:val="center"/>
            </w:pPr>
            <w:r>
              <w:t>0,8 - 0,9</w:t>
            </w:r>
          </w:p>
        </w:tc>
        <w:tc>
          <w:tcPr>
            <w:tcW w:w="1114" w:type="dxa"/>
          </w:tcPr>
          <w:p w:rsidR="00C41958" w:rsidRDefault="00C41958">
            <w:pPr>
              <w:pStyle w:val="ConsPlusNormal"/>
              <w:jc w:val="center"/>
            </w:pPr>
            <w:r>
              <w:t>175/22</w:t>
            </w:r>
          </w:p>
        </w:tc>
      </w:tr>
      <w:tr w:rsidR="00C41958">
        <w:tc>
          <w:tcPr>
            <w:tcW w:w="624" w:type="dxa"/>
          </w:tcPr>
          <w:p w:rsidR="00C41958" w:rsidRDefault="00C41958">
            <w:pPr>
              <w:pStyle w:val="ConsPlusNormal"/>
              <w:jc w:val="both"/>
            </w:pPr>
            <w:r>
              <w:t>2.</w:t>
            </w:r>
          </w:p>
        </w:tc>
        <w:tc>
          <w:tcPr>
            <w:tcW w:w="3124" w:type="dxa"/>
          </w:tcPr>
          <w:p w:rsidR="00C41958" w:rsidRDefault="00C41958">
            <w:pPr>
              <w:pStyle w:val="ConsPlusNormal"/>
              <w:jc w:val="both"/>
            </w:pPr>
            <w:r>
              <w:t>Просп. Комсомольский</w:t>
            </w:r>
          </w:p>
        </w:tc>
        <w:tc>
          <w:tcPr>
            <w:tcW w:w="772" w:type="dxa"/>
          </w:tcPr>
          <w:p w:rsidR="00C41958" w:rsidRDefault="00C41958">
            <w:pPr>
              <w:pStyle w:val="ConsPlusNormal"/>
              <w:jc w:val="center"/>
            </w:pPr>
            <w:r>
              <w:t>3 - 4</w:t>
            </w:r>
          </w:p>
        </w:tc>
        <w:tc>
          <w:tcPr>
            <w:tcW w:w="1284" w:type="dxa"/>
          </w:tcPr>
          <w:p w:rsidR="00C41958" w:rsidRDefault="00C41958">
            <w:pPr>
              <w:pStyle w:val="ConsPlusNormal"/>
              <w:jc w:val="center"/>
            </w:pPr>
            <w:r>
              <w:t>400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7</w:t>
            </w:r>
          </w:p>
        </w:tc>
        <w:tc>
          <w:tcPr>
            <w:tcW w:w="1124" w:type="dxa"/>
          </w:tcPr>
          <w:p w:rsidR="00C41958" w:rsidRDefault="00C41958">
            <w:pPr>
              <w:pStyle w:val="ConsPlusNormal"/>
              <w:jc w:val="center"/>
            </w:pPr>
            <w:r>
              <w:t>0,6 - 0,8</w:t>
            </w:r>
          </w:p>
        </w:tc>
        <w:tc>
          <w:tcPr>
            <w:tcW w:w="1114" w:type="dxa"/>
          </w:tcPr>
          <w:p w:rsidR="00C41958" w:rsidRDefault="00C41958">
            <w:pPr>
              <w:pStyle w:val="ConsPlusNormal"/>
              <w:jc w:val="center"/>
            </w:pPr>
            <w:r>
              <w:t>35/12</w:t>
            </w:r>
          </w:p>
        </w:tc>
      </w:tr>
      <w:tr w:rsidR="00C41958">
        <w:tc>
          <w:tcPr>
            <w:tcW w:w="624" w:type="dxa"/>
          </w:tcPr>
          <w:p w:rsidR="00C41958" w:rsidRDefault="00C41958">
            <w:pPr>
              <w:pStyle w:val="ConsPlusNormal"/>
              <w:jc w:val="both"/>
            </w:pPr>
            <w:r>
              <w:t>3.</w:t>
            </w:r>
          </w:p>
        </w:tc>
        <w:tc>
          <w:tcPr>
            <w:tcW w:w="3124" w:type="dxa"/>
          </w:tcPr>
          <w:p w:rsidR="00C41958" w:rsidRDefault="00C41958">
            <w:pPr>
              <w:pStyle w:val="ConsPlusNormal"/>
              <w:jc w:val="both"/>
            </w:pPr>
            <w:r>
              <w:t>Просп. Красноармейский</w:t>
            </w:r>
          </w:p>
        </w:tc>
        <w:tc>
          <w:tcPr>
            <w:tcW w:w="772" w:type="dxa"/>
          </w:tcPr>
          <w:p w:rsidR="00C41958" w:rsidRDefault="00C41958">
            <w:pPr>
              <w:pStyle w:val="ConsPlusNormal"/>
              <w:jc w:val="center"/>
            </w:pPr>
            <w:r>
              <w:t>6</w:t>
            </w:r>
          </w:p>
        </w:tc>
        <w:tc>
          <w:tcPr>
            <w:tcW w:w="1284" w:type="dxa"/>
          </w:tcPr>
          <w:p w:rsidR="00C41958" w:rsidRDefault="00C41958">
            <w:pPr>
              <w:pStyle w:val="ConsPlusNormal"/>
              <w:jc w:val="center"/>
            </w:pPr>
            <w:r>
              <w:t>500 - 600</w:t>
            </w:r>
          </w:p>
        </w:tc>
        <w:tc>
          <w:tcPr>
            <w:tcW w:w="1417" w:type="dxa"/>
          </w:tcPr>
          <w:p w:rsidR="00C41958" w:rsidRDefault="00C41958">
            <w:pPr>
              <w:pStyle w:val="ConsPlusNormal"/>
              <w:jc w:val="both"/>
            </w:pPr>
            <w:r>
              <w:t>Автобус</w:t>
            </w:r>
          </w:p>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9</w:t>
            </w:r>
          </w:p>
        </w:tc>
        <w:tc>
          <w:tcPr>
            <w:tcW w:w="1124" w:type="dxa"/>
          </w:tcPr>
          <w:p w:rsidR="00C41958" w:rsidRDefault="00C41958">
            <w:pPr>
              <w:pStyle w:val="ConsPlusNormal"/>
              <w:jc w:val="center"/>
            </w:pPr>
            <w:r>
              <w:t>0,7 - 0,8</w:t>
            </w:r>
          </w:p>
        </w:tc>
        <w:tc>
          <w:tcPr>
            <w:tcW w:w="1114" w:type="dxa"/>
          </w:tcPr>
          <w:p w:rsidR="00C41958" w:rsidRDefault="00C41958">
            <w:pPr>
              <w:pStyle w:val="ConsPlusNormal"/>
              <w:jc w:val="center"/>
            </w:pPr>
            <w:r>
              <w:t>57/19</w:t>
            </w:r>
          </w:p>
        </w:tc>
      </w:tr>
      <w:tr w:rsidR="00C41958">
        <w:tc>
          <w:tcPr>
            <w:tcW w:w="624" w:type="dxa"/>
          </w:tcPr>
          <w:p w:rsidR="00C41958" w:rsidRDefault="00C41958">
            <w:pPr>
              <w:pStyle w:val="ConsPlusNormal"/>
              <w:jc w:val="both"/>
            </w:pPr>
            <w:r>
              <w:t>4.</w:t>
            </w:r>
          </w:p>
        </w:tc>
        <w:tc>
          <w:tcPr>
            <w:tcW w:w="3124" w:type="dxa"/>
          </w:tcPr>
          <w:p w:rsidR="00C41958" w:rsidRDefault="00C41958">
            <w:pPr>
              <w:pStyle w:val="ConsPlusNormal"/>
              <w:jc w:val="both"/>
            </w:pPr>
            <w:r>
              <w:t>Просп. Социалистический</w:t>
            </w:r>
          </w:p>
        </w:tc>
        <w:tc>
          <w:tcPr>
            <w:tcW w:w="772" w:type="dxa"/>
          </w:tcPr>
          <w:p w:rsidR="00C41958" w:rsidRDefault="00C41958">
            <w:pPr>
              <w:pStyle w:val="ConsPlusNormal"/>
              <w:jc w:val="center"/>
            </w:pPr>
            <w:r>
              <w:t>2 - 4</w:t>
            </w:r>
          </w:p>
        </w:tc>
        <w:tc>
          <w:tcPr>
            <w:tcW w:w="1284" w:type="dxa"/>
          </w:tcPr>
          <w:p w:rsidR="00C41958" w:rsidRDefault="00C41958">
            <w:pPr>
              <w:pStyle w:val="ConsPlusNormal"/>
              <w:jc w:val="center"/>
            </w:pPr>
            <w:r>
              <w:t>300 - 450</w:t>
            </w:r>
          </w:p>
        </w:tc>
        <w:tc>
          <w:tcPr>
            <w:tcW w:w="1417" w:type="dxa"/>
          </w:tcPr>
          <w:p w:rsidR="00C41958" w:rsidRDefault="00C41958">
            <w:pPr>
              <w:pStyle w:val="ConsPlusNormal"/>
              <w:jc w:val="center"/>
            </w:pPr>
            <w:r>
              <w:t>-</w:t>
            </w:r>
          </w:p>
        </w:tc>
        <w:tc>
          <w:tcPr>
            <w:tcW w:w="1654" w:type="dxa"/>
          </w:tcPr>
          <w:p w:rsidR="00C41958" w:rsidRDefault="00C41958">
            <w:pPr>
              <w:pStyle w:val="ConsPlusNormal"/>
              <w:jc w:val="both"/>
            </w:pPr>
            <w:r>
              <w:t>есть</w:t>
            </w:r>
          </w:p>
        </w:tc>
        <w:tc>
          <w:tcPr>
            <w:tcW w:w="844" w:type="dxa"/>
          </w:tcPr>
          <w:p w:rsidR="00C41958" w:rsidRDefault="00C41958">
            <w:pPr>
              <w:pStyle w:val="ConsPlusNormal"/>
              <w:jc w:val="center"/>
            </w:pPr>
            <w:r>
              <w:t>6</w:t>
            </w:r>
          </w:p>
        </w:tc>
        <w:tc>
          <w:tcPr>
            <w:tcW w:w="1124" w:type="dxa"/>
          </w:tcPr>
          <w:p w:rsidR="00C41958" w:rsidRDefault="00C41958">
            <w:pPr>
              <w:pStyle w:val="ConsPlusNormal"/>
              <w:jc w:val="center"/>
            </w:pPr>
            <w:r>
              <w:t>0,4 - 0,6</w:t>
            </w:r>
          </w:p>
        </w:tc>
        <w:tc>
          <w:tcPr>
            <w:tcW w:w="1114" w:type="dxa"/>
          </w:tcPr>
          <w:p w:rsidR="00C41958" w:rsidRDefault="00C41958">
            <w:pPr>
              <w:pStyle w:val="ConsPlusNormal"/>
              <w:jc w:val="center"/>
            </w:pPr>
            <w:r>
              <w:t>27/9</w:t>
            </w:r>
          </w:p>
        </w:tc>
      </w:tr>
      <w:tr w:rsidR="00C41958">
        <w:tc>
          <w:tcPr>
            <w:tcW w:w="624" w:type="dxa"/>
          </w:tcPr>
          <w:p w:rsidR="00C41958" w:rsidRDefault="00C41958">
            <w:pPr>
              <w:pStyle w:val="ConsPlusNormal"/>
              <w:jc w:val="both"/>
            </w:pPr>
            <w:r>
              <w:t>5.</w:t>
            </w:r>
          </w:p>
        </w:tc>
        <w:tc>
          <w:tcPr>
            <w:tcW w:w="3124" w:type="dxa"/>
          </w:tcPr>
          <w:p w:rsidR="00C41958" w:rsidRDefault="00C41958">
            <w:pPr>
              <w:pStyle w:val="ConsPlusNormal"/>
              <w:jc w:val="both"/>
            </w:pPr>
            <w:r>
              <w:t>Ул. Партизанская</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400</w:t>
            </w:r>
          </w:p>
        </w:tc>
        <w:tc>
          <w:tcPr>
            <w:tcW w:w="1417" w:type="dxa"/>
          </w:tcPr>
          <w:p w:rsidR="00C41958" w:rsidRDefault="00C41958">
            <w:pPr>
              <w:pStyle w:val="ConsPlusNormal"/>
              <w:jc w:val="center"/>
            </w:pPr>
            <w:r>
              <w:t>-</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4</w:t>
            </w:r>
          </w:p>
        </w:tc>
        <w:tc>
          <w:tcPr>
            <w:tcW w:w="1124" w:type="dxa"/>
          </w:tcPr>
          <w:p w:rsidR="00C41958" w:rsidRDefault="00C41958">
            <w:pPr>
              <w:pStyle w:val="ConsPlusNormal"/>
              <w:jc w:val="center"/>
            </w:pPr>
            <w:r>
              <w:t>0,9 - 1,0</w:t>
            </w:r>
          </w:p>
        </w:tc>
        <w:tc>
          <w:tcPr>
            <w:tcW w:w="1114" w:type="dxa"/>
          </w:tcPr>
          <w:p w:rsidR="00C41958" w:rsidRDefault="00C41958">
            <w:pPr>
              <w:pStyle w:val="ConsPlusNormal"/>
              <w:jc w:val="center"/>
            </w:pPr>
            <w:r>
              <w:t>13/4</w:t>
            </w:r>
          </w:p>
        </w:tc>
      </w:tr>
      <w:tr w:rsidR="00C41958">
        <w:tc>
          <w:tcPr>
            <w:tcW w:w="624" w:type="dxa"/>
          </w:tcPr>
          <w:p w:rsidR="00C41958" w:rsidRDefault="00C41958">
            <w:pPr>
              <w:pStyle w:val="ConsPlusNormal"/>
              <w:jc w:val="both"/>
            </w:pPr>
            <w:r>
              <w:t>6.</w:t>
            </w:r>
          </w:p>
        </w:tc>
        <w:tc>
          <w:tcPr>
            <w:tcW w:w="3124" w:type="dxa"/>
          </w:tcPr>
          <w:p w:rsidR="00C41958" w:rsidRDefault="00C41958">
            <w:pPr>
              <w:pStyle w:val="ConsPlusNormal"/>
              <w:jc w:val="both"/>
            </w:pPr>
            <w:r>
              <w:t>Ул. Павловский тракт</w:t>
            </w:r>
          </w:p>
        </w:tc>
        <w:tc>
          <w:tcPr>
            <w:tcW w:w="772" w:type="dxa"/>
          </w:tcPr>
          <w:p w:rsidR="00C41958" w:rsidRDefault="00C41958">
            <w:pPr>
              <w:pStyle w:val="ConsPlusNormal"/>
              <w:jc w:val="center"/>
            </w:pPr>
            <w:r>
              <w:t>4 - 5</w:t>
            </w:r>
          </w:p>
        </w:tc>
        <w:tc>
          <w:tcPr>
            <w:tcW w:w="1284" w:type="dxa"/>
          </w:tcPr>
          <w:p w:rsidR="00C41958" w:rsidRDefault="00C41958">
            <w:pPr>
              <w:pStyle w:val="ConsPlusNormal"/>
              <w:jc w:val="center"/>
            </w:pPr>
            <w:r>
              <w:t>500 - 900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6</w:t>
            </w:r>
          </w:p>
        </w:tc>
        <w:tc>
          <w:tcPr>
            <w:tcW w:w="1124" w:type="dxa"/>
          </w:tcPr>
          <w:p w:rsidR="00C41958" w:rsidRDefault="00C41958">
            <w:pPr>
              <w:pStyle w:val="ConsPlusNormal"/>
              <w:jc w:val="center"/>
            </w:pPr>
            <w:r>
              <w:t>0,7 - 0,9</w:t>
            </w:r>
          </w:p>
        </w:tc>
        <w:tc>
          <w:tcPr>
            <w:tcW w:w="1114" w:type="dxa"/>
          </w:tcPr>
          <w:p w:rsidR="00C41958" w:rsidRDefault="00C41958">
            <w:pPr>
              <w:pStyle w:val="ConsPlusNormal"/>
              <w:jc w:val="center"/>
            </w:pPr>
            <w:r>
              <w:t>81/17</w:t>
            </w:r>
          </w:p>
        </w:tc>
      </w:tr>
      <w:tr w:rsidR="00C41958">
        <w:tc>
          <w:tcPr>
            <w:tcW w:w="624" w:type="dxa"/>
          </w:tcPr>
          <w:p w:rsidR="00C41958" w:rsidRDefault="00C41958">
            <w:pPr>
              <w:pStyle w:val="ConsPlusNormal"/>
              <w:jc w:val="both"/>
            </w:pPr>
            <w:r>
              <w:lastRenderedPageBreak/>
              <w:t>7.</w:t>
            </w:r>
          </w:p>
        </w:tc>
        <w:tc>
          <w:tcPr>
            <w:tcW w:w="3124" w:type="dxa"/>
          </w:tcPr>
          <w:p w:rsidR="00C41958" w:rsidRDefault="00C41958">
            <w:pPr>
              <w:pStyle w:val="ConsPlusNormal"/>
              <w:jc w:val="both"/>
            </w:pPr>
            <w:r>
              <w:t>Просп. Строителей</w:t>
            </w:r>
          </w:p>
        </w:tc>
        <w:tc>
          <w:tcPr>
            <w:tcW w:w="772" w:type="dxa"/>
          </w:tcPr>
          <w:p w:rsidR="00C41958" w:rsidRDefault="00C41958">
            <w:pPr>
              <w:pStyle w:val="ConsPlusNormal"/>
              <w:jc w:val="center"/>
            </w:pPr>
            <w:r>
              <w:t>6</w:t>
            </w:r>
          </w:p>
        </w:tc>
        <w:tc>
          <w:tcPr>
            <w:tcW w:w="1284" w:type="dxa"/>
          </w:tcPr>
          <w:p w:rsidR="00C41958" w:rsidRDefault="00C41958">
            <w:pPr>
              <w:pStyle w:val="ConsPlusNormal"/>
              <w:jc w:val="center"/>
            </w:pPr>
            <w:r>
              <w:t>600</w:t>
            </w:r>
          </w:p>
        </w:tc>
        <w:tc>
          <w:tcPr>
            <w:tcW w:w="1417" w:type="dxa"/>
          </w:tcPr>
          <w:p w:rsidR="00C41958" w:rsidRDefault="00C41958">
            <w:pPr>
              <w:pStyle w:val="ConsPlusNormal"/>
              <w:jc w:val="both"/>
            </w:pPr>
            <w:r>
              <w:t>Автобус</w:t>
            </w:r>
          </w:p>
          <w:p w:rsidR="00C41958" w:rsidRDefault="00C41958">
            <w:pPr>
              <w:pStyle w:val="ConsPlusNormal"/>
              <w:jc w:val="both"/>
            </w:pPr>
            <w:r>
              <w:t>Трамвай</w:t>
            </w:r>
          </w:p>
        </w:tc>
        <w:tc>
          <w:tcPr>
            <w:tcW w:w="1654" w:type="dxa"/>
          </w:tcPr>
          <w:p w:rsidR="00C41958" w:rsidRDefault="00C41958">
            <w:pPr>
              <w:pStyle w:val="ConsPlusNormal"/>
              <w:jc w:val="both"/>
            </w:pPr>
            <w:r>
              <w:t>2 проезжих части с односторонним движением</w:t>
            </w:r>
          </w:p>
        </w:tc>
        <w:tc>
          <w:tcPr>
            <w:tcW w:w="844" w:type="dxa"/>
          </w:tcPr>
          <w:p w:rsidR="00C41958" w:rsidRDefault="00C41958">
            <w:pPr>
              <w:pStyle w:val="ConsPlusNormal"/>
              <w:jc w:val="center"/>
            </w:pPr>
            <w:r>
              <w:t>5</w:t>
            </w:r>
          </w:p>
        </w:tc>
        <w:tc>
          <w:tcPr>
            <w:tcW w:w="1124" w:type="dxa"/>
          </w:tcPr>
          <w:p w:rsidR="00C41958" w:rsidRDefault="00C41958">
            <w:pPr>
              <w:pStyle w:val="ConsPlusNormal"/>
              <w:jc w:val="center"/>
            </w:pPr>
            <w:r>
              <w:t>0,6 - 0,8</w:t>
            </w:r>
          </w:p>
        </w:tc>
        <w:tc>
          <w:tcPr>
            <w:tcW w:w="1114" w:type="dxa"/>
          </w:tcPr>
          <w:p w:rsidR="00C41958" w:rsidRDefault="00C41958">
            <w:pPr>
              <w:pStyle w:val="ConsPlusNormal"/>
              <w:jc w:val="center"/>
            </w:pPr>
            <w:r>
              <w:t>57/20</w:t>
            </w:r>
          </w:p>
        </w:tc>
      </w:tr>
      <w:tr w:rsidR="00C41958">
        <w:tc>
          <w:tcPr>
            <w:tcW w:w="624" w:type="dxa"/>
          </w:tcPr>
          <w:p w:rsidR="00C41958" w:rsidRDefault="00C41958">
            <w:pPr>
              <w:pStyle w:val="ConsPlusNormal"/>
              <w:jc w:val="both"/>
            </w:pPr>
            <w:r>
              <w:t>8.</w:t>
            </w:r>
          </w:p>
        </w:tc>
        <w:tc>
          <w:tcPr>
            <w:tcW w:w="3124" w:type="dxa"/>
          </w:tcPr>
          <w:p w:rsidR="00C41958" w:rsidRDefault="00C41958">
            <w:pPr>
              <w:pStyle w:val="ConsPlusNormal"/>
              <w:jc w:val="both"/>
            </w:pPr>
            <w:r>
              <w:t>Ул. Попова</w:t>
            </w:r>
          </w:p>
        </w:tc>
        <w:tc>
          <w:tcPr>
            <w:tcW w:w="772" w:type="dxa"/>
          </w:tcPr>
          <w:p w:rsidR="00C41958" w:rsidRDefault="00C41958">
            <w:pPr>
              <w:pStyle w:val="ConsPlusNormal"/>
              <w:jc w:val="center"/>
            </w:pPr>
            <w:r>
              <w:t>2 - 6</w:t>
            </w:r>
          </w:p>
        </w:tc>
        <w:tc>
          <w:tcPr>
            <w:tcW w:w="1284" w:type="dxa"/>
          </w:tcPr>
          <w:p w:rsidR="00C41958" w:rsidRDefault="00C41958">
            <w:pPr>
              <w:pStyle w:val="ConsPlusNormal"/>
              <w:jc w:val="center"/>
            </w:pPr>
            <w:r>
              <w:t>300 - 500</w:t>
            </w:r>
          </w:p>
        </w:tc>
        <w:tc>
          <w:tcPr>
            <w:tcW w:w="1417" w:type="dxa"/>
          </w:tcPr>
          <w:p w:rsidR="00C41958" w:rsidRDefault="00C41958">
            <w:pPr>
              <w:pStyle w:val="ConsPlusNormal"/>
              <w:jc w:val="both"/>
            </w:pPr>
            <w:r>
              <w:t>Автобус</w:t>
            </w:r>
          </w:p>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5</w:t>
            </w:r>
          </w:p>
        </w:tc>
        <w:tc>
          <w:tcPr>
            <w:tcW w:w="1124" w:type="dxa"/>
          </w:tcPr>
          <w:p w:rsidR="00C41958" w:rsidRDefault="00C41958">
            <w:pPr>
              <w:pStyle w:val="ConsPlusNormal"/>
              <w:jc w:val="center"/>
            </w:pPr>
            <w:r>
              <w:t>0,6 - 0,7</w:t>
            </w:r>
          </w:p>
        </w:tc>
        <w:tc>
          <w:tcPr>
            <w:tcW w:w="1114" w:type="dxa"/>
          </w:tcPr>
          <w:p w:rsidR="00C41958" w:rsidRDefault="00C41958">
            <w:pPr>
              <w:pStyle w:val="ConsPlusNormal"/>
              <w:jc w:val="center"/>
            </w:pPr>
            <w:r>
              <w:t>122/12</w:t>
            </w:r>
          </w:p>
        </w:tc>
      </w:tr>
      <w:tr w:rsidR="00C41958">
        <w:tc>
          <w:tcPr>
            <w:tcW w:w="624" w:type="dxa"/>
          </w:tcPr>
          <w:p w:rsidR="00C41958" w:rsidRDefault="00C41958">
            <w:pPr>
              <w:pStyle w:val="ConsPlusNormal"/>
              <w:jc w:val="both"/>
            </w:pPr>
            <w:r>
              <w:t>9.</w:t>
            </w:r>
          </w:p>
        </w:tc>
        <w:tc>
          <w:tcPr>
            <w:tcW w:w="3124" w:type="dxa"/>
          </w:tcPr>
          <w:p w:rsidR="00C41958" w:rsidRDefault="00C41958">
            <w:pPr>
              <w:pStyle w:val="ConsPlusNormal"/>
              <w:jc w:val="both"/>
            </w:pPr>
            <w:r>
              <w:t>Ул. Челюскинцев</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400 - 700</w:t>
            </w:r>
          </w:p>
        </w:tc>
        <w:tc>
          <w:tcPr>
            <w:tcW w:w="1417" w:type="dxa"/>
          </w:tcPr>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4</w:t>
            </w:r>
          </w:p>
        </w:tc>
        <w:tc>
          <w:tcPr>
            <w:tcW w:w="1124" w:type="dxa"/>
          </w:tcPr>
          <w:p w:rsidR="00C41958" w:rsidRDefault="00C41958">
            <w:pPr>
              <w:pStyle w:val="ConsPlusNormal"/>
              <w:jc w:val="center"/>
            </w:pPr>
            <w:r>
              <w:t>0,9 - 1,0</w:t>
            </w:r>
          </w:p>
        </w:tc>
        <w:tc>
          <w:tcPr>
            <w:tcW w:w="1114" w:type="dxa"/>
          </w:tcPr>
          <w:p w:rsidR="00C41958" w:rsidRDefault="00C41958">
            <w:pPr>
              <w:pStyle w:val="ConsPlusNormal"/>
              <w:jc w:val="center"/>
            </w:pPr>
            <w:r>
              <w:t>17/7</w:t>
            </w:r>
          </w:p>
        </w:tc>
      </w:tr>
      <w:tr w:rsidR="00C41958">
        <w:tc>
          <w:tcPr>
            <w:tcW w:w="624" w:type="dxa"/>
          </w:tcPr>
          <w:p w:rsidR="00C41958" w:rsidRDefault="00C41958">
            <w:pPr>
              <w:pStyle w:val="ConsPlusNormal"/>
              <w:jc w:val="both"/>
            </w:pPr>
            <w:r>
              <w:t>10.</w:t>
            </w:r>
          </w:p>
        </w:tc>
        <w:tc>
          <w:tcPr>
            <w:tcW w:w="3124" w:type="dxa"/>
          </w:tcPr>
          <w:p w:rsidR="00C41958" w:rsidRDefault="00C41958">
            <w:pPr>
              <w:pStyle w:val="ConsPlusNormal"/>
              <w:jc w:val="both"/>
            </w:pPr>
            <w:r>
              <w:t>Ул. Кутузова</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200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1</w:t>
            </w:r>
          </w:p>
        </w:tc>
        <w:tc>
          <w:tcPr>
            <w:tcW w:w="1124" w:type="dxa"/>
          </w:tcPr>
          <w:p w:rsidR="00C41958" w:rsidRDefault="00C41958">
            <w:pPr>
              <w:pStyle w:val="ConsPlusNormal"/>
              <w:jc w:val="center"/>
            </w:pPr>
            <w:r>
              <w:t>0,7 - 0,8</w:t>
            </w:r>
          </w:p>
        </w:tc>
        <w:tc>
          <w:tcPr>
            <w:tcW w:w="1114" w:type="dxa"/>
          </w:tcPr>
          <w:p w:rsidR="00C41958" w:rsidRDefault="00C41958">
            <w:pPr>
              <w:pStyle w:val="ConsPlusNormal"/>
              <w:jc w:val="center"/>
            </w:pPr>
            <w:r>
              <w:t>17/6</w:t>
            </w:r>
          </w:p>
        </w:tc>
      </w:tr>
      <w:tr w:rsidR="00C41958">
        <w:tc>
          <w:tcPr>
            <w:tcW w:w="624" w:type="dxa"/>
          </w:tcPr>
          <w:p w:rsidR="00C41958" w:rsidRDefault="00C41958">
            <w:pPr>
              <w:pStyle w:val="ConsPlusNormal"/>
              <w:jc w:val="both"/>
            </w:pPr>
            <w:r>
              <w:t>11.</w:t>
            </w:r>
          </w:p>
        </w:tc>
        <w:tc>
          <w:tcPr>
            <w:tcW w:w="3124" w:type="dxa"/>
          </w:tcPr>
          <w:p w:rsidR="00C41958" w:rsidRDefault="00C41958">
            <w:pPr>
              <w:pStyle w:val="ConsPlusNormal"/>
              <w:jc w:val="both"/>
            </w:pPr>
            <w:r>
              <w:t>Ул. Молодежная</w:t>
            </w:r>
          </w:p>
        </w:tc>
        <w:tc>
          <w:tcPr>
            <w:tcW w:w="772" w:type="dxa"/>
          </w:tcPr>
          <w:p w:rsidR="00C41958" w:rsidRDefault="00C41958">
            <w:pPr>
              <w:pStyle w:val="ConsPlusNormal"/>
              <w:jc w:val="center"/>
            </w:pPr>
            <w:r>
              <w:t>2 - 4</w:t>
            </w:r>
          </w:p>
        </w:tc>
        <w:tc>
          <w:tcPr>
            <w:tcW w:w="1284" w:type="dxa"/>
          </w:tcPr>
          <w:p w:rsidR="00C41958" w:rsidRDefault="00C41958">
            <w:pPr>
              <w:pStyle w:val="ConsPlusNormal"/>
              <w:jc w:val="center"/>
            </w:pPr>
            <w:r>
              <w:t>300</w:t>
            </w:r>
          </w:p>
        </w:tc>
        <w:tc>
          <w:tcPr>
            <w:tcW w:w="1417" w:type="dxa"/>
          </w:tcPr>
          <w:p w:rsidR="00C41958" w:rsidRDefault="00C41958">
            <w:pPr>
              <w:pStyle w:val="ConsPlusNormal"/>
              <w:jc w:val="center"/>
            </w:pPr>
            <w:r>
              <w:t>-</w:t>
            </w:r>
          </w:p>
        </w:tc>
        <w:tc>
          <w:tcPr>
            <w:tcW w:w="1654" w:type="dxa"/>
          </w:tcPr>
          <w:p w:rsidR="00C41958" w:rsidRDefault="00C41958">
            <w:pPr>
              <w:pStyle w:val="ConsPlusNormal"/>
              <w:jc w:val="center"/>
            </w:pPr>
            <w:r>
              <w:t>-</w:t>
            </w:r>
          </w:p>
        </w:tc>
        <w:tc>
          <w:tcPr>
            <w:tcW w:w="844" w:type="dxa"/>
          </w:tcPr>
          <w:p w:rsidR="00C41958" w:rsidRDefault="00C41958">
            <w:pPr>
              <w:pStyle w:val="ConsPlusNormal"/>
              <w:jc w:val="center"/>
            </w:pPr>
            <w:r>
              <w:t>7</w:t>
            </w:r>
          </w:p>
        </w:tc>
        <w:tc>
          <w:tcPr>
            <w:tcW w:w="1124" w:type="dxa"/>
          </w:tcPr>
          <w:p w:rsidR="00C41958" w:rsidRDefault="00C41958">
            <w:pPr>
              <w:pStyle w:val="ConsPlusNormal"/>
              <w:jc w:val="center"/>
            </w:pPr>
            <w:r>
              <w:t>0,6</w:t>
            </w:r>
          </w:p>
        </w:tc>
        <w:tc>
          <w:tcPr>
            <w:tcW w:w="1114" w:type="dxa"/>
          </w:tcPr>
          <w:p w:rsidR="00C41958" w:rsidRDefault="00C41958">
            <w:pPr>
              <w:pStyle w:val="ConsPlusNormal"/>
              <w:jc w:val="center"/>
            </w:pPr>
            <w:r>
              <w:t>14/5</w:t>
            </w:r>
          </w:p>
        </w:tc>
      </w:tr>
      <w:tr w:rsidR="00C41958">
        <w:tc>
          <w:tcPr>
            <w:tcW w:w="624" w:type="dxa"/>
          </w:tcPr>
          <w:p w:rsidR="00C41958" w:rsidRDefault="00C41958">
            <w:pPr>
              <w:pStyle w:val="ConsPlusNormal"/>
              <w:jc w:val="both"/>
            </w:pPr>
            <w:r>
              <w:t>12.</w:t>
            </w:r>
          </w:p>
        </w:tc>
        <w:tc>
          <w:tcPr>
            <w:tcW w:w="3124" w:type="dxa"/>
          </w:tcPr>
          <w:p w:rsidR="00C41958" w:rsidRDefault="00C41958">
            <w:pPr>
              <w:pStyle w:val="ConsPlusNormal"/>
              <w:jc w:val="both"/>
            </w:pPr>
            <w:r>
              <w:t>Змеиногорский тракт</w:t>
            </w:r>
          </w:p>
        </w:tc>
        <w:tc>
          <w:tcPr>
            <w:tcW w:w="772" w:type="dxa"/>
          </w:tcPr>
          <w:p w:rsidR="00C41958" w:rsidRDefault="00C41958">
            <w:pPr>
              <w:pStyle w:val="ConsPlusNormal"/>
              <w:jc w:val="center"/>
            </w:pPr>
            <w:r>
              <w:t>4</w:t>
            </w:r>
          </w:p>
        </w:tc>
        <w:tc>
          <w:tcPr>
            <w:tcW w:w="1284" w:type="dxa"/>
          </w:tcPr>
          <w:p w:rsidR="00C41958" w:rsidRDefault="00C41958">
            <w:pPr>
              <w:pStyle w:val="ConsPlusNormal"/>
              <w:jc w:val="center"/>
            </w:pPr>
            <w:r>
              <w:t>500</w:t>
            </w:r>
          </w:p>
        </w:tc>
        <w:tc>
          <w:tcPr>
            <w:tcW w:w="1417" w:type="dxa"/>
          </w:tcPr>
          <w:p w:rsidR="00C41958" w:rsidRDefault="00C41958">
            <w:pPr>
              <w:pStyle w:val="ConsPlusNormal"/>
              <w:jc w:val="both"/>
            </w:pPr>
            <w:r>
              <w:t>Автобус</w:t>
            </w:r>
          </w:p>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3</w:t>
            </w:r>
          </w:p>
        </w:tc>
        <w:tc>
          <w:tcPr>
            <w:tcW w:w="1124" w:type="dxa"/>
          </w:tcPr>
          <w:p w:rsidR="00C41958" w:rsidRDefault="00C41958">
            <w:pPr>
              <w:pStyle w:val="ConsPlusNormal"/>
              <w:jc w:val="center"/>
            </w:pPr>
            <w:r>
              <w:t>0,5</w:t>
            </w:r>
          </w:p>
        </w:tc>
        <w:tc>
          <w:tcPr>
            <w:tcW w:w="1114" w:type="dxa"/>
          </w:tcPr>
          <w:p w:rsidR="00C41958" w:rsidRDefault="00C41958">
            <w:pPr>
              <w:pStyle w:val="ConsPlusNormal"/>
              <w:jc w:val="center"/>
            </w:pPr>
            <w:r>
              <w:t>58/5</w:t>
            </w:r>
          </w:p>
        </w:tc>
      </w:tr>
      <w:tr w:rsidR="00C41958">
        <w:tc>
          <w:tcPr>
            <w:tcW w:w="624" w:type="dxa"/>
          </w:tcPr>
          <w:p w:rsidR="00C41958" w:rsidRDefault="00C41958">
            <w:pPr>
              <w:pStyle w:val="ConsPlusNormal"/>
              <w:jc w:val="both"/>
            </w:pPr>
            <w:r>
              <w:t>13.</w:t>
            </w:r>
          </w:p>
        </w:tc>
        <w:tc>
          <w:tcPr>
            <w:tcW w:w="3124" w:type="dxa"/>
          </w:tcPr>
          <w:p w:rsidR="00C41958" w:rsidRDefault="00C41958">
            <w:pPr>
              <w:pStyle w:val="ConsPlusNormal"/>
              <w:jc w:val="both"/>
            </w:pPr>
            <w:r>
              <w:t>Просп. Космонавтов</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600 - 700</w:t>
            </w:r>
          </w:p>
        </w:tc>
        <w:tc>
          <w:tcPr>
            <w:tcW w:w="1417" w:type="dxa"/>
          </w:tcPr>
          <w:p w:rsidR="00C41958" w:rsidRDefault="00C41958">
            <w:pPr>
              <w:pStyle w:val="ConsPlusNormal"/>
              <w:jc w:val="both"/>
            </w:pPr>
            <w:r>
              <w:t>Автобус</w:t>
            </w:r>
          </w:p>
          <w:p w:rsidR="00C41958" w:rsidRDefault="00C41958">
            <w:pPr>
              <w:pStyle w:val="ConsPlusNormal"/>
              <w:jc w:val="both"/>
            </w:pPr>
            <w:r>
              <w:t>Троллейбус</w:t>
            </w:r>
          </w:p>
          <w:p w:rsidR="00C41958" w:rsidRDefault="00C41958">
            <w:pPr>
              <w:pStyle w:val="ConsPlusNormal"/>
              <w:jc w:val="both"/>
            </w:pPr>
            <w:r>
              <w:t>Трамвай</w:t>
            </w:r>
          </w:p>
        </w:tc>
        <w:tc>
          <w:tcPr>
            <w:tcW w:w="1654" w:type="dxa"/>
          </w:tcPr>
          <w:p w:rsidR="00C41958" w:rsidRDefault="00C41958">
            <w:pPr>
              <w:pStyle w:val="ConsPlusNormal"/>
              <w:jc w:val="both"/>
            </w:pPr>
            <w:r>
              <w:t>есть по Малой Космонавтов</w:t>
            </w:r>
          </w:p>
        </w:tc>
        <w:tc>
          <w:tcPr>
            <w:tcW w:w="844" w:type="dxa"/>
          </w:tcPr>
          <w:p w:rsidR="00C41958" w:rsidRDefault="00C41958">
            <w:pPr>
              <w:pStyle w:val="ConsPlusNormal"/>
              <w:jc w:val="center"/>
            </w:pPr>
            <w:r>
              <w:t>5</w:t>
            </w:r>
          </w:p>
        </w:tc>
        <w:tc>
          <w:tcPr>
            <w:tcW w:w="1124" w:type="dxa"/>
          </w:tcPr>
          <w:p w:rsidR="00C41958" w:rsidRDefault="00C41958">
            <w:pPr>
              <w:pStyle w:val="ConsPlusNormal"/>
              <w:jc w:val="center"/>
            </w:pPr>
            <w:r>
              <w:t>0,95</w:t>
            </w:r>
          </w:p>
        </w:tc>
        <w:tc>
          <w:tcPr>
            <w:tcW w:w="1114" w:type="dxa"/>
          </w:tcPr>
          <w:p w:rsidR="00C41958" w:rsidRDefault="00C41958">
            <w:pPr>
              <w:pStyle w:val="ConsPlusNormal"/>
              <w:jc w:val="center"/>
            </w:pPr>
            <w:r>
              <w:t>46/8</w:t>
            </w:r>
          </w:p>
        </w:tc>
      </w:tr>
      <w:tr w:rsidR="00C41958">
        <w:tc>
          <w:tcPr>
            <w:tcW w:w="624" w:type="dxa"/>
          </w:tcPr>
          <w:p w:rsidR="00C41958" w:rsidRDefault="00C41958">
            <w:pPr>
              <w:pStyle w:val="ConsPlusNormal"/>
              <w:jc w:val="both"/>
            </w:pPr>
            <w:r>
              <w:t>14.</w:t>
            </w:r>
          </w:p>
        </w:tc>
        <w:tc>
          <w:tcPr>
            <w:tcW w:w="3124" w:type="dxa"/>
          </w:tcPr>
          <w:p w:rsidR="00C41958" w:rsidRDefault="00C41958">
            <w:pPr>
              <w:pStyle w:val="ConsPlusNormal"/>
              <w:jc w:val="both"/>
            </w:pPr>
            <w:r>
              <w:t>Просп. Калинина</w:t>
            </w:r>
          </w:p>
        </w:tc>
        <w:tc>
          <w:tcPr>
            <w:tcW w:w="772" w:type="dxa"/>
          </w:tcPr>
          <w:p w:rsidR="00C41958" w:rsidRDefault="00C41958">
            <w:pPr>
              <w:pStyle w:val="ConsPlusNormal"/>
              <w:jc w:val="center"/>
            </w:pPr>
            <w:r>
              <w:t>4 - 6</w:t>
            </w:r>
          </w:p>
        </w:tc>
        <w:tc>
          <w:tcPr>
            <w:tcW w:w="1284" w:type="dxa"/>
          </w:tcPr>
          <w:p w:rsidR="00C41958" w:rsidRDefault="00C41958">
            <w:pPr>
              <w:pStyle w:val="ConsPlusNormal"/>
              <w:jc w:val="center"/>
            </w:pPr>
            <w:r>
              <w:t>600</w:t>
            </w:r>
          </w:p>
        </w:tc>
        <w:tc>
          <w:tcPr>
            <w:tcW w:w="1417" w:type="dxa"/>
          </w:tcPr>
          <w:p w:rsidR="00C41958" w:rsidRDefault="00C41958">
            <w:pPr>
              <w:pStyle w:val="ConsPlusNormal"/>
              <w:jc w:val="both"/>
            </w:pPr>
            <w:r>
              <w:t>Автобус</w:t>
            </w:r>
          </w:p>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8</w:t>
            </w:r>
          </w:p>
        </w:tc>
        <w:tc>
          <w:tcPr>
            <w:tcW w:w="1124" w:type="dxa"/>
          </w:tcPr>
          <w:p w:rsidR="00C41958" w:rsidRDefault="00C41958">
            <w:pPr>
              <w:pStyle w:val="ConsPlusNormal"/>
              <w:jc w:val="center"/>
            </w:pPr>
            <w:r>
              <w:t>0,7</w:t>
            </w:r>
          </w:p>
        </w:tc>
        <w:tc>
          <w:tcPr>
            <w:tcW w:w="1114" w:type="dxa"/>
          </w:tcPr>
          <w:p w:rsidR="00C41958" w:rsidRDefault="00C41958">
            <w:pPr>
              <w:pStyle w:val="ConsPlusNormal"/>
              <w:jc w:val="center"/>
            </w:pPr>
            <w:r>
              <w:t>21/4</w:t>
            </w:r>
          </w:p>
        </w:tc>
      </w:tr>
      <w:tr w:rsidR="00C41958">
        <w:tc>
          <w:tcPr>
            <w:tcW w:w="624" w:type="dxa"/>
          </w:tcPr>
          <w:p w:rsidR="00C41958" w:rsidRDefault="00C41958">
            <w:pPr>
              <w:pStyle w:val="ConsPlusNormal"/>
              <w:jc w:val="both"/>
            </w:pPr>
            <w:r>
              <w:t>15.</w:t>
            </w:r>
          </w:p>
        </w:tc>
        <w:tc>
          <w:tcPr>
            <w:tcW w:w="3124" w:type="dxa"/>
          </w:tcPr>
          <w:p w:rsidR="00C41958" w:rsidRDefault="00C41958">
            <w:pPr>
              <w:pStyle w:val="ConsPlusNormal"/>
              <w:jc w:val="both"/>
            </w:pPr>
            <w:r>
              <w:t>Ул. Малахова</w:t>
            </w:r>
          </w:p>
        </w:tc>
        <w:tc>
          <w:tcPr>
            <w:tcW w:w="772" w:type="dxa"/>
          </w:tcPr>
          <w:p w:rsidR="00C41958" w:rsidRDefault="00C41958">
            <w:pPr>
              <w:pStyle w:val="ConsPlusNormal"/>
              <w:jc w:val="center"/>
            </w:pPr>
            <w:r>
              <w:t>6</w:t>
            </w:r>
          </w:p>
        </w:tc>
        <w:tc>
          <w:tcPr>
            <w:tcW w:w="1284" w:type="dxa"/>
          </w:tcPr>
          <w:p w:rsidR="00C41958" w:rsidRDefault="00C41958">
            <w:pPr>
              <w:pStyle w:val="ConsPlusNormal"/>
              <w:jc w:val="center"/>
            </w:pPr>
            <w:r>
              <w:t>400 - 600</w:t>
            </w:r>
          </w:p>
        </w:tc>
        <w:tc>
          <w:tcPr>
            <w:tcW w:w="1417" w:type="dxa"/>
          </w:tcPr>
          <w:p w:rsidR="00C41958" w:rsidRDefault="00C41958">
            <w:pPr>
              <w:pStyle w:val="ConsPlusNormal"/>
              <w:jc w:val="both"/>
            </w:pPr>
            <w:r>
              <w:t>Автобус</w:t>
            </w:r>
          </w:p>
          <w:p w:rsidR="00C41958" w:rsidRDefault="00C41958">
            <w:pPr>
              <w:pStyle w:val="ConsPlusNormal"/>
              <w:jc w:val="both"/>
            </w:pPr>
            <w:r>
              <w:t>Троллейбус</w:t>
            </w:r>
          </w:p>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4</w:t>
            </w:r>
          </w:p>
        </w:tc>
        <w:tc>
          <w:tcPr>
            <w:tcW w:w="1124" w:type="dxa"/>
          </w:tcPr>
          <w:p w:rsidR="00C41958" w:rsidRDefault="00C41958">
            <w:pPr>
              <w:pStyle w:val="ConsPlusNormal"/>
              <w:jc w:val="center"/>
            </w:pPr>
            <w:r>
              <w:t>0,6 - 0,7</w:t>
            </w:r>
          </w:p>
        </w:tc>
        <w:tc>
          <w:tcPr>
            <w:tcW w:w="1114" w:type="dxa"/>
          </w:tcPr>
          <w:p w:rsidR="00C41958" w:rsidRDefault="00C41958">
            <w:pPr>
              <w:pStyle w:val="ConsPlusNormal"/>
              <w:jc w:val="center"/>
            </w:pPr>
            <w:r>
              <w:t>92/12</w:t>
            </w:r>
          </w:p>
        </w:tc>
      </w:tr>
      <w:tr w:rsidR="00C41958">
        <w:tc>
          <w:tcPr>
            <w:tcW w:w="624" w:type="dxa"/>
          </w:tcPr>
          <w:p w:rsidR="00C41958" w:rsidRDefault="00C41958">
            <w:pPr>
              <w:pStyle w:val="ConsPlusNormal"/>
              <w:jc w:val="both"/>
            </w:pPr>
            <w:r>
              <w:t>16.</w:t>
            </w:r>
          </w:p>
        </w:tc>
        <w:tc>
          <w:tcPr>
            <w:tcW w:w="3124" w:type="dxa"/>
          </w:tcPr>
          <w:p w:rsidR="00C41958" w:rsidRDefault="00C41958">
            <w:pPr>
              <w:pStyle w:val="ConsPlusNormal"/>
              <w:jc w:val="both"/>
            </w:pPr>
            <w:r>
              <w:t>Ул. Юрина</w:t>
            </w:r>
          </w:p>
        </w:tc>
        <w:tc>
          <w:tcPr>
            <w:tcW w:w="772" w:type="dxa"/>
          </w:tcPr>
          <w:p w:rsidR="00C41958" w:rsidRDefault="00C41958">
            <w:pPr>
              <w:pStyle w:val="ConsPlusNormal"/>
              <w:jc w:val="center"/>
            </w:pPr>
            <w:r>
              <w:t>2 - 3</w:t>
            </w:r>
          </w:p>
        </w:tc>
        <w:tc>
          <w:tcPr>
            <w:tcW w:w="1284" w:type="dxa"/>
          </w:tcPr>
          <w:p w:rsidR="00C41958" w:rsidRDefault="00C41958">
            <w:pPr>
              <w:pStyle w:val="ConsPlusNormal"/>
              <w:jc w:val="center"/>
            </w:pPr>
            <w:r>
              <w:t>300 - 400</w:t>
            </w:r>
          </w:p>
        </w:tc>
        <w:tc>
          <w:tcPr>
            <w:tcW w:w="1417" w:type="dxa"/>
          </w:tcPr>
          <w:p w:rsidR="00C41958" w:rsidRDefault="00C41958">
            <w:pPr>
              <w:pStyle w:val="ConsPlusNormal"/>
              <w:jc w:val="both"/>
            </w:pPr>
            <w:r>
              <w:t>Автобус</w:t>
            </w:r>
          </w:p>
          <w:p w:rsidR="00C41958" w:rsidRDefault="00C41958">
            <w:pPr>
              <w:pStyle w:val="ConsPlusNormal"/>
              <w:jc w:val="both"/>
            </w:pPr>
            <w:r>
              <w:t>Троллейбус</w:t>
            </w:r>
          </w:p>
        </w:tc>
        <w:tc>
          <w:tcPr>
            <w:tcW w:w="1654" w:type="dxa"/>
          </w:tcPr>
          <w:p w:rsidR="00C41958" w:rsidRDefault="00C41958">
            <w:pPr>
              <w:pStyle w:val="ConsPlusNormal"/>
              <w:jc w:val="both"/>
            </w:pPr>
            <w:r>
              <w:t>есть</w:t>
            </w:r>
          </w:p>
        </w:tc>
        <w:tc>
          <w:tcPr>
            <w:tcW w:w="844" w:type="dxa"/>
          </w:tcPr>
          <w:p w:rsidR="00C41958" w:rsidRDefault="00C41958">
            <w:pPr>
              <w:pStyle w:val="ConsPlusNormal"/>
              <w:jc w:val="center"/>
            </w:pPr>
            <w:r>
              <w:t>5</w:t>
            </w:r>
          </w:p>
        </w:tc>
        <w:tc>
          <w:tcPr>
            <w:tcW w:w="1124" w:type="dxa"/>
          </w:tcPr>
          <w:p w:rsidR="00C41958" w:rsidRDefault="00C41958">
            <w:pPr>
              <w:pStyle w:val="ConsPlusNormal"/>
              <w:jc w:val="center"/>
            </w:pPr>
            <w:r>
              <w:t>0,7</w:t>
            </w:r>
          </w:p>
        </w:tc>
        <w:tc>
          <w:tcPr>
            <w:tcW w:w="1114" w:type="dxa"/>
          </w:tcPr>
          <w:p w:rsidR="00C41958" w:rsidRDefault="00C41958">
            <w:pPr>
              <w:pStyle w:val="ConsPlusNormal"/>
              <w:jc w:val="center"/>
            </w:pPr>
            <w:r>
              <w:t>94/13</w:t>
            </w:r>
          </w:p>
        </w:tc>
      </w:tr>
      <w:tr w:rsidR="00C41958">
        <w:tc>
          <w:tcPr>
            <w:tcW w:w="624" w:type="dxa"/>
          </w:tcPr>
          <w:p w:rsidR="00C41958" w:rsidRDefault="00C41958">
            <w:pPr>
              <w:pStyle w:val="ConsPlusNormal"/>
              <w:jc w:val="both"/>
            </w:pPr>
            <w:r>
              <w:t>17.</w:t>
            </w:r>
          </w:p>
        </w:tc>
        <w:tc>
          <w:tcPr>
            <w:tcW w:w="3124" w:type="dxa"/>
          </w:tcPr>
          <w:p w:rsidR="00C41958" w:rsidRDefault="00C41958">
            <w:pPr>
              <w:pStyle w:val="ConsPlusNormal"/>
              <w:jc w:val="both"/>
            </w:pPr>
            <w:r>
              <w:t>Ул. А.Петрова</w:t>
            </w:r>
          </w:p>
        </w:tc>
        <w:tc>
          <w:tcPr>
            <w:tcW w:w="772" w:type="dxa"/>
          </w:tcPr>
          <w:p w:rsidR="00C41958" w:rsidRDefault="00C41958">
            <w:pPr>
              <w:pStyle w:val="ConsPlusNormal"/>
              <w:jc w:val="center"/>
            </w:pPr>
            <w:r>
              <w:t>3 - 4 - 6</w:t>
            </w:r>
          </w:p>
        </w:tc>
        <w:tc>
          <w:tcPr>
            <w:tcW w:w="1284" w:type="dxa"/>
          </w:tcPr>
          <w:p w:rsidR="00C41958" w:rsidRDefault="00C41958">
            <w:pPr>
              <w:pStyle w:val="ConsPlusNormal"/>
              <w:jc w:val="center"/>
            </w:pPr>
            <w:r>
              <w:t>300 - 500</w:t>
            </w:r>
          </w:p>
        </w:tc>
        <w:tc>
          <w:tcPr>
            <w:tcW w:w="1417" w:type="dxa"/>
          </w:tcPr>
          <w:p w:rsidR="00C41958" w:rsidRDefault="00C41958">
            <w:pPr>
              <w:pStyle w:val="ConsPlusNormal"/>
              <w:jc w:val="both"/>
            </w:pPr>
            <w:r>
              <w:t>Автобус</w:t>
            </w:r>
          </w:p>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1</w:t>
            </w:r>
          </w:p>
        </w:tc>
        <w:tc>
          <w:tcPr>
            <w:tcW w:w="1124" w:type="dxa"/>
          </w:tcPr>
          <w:p w:rsidR="00C41958" w:rsidRDefault="00C41958">
            <w:pPr>
              <w:pStyle w:val="ConsPlusNormal"/>
              <w:jc w:val="center"/>
            </w:pPr>
            <w:r>
              <w:t>0,65</w:t>
            </w:r>
          </w:p>
        </w:tc>
        <w:tc>
          <w:tcPr>
            <w:tcW w:w="1114" w:type="dxa"/>
          </w:tcPr>
          <w:p w:rsidR="00C41958" w:rsidRDefault="00C41958">
            <w:pPr>
              <w:pStyle w:val="ConsPlusNormal"/>
              <w:jc w:val="center"/>
            </w:pPr>
            <w:r>
              <w:t>90/15</w:t>
            </w:r>
          </w:p>
        </w:tc>
      </w:tr>
      <w:tr w:rsidR="00C41958">
        <w:tc>
          <w:tcPr>
            <w:tcW w:w="624" w:type="dxa"/>
          </w:tcPr>
          <w:p w:rsidR="00C41958" w:rsidRDefault="00C41958">
            <w:pPr>
              <w:pStyle w:val="ConsPlusNormal"/>
              <w:jc w:val="both"/>
            </w:pPr>
            <w:r>
              <w:t>18.</w:t>
            </w:r>
          </w:p>
        </w:tc>
        <w:tc>
          <w:tcPr>
            <w:tcW w:w="3124" w:type="dxa"/>
          </w:tcPr>
          <w:p w:rsidR="00C41958" w:rsidRDefault="00C41958">
            <w:pPr>
              <w:pStyle w:val="ConsPlusNormal"/>
              <w:jc w:val="both"/>
            </w:pPr>
            <w:r>
              <w:t>Ул. Загородная</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300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w:t>
            </w:r>
          </w:p>
        </w:tc>
        <w:tc>
          <w:tcPr>
            <w:tcW w:w="1124" w:type="dxa"/>
          </w:tcPr>
          <w:p w:rsidR="00C41958" w:rsidRDefault="00C41958">
            <w:pPr>
              <w:pStyle w:val="ConsPlusNormal"/>
              <w:jc w:val="center"/>
            </w:pPr>
            <w:r>
              <w:t>0,5</w:t>
            </w:r>
          </w:p>
        </w:tc>
        <w:tc>
          <w:tcPr>
            <w:tcW w:w="1114" w:type="dxa"/>
          </w:tcPr>
          <w:p w:rsidR="00C41958" w:rsidRDefault="00C41958">
            <w:pPr>
              <w:pStyle w:val="ConsPlusNormal"/>
              <w:jc w:val="center"/>
            </w:pPr>
            <w:r>
              <w:t>5/3</w:t>
            </w:r>
          </w:p>
        </w:tc>
      </w:tr>
      <w:tr w:rsidR="00C41958">
        <w:tc>
          <w:tcPr>
            <w:tcW w:w="624" w:type="dxa"/>
          </w:tcPr>
          <w:p w:rsidR="00C41958" w:rsidRDefault="00C41958">
            <w:pPr>
              <w:pStyle w:val="ConsPlusNormal"/>
              <w:jc w:val="both"/>
            </w:pPr>
            <w:r>
              <w:lastRenderedPageBreak/>
              <w:t>19.</w:t>
            </w:r>
          </w:p>
        </w:tc>
        <w:tc>
          <w:tcPr>
            <w:tcW w:w="3124" w:type="dxa"/>
          </w:tcPr>
          <w:p w:rsidR="00C41958" w:rsidRDefault="00C41958">
            <w:pPr>
              <w:pStyle w:val="ConsPlusNormal"/>
              <w:jc w:val="both"/>
            </w:pPr>
            <w:r>
              <w:t>Ул. Трактовая</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200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w:t>
            </w:r>
          </w:p>
        </w:tc>
        <w:tc>
          <w:tcPr>
            <w:tcW w:w="1124" w:type="dxa"/>
          </w:tcPr>
          <w:p w:rsidR="00C41958" w:rsidRDefault="00C41958">
            <w:pPr>
              <w:pStyle w:val="ConsPlusNormal"/>
              <w:jc w:val="center"/>
            </w:pPr>
            <w:r>
              <w:t>0,6 - 0,9</w:t>
            </w:r>
          </w:p>
        </w:tc>
        <w:tc>
          <w:tcPr>
            <w:tcW w:w="1114" w:type="dxa"/>
          </w:tcPr>
          <w:p w:rsidR="00C41958" w:rsidRDefault="00C41958">
            <w:pPr>
              <w:pStyle w:val="ConsPlusNormal"/>
              <w:jc w:val="center"/>
            </w:pPr>
            <w:r>
              <w:t>9/2</w:t>
            </w:r>
          </w:p>
        </w:tc>
      </w:tr>
      <w:tr w:rsidR="00C41958">
        <w:tc>
          <w:tcPr>
            <w:tcW w:w="624" w:type="dxa"/>
          </w:tcPr>
          <w:p w:rsidR="00C41958" w:rsidRDefault="00C41958">
            <w:pPr>
              <w:pStyle w:val="ConsPlusNormal"/>
              <w:jc w:val="both"/>
            </w:pPr>
            <w:r>
              <w:t>20.</w:t>
            </w:r>
          </w:p>
        </w:tc>
        <w:tc>
          <w:tcPr>
            <w:tcW w:w="3124" w:type="dxa"/>
          </w:tcPr>
          <w:p w:rsidR="00C41958" w:rsidRDefault="00C41958">
            <w:pPr>
              <w:pStyle w:val="ConsPlusNormal"/>
              <w:jc w:val="both"/>
            </w:pPr>
            <w:r>
              <w:t>Ул. Власихинская</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600 - 1000</w:t>
            </w:r>
          </w:p>
        </w:tc>
        <w:tc>
          <w:tcPr>
            <w:tcW w:w="1417" w:type="dxa"/>
          </w:tcPr>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w:t>
            </w:r>
          </w:p>
        </w:tc>
        <w:tc>
          <w:tcPr>
            <w:tcW w:w="1124" w:type="dxa"/>
          </w:tcPr>
          <w:p w:rsidR="00C41958" w:rsidRDefault="00C41958">
            <w:pPr>
              <w:pStyle w:val="ConsPlusNormal"/>
              <w:jc w:val="center"/>
            </w:pPr>
            <w:r>
              <w:t>1,0</w:t>
            </w:r>
          </w:p>
        </w:tc>
        <w:tc>
          <w:tcPr>
            <w:tcW w:w="1114" w:type="dxa"/>
          </w:tcPr>
          <w:p w:rsidR="00C41958" w:rsidRDefault="00C41958">
            <w:pPr>
              <w:pStyle w:val="ConsPlusNormal"/>
              <w:jc w:val="center"/>
            </w:pPr>
            <w:r>
              <w:t>10/2</w:t>
            </w:r>
          </w:p>
        </w:tc>
      </w:tr>
      <w:tr w:rsidR="00C41958">
        <w:tc>
          <w:tcPr>
            <w:tcW w:w="624" w:type="dxa"/>
          </w:tcPr>
          <w:p w:rsidR="00C41958" w:rsidRDefault="00C41958">
            <w:pPr>
              <w:pStyle w:val="ConsPlusNormal"/>
              <w:jc w:val="both"/>
            </w:pPr>
            <w:r>
              <w:t>21.</w:t>
            </w:r>
          </w:p>
        </w:tc>
        <w:tc>
          <w:tcPr>
            <w:tcW w:w="3124" w:type="dxa"/>
          </w:tcPr>
          <w:p w:rsidR="00C41958" w:rsidRDefault="00C41958">
            <w:pPr>
              <w:pStyle w:val="ConsPlusNormal"/>
              <w:jc w:val="both"/>
            </w:pPr>
            <w:r>
              <w:t>Ул. Солнечная Поляна</w:t>
            </w:r>
          </w:p>
        </w:tc>
        <w:tc>
          <w:tcPr>
            <w:tcW w:w="772" w:type="dxa"/>
          </w:tcPr>
          <w:p w:rsidR="00C41958" w:rsidRDefault="00C41958">
            <w:pPr>
              <w:pStyle w:val="ConsPlusNormal"/>
              <w:jc w:val="center"/>
            </w:pPr>
            <w:r>
              <w:t>2 - 4</w:t>
            </w:r>
          </w:p>
        </w:tc>
        <w:tc>
          <w:tcPr>
            <w:tcW w:w="1284" w:type="dxa"/>
          </w:tcPr>
          <w:p w:rsidR="00C41958" w:rsidRDefault="00C41958">
            <w:pPr>
              <w:pStyle w:val="ConsPlusNormal"/>
              <w:jc w:val="center"/>
            </w:pPr>
            <w:r>
              <w:t>300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w:t>
            </w:r>
          </w:p>
        </w:tc>
        <w:tc>
          <w:tcPr>
            <w:tcW w:w="1124" w:type="dxa"/>
          </w:tcPr>
          <w:p w:rsidR="00C41958" w:rsidRDefault="00C41958">
            <w:pPr>
              <w:pStyle w:val="ConsPlusNormal"/>
              <w:jc w:val="center"/>
            </w:pPr>
            <w:r>
              <w:t>0,7</w:t>
            </w:r>
          </w:p>
        </w:tc>
        <w:tc>
          <w:tcPr>
            <w:tcW w:w="1114" w:type="dxa"/>
          </w:tcPr>
          <w:p w:rsidR="00C41958" w:rsidRDefault="00C41958">
            <w:pPr>
              <w:pStyle w:val="ConsPlusNormal"/>
              <w:jc w:val="center"/>
            </w:pPr>
            <w:r>
              <w:t>29/8</w:t>
            </w:r>
          </w:p>
        </w:tc>
      </w:tr>
      <w:tr w:rsidR="00C41958">
        <w:tc>
          <w:tcPr>
            <w:tcW w:w="624" w:type="dxa"/>
          </w:tcPr>
          <w:p w:rsidR="00C41958" w:rsidRDefault="00C41958">
            <w:pPr>
              <w:pStyle w:val="ConsPlusNormal"/>
              <w:jc w:val="both"/>
            </w:pPr>
            <w:r>
              <w:t>22.</w:t>
            </w:r>
          </w:p>
        </w:tc>
        <w:tc>
          <w:tcPr>
            <w:tcW w:w="3124" w:type="dxa"/>
          </w:tcPr>
          <w:p w:rsidR="00C41958" w:rsidRDefault="00C41958">
            <w:pPr>
              <w:pStyle w:val="ConsPlusNormal"/>
              <w:jc w:val="both"/>
            </w:pPr>
            <w:r>
              <w:t>Ул. Э.Алексеевой</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300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есть</w:t>
            </w:r>
          </w:p>
        </w:tc>
        <w:tc>
          <w:tcPr>
            <w:tcW w:w="844" w:type="dxa"/>
          </w:tcPr>
          <w:p w:rsidR="00C41958" w:rsidRDefault="00C41958">
            <w:pPr>
              <w:pStyle w:val="ConsPlusNormal"/>
              <w:jc w:val="center"/>
            </w:pPr>
            <w:r>
              <w:t>1</w:t>
            </w:r>
          </w:p>
        </w:tc>
        <w:tc>
          <w:tcPr>
            <w:tcW w:w="1124" w:type="dxa"/>
          </w:tcPr>
          <w:p w:rsidR="00C41958" w:rsidRDefault="00C41958">
            <w:pPr>
              <w:pStyle w:val="ConsPlusNormal"/>
              <w:jc w:val="center"/>
            </w:pPr>
            <w:r>
              <w:t>0,7</w:t>
            </w:r>
          </w:p>
        </w:tc>
        <w:tc>
          <w:tcPr>
            <w:tcW w:w="1114" w:type="dxa"/>
          </w:tcPr>
          <w:p w:rsidR="00C41958" w:rsidRDefault="00C41958">
            <w:pPr>
              <w:pStyle w:val="ConsPlusNormal"/>
              <w:jc w:val="center"/>
            </w:pPr>
            <w:r>
              <w:t>32/8</w:t>
            </w:r>
          </w:p>
        </w:tc>
      </w:tr>
      <w:tr w:rsidR="00C41958">
        <w:tc>
          <w:tcPr>
            <w:tcW w:w="624" w:type="dxa"/>
          </w:tcPr>
          <w:p w:rsidR="00C41958" w:rsidRDefault="00C41958">
            <w:pPr>
              <w:pStyle w:val="ConsPlusNormal"/>
              <w:jc w:val="both"/>
            </w:pPr>
            <w:r>
              <w:t>23.</w:t>
            </w:r>
          </w:p>
        </w:tc>
        <w:tc>
          <w:tcPr>
            <w:tcW w:w="3124" w:type="dxa"/>
          </w:tcPr>
          <w:p w:rsidR="00C41958" w:rsidRDefault="00C41958">
            <w:pPr>
              <w:pStyle w:val="ConsPlusNormal"/>
              <w:jc w:val="both"/>
            </w:pPr>
            <w:r>
              <w:t>Ул. Титова</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200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2</w:t>
            </w:r>
          </w:p>
        </w:tc>
        <w:tc>
          <w:tcPr>
            <w:tcW w:w="1124" w:type="dxa"/>
          </w:tcPr>
          <w:p w:rsidR="00C41958" w:rsidRDefault="00C41958">
            <w:pPr>
              <w:pStyle w:val="ConsPlusNormal"/>
              <w:jc w:val="center"/>
            </w:pPr>
            <w:r>
              <w:t>0,7</w:t>
            </w:r>
          </w:p>
        </w:tc>
        <w:tc>
          <w:tcPr>
            <w:tcW w:w="1114" w:type="dxa"/>
          </w:tcPr>
          <w:p w:rsidR="00C41958" w:rsidRDefault="00C41958">
            <w:pPr>
              <w:pStyle w:val="ConsPlusNormal"/>
              <w:jc w:val="center"/>
            </w:pPr>
            <w:r>
              <w:t>2/0,9</w:t>
            </w:r>
          </w:p>
        </w:tc>
      </w:tr>
      <w:tr w:rsidR="00C41958">
        <w:tc>
          <w:tcPr>
            <w:tcW w:w="624" w:type="dxa"/>
          </w:tcPr>
          <w:p w:rsidR="00C41958" w:rsidRDefault="00C41958">
            <w:pPr>
              <w:pStyle w:val="ConsPlusNormal"/>
              <w:jc w:val="both"/>
            </w:pPr>
            <w:r>
              <w:t>24.</w:t>
            </w:r>
          </w:p>
        </w:tc>
        <w:tc>
          <w:tcPr>
            <w:tcW w:w="3124" w:type="dxa"/>
          </w:tcPr>
          <w:p w:rsidR="00C41958" w:rsidRDefault="00C41958">
            <w:pPr>
              <w:pStyle w:val="ConsPlusNormal"/>
              <w:jc w:val="both"/>
            </w:pPr>
            <w:r>
              <w:t>Ул. Энтузиастов</w:t>
            </w:r>
          </w:p>
        </w:tc>
        <w:tc>
          <w:tcPr>
            <w:tcW w:w="772" w:type="dxa"/>
          </w:tcPr>
          <w:p w:rsidR="00C41958" w:rsidRDefault="00C41958">
            <w:pPr>
              <w:pStyle w:val="ConsPlusNormal"/>
              <w:jc w:val="center"/>
            </w:pPr>
            <w:r>
              <w:t>4</w:t>
            </w:r>
          </w:p>
        </w:tc>
        <w:tc>
          <w:tcPr>
            <w:tcW w:w="1284" w:type="dxa"/>
          </w:tcPr>
          <w:p w:rsidR="00C41958" w:rsidRDefault="00C41958">
            <w:pPr>
              <w:pStyle w:val="ConsPlusNormal"/>
              <w:jc w:val="center"/>
            </w:pPr>
            <w:r>
              <w:t>500</w:t>
            </w:r>
          </w:p>
        </w:tc>
        <w:tc>
          <w:tcPr>
            <w:tcW w:w="1417" w:type="dxa"/>
          </w:tcPr>
          <w:p w:rsidR="00C41958" w:rsidRDefault="00C41958">
            <w:pPr>
              <w:pStyle w:val="ConsPlusNormal"/>
              <w:jc w:val="both"/>
            </w:pPr>
            <w:r>
              <w:t>Автобус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1</w:t>
            </w:r>
          </w:p>
        </w:tc>
        <w:tc>
          <w:tcPr>
            <w:tcW w:w="1124" w:type="dxa"/>
          </w:tcPr>
          <w:p w:rsidR="00C41958" w:rsidRDefault="00C41958">
            <w:pPr>
              <w:pStyle w:val="ConsPlusNormal"/>
              <w:jc w:val="center"/>
            </w:pPr>
            <w:r>
              <w:t>0,65</w:t>
            </w:r>
          </w:p>
        </w:tc>
        <w:tc>
          <w:tcPr>
            <w:tcW w:w="1114" w:type="dxa"/>
          </w:tcPr>
          <w:p w:rsidR="00C41958" w:rsidRDefault="00C41958">
            <w:pPr>
              <w:pStyle w:val="ConsPlusNormal"/>
              <w:jc w:val="center"/>
            </w:pPr>
            <w:r>
              <w:t>14/5</w:t>
            </w:r>
          </w:p>
        </w:tc>
      </w:tr>
      <w:tr w:rsidR="00C41958">
        <w:tc>
          <w:tcPr>
            <w:tcW w:w="624" w:type="dxa"/>
          </w:tcPr>
          <w:p w:rsidR="00C41958" w:rsidRDefault="00C41958">
            <w:pPr>
              <w:pStyle w:val="ConsPlusNormal"/>
              <w:jc w:val="both"/>
            </w:pPr>
            <w:r>
              <w:t>25.</w:t>
            </w:r>
          </w:p>
        </w:tc>
        <w:tc>
          <w:tcPr>
            <w:tcW w:w="3124" w:type="dxa"/>
          </w:tcPr>
          <w:p w:rsidR="00C41958" w:rsidRDefault="00C41958">
            <w:pPr>
              <w:pStyle w:val="ConsPlusNormal"/>
              <w:jc w:val="both"/>
            </w:pPr>
            <w:r>
              <w:t>Ул. Северо-Западная</w:t>
            </w:r>
          </w:p>
        </w:tc>
        <w:tc>
          <w:tcPr>
            <w:tcW w:w="772" w:type="dxa"/>
          </w:tcPr>
          <w:p w:rsidR="00C41958" w:rsidRDefault="00C41958">
            <w:pPr>
              <w:pStyle w:val="ConsPlusNormal"/>
              <w:jc w:val="center"/>
            </w:pPr>
            <w:r>
              <w:t>4</w:t>
            </w:r>
          </w:p>
        </w:tc>
        <w:tc>
          <w:tcPr>
            <w:tcW w:w="1284" w:type="dxa"/>
          </w:tcPr>
          <w:p w:rsidR="00C41958" w:rsidRDefault="00C41958">
            <w:pPr>
              <w:pStyle w:val="ConsPlusNormal"/>
              <w:jc w:val="center"/>
            </w:pPr>
            <w:r>
              <w:t>500</w:t>
            </w:r>
          </w:p>
        </w:tc>
        <w:tc>
          <w:tcPr>
            <w:tcW w:w="1417" w:type="dxa"/>
          </w:tcPr>
          <w:p w:rsidR="00C41958" w:rsidRDefault="00C41958">
            <w:pPr>
              <w:pStyle w:val="ConsPlusNormal"/>
              <w:jc w:val="both"/>
            </w:pPr>
            <w:r>
              <w:t>Автобус</w:t>
            </w:r>
          </w:p>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4</w:t>
            </w:r>
          </w:p>
        </w:tc>
        <w:tc>
          <w:tcPr>
            <w:tcW w:w="1124" w:type="dxa"/>
          </w:tcPr>
          <w:p w:rsidR="00C41958" w:rsidRDefault="00C41958">
            <w:pPr>
              <w:pStyle w:val="ConsPlusNormal"/>
              <w:jc w:val="center"/>
            </w:pPr>
            <w:r>
              <w:t>0,8</w:t>
            </w:r>
          </w:p>
        </w:tc>
        <w:tc>
          <w:tcPr>
            <w:tcW w:w="1114" w:type="dxa"/>
          </w:tcPr>
          <w:p w:rsidR="00C41958" w:rsidRDefault="00C41958">
            <w:pPr>
              <w:pStyle w:val="ConsPlusNormal"/>
              <w:jc w:val="center"/>
            </w:pPr>
            <w:r>
              <w:t>44/9</w:t>
            </w:r>
          </w:p>
        </w:tc>
      </w:tr>
      <w:tr w:rsidR="00C41958">
        <w:tc>
          <w:tcPr>
            <w:tcW w:w="624" w:type="dxa"/>
          </w:tcPr>
          <w:p w:rsidR="00C41958" w:rsidRDefault="00C41958">
            <w:pPr>
              <w:pStyle w:val="ConsPlusNormal"/>
              <w:jc w:val="both"/>
            </w:pPr>
            <w:r>
              <w:t>26.</w:t>
            </w:r>
          </w:p>
        </w:tc>
        <w:tc>
          <w:tcPr>
            <w:tcW w:w="3124" w:type="dxa"/>
          </w:tcPr>
          <w:p w:rsidR="00C41958" w:rsidRDefault="00C41958">
            <w:pPr>
              <w:pStyle w:val="ConsPlusNormal"/>
              <w:jc w:val="both"/>
            </w:pPr>
            <w:r>
              <w:t>Ул. Матросова</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600 - 800</w:t>
            </w:r>
          </w:p>
        </w:tc>
        <w:tc>
          <w:tcPr>
            <w:tcW w:w="1417" w:type="dxa"/>
          </w:tcPr>
          <w:p w:rsidR="00C41958" w:rsidRDefault="00C41958">
            <w:pPr>
              <w:pStyle w:val="ConsPlusNormal"/>
              <w:jc w:val="both"/>
            </w:pPr>
            <w:r>
              <w:t>Автобус</w:t>
            </w:r>
          </w:p>
          <w:p w:rsidR="00C41958" w:rsidRDefault="00C41958">
            <w:pPr>
              <w:pStyle w:val="ConsPlusNormal"/>
              <w:jc w:val="both"/>
            </w:pPr>
            <w:r>
              <w:t>Троллейбус</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3</w:t>
            </w:r>
          </w:p>
        </w:tc>
        <w:tc>
          <w:tcPr>
            <w:tcW w:w="1124" w:type="dxa"/>
          </w:tcPr>
          <w:p w:rsidR="00C41958" w:rsidRDefault="00C41958">
            <w:pPr>
              <w:pStyle w:val="ConsPlusNormal"/>
              <w:jc w:val="center"/>
            </w:pPr>
            <w:r>
              <w:t>0,8 - 0,9</w:t>
            </w:r>
          </w:p>
        </w:tc>
        <w:tc>
          <w:tcPr>
            <w:tcW w:w="1114" w:type="dxa"/>
          </w:tcPr>
          <w:p w:rsidR="00C41958" w:rsidRDefault="00C41958">
            <w:pPr>
              <w:pStyle w:val="ConsPlusNormal"/>
              <w:jc w:val="center"/>
            </w:pPr>
            <w:r>
              <w:t>26/9</w:t>
            </w:r>
          </w:p>
        </w:tc>
      </w:tr>
      <w:tr w:rsidR="00C41958">
        <w:tc>
          <w:tcPr>
            <w:tcW w:w="624" w:type="dxa"/>
          </w:tcPr>
          <w:p w:rsidR="00C41958" w:rsidRDefault="00C41958">
            <w:pPr>
              <w:pStyle w:val="ConsPlusNormal"/>
              <w:jc w:val="both"/>
            </w:pPr>
            <w:r>
              <w:t>27.</w:t>
            </w:r>
          </w:p>
        </w:tc>
        <w:tc>
          <w:tcPr>
            <w:tcW w:w="3124" w:type="dxa"/>
          </w:tcPr>
          <w:p w:rsidR="00C41958" w:rsidRDefault="00C41958">
            <w:pPr>
              <w:pStyle w:val="ConsPlusNormal"/>
              <w:jc w:val="both"/>
            </w:pPr>
            <w:r>
              <w:t>Пер. Ядринцева</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500</w:t>
            </w:r>
          </w:p>
        </w:tc>
        <w:tc>
          <w:tcPr>
            <w:tcW w:w="1417" w:type="dxa"/>
          </w:tcPr>
          <w:p w:rsidR="00C41958" w:rsidRDefault="00C41958">
            <w:pPr>
              <w:pStyle w:val="ConsPlusNormal"/>
              <w:jc w:val="center"/>
            </w:pPr>
            <w:r>
              <w:t>-</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1</w:t>
            </w:r>
          </w:p>
        </w:tc>
        <w:tc>
          <w:tcPr>
            <w:tcW w:w="1124" w:type="dxa"/>
          </w:tcPr>
          <w:p w:rsidR="00C41958" w:rsidRDefault="00C41958">
            <w:pPr>
              <w:pStyle w:val="ConsPlusNormal"/>
              <w:jc w:val="center"/>
            </w:pPr>
            <w:r>
              <w:t>0,85</w:t>
            </w:r>
          </w:p>
        </w:tc>
        <w:tc>
          <w:tcPr>
            <w:tcW w:w="1114" w:type="dxa"/>
          </w:tcPr>
          <w:p w:rsidR="00C41958" w:rsidRDefault="00C41958">
            <w:pPr>
              <w:pStyle w:val="ConsPlusNormal"/>
              <w:jc w:val="center"/>
            </w:pPr>
            <w:r>
              <w:t>3/1</w:t>
            </w:r>
          </w:p>
        </w:tc>
      </w:tr>
      <w:tr w:rsidR="00C41958">
        <w:tc>
          <w:tcPr>
            <w:tcW w:w="624" w:type="dxa"/>
          </w:tcPr>
          <w:p w:rsidR="00C41958" w:rsidRDefault="00C41958">
            <w:pPr>
              <w:pStyle w:val="ConsPlusNormal"/>
              <w:jc w:val="both"/>
            </w:pPr>
            <w:r>
              <w:t>28.</w:t>
            </w:r>
          </w:p>
        </w:tc>
        <w:tc>
          <w:tcPr>
            <w:tcW w:w="3124" w:type="dxa"/>
          </w:tcPr>
          <w:p w:rsidR="00C41958" w:rsidRDefault="00C41958">
            <w:pPr>
              <w:pStyle w:val="ConsPlusNormal"/>
              <w:jc w:val="both"/>
            </w:pPr>
            <w:r>
              <w:t>Ул. Ползунова</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200</w:t>
            </w:r>
          </w:p>
        </w:tc>
        <w:tc>
          <w:tcPr>
            <w:tcW w:w="1417" w:type="dxa"/>
          </w:tcPr>
          <w:p w:rsidR="00C41958" w:rsidRDefault="00C41958">
            <w:pPr>
              <w:pStyle w:val="ConsPlusNormal"/>
              <w:jc w:val="both"/>
            </w:pPr>
            <w:r>
              <w:t>Автобус</w:t>
            </w:r>
          </w:p>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2</w:t>
            </w:r>
          </w:p>
        </w:tc>
        <w:tc>
          <w:tcPr>
            <w:tcW w:w="1124" w:type="dxa"/>
          </w:tcPr>
          <w:p w:rsidR="00C41958" w:rsidRDefault="00C41958">
            <w:pPr>
              <w:pStyle w:val="ConsPlusNormal"/>
              <w:jc w:val="center"/>
            </w:pPr>
            <w:r>
              <w:t>0,7 - 0,8</w:t>
            </w:r>
          </w:p>
        </w:tc>
        <w:tc>
          <w:tcPr>
            <w:tcW w:w="1114" w:type="dxa"/>
          </w:tcPr>
          <w:p w:rsidR="00C41958" w:rsidRDefault="00C41958">
            <w:pPr>
              <w:pStyle w:val="ConsPlusNormal"/>
              <w:jc w:val="center"/>
            </w:pPr>
            <w:r>
              <w:t>5/2</w:t>
            </w:r>
          </w:p>
        </w:tc>
      </w:tr>
      <w:tr w:rsidR="00C41958">
        <w:tc>
          <w:tcPr>
            <w:tcW w:w="624" w:type="dxa"/>
          </w:tcPr>
          <w:p w:rsidR="00C41958" w:rsidRDefault="00C41958">
            <w:pPr>
              <w:pStyle w:val="ConsPlusNormal"/>
              <w:jc w:val="both"/>
            </w:pPr>
            <w:r>
              <w:t>29.</w:t>
            </w:r>
          </w:p>
        </w:tc>
        <w:tc>
          <w:tcPr>
            <w:tcW w:w="3124" w:type="dxa"/>
          </w:tcPr>
          <w:p w:rsidR="00C41958" w:rsidRDefault="00C41958">
            <w:pPr>
              <w:pStyle w:val="ConsPlusNormal"/>
              <w:jc w:val="both"/>
            </w:pPr>
            <w:r>
              <w:t>Ул. Анатолия</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300</w:t>
            </w:r>
          </w:p>
        </w:tc>
        <w:tc>
          <w:tcPr>
            <w:tcW w:w="1417" w:type="dxa"/>
          </w:tcPr>
          <w:p w:rsidR="00C41958" w:rsidRDefault="00C41958">
            <w:pPr>
              <w:pStyle w:val="ConsPlusNormal"/>
              <w:jc w:val="both"/>
            </w:pPr>
            <w:r>
              <w:t>Трамвай</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1</w:t>
            </w:r>
          </w:p>
        </w:tc>
        <w:tc>
          <w:tcPr>
            <w:tcW w:w="1124" w:type="dxa"/>
          </w:tcPr>
          <w:p w:rsidR="00C41958" w:rsidRDefault="00C41958">
            <w:pPr>
              <w:pStyle w:val="ConsPlusNormal"/>
              <w:jc w:val="center"/>
            </w:pPr>
            <w:r>
              <w:t>-</w:t>
            </w:r>
          </w:p>
        </w:tc>
        <w:tc>
          <w:tcPr>
            <w:tcW w:w="1114" w:type="dxa"/>
          </w:tcPr>
          <w:p w:rsidR="00C41958" w:rsidRDefault="00C41958">
            <w:pPr>
              <w:pStyle w:val="ConsPlusNormal"/>
              <w:jc w:val="center"/>
            </w:pPr>
            <w:r>
              <w:t>3/0,7</w:t>
            </w:r>
          </w:p>
        </w:tc>
      </w:tr>
      <w:tr w:rsidR="00C41958">
        <w:tc>
          <w:tcPr>
            <w:tcW w:w="624" w:type="dxa"/>
          </w:tcPr>
          <w:p w:rsidR="00C41958" w:rsidRDefault="00C41958">
            <w:pPr>
              <w:pStyle w:val="ConsPlusNormal"/>
              <w:jc w:val="both"/>
            </w:pPr>
            <w:r>
              <w:t>30.</w:t>
            </w:r>
          </w:p>
        </w:tc>
        <w:tc>
          <w:tcPr>
            <w:tcW w:w="3124" w:type="dxa"/>
          </w:tcPr>
          <w:p w:rsidR="00C41958" w:rsidRDefault="00C41958">
            <w:pPr>
              <w:pStyle w:val="ConsPlusNormal"/>
              <w:jc w:val="both"/>
            </w:pPr>
            <w:r>
              <w:t>Ул. Промышленная</w:t>
            </w:r>
          </w:p>
        </w:tc>
        <w:tc>
          <w:tcPr>
            <w:tcW w:w="772" w:type="dxa"/>
          </w:tcPr>
          <w:p w:rsidR="00C41958" w:rsidRDefault="00C41958">
            <w:pPr>
              <w:pStyle w:val="ConsPlusNormal"/>
              <w:jc w:val="center"/>
            </w:pPr>
            <w:r>
              <w:t>2</w:t>
            </w:r>
          </w:p>
        </w:tc>
        <w:tc>
          <w:tcPr>
            <w:tcW w:w="1284" w:type="dxa"/>
          </w:tcPr>
          <w:p w:rsidR="00C41958" w:rsidRDefault="00C41958">
            <w:pPr>
              <w:pStyle w:val="ConsPlusNormal"/>
              <w:jc w:val="center"/>
            </w:pPr>
            <w:r>
              <w:t>200</w:t>
            </w:r>
          </w:p>
        </w:tc>
        <w:tc>
          <w:tcPr>
            <w:tcW w:w="1417" w:type="dxa"/>
          </w:tcPr>
          <w:p w:rsidR="00C41958" w:rsidRDefault="00C41958">
            <w:pPr>
              <w:pStyle w:val="ConsPlusNormal"/>
              <w:jc w:val="center"/>
            </w:pPr>
            <w:r>
              <w:t>-</w:t>
            </w:r>
          </w:p>
        </w:tc>
        <w:tc>
          <w:tcPr>
            <w:tcW w:w="1654" w:type="dxa"/>
          </w:tcPr>
          <w:p w:rsidR="00C41958" w:rsidRDefault="00C41958">
            <w:pPr>
              <w:pStyle w:val="ConsPlusNormal"/>
              <w:jc w:val="both"/>
            </w:pPr>
            <w:r>
              <w:t>нет</w:t>
            </w:r>
          </w:p>
        </w:tc>
        <w:tc>
          <w:tcPr>
            <w:tcW w:w="844" w:type="dxa"/>
          </w:tcPr>
          <w:p w:rsidR="00C41958" w:rsidRDefault="00C41958">
            <w:pPr>
              <w:pStyle w:val="ConsPlusNormal"/>
              <w:jc w:val="center"/>
            </w:pPr>
            <w:r>
              <w:t>-</w:t>
            </w:r>
          </w:p>
        </w:tc>
        <w:tc>
          <w:tcPr>
            <w:tcW w:w="1124" w:type="dxa"/>
          </w:tcPr>
          <w:p w:rsidR="00C41958" w:rsidRDefault="00C41958">
            <w:pPr>
              <w:pStyle w:val="ConsPlusNormal"/>
              <w:jc w:val="center"/>
            </w:pPr>
            <w:r>
              <w:t>0,5</w:t>
            </w:r>
          </w:p>
        </w:tc>
        <w:tc>
          <w:tcPr>
            <w:tcW w:w="1114" w:type="dxa"/>
          </w:tcPr>
          <w:p w:rsidR="00C41958" w:rsidRDefault="00C41958">
            <w:pPr>
              <w:pStyle w:val="ConsPlusNormal"/>
              <w:jc w:val="center"/>
            </w:pPr>
            <w:r>
              <w:t>-</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Title"/>
        <w:jc w:val="center"/>
        <w:outlineLvl w:val="7"/>
      </w:pPr>
      <w:r>
        <w:t>Рисунок 1.1. Расположение "проблемных" пересечений в городе</w:t>
      </w:r>
    </w:p>
    <w:p w:rsidR="00C41958" w:rsidRDefault="00C41958">
      <w:pPr>
        <w:pStyle w:val="ConsPlusTitle"/>
        <w:jc w:val="center"/>
      </w:pPr>
      <w:r>
        <w:t>Барнаул</w:t>
      </w:r>
    </w:p>
    <w:p w:rsidR="00C41958" w:rsidRDefault="00C41958">
      <w:pPr>
        <w:pStyle w:val="ConsPlusNormal"/>
        <w:jc w:val="both"/>
      </w:pPr>
    </w:p>
    <w:p w:rsidR="00C41958" w:rsidRDefault="00C41958">
      <w:pPr>
        <w:pStyle w:val="ConsPlusNormal"/>
        <w:jc w:val="center"/>
      </w:pPr>
      <w:r>
        <w:t>Рисунок не приводится.</w:t>
      </w:r>
    </w:p>
    <w:p w:rsidR="00C41958" w:rsidRDefault="00C41958">
      <w:pPr>
        <w:pStyle w:val="ConsPlusNormal"/>
        <w:jc w:val="both"/>
      </w:pPr>
    </w:p>
    <w:p w:rsidR="00C41958" w:rsidRDefault="00C41958">
      <w:pPr>
        <w:pStyle w:val="ConsPlusTitle"/>
        <w:jc w:val="center"/>
        <w:outlineLvl w:val="7"/>
      </w:pPr>
      <w:r>
        <w:t>Оценка качества содержания дорог</w:t>
      </w:r>
    </w:p>
    <w:p w:rsidR="00C41958" w:rsidRDefault="00C41958">
      <w:pPr>
        <w:pStyle w:val="ConsPlusNormal"/>
        <w:jc w:val="both"/>
      </w:pPr>
    </w:p>
    <w:p w:rsidR="00C41958" w:rsidRDefault="00C41958">
      <w:pPr>
        <w:pStyle w:val="ConsPlusNormal"/>
        <w:ind w:firstLine="540"/>
        <w:jc w:val="both"/>
      </w:pPr>
      <w:r>
        <w:t>На территории города Барнаула текущее содержание улично-дорожной сети осуществляется МБУ "Автодорстрой", которое было создано в 2015 году путем объединения и преобразования существующих муниципальных унитарных предприятий дорожного комплекса. Созданное бюджетное учреждение осуществляет свою деятельность в соответствии с муниципальным заданием, где отражены не только основные улицы города, но и дороги микрорайонов индивидуальной жилой застройки, пригородной зоны, поселковых территорий.</w:t>
      </w:r>
    </w:p>
    <w:p w:rsidR="00C41958" w:rsidRDefault="00C41958">
      <w:pPr>
        <w:pStyle w:val="ConsPlusNormal"/>
        <w:spacing w:before="220"/>
        <w:ind w:firstLine="540"/>
        <w:jc w:val="both"/>
      </w:pPr>
      <w:r>
        <w:t>Работы по содержанию улично-дорожной сети города осуществляются в соответствии со стандартами качества, разработанными на основании действующей нормативной документации.</w:t>
      </w:r>
    </w:p>
    <w:p w:rsidR="00C41958" w:rsidRDefault="00C41958">
      <w:pPr>
        <w:pStyle w:val="ConsPlusNormal"/>
        <w:spacing w:before="220"/>
        <w:ind w:firstLine="540"/>
        <w:jc w:val="both"/>
      </w:pPr>
      <w:r>
        <w:t>Стоит отметить, что работы по содержанию дорог осуществляются, исходя из имеющихся технических возможностей предприятия, но не в полном соответствии с требованиями, в силу следующих причин:</w:t>
      </w:r>
    </w:p>
    <w:p w:rsidR="00C41958" w:rsidRDefault="00C41958">
      <w:pPr>
        <w:pStyle w:val="ConsPlusNormal"/>
        <w:spacing w:before="220"/>
        <w:ind w:firstLine="540"/>
        <w:jc w:val="both"/>
      </w:pPr>
      <w:r>
        <w:t>- недостаточный объем финансирования;</w:t>
      </w:r>
    </w:p>
    <w:p w:rsidR="00C41958" w:rsidRDefault="00C41958">
      <w:pPr>
        <w:pStyle w:val="ConsPlusNormal"/>
        <w:spacing w:before="220"/>
        <w:ind w:firstLine="540"/>
        <w:jc w:val="both"/>
      </w:pPr>
      <w:r>
        <w:t>- физический износ дорожно-коммунальной техники.</w:t>
      </w:r>
    </w:p>
    <w:p w:rsidR="00C41958" w:rsidRDefault="00C41958">
      <w:pPr>
        <w:pStyle w:val="ConsPlusNormal"/>
        <w:spacing w:before="220"/>
        <w:ind w:firstLine="540"/>
        <w:jc w:val="both"/>
      </w:pPr>
      <w:r>
        <w:t>В настоящий момент МБУ "Автодорстрой" г. Барнаула располагает 366 единицей специализированной техники, при этом общий процент износа составляет 75%.</w:t>
      </w:r>
    </w:p>
    <w:p w:rsidR="00C41958" w:rsidRDefault="00C41958">
      <w:pPr>
        <w:pStyle w:val="ConsPlusNormal"/>
        <w:jc w:val="both"/>
      </w:pPr>
    </w:p>
    <w:p w:rsidR="00C41958" w:rsidRDefault="00C41958">
      <w:pPr>
        <w:pStyle w:val="ConsPlusTitle"/>
        <w:jc w:val="center"/>
        <w:outlineLvl w:val="7"/>
      </w:pPr>
      <w:r>
        <w:t>2.1. Анализ состава парка транспортных средств и уровня</w:t>
      </w:r>
    </w:p>
    <w:p w:rsidR="00C41958" w:rsidRDefault="00C41958">
      <w:pPr>
        <w:pStyle w:val="ConsPlusTitle"/>
        <w:jc w:val="center"/>
      </w:pPr>
      <w:r>
        <w:t>автомобилизации в городе Барнауле, обеспеченность парковками</w:t>
      </w:r>
    </w:p>
    <w:p w:rsidR="00C41958" w:rsidRDefault="00C41958">
      <w:pPr>
        <w:pStyle w:val="ConsPlusTitle"/>
        <w:jc w:val="center"/>
      </w:pPr>
      <w:r>
        <w:t>(парковочными местами)</w:t>
      </w:r>
    </w:p>
    <w:p w:rsidR="00C41958" w:rsidRDefault="00C41958">
      <w:pPr>
        <w:pStyle w:val="ConsPlusNormal"/>
        <w:jc w:val="both"/>
      </w:pPr>
    </w:p>
    <w:p w:rsidR="00C41958" w:rsidRDefault="00C41958">
      <w:pPr>
        <w:pStyle w:val="ConsPlusNormal"/>
        <w:ind w:firstLine="540"/>
        <w:jc w:val="both"/>
      </w:pPr>
      <w:r>
        <w:t>В городе Барнауле в настоящее время неупорядоченная стоянка транспортных средств существенно ухудшает условия движения на значительном количестве магистралей. Многие улицы центральных районов города Барнаула работают в режиме дневных бесплатных парковок и практически исключены из состава функционирующей улично-дорожной сети.</w:t>
      </w:r>
    </w:p>
    <w:p w:rsidR="00C41958" w:rsidRDefault="00C41958">
      <w:pPr>
        <w:pStyle w:val="ConsPlusNormal"/>
        <w:spacing w:before="220"/>
        <w:ind w:firstLine="540"/>
        <w:jc w:val="both"/>
      </w:pPr>
      <w:r>
        <w:t>Существующая ситуация характеризуется следующими негативными последствиями:</w:t>
      </w:r>
    </w:p>
    <w:p w:rsidR="00C41958" w:rsidRDefault="00C41958">
      <w:pPr>
        <w:pStyle w:val="ConsPlusNormal"/>
        <w:spacing w:before="220"/>
        <w:ind w:firstLine="540"/>
        <w:jc w:val="both"/>
      </w:pPr>
      <w:r>
        <w:t>неконтролируемая парковка сокращает дорожное пространство, приводит к заторам на дорогах, ограничивает передвижение пешеходов на тротуарах, уменьшает эффективность выделенных полос движения городского пассажирского транспорта;</w:t>
      </w:r>
    </w:p>
    <w:p w:rsidR="00C41958" w:rsidRDefault="00C41958">
      <w:pPr>
        <w:pStyle w:val="ConsPlusNormal"/>
        <w:spacing w:before="220"/>
        <w:ind w:firstLine="540"/>
        <w:jc w:val="both"/>
      </w:pPr>
      <w:r>
        <w:t>длительное хранение большого количества автомобилей в жилых районах осуществляется во внутренних дворах многоквартирных домов, емкость которых не обеспечивает возможность парковки автомобилей всех их жителей. В результате автомобили паркуются на тротуарах и газонах;</w:t>
      </w:r>
    </w:p>
    <w:p w:rsidR="00C41958" w:rsidRDefault="00C41958">
      <w:pPr>
        <w:pStyle w:val="ConsPlusNormal"/>
        <w:spacing w:before="220"/>
        <w:ind w:firstLine="540"/>
        <w:jc w:val="both"/>
      </w:pPr>
      <w:r>
        <w:t>большинство объектов притяжения транспортных потоков (прежде всего, крупные торгово-развлекательные и деловые центры) не обеспечены в надлежащей степени местами для временного хранения автомобилей;</w:t>
      </w:r>
    </w:p>
    <w:p w:rsidR="00C41958" w:rsidRDefault="00C41958">
      <w:pPr>
        <w:pStyle w:val="ConsPlusNormal"/>
        <w:spacing w:before="220"/>
        <w:ind w:firstLine="540"/>
        <w:jc w:val="both"/>
      </w:pPr>
      <w:r>
        <w:t>дефицит мест погрузки/разгрузки и технологического отстоя грузового автотранспорта приводят к его стоянке на улично-дорожной сети в ожидании грузовой работы или в режиме постоянной парковки.</w:t>
      </w:r>
    </w:p>
    <w:p w:rsidR="00C41958" w:rsidRDefault="00C41958">
      <w:pPr>
        <w:pStyle w:val="ConsPlusNormal"/>
        <w:spacing w:before="220"/>
        <w:ind w:firstLine="540"/>
        <w:jc w:val="both"/>
      </w:pPr>
      <w:r>
        <w:lastRenderedPageBreak/>
        <w:t>Для постоянного хранения личных автомобилей в городе размещаются гаражи и гаражные кооперативы, автостоянки. Большинство мест постоянного хранения приходится на гаражи и гаражные кооперативы, в основном боксового типа.</w:t>
      </w:r>
    </w:p>
    <w:p w:rsidR="00C41958" w:rsidRDefault="00C41958">
      <w:pPr>
        <w:pStyle w:val="ConsPlusNormal"/>
        <w:jc w:val="both"/>
      </w:pPr>
    </w:p>
    <w:p w:rsidR="00C41958" w:rsidRDefault="00C41958">
      <w:pPr>
        <w:pStyle w:val="ConsPlusTitle"/>
        <w:jc w:val="center"/>
        <w:outlineLvl w:val="7"/>
      </w:pPr>
      <w:r>
        <w:t>2.2. Характеристика работы транспортных средств общего</w:t>
      </w:r>
    </w:p>
    <w:p w:rsidR="00C41958" w:rsidRDefault="00C41958">
      <w:pPr>
        <w:pStyle w:val="ConsPlusTitle"/>
        <w:jc w:val="center"/>
      </w:pPr>
      <w:r>
        <w:t>пользования, включая анализ пассажиропотока</w:t>
      </w:r>
    </w:p>
    <w:p w:rsidR="00C41958" w:rsidRDefault="00C41958">
      <w:pPr>
        <w:pStyle w:val="ConsPlusNormal"/>
        <w:jc w:val="both"/>
      </w:pPr>
    </w:p>
    <w:p w:rsidR="00C41958" w:rsidRDefault="00C41958">
      <w:pPr>
        <w:pStyle w:val="ConsPlusNormal"/>
        <w:ind w:firstLine="540"/>
        <w:jc w:val="both"/>
      </w:pPr>
      <w:r>
        <w:t>Согласно результатам обследования пассажиропотоков городского пассажирского транспорта, проведенного в 2015 году, ежедневный объем пассажирских перевозок составляет 611585 человек, что на 28% меньше по сравнению с данными обследования пассажиропотоков, проведенного в 2006 году. Снижение объемов пассажиропотоков подтверждается ростом уровня автомобилизации.</w:t>
      </w:r>
    </w:p>
    <w:p w:rsidR="00C41958" w:rsidRDefault="00C41958">
      <w:pPr>
        <w:pStyle w:val="ConsPlusNormal"/>
        <w:jc w:val="both"/>
      </w:pPr>
    </w:p>
    <w:p w:rsidR="00C41958" w:rsidRDefault="00C41958">
      <w:pPr>
        <w:pStyle w:val="ConsPlusTitle"/>
        <w:jc w:val="center"/>
        <w:outlineLvl w:val="8"/>
      </w:pPr>
      <w:r>
        <w:t>Таблица 8. Анализ пассажиропотоков</w:t>
      </w:r>
    </w:p>
    <w:p w:rsidR="00C41958" w:rsidRDefault="00C41958">
      <w:pPr>
        <w:pStyle w:val="ConsPlusNormal"/>
        <w:jc w:val="both"/>
      </w:pPr>
    </w:p>
    <w:p w:rsidR="00C41958" w:rsidRDefault="00C41958">
      <w:pPr>
        <w:sectPr w:rsidR="00C419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435"/>
        <w:gridCol w:w="1435"/>
        <w:gridCol w:w="1435"/>
        <w:gridCol w:w="1435"/>
        <w:gridCol w:w="1435"/>
        <w:gridCol w:w="1439"/>
      </w:tblGrid>
      <w:tr w:rsidR="00C41958">
        <w:tc>
          <w:tcPr>
            <w:tcW w:w="2098" w:type="dxa"/>
            <w:vMerge w:val="restart"/>
          </w:tcPr>
          <w:p w:rsidR="00C41958" w:rsidRDefault="00C41958">
            <w:pPr>
              <w:pStyle w:val="ConsPlusNormal"/>
              <w:jc w:val="center"/>
            </w:pPr>
            <w:r>
              <w:lastRenderedPageBreak/>
              <w:t>Вид транспортного средства</w:t>
            </w:r>
          </w:p>
        </w:tc>
        <w:tc>
          <w:tcPr>
            <w:tcW w:w="4305" w:type="dxa"/>
            <w:gridSpan w:val="3"/>
          </w:tcPr>
          <w:p w:rsidR="00C41958" w:rsidRDefault="00C41958">
            <w:pPr>
              <w:pStyle w:val="ConsPlusNormal"/>
              <w:jc w:val="center"/>
            </w:pPr>
            <w:r>
              <w:t>2006 год</w:t>
            </w:r>
          </w:p>
        </w:tc>
        <w:tc>
          <w:tcPr>
            <w:tcW w:w="4309" w:type="dxa"/>
            <w:gridSpan w:val="3"/>
          </w:tcPr>
          <w:p w:rsidR="00C41958" w:rsidRDefault="00C41958">
            <w:pPr>
              <w:pStyle w:val="ConsPlusNormal"/>
              <w:jc w:val="center"/>
            </w:pPr>
            <w:r>
              <w:t>2015 год</w:t>
            </w:r>
          </w:p>
        </w:tc>
      </w:tr>
      <w:tr w:rsidR="00C41958">
        <w:tc>
          <w:tcPr>
            <w:tcW w:w="2098" w:type="dxa"/>
            <w:vMerge/>
          </w:tcPr>
          <w:p w:rsidR="00C41958" w:rsidRDefault="00C41958"/>
        </w:tc>
        <w:tc>
          <w:tcPr>
            <w:tcW w:w="1435" w:type="dxa"/>
          </w:tcPr>
          <w:p w:rsidR="00C41958" w:rsidRDefault="00C41958">
            <w:pPr>
              <w:pStyle w:val="ConsPlusNormal"/>
              <w:jc w:val="center"/>
            </w:pPr>
            <w:r>
              <w:t>Объем перевозок, чел./день</w:t>
            </w:r>
          </w:p>
        </w:tc>
        <w:tc>
          <w:tcPr>
            <w:tcW w:w="1435" w:type="dxa"/>
          </w:tcPr>
          <w:p w:rsidR="00C41958" w:rsidRDefault="00C41958">
            <w:pPr>
              <w:pStyle w:val="ConsPlusNormal"/>
              <w:jc w:val="center"/>
            </w:pPr>
            <w:r>
              <w:t>Распределение пассажиров по видам транспортных средств, %</w:t>
            </w:r>
          </w:p>
        </w:tc>
        <w:tc>
          <w:tcPr>
            <w:tcW w:w="1435" w:type="dxa"/>
          </w:tcPr>
          <w:p w:rsidR="00C41958" w:rsidRDefault="00C41958">
            <w:pPr>
              <w:pStyle w:val="ConsPlusNormal"/>
              <w:jc w:val="center"/>
            </w:pPr>
            <w:r>
              <w:t>Доля льготных пассажиров, %</w:t>
            </w:r>
          </w:p>
        </w:tc>
        <w:tc>
          <w:tcPr>
            <w:tcW w:w="1435" w:type="dxa"/>
          </w:tcPr>
          <w:p w:rsidR="00C41958" w:rsidRDefault="00C41958">
            <w:pPr>
              <w:pStyle w:val="ConsPlusNormal"/>
              <w:jc w:val="center"/>
            </w:pPr>
            <w:r>
              <w:t>Объем перевозок, чел./день</w:t>
            </w:r>
          </w:p>
        </w:tc>
        <w:tc>
          <w:tcPr>
            <w:tcW w:w="1435" w:type="dxa"/>
          </w:tcPr>
          <w:p w:rsidR="00C41958" w:rsidRDefault="00C41958">
            <w:pPr>
              <w:pStyle w:val="ConsPlusNormal"/>
              <w:jc w:val="center"/>
            </w:pPr>
            <w:r>
              <w:t>Распределение пассажиров по видам транспортных средств, %</w:t>
            </w:r>
          </w:p>
        </w:tc>
        <w:tc>
          <w:tcPr>
            <w:tcW w:w="1439" w:type="dxa"/>
          </w:tcPr>
          <w:p w:rsidR="00C41958" w:rsidRDefault="00C41958">
            <w:pPr>
              <w:pStyle w:val="ConsPlusNormal"/>
              <w:jc w:val="center"/>
            </w:pPr>
            <w:r>
              <w:t>Доля льготных пассажиров, %</w:t>
            </w:r>
          </w:p>
        </w:tc>
      </w:tr>
      <w:tr w:rsidR="00C41958">
        <w:tc>
          <w:tcPr>
            <w:tcW w:w="2098" w:type="dxa"/>
          </w:tcPr>
          <w:p w:rsidR="00C41958" w:rsidRDefault="00C41958">
            <w:pPr>
              <w:pStyle w:val="ConsPlusNormal"/>
              <w:jc w:val="both"/>
            </w:pPr>
            <w:r>
              <w:t>Автобусы большого и среднего класса</w:t>
            </w:r>
          </w:p>
        </w:tc>
        <w:tc>
          <w:tcPr>
            <w:tcW w:w="1435" w:type="dxa"/>
          </w:tcPr>
          <w:p w:rsidR="00C41958" w:rsidRDefault="00C41958">
            <w:pPr>
              <w:pStyle w:val="ConsPlusNormal"/>
              <w:jc w:val="center"/>
            </w:pPr>
            <w:r>
              <w:t>383100</w:t>
            </w:r>
          </w:p>
        </w:tc>
        <w:tc>
          <w:tcPr>
            <w:tcW w:w="1435" w:type="dxa"/>
          </w:tcPr>
          <w:p w:rsidR="00C41958" w:rsidRDefault="00C41958">
            <w:pPr>
              <w:pStyle w:val="ConsPlusNormal"/>
              <w:jc w:val="center"/>
            </w:pPr>
            <w:r>
              <w:t>45,0</w:t>
            </w:r>
          </w:p>
        </w:tc>
        <w:tc>
          <w:tcPr>
            <w:tcW w:w="1435" w:type="dxa"/>
          </w:tcPr>
          <w:p w:rsidR="00C41958" w:rsidRDefault="00C41958">
            <w:pPr>
              <w:pStyle w:val="ConsPlusNormal"/>
              <w:jc w:val="center"/>
            </w:pPr>
            <w:r>
              <w:t>40,0</w:t>
            </w:r>
          </w:p>
        </w:tc>
        <w:tc>
          <w:tcPr>
            <w:tcW w:w="1435" w:type="dxa"/>
          </w:tcPr>
          <w:p w:rsidR="00C41958" w:rsidRDefault="00C41958">
            <w:pPr>
              <w:pStyle w:val="ConsPlusNormal"/>
              <w:jc w:val="center"/>
            </w:pPr>
            <w:r>
              <w:t>264624</w:t>
            </w:r>
          </w:p>
        </w:tc>
        <w:tc>
          <w:tcPr>
            <w:tcW w:w="1435" w:type="dxa"/>
          </w:tcPr>
          <w:p w:rsidR="00C41958" w:rsidRDefault="00C41958">
            <w:pPr>
              <w:pStyle w:val="ConsPlusNormal"/>
              <w:jc w:val="center"/>
            </w:pPr>
            <w:r>
              <w:t>43,3</w:t>
            </w:r>
          </w:p>
        </w:tc>
        <w:tc>
          <w:tcPr>
            <w:tcW w:w="1439" w:type="dxa"/>
          </w:tcPr>
          <w:p w:rsidR="00C41958" w:rsidRDefault="00C41958">
            <w:pPr>
              <w:pStyle w:val="ConsPlusNormal"/>
              <w:jc w:val="center"/>
            </w:pPr>
            <w:r>
              <w:t>33,9</w:t>
            </w:r>
          </w:p>
        </w:tc>
      </w:tr>
      <w:tr w:rsidR="00C41958">
        <w:tc>
          <w:tcPr>
            <w:tcW w:w="2098" w:type="dxa"/>
          </w:tcPr>
          <w:p w:rsidR="00C41958" w:rsidRDefault="00C41958">
            <w:pPr>
              <w:pStyle w:val="ConsPlusNormal"/>
              <w:jc w:val="both"/>
            </w:pPr>
            <w:r>
              <w:t>Электротранспорт</w:t>
            </w:r>
          </w:p>
        </w:tc>
        <w:tc>
          <w:tcPr>
            <w:tcW w:w="1435" w:type="dxa"/>
          </w:tcPr>
          <w:p w:rsidR="00C41958" w:rsidRDefault="00C41958">
            <w:pPr>
              <w:pStyle w:val="ConsPlusNormal"/>
              <w:jc w:val="center"/>
            </w:pPr>
            <w:r>
              <w:t>352800</w:t>
            </w:r>
          </w:p>
        </w:tc>
        <w:tc>
          <w:tcPr>
            <w:tcW w:w="1435" w:type="dxa"/>
          </w:tcPr>
          <w:p w:rsidR="00C41958" w:rsidRDefault="00C41958">
            <w:pPr>
              <w:pStyle w:val="ConsPlusNormal"/>
              <w:jc w:val="center"/>
            </w:pPr>
            <w:r>
              <w:t>41,5</w:t>
            </w:r>
          </w:p>
        </w:tc>
        <w:tc>
          <w:tcPr>
            <w:tcW w:w="1435" w:type="dxa"/>
          </w:tcPr>
          <w:p w:rsidR="00C41958" w:rsidRDefault="00C41958">
            <w:pPr>
              <w:pStyle w:val="ConsPlusNormal"/>
              <w:jc w:val="center"/>
            </w:pPr>
            <w:r>
              <w:t>26,0</w:t>
            </w:r>
          </w:p>
        </w:tc>
        <w:tc>
          <w:tcPr>
            <w:tcW w:w="1435" w:type="dxa"/>
          </w:tcPr>
          <w:p w:rsidR="00C41958" w:rsidRDefault="00C41958">
            <w:pPr>
              <w:pStyle w:val="ConsPlusNormal"/>
              <w:jc w:val="center"/>
            </w:pPr>
            <w:r>
              <w:t>212479</w:t>
            </w:r>
          </w:p>
        </w:tc>
        <w:tc>
          <w:tcPr>
            <w:tcW w:w="1435" w:type="dxa"/>
          </w:tcPr>
          <w:p w:rsidR="00C41958" w:rsidRDefault="00C41958">
            <w:pPr>
              <w:pStyle w:val="ConsPlusNormal"/>
              <w:jc w:val="center"/>
            </w:pPr>
            <w:r>
              <w:t>34,7</w:t>
            </w:r>
          </w:p>
        </w:tc>
        <w:tc>
          <w:tcPr>
            <w:tcW w:w="1439" w:type="dxa"/>
          </w:tcPr>
          <w:p w:rsidR="00C41958" w:rsidRDefault="00C41958">
            <w:pPr>
              <w:pStyle w:val="ConsPlusNormal"/>
              <w:jc w:val="center"/>
            </w:pPr>
            <w:r>
              <w:t>45,2</w:t>
            </w:r>
          </w:p>
        </w:tc>
      </w:tr>
      <w:tr w:rsidR="00C41958">
        <w:tc>
          <w:tcPr>
            <w:tcW w:w="2098" w:type="dxa"/>
          </w:tcPr>
          <w:p w:rsidR="00C41958" w:rsidRDefault="00C41958">
            <w:pPr>
              <w:pStyle w:val="ConsPlusNormal"/>
              <w:jc w:val="both"/>
            </w:pPr>
            <w:r>
              <w:t>Автобусы малого класса</w:t>
            </w:r>
          </w:p>
        </w:tc>
        <w:tc>
          <w:tcPr>
            <w:tcW w:w="1435" w:type="dxa"/>
          </w:tcPr>
          <w:p w:rsidR="00C41958" w:rsidRDefault="00C41958">
            <w:pPr>
              <w:pStyle w:val="ConsPlusNormal"/>
              <w:jc w:val="center"/>
            </w:pPr>
            <w:r>
              <w:t>114100</w:t>
            </w:r>
          </w:p>
        </w:tc>
        <w:tc>
          <w:tcPr>
            <w:tcW w:w="1435" w:type="dxa"/>
          </w:tcPr>
          <w:p w:rsidR="00C41958" w:rsidRDefault="00C41958">
            <w:pPr>
              <w:pStyle w:val="ConsPlusNormal"/>
              <w:jc w:val="center"/>
            </w:pPr>
            <w:r>
              <w:t>13,5</w:t>
            </w:r>
          </w:p>
        </w:tc>
        <w:tc>
          <w:tcPr>
            <w:tcW w:w="1435" w:type="dxa"/>
          </w:tcPr>
          <w:p w:rsidR="00C41958" w:rsidRDefault="00C41958">
            <w:pPr>
              <w:pStyle w:val="ConsPlusNormal"/>
              <w:jc w:val="center"/>
            </w:pPr>
            <w:r>
              <w:t>-</w:t>
            </w:r>
          </w:p>
        </w:tc>
        <w:tc>
          <w:tcPr>
            <w:tcW w:w="1435" w:type="dxa"/>
          </w:tcPr>
          <w:p w:rsidR="00C41958" w:rsidRDefault="00C41958">
            <w:pPr>
              <w:pStyle w:val="ConsPlusNormal"/>
              <w:jc w:val="center"/>
            </w:pPr>
            <w:r>
              <w:t>134482</w:t>
            </w:r>
          </w:p>
        </w:tc>
        <w:tc>
          <w:tcPr>
            <w:tcW w:w="1435" w:type="dxa"/>
          </w:tcPr>
          <w:p w:rsidR="00C41958" w:rsidRDefault="00C41958">
            <w:pPr>
              <w:pStyle w:val="ConsPlusNormal"/>
              <w:jc w:val="center"/>
            </w:pPr>
            <w:r>
              <w:t>22,0</w:t>
            </w:r>
          </w:p>
        </w:tc>
        <w:tc>
          <w:tcPr>
            <w:tcW w:w="1439" w:type="dxa"/>
          </w:tcPr>
          <w:p w:rsidR="00C41958" w:rsidRDefault="00C41958">
            <w:pPr>
              <w:pStyle w:val="ConsPlusNormal"/>
              <w:jc w:val="center"/>
            </w:pPr>
            <w:r>
              <w:t>-</w:t>
            </w:r>
          </w:p>
        </w:tc>
      </w:tr>
      <w:tr w:rsidR="00C41958">
        <w:tc>
          <w:tcPr>
            <w:tcW w:w="2098" w:type="dxa"/>
          </w:tcPr>
          <w:p w:rsidR="00C41958" w:rsidRDefault="00C41958">
            <w:pPr>
              <w:pStyle w:val="ConsPlusNormal"/>
              <w:jc w:val="both"/>
            </w:pPr>
            <w:r>
              <w:t>Итого:</w:t>
            </w:r>
          </w:p>
        </w:tc>
        <w:tc>
          <w:tcPr>
            <w:tcW w:w="1435" w:type="dxa"/>
          </w:tcPr>
          <w:p w:rsidR="00C41958" w:rsidRDefault="00C41958">
            <w:pPr>
              <w:pStyle w:val="ConsPlusNormal"/>
              <w:jc w:val="center"/>
            </w:pPr>
            <w:r>
              <w:t>850000</w:t>
            </w:r>
          </w:p>
        </w:tc>
        <w:tc>
          <w:tcPr>
            <w:tcW w:w="1435" w:type="dxa"/>
          </w:tcPr>
          <w:p w:rsidR="00C41958" w:rsidRDefault="00C41958">
            <w:pPr>
              <w:pStyle w:val="ConsPlusNormal"/>
              <w:jc w:val="center"/>
            </w:pPr>
            <w:r>
              <w:t>100,0</w:t>
            </w:r>
          </w:p>
        </w:tc>
        <w:tc>
          <w:tcPr>
            <w:tcW w:w="1435" w:type="dxa"/>
          </w:tcPr>
          <w:p w:rsidR="00C41958" w:rsidRDefault="00C41958">
            <w:pPr>
              <w:pStyle w:val="ConsPlusNormal"/>
              <w:jc w:val="center"/>
            </w:pPr>
            <w:r>
              <w:t>-</w:t>
            </w:r>
          </w:p>
        </w:tc>
        <w:tc>
          <w:tcPr>
            <w:tcW w:w="1435" w:type="dxa"/>
          </w:tcPr>
          <w:p w:rsidR="00C41958" w:rsidRDefault="00C41958">
            <w:pPr>
              <w:pStyle w:val="ConsPlusNormal"/>
              <w:jc w:val="center"/>
            </w:pPr>
            <w:r>
              <w:t>611585</w:t>
            </w:r>
          </w:p>
        </w:tc>
        <w:tc>
          <w:tcPr>
            <w:tcW w:w="1435" w:type="dxa"/>
          </w:tcPr>
          <w:p w:rsidR="00C41958" w:rsidRDefault="00C41958">
            <w:pPr>
              <w:pStyle w:val="ConsPlusNormal"/>
              <w:jc w:val="center"/>
            </w:pPr>
            <w:r>
              <w:t>100,0</w:t>
            </w:r>
          </w:p>
        </w:tc>
        <w:tc>
          <w:tcPr>
            <w:tcW w:w="1439" w:type="dxa"/>
          </w:tcPr>
          <w:p w:rsidR="00C41958" w:rsidRDefault="00C41958">
            <w:pPr>
              <w:pStyle w:val="ConsPlusNormal"/>
              <w:jc w:val="center"/>
            </w:pPr>
            <w:r>
              <w:t>-</w:t>
            </w:r>
          </w:p>
        </w:tc>
      </w:tr>
    </w:tbl>
    <w:p w:rsidR="00C41958" w:rsidRDefault="00C41958">
      <w:pPr>
        <w:sectPr w:rsidR="00C41958">
          <w:pgSz w:w="16838" w:h="11905" w:orient="landscape"/>
          <w:pgMar w:top="1701" w:right="1134" w:bottom="850" w:left="1134" w:header="0" w:footer="0" w:gutter="0"/>
          <w:cols w:space="720"/>
        </w:sectPr>
      </w:pPr>
    </w:p>
    <w:p w:rsidR="00C41958" w:rsidRDefault="00C41958">
      <w:pPr>
        <w:pStyle w:val="ConsPlusNormal"/>
        <w:jc w:val="both"/>
      </w:pPr>
    </w:p>
    <w:p w:rsidR="00C41958" w:rsidRDefault="00C41958">
      <w:pPr>
        <w:pStyle w:val="ConsPlusNormal"/>
        <w:ind w:firstLine="540"/>
        <w:jc w:val="both"/>
      </w:pPr>
      <w:r>
        <w:t>По результатам обследования установлено, что 43,3% пассажиров пользуются автобусами большого и среднего класса, 34,7% - электротранспортом, 22% - автобусами малого класса.</w:t>
      </w:r>
    </w:p>
    <w:p w:rsidR="00C41958" w:rsidRDefault="00C41958">
      <w:pPr>
        <w:pStyle w:val="ConsPlusNormal"/>
        <w:spacing w:before="220"/>
        <w:ind w:firstLine="540"/>
        <w:jc w:val="both"/>
      </w:pPr>
      <w:r>
        <w:t>Данное распределение обусловлено количеством подвижных единиц, работающих по маршрутам, а также провозной способностью транспортных средств.</w:t>
      </w:r>
    </w:p>
    <w:p w:rsidR="00C41958" w:rsidRDefault="00C41958">
      <w:pPr>
        <w:pStyle w:val="ConsPlusNormal"/>
        <w:spacing w:before="220"/>
        <w:ind w:firstLine="540"/>
        <w:jc w:val="both"/>
      </w:pPr>
      <w:r>
        <w:t>По оценочным данным в 2015 году общественным пассажирским транспортом немуниципальной формы собственности перевезено 112 млн пассажиров, что составляет 62,9% от общего объема пассажиров, перевезенных общественным пассажирским транспортом.</w:t>
      </w:r>
    </w:p>
    <w:p w:rsidR="00C41958" w:rsidRDefault="00C41958">
      <w:pPr>
        <w:pStyle w:val="ConsPlusNormal"/>
        <w:spacing w:before="220"/>
        <w:ind w:firstLine="540"/>
        <w:jc w:val="both"/>
      </w:pPr>
      <w:r>
        <w:t>В среднем в городе на 1 жителя в год приходится 280 поездок.</w:t>
      </w:r>
    </w:p>
    <w:p w:rsidR="00C41958" w:rsidRDefault="00C41958">
      <w:pPr>
        <w:pStyle w:val="ConsPlusNormal"/>
        <w:spacing w:before="220"/>
        <w:ind w:firstLine="540"/>
        <w:jc w:val="both"/>
      </w:pPr>
      <w:r>
        <w:t>При поездках на городском пассажирском транспорте в подвижном составе происходит сменяемость пассажиров по пути следования на остановочных пунктах, так как пассажиры обычно пользуются только частью одного или ряда маршрутов. На всю длину маршрута проезжает, относительно всех перевезенных маршрутом пассажиров, небольшое количество пассажиров, а на протяженных маршрутах (более 8 - 12 км) около 5% и менее.</w:t>
      </w:r>
    </w:p>
    <w:p w:rsidR="00C41958" w:rsidRDefault="00C41958">
      <w:pPr>
        <w:pStyle w:val="ConsPlusNormal"/>
        <w:jc w:val="both"/>
      </w:pPr>
    </w:p>
    <w:p w:rsidR="00C41958" w:rsidRDefault="00C41958">
      <w:pPr>
        <w:pStyle w:val="ConsPlusTitle"/>
        <w:jc w:val="center"/>
        <w:outlineLvl w:val="8"/>
      </w:pPr>
      <w:r>
        <w:t>Таблица 9. Протяженность трамвайных, троллейбусных</w:t>
      </w:r>
    </w:p>
    <w:p w:rsidR="00C41958" w:rsidRDefault="00C41958">
      <w:pPr>
        <w:pStyle w:val="ConsPlusTitle"/>
        <w:jc w:val="center"/>
      </w:pPr>
      <w:r>
        <w:t>и автобусных линий</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C41958">
        <w:tc>
          <w:tcPr>
            <w:tcW w:w="4534" w:type="dxa"/>
          </w:tcPr>
          <w:p w:rsidR="00C41958" w:rsidRDefault="00C41958">
            <w:pPr>
              <w:pStyle w:val="ConsPlusNormal"/>
              <w:jc w:val="center"/>
            </w:pPr>
            <w:r>
              <w:t>Наименование</w:t>
            </w:r>
          </w:p>
        </w:tc>
        <w:tc>
          <w:tcPr>
            <w:tcW w:w="4535" w:type="dxa"/>
          </w:tcPr>
          <w:p w:rsidR="00C41958" w:rsidRDefault="00C41958">
            <w:pPr>
              <w:pStyle w:val="ConsPlusNormal"/>
              <w:jc w:val="center"/>
            </w:pPr>
            <w:r>
              <w:t>Протяженность по оси улиц, км</w:t>
            </w:r>
          </w:p>
        </w:tc>
      </w:tr>
      <w:tr w:rsidR="00C41958">
        <w:tc>
          <w:tcPr>
            <w:tcW w:w="4534" w:type="dxa"/>
          </w:tcPr>
          <w:p w:rsidR="00C41958" w:rsidRDefault="00C41958">
            <w:pPr>
              <w:pStyle w:val="ConsPlusNormal"/>
              <w:jc w:val="both"/>
            </w:pPr>
            <w:r>
              <w:t>Линии трамвая</w:t>
            </w:r>
          </w:p>
        </w:tc>
        <w:tc>
          <w:tcPr>
            <w:tcW w:w="4535" w:type="dxa"/>
          </w:tcPr>
          <w:p w:rsidR="00C41958" w:rsidRDefault="00C41958">
            <w:pPr>
              <w:pStyle w:val="ConsPlusNormal"/>
              <w:jc w:val="center"/>
            </w:pPr>
            <w:r>
              <w:t>60,69</w:t>
            </w:r>
          </w:p>
        </w:tc>
      </w:tr>
      <w:tr w:rsidR="00C41958">
        <w:tc>
          <w:tcPr>
            <w:tcW w:w="4534" w:type="dxa"/>
          </w:tcPr>
          <w:p w:rsidR="00C41958" w:rsidRDefault="00C41958">
            <w:pPr>
              <w:pStyle w:val="ConsPlusNormal"/>
              <w:jc w:val="both"/>
            </w:pPr>
            <w:r>
              <w:t>Линии троллейбуса</w:t>
            </w:r>
          </w:p>
        </w:tc>
        <w:tc>
          <w:tcPr>
            <w:tcW w:w="4535" w:type="dxa"/>
          </w:tcPr>
          <w:p w:rsidR="00C41958" w:rsidRDefault="00C41958">
            <w:pPr>
              <w:pStyle w:val="ConsPlusNormal"/>
              <w:jc w:val="center"/>
            </w:pPr>
            <w:r>
              <w:t>33,7</w:t>
            </w:r>
          </w:p>
        </w:tc>
      </w:tr>
      <w:tr w:rsidR="00C41958">
        <w:tc>
          <w:tcPr>
            <w:tcW w:w="4534" w:type="dxa"/>
          </w:tcPr>
          <w:p w:rsidR="00C41958" w:rsidRDefault="00C41958">
            <w:pPr>
              <w:pStyle w:val="ConsPlusNormal"/>
              <w:jc w:val="both"/>
            </w:pPr>
            <w:r>
              <w:t>Линии автобуса</w:t>
            </w:r>
          </w:p>
        </w:tc>
        <w:tc>
          <w:tcPr>
            <w:tcW w:w="4535" w:type="dxa"/>
          </w:tcPr>
          <w:p w:rsidR="00C41958" w:rsidRDefault="00C41958">
            <w:pPr>
              <w:pStyle w:val="ConsPlusNormal"/>
              <w:jc w:val="center"/>
            </w:pPr>
            <w:r>
              <w:t>296,5</w:t>
            </w:r>
          </w:p>
        </w:tc>
      </w:tr>
    </w:tbl>
    <w:p w:rsidR="00C41958" w:rsidRDefault="00C41958">
      <w:pPr>
        <w:pStyle w:val="ConsPlusNormal"/>
        <w:jc w:val="both"/>
      </w:pPr>
    </w:p>
    <w:p w:rsidR="00C41958" w:rsidRDefault="00C41958">
      <w:pPr>
        <w:pStyle w:val="ConsPlusTitle"/>
        <w:jc w:val="center"/>
        <w:outlineLvl w:val="7"/>
      </w:pPr>
      <w:r>
        <w:t>2.3. Характеристика движения грузовых транспортных средств,</w:t>
      </w:r>
    </w:p>
    <w:p w:rsidR="00C41958" w:rsidRDefault="00C41958">
      <w:pPr>
        <w:pStyle w:val="ConsPlusTitle"/>
        <w:jc w:val="center"/>
      </w:pPr>
      <w:r>
        <w:t>оценка работы транспортных средств коммунальных и дорожных</w:t>
      </w:r>
    </w:p>
    <w:p w:rsidR="00C41958" w:rsidRDefault="00C41958">
      <w:pPr>
        <w:pStyle w:val="ConsPlusTitle"/>
        <w:jc w:val="center"/>
      </w:pPr>
      <w:r>
        <w:t>служб, состояния инфраструктуры для данных транспортных</w:t>
      </w:r>
    </w:p>
    <w:p w:rsidR="00C41958" w:rsidRDefault="00C41958">
      <w:pPr>
        <w:pStyle w:val="ConsPlusTitle"/>
        <w:jc w:val="center"/>
      </w:pPr>
      <w:r>
        <w:t>средств</w:t>
      </w:r>
    </w:p>
    <w:p w:rsidR="00C41958" w:rsidRDefault="00C41958">
      <w:pPr>
        <w:pStyle w:val="ConsPlusNormal"/>
        <w:jc w:val="both"/>
      </w:pPr>
    </w:p>
    <w:p w:rsidR="00C41958" w:rsidRDefault="00C41958">
      <w:pPr>
        <w:pStyle w:val="ConsPlusNormal"/>
        <w:ind w:firstLine="540"/>
        <w:jc w:val="both"/>
      </w:pPr>
      <w:r>
        <w:t>В настоящее время движение всех грузовых транспортных средств, в том числе и транзитных, осуществляется через город Барнаул по основным магистралям (Красноармейский пр-кт, Змеиногорский тракт, Ленточный бор, Павловский тракт, Власихинская ул., Попова ул., Калинина пр-кт, Космонавтов пр-кт), что затрудняет движение личного и общественного транспорта, особенно в часы "пик". Движение грузовых транспортных средств характерно в течение всего дня, так как через город Барнаул проходит транзитное движение грузового транспорта на Казахстан и в обратном направлении во все регионы. Ограничить движение грузового транспорта по городу невозможно из-за отсутствия объездной дороги.</w:t>
      </w:r>
    </w:p>
    <w:p w:rsidR="00C41958" w:rsidRDefault="00C41958">
      <w:pPr>
        <w:pStyle w:val="ConsPlusNormal"/>
        <w:spacing w:before="220"/>
        <w:ind w:firstLine="540"/>
        <w:jc w:val="both"/>
      </w:pPr>
      <w:r>
        <w:t>Основными предприятиями, осуществляющими грузовые перевозки на территории города, являются ООО "Селф", ОАО "Жилищная инициатива", АО "КЖБИ", ООО "Газпром Трансгаз-Томск", ОАО "Стройгаз", ЗАО "Спецтехника".</w:t>
      </w:r>
    </w:p>
    <w:p w:rsidR="00C41958" w:rsidRDefault="00C41958">
      <w:pPr>
        <w:pStyle w:val="ConsPlusNormal"/>
        <w:spacing w:before="220"/>
        <w:ind w:firstLine="540"/>
        <w:jc w:val="both"/>
      </w:pPr>
      <w:r>
        <w:t>Работы по содержанию улично-дорожной сети города осуществляются коммунальными и дорожными службами в соответствии со стандартами качества, разработанными на основании действующей нормативной документации.</w:t>
      </w:r>
    </w:p>
    <w:p w:rsidR="00C41958" w:rsidRDefault="00C41958">
      <w:pPr>
        <w:pStyle w:val="ConsPlusNormal"/>
        <w:spacing w:before="220"/>
        <w:ind w:firstLine="540"/>
        <w:jc w:val="both"/>
      </w:pPr>
      <w:r>
        <w:t>Стоит отметить, что работы по содержанию дорог осуществляются исходя из имеющихся технических возможностей предприятия, но не в полном соответствии с требованиями, в силу следующих причин:</w:t>
      </w:r>
    </w:p>
    <w:p w:rsidR="00C41958" w:rsidRDefault="00C41958">
      <w:pPr>
        <w:pStyle w:val="ConsPlusNormal"/>
        <w:spacing w:before="220"/>
        <w:ind w:firstLine="540"/>
        <w:jc w:val="both"/>
      </w:pPr>
      <w:r>
        <w:lastRenderedPageBreak/>
        <w:t>недостаточный объем финансирования;</w:t>
      </w:r>
    </w:p>
    <w:p w:rsidR="00C41958" w:rsidRDefault="00C41958">
      <w:pPr>
        <w:pStyle w:val="ConsPlusNormal"/>
        <w:spacing w:before="220"/>
        <w:ind w:firstLine="540"/>
        <w:jc w:val="both"/>
      </w:pPr>
      <w:r>
        <w:t>физический износ дорожно-коммунальной техники.</w:t>
      </w:r>
    </w:p>
    <w:p w:rsidR="00C41958" w:rsidRDefault="00C41958">
      <w:pPr>
        <w:pStyle w:val="ConsPlusNormal"/>
        <w:jc w:val="both"/>
      </w:pPr>
    </w:p>
    <w:p w:rsidR="00C41958" w:rsidRDefault="00C41958">
      <w:pPr>
        <w:pStyle w:val="ConsPlusTitle"/>
        <w:jc w:val="center"/>
        <w:outlineLvl w:val="7"/>
      </w:pPr>
      <w:r>
        <w:t>2.4. Оценка уровня негативного воздействия транспортной</w:t>
      </w:r>
    </w:p>
    <w:p w:rsidR="00C41958" w:rsidRDefault="00C41958">
      <w:pPr>
        <w:pStyle w:val="ConsPlusTitle"/>
        <w:jc w:val="center"/>
      </w:pPr>
      <w:r>
        <w:t>инфраструктуры на окружающую среду, безопасность и здоровье</w:t>
      </w:r>
    </w:p>
    <w:p w:rsidR="00C41958" w:rsidRDefault="00C41958">
      <w:pPr>
        <w:pStyle w:val="ConsPlusTitle"/>
        <w:jc w:val="center"/>
      </w:pPr>
      <w:r>
        <w:t>населения</w:t>
      </w:r>
    </w:p>
    <w:p w:rsidR="00C41958" w:rsidRDefault="00C41958">
      <w:pPr>
        <w:pStyle w:val="ConsPlusNormal"/>
        <w:jc w:val="both"/>
      </w:pPr>
    </w:p>
    <w:p w:rsidR="00C41958" w:rsidRDefault="00C41958">
      <w:pPr>
        <w:pStyle w:val="ConsPlusNormal"/>
        <w:ind w:firstLine="540"/>
        <w:jc w:val="both"/>
      </w:pPr>
      <w:r>
        <w:t>Передвигаются автомобили по значительной части (на 60 - 70%) городской территории. Последние 8 лет валовые выбросы от автотранспорта в городе Барнаула составляют более 52% общегородских выбросов, поэтому загрязнение атмосферы отработавшими газами автомобильного транспорта рассматривается с особым вниманием.</w:t>
      </w:r>
    </w:p>
    <w:p w:rsidR="00C41958" w:rsidRDefault="00C41958">
      <w:pPr>
        <w:pStyle w:val="ConsPlusNormal"/>
        <w:spacing w:before="220"/>
        <w:ind w:firstLine="540"/>
        <w:jc w:val="both"/>
      </w:pPr>
      <w:r>
        <w:t>Расчеты создаваемой автотранспортом приземной концентрации загрязняющих веществ (оксид углерода (СО) (код 0337); оксиды азота (NOx) (оксид и диоксид азота); углеводороды (СхНу) (по бензину и керосину); сажа (С) (код 0328); диоксид серы (S02) (код 0330); формальдегид (НСНО) (код 1325); бенз(а)пирен (код 0703)) для 2 временных отрезков (выходной день - рабочий день, час пик).</w:t>
      </w:r>
    </w:p>
    <w:p w:rsidR="00C41958" w:rsidRDefault="00C41958">
      <w:pPr>
        <w:pStyle w:val="ConsPlusNormal"/>
        <w:spacing w:before="220"/>
        <w:ind w:firstLine="540"/>
        <w:jc w:val="both"/>
      </w:pPr>
      <w:r>
        <w:t>Результаты расчетов максимальных приземных концентраций на существующее положение для 2 временных отрезков (выходной день - рабочий день, час пик) показали, что зона более 1 предельно-допустимой концентрации (далее - ПДК) по диоксиду азота занимает практически всю центральную территорию города. Максимальные концентрации по диоксиду азота по полю расчетных для временного отрезка "рабочий день, час пик" составили 4,43 ПДК (3,17 ПДК - для временного отрезка "выходной день").</w:t>
      </w:r>
    </w:p>
    <w:p w:rsidR="00C41958" w:rsidRDefault="00C41958">
      <w:pPr>
        <w:pStyle w:val="ConsPlusNormal"/>
        <w:spacing w:before="220"/>
        <w:ind w:firstLine="540"/>
        <w:jc w:val="both"/>
      </w:pPr>
      <w:r>
        <w:t>Загрязнение воздуха по остальным загрязняющим веществам значительно меньше по сравнению с уровнем загрязнения диоксидом азота. Зона загрязнения воздуха по группе суммации 6204 (Сера диоксид, азота диоксид) повторяет поле по диоксиду азота, занимая практически всю центральную часть территории города. Максимальные концентрации группы суммации 6204 по полю расчетных точек для временного отрезка "рабочий день, час пик" составили 2,77 ПДК (1,99 ПДК - для временного отрезка "выходной день").</w:t>
      </w:r>
    </w:p>
    <w:p w:rsidR="00C41958" w:rsidRDefault="00C41958">
      <w:pPr>
        <w:pStyle w:val="ConsPlusNormal"/>
        <w:spacing w:before="220"/>
        <w:ind w:firstLine="540"/>
        <w:jc w:val="both"/>
      </w:pPr>
      <w:r>
        <w:t>Уровень загрязнения атмосферного воздуха в городе Барнаула по азот оксиду, саже, диоксиду серы, углерод оксиду, бенз(а)пирену, формальдегиду, углеводородам (по бензину и керосину) не превышает гигиенические критерии качества атмосферного воздуха населенных мест.</w:t>
      </w:r>
    </w:p>
    <w:p w:rsidR="00C41958" w:rsidRDefault="00C41958">
      <w:pPr>
        <w:pStyle w:val="ConsPlusNormal"/>
        <w:spacing w:before="220"/>
        <w:ind w:firstLine="540"/>
        <w:jc w:val="both"/>
      </w:pPr>
      <w:r>
        <w:t>Максимальные концентрации азот оксида по полю расчетных для временного отрезка "рабочий день, час пик" в городе Барнауле не превысили:</w:t>
      </w:r>
    </w:p>
    <w:p w:rsidR="00C41958" w:rsidRDefault="00C41958">
      <w:pPr>
        <w:pStyle w:val="ConsPlusNormal"/>
        <w:spacing w:before="220"/>
        <w:ind w:firstLine="540"/>
        <w:jc w:val="both"/>
      </w:pPr>
      <w:r>
        <w:t>0,36 ПДК (0,26 ПДК - для временного отрезка "выходной день"), сажи 0,07 ПДК (0,04 ПДК - для временного отрезка "выходной день"), по диоксиду серы;</w:t>
      </w:r>
    </w:p>
    <w:p w:rsidR="00C41958" w:rsidRDefault="00C41958">
      <w:pPr>
        <w:pStyle w:val="ConsPlusNormal"/>
        <w:spacing w:before="220"/>
        <w:ind w:firstLine="540"/>
        <w:jc w:val="both"/>
      </w:pPr>
      <w:r>
        <w:t>0,02 ПДК (0,01 ПДК - для временного отрезка "выходной день"), по углерод оксиду 0,37 ПДК (0,2 ПДК - для временного отрезка "выходной день"), по бенз(а)пирену 0,02 ПДК (0,01 ПДК - для временного отрезка "выходной день"), по углеводородам (по бензину) - 0,08 ПДК (0,04 ПДК - для временного отрезка "выходной день"), по углеводородам (по керосину) - 0,08 ПДК (0,05 ПДК - для временного отрезка "выходной день").</w:t>
      </w:r>
    </w:p>
    <w:p w:rsidR="00C41958" w:rsidRDefault="00C41958">
      <w:pPr>
        <w:pStyle w:val="ConsPlusNormal"/>
        <w:spacing w:before="220"/>
        <w:ind w:firstLine="540"/>
        <w:jc w:val="both"/>
      </w:pPr>
      <w:r>
        <w:t xml:space="preserve">По результатам сводных расчетов загрязнения атмосферы выбросами источниками загрязнения атмосферы города Барнаула можно сделать вывод, что выбросы автотранспорта вносят основной вклад в загрязнение атмосферного воздуха Барнаул диоксидом азота (код 0301 по Перечню кодов веществ, загрязняющих атмосферный воздух), создавая общегородские зоны с концентрациями, превышающими гигиенические критерии качества атмосферного воздуха </w:t>
      </w:r>
      <w:r>
        <w:lastRenderedPageBreak/>
        <w:t>населенных мест.</w:t>
      </w:r>
    </w:p>
    <w:p w:rsidR="00C41958" w:rsidRDefault="00C41958">
      <w:pPr>
        <w:pStyle w:val="ConsPlusNormal"/>
        <w:spacing w:before="220"/>
        <w:ind w:firstLine="540"/>
        <w:jc w:val="both"/>
      </w:pPr>
      <w:r>
        <w:t>Высокий уровень шума на территории города Барнаула определяется в значительной мере прохождением через центр транзитных автомобильных и железнодорожных потоков и трамвайных линий, а также наличием в черте города аэропорта. В зоне акустического дискомфорта сегодня проживает более 1/3 населения города. Проведенные расчеты уровня транспортного шума на территории города позволили определить, что на примагистральных жилых территориях в среднем уровень шума превышает допустимый на 6,5 дБА, а в жилых зданиях - на 4 - 13 дБА.</w:t>
      </w:r>
    </w:p>
    <w:p w:rsidR="00C41958" w:rsidRDefault="00C41958">
      <w:pPr>
        <w:pStyle w:val="ConsPlusNormal"/>
        <w:jc w:val="both"/>
      </w:pPr>
    </w:p>
    <w:p w:rsidR="00C41958" w:rsidRDefault="00C41958">
      <w:pPr>
        <w:pStyle w:val="ConsPlusTitle"/>
        <w:jc w:val="center"/>
        <w:outlineLvl w:val="6"/>
      </w:pPr>
      <w:r>
        <w:t>3. Характеристика существующих условий и перспектив развития</w:t>
      </w:r>
    </w:p>
    <w:p w:rsidR="00C41958" w:rsidRDefault="00C41958">
      <w:pPr>
        <w:pStyle w:val="ConsPlusTitle"/>
        <w:jc w:val="center"/>
      </w:pPr>
      <w:r>
        <w:t>и размещения транспортной инфраструктуры Барнаульской</w:t>
      </w:r>
    </w:p>
    <w:p w:rsidR="00C41958" w:rsidRDefault="00C41958">
      <w:pPr>
        <w:pStyle w:val="ConsPlusTitle"/>
        <w:jc w:val="center"/>
      </w:pPr>
      <w:r>
        <w:t>городской агломерации</w:t>
      </w:r>
    </w:p>
    <w:p w:rsidR="00C41958" w:rsidRDefault="00C41958">
      <w:pPr>
        <w:pStyle w:val="ConsPlusNormal"/>
        <w:jc w:val="both"/>
      </w:pPr>
    </w:p>
    <w:p w:rsidR="00C41958" w:rsidRDefault="00C41958">
      <w:pPr>
        <w:pStyle w:val="ConsPlusNormal"/>
        <w:ind w:firstLine="540"/>
        <w:jc w:val="both"/>
      </w:pPr>
      <w:r>
        <w:t>Внешние транспортные связи Барнаула осуществляются через автомобильные дороги регионального и федерального значения, а также с помощью водного, воздушного и железнодорожного транспорта.</w:t>
      </w:r>
    </w:p>
    <w:p w:rsidR="00C41958" w:rsidRDefault="00C41958">
      <w:pPr>
        <w:pStyle w:val="ConsPlusNormal"/>
        <w:spacing w:before="220"/>
        <w:ind w:firstLine="540"/>
        <w:jc w:val="both"/>
      </w:pPr>
      <w:r>
        <w:t>Основой для формирования транспортных связей города Барнаула в области железнодорожного транспорта является его удобное расположение в схеме транспортного обслуживания. Район расположен на важнейших путях сообщения Западно-Сибирской железнодорожной магистрали.</w:t>
      </w:r>
    </w:p>
    <w:p w:rsidR="00C41958" w:rsidRDefault="00C41958">
      <w:pPr>
        <w:pStyle w:val="ConsPlusNormal"/>
        <w:spacing w:before="220"/>
        <w:ind w:firstLine="540"/>
        <w:jc w:val="both"/>
      </w:pPr>
      <w:r>
        <w:t>Крупный аэропорт региональных и международных перевозок расположен в 17 км от центра Барнаула. Административно аэропорт является частью Барнаула и является аэропортом федерального значения.</w:t>
      </w:r>
    </w:p>
    <w:p w:rsidR="00C41958" w:rsidRDefault="00C41958">
      <w:pPr>
        <w:pStyle w:val="ConsPlusNormal"/>
        <w:spacing w:before="220"/>
        <w:ind w:firstLine="540"/>
        <w:jc w:val="both"/>
      </w:pPr>
      <w:r>
        <w:t>Наличие в городе Барнаула такой крупной водной артерии как р. Обь исторически создало предпосылки для развития водных видов транспорта, но на сегодняшний день объемы пассажиро- и грузоперевозок речного транспорта значительно упали.</w:t>
      </w:r>
    </w:p>
    <w:p w:rsidR="00C41958" w:rsidRDefault="00C41958">
      <w:pPr>
        <w:pStyle w:val="ConsPlusNormal"/>
        <w:spacing w:before="220"/>
        <w:ind w:firstLine="540"/>
        <w:jc w:val="both"/>
      </w:pPr>
      <w:r>
        <w:t>Структура магистральной улично-дорожной сети сформирована тремя основными осями, ориентированными на север, юг и запад. Местная сеть улиц и дорог имеет в основном прямоугольную структуру, обусловленную квартальной застройкой. По классификации существующая улично-дорожная сеть подразделяется на магистральные улицы общегородского значения регулируемого движения, магистральные улицы районного значения и улицы местного значения.</w:t>
      </w:r>
    </w:p>
    <w:p w:rsidR="00C41958" w:rsidRDefault="00C41958">
      <w:pPr>
        <w:pStyle w:val="ConsPlusNormal"/>
        <w:spacing w:before="220"/>
        <w:ind w:firstLine="540"/>
        <w:jc w:val="both"/>
      </w:pPr>
      <w:r>
        <w:t>Существующая улично-дорожная сеть имеет следующие недостатки:</w:t>
      </w:r>
    </w:p>
    <w:p w:rsidR="00C41958" w:rsidRDefault="00C41958">
      <w:pPr>
        <w:pStyle w:val="ConsPlusNormal"/>
        <w:spacing w:before="220"/>
        <w:ind w:firstLine="540"/>
        <w:jc w:val="both"/>
      </w:pPr>
      <w:r>
        <w:t>слабое развитие сети магистральных улиц;</w:t>
      </w:r>
    </w:p>
    <w:p w:rsidR="00C41958" w:rsidRDefault="00C41958">
      <w:pPr>
        <w:pStyle w:val="ConsPlusNormal"/>
        <w:spacing w:before="220"/>
        <w:ind w:firstLine="540"/>
        <w:jc w:val="both"/>
      </w:pPr>
      <w:r>
        <w:t>низкая пропускная способность сети в связи с недостаточной шириной проезжих частей;</w:t>
      </w:r>
    </w:p>
    <w:p w:rsidR="00C41958" w:rsidRDefault="00C41958">
      <w:pPr>
        <w:pStyle w:val="ConsPlusNormal"/>
        <w:spacing w:before="220"/>
        <w:ind w:firstLine="540"/>
        <w:jc w:val="both"/>
      </w:pPr>
      <w:r>
        <w:t>несоответствие технических параметров улиц и дорог современным нормативным требованиям;</w:t>
      </w:r>
    </w:p>
    <w:p w:rsidR="00C41958" w:rsidRDefault="00C41958">
      <w:pPr>
        <w:pStyle w:val="ConsPlusNormal"/>
        <w:spacing w:before="220"/>
        <w:ind w:firstLine="540"/>
        <w:jc w:val="both"/>
      </w:pPr>
      <w:r>
        <w:t>отсутствие дублирующих транспортных коридоров для связи жилых районов между собой;</w:t>
      </w:r>
    </w:p>
    <w:p w:rsidR="00C41958" w:rsidRDefault="00C41958">
      <w:pPr>
        <w:pStyle w:val="ConsPlusNormal"/>
        <w:spacing w:before="220"/>
        <w:ind w:firstLine="540"/>
        <w:jc w:val="both"/>
      </w:pPr>
      <w:r>
        <w:t>отсутствие пешеходных переходов, выполненных в разных уровнях, на магистральных улицах и дорогах.</w:t>
      </w:r>
    </w:p>
    <w:p w:rsidR="00C41958" w:rsidRDefault="00C41958">
      <w:pPr>
        <w:pStyle w:val="ConsPlusNormal"/>
        <w:jc w:val="both"/>
      </w:pPr>
    </w:p>
    <w:p w:rsidR="00C41958" w:rsidRDefault="00C41958">
      <w:pPr>
        <w:pStyle w:val="ConsPlusTitle"/>
        <w:jc w:val="center"/>
        <w:outlineLvl w:val="7"/>
      </w:pPr>
      <w:r>
        <w:t>3.1. Оценка нормативно-правовой базы, необходимой</w:t>
      </w:r>
    </w:p>
    <w:p w:rsidR="00C41958" w:rsidRDefault="00C41958">
      <w:pPr>
        <w:pStyle w:val="ConsPlusTitle"/>
        <w:jc w:val="center"/>
      </w:pPr>
      <w:r>
        <w:t>для функционирования и развития дорожной сети Барнаульской</w:t>
      </w:r>
    </w:p>
    <w:p w:rsidR="00C41958" w:rsidRDefault="00C41958">
      <w:pPr>
        <w:pStyle w:val="ConsPlusTitle"/>
        <w:jc w:val="center"/>
      </w:pPr>
      <w:r>
        <w:t>городской агломерации</w:t>
      </w:r>
    </w:p>
    <w:p w:rsidR="00C41958" w:rsidRDefault="00C41958">
      <w:pPr>
        <w:pStyle w:val="ConsPlusNormal"/>
        <w:jc w:val="both"/>
      </w:pPr>
    </w:p>
    <w:p w:rsidR="00C41958" w:rsidRDefault="00C41958">
      <w:pPr>
        <w:pStyle w:val="ConsPlusNormal"/>
        <w:ind w:firstLine="540"/>
        <w:jc w:val="both"/>
      </w:pPr>
      <w:r>
        <w:lastRenderedPageBreak/>
        <w:t>Основой функционирования всей транспортной системы является нормативно-правовая база, соответствующая установленным принципам транспортного обслуживания жителей Барнаульской городской агломерации.</w:t>
      </w:r>
    </w:p>
    <w:p w:rsidR="00C41958" w:rsidRDefault="00C41958">
      <w:pPr>
        <w:pStyle w:val="ConsPlusNormal"/>
        <w:spacing w:before="220"/>
        <w:ind w:firstLine="540"/>
        <w:jc w:val="both"/>
      </w:pPr>
      <w:r>
        <w:t>На сегодняшний день нормативно-правовая база, необходимая для функционирования и развития транспортной инфраструктуры Барнаульской городской агломерации, достаточно развита. Действующие нормативные правовые акты соответствуют проводимым в государстве экономическим преобразованиям, связанным с развитием рыночных отношений, изменением форм собственности. Вместе с тем, развитие транспортной инфраструктуры Барнаульской городской агломерации диктует необходимость постоянного совершенствования нормативно-правовой базы, а качественная проработка документации позволит исключить риски, связанные с обращениями в судебные инстанции, контрольно-надзорные органы.</w:t>
      </w:r>
    </w:p>
    <w:p w:rsidR="00C41958" w:rsidRDefault="00C41958">
      <w:pPr>
        <w:pStyle w:val="ConsPlusNormal"/>
        <w:spacing w:before="220"/>
        <w:ind w:firstLine="540"/>
        <w:jc w:val="both"/>
      </w:pPr>
      <w:r>
        <w:t>Также для развития транспортной инфраструктуры в Барнаульской городской агломерации необходимо контролировать движение тяжеловесных и (или) крупногабаритных транспортных средств на въездах в город Барнаул и на мостовых сооружениях в автономном режиме с применением технических средств автоматической видеофиксации правонарушений. При этом необходимо руководствоваться федеральным законодательством в отношении организации работы автоматического весового контроля. В случае приобретения оборудования для организации работы автоматического весового контроля потребуется внесение изменений в методику расчета суммы в счет возмещения вреда, причиненного дорогам местного значения города Барнаула.</w:t>
      </w:r>
    </w:p>
    <w:p w:rsidR="00C41958" w:rsidRDefault="00C41958">
      <w:pPr>
        <w:pStyle w:val="ConsPlusNormal"/>
        <w:jc w:val="both"/>
      </w:pPr>
    </w:p>
    <w:p w:rsidR="00C41958" w:rsidRDefault="00C41958">
      <w:pPr>
        <w:pStyle w:val="ConsPlusTitle"/>
        <w:jc w:val="center"/>
        <w:outlineLvl w:val="7"/>
      </w:pPr>
      <w:r>
        <w:t>3.2. Оценка финансирования дорожной сети Барнаульской</w:t>
      </w:r>
    </w:p>
    <w:p w:rsidR="00C41958" w:rsidRDefault="00C41958">
      <w:pPr>
        <w:pStyle w:val="ConsPlusTitle"/>
        <w:jc w:val="center"/>
      </w:pPr>
      <w:r>
        <w:t>городской агломерации</w:t>
      </w:r>
    </w:p>
    <w:p w:rsidR="00C41958" w:rsidRDefault="00C41958">
      <w:pPr>
        <w:pStyle w:val="ConsPlusNormal"/>
        <w:jc w:val="both"/>
      </w:pPr>
    </w:p>
    <w:p w:rsidR="00C41958" w:rsidRDefault="00C41958">
      <w:pPr>
        <w:pStyle w:val="ConsPlusNormal"/>
        <w:ind w:firstLine="540"/>
        <w:jc w:val="both"/>
      </w:pPr>
      <w:r>
        <w:t>Ежегодный объем ремонта проезжей части дорог и улиц должен составлять около 7 - 9%, т.е. более 800 тыс. кв. м, или не менее 100 км дорог при общей протяженности 1217,8 км (площади более 10 млн кв. м) дорог.</w:t>
      </w:r>
    </w:p>
    <w:p w:rsidR="00C41958" w:rsidRDefault="00C41958">
      <w:pPr>
        <w:pStyle w:val="ConsPlusNormal"/>
        <w:spacing w:before="220"/>
        <w:ind w:firstLine="540"/>
        <w:jc w:val="both"/>
      </w:pPr>
      <w:r>
        <w:t>В связи с нехваткой средств ежегодный средний объем "недоремонта" составляет около 69%, что ведет к значительному ухудшению состояния покрытий городских улиц и дорог.</w:t>
      </w:r>
    </w:p>
    <w:p w:rsidR="00C41958" w:rsidRDefault="00C41958">
      <w:pPr>
        <w:pStyle w:val="ConsPlusNormal"/>
        <w:jc w:val="both"/>
      </w:pPr>
    </w:p>
    <w:p w:rsidR="00C41958" w:rsidRDefault="00C41958">
      <w:pPr>
        <w:pStyle w:val="ConsPlusTitle"/>
        <w:jc w:val="center"/>
        <w:outlineLvl w:val="8"/>
      </w:pPr>
      <w:r>
        <w:t>Схема</w:t>
      </w:r>
    </w:p>
    <w:p w:rsidR="00C41958" w:rsidRDefault="00C41958">
      <w:pPr>
        <w:pStyle w:val="ConsPlusTitle"/>
        <w:jc w:val="center"/>
      </w:pPr>
      <w:r>
        <w:t>ремонта дорог Барнаульской городской агломерации в рамках</w:t>
      </w:r>
    </w:p>
    <w:p w:rsidR="00C41958" w:rsidRDefault="00C41958">
      <w:pPr>
        <w:pStyle w:val="ConsPlusTitle"/>
        <w:jc w:val="center"/>
      </w:pPr>
      <w:r>
        <w:t>приоритетного проекта "Безопасные и качественные дороги"</w:t>
      </w:r>
    </w:p>
    <w:p w:rsidR="00C41958" w:rsidRDefault="00C41958">
      <w:pPr>
        <w:pStyle w:val="ConsPlusTitle"/>
        <w:jc w:val="center"/>
      </w:pPr>
      <w:r>
        <w:t>на 2018 - 2019 гг.</w:t>
      </w:r>
    </w:p>
    <w:p w:rsidR="00C41958" w:rsidRDefault="00C41958">
      <w:pPr>
        <w:pStyle w:val="ConsPlusNormal"/>
        <w:jc w:val="both"/>
      </w:pPr>
    </w:p>
    <w:p w:rsidR="00C41958" w:rsidRDefault="00C41958">
      <w:pPr>
        <w:pStyle w:val="ConsPlusNormal"/>
        <w:jc w:val="center"/>
      </w:pPr>
      <w:r>
        <w:t>Рисунок не приводится.</w:t>
      </w:r>
    </w:p>
    <w:p w:rsidR="00C41958" w:rsidRDefault="00C41958">
      <w:pPr>
        <w:pStyle w:val="ConsPlusNormal"/>
        <w:jc w:val="both"/>
      </w:pPr>
    </w:p>
    <w:p w:rsidR="00C41958" w:rsidRDefault="00C41958">
      <w:pPr>
        <w:pStyle w:val="ConsPlusTitle"/>
        <w:jc w:val="center"/>
        <w:outlineLvl w:val="2"/>
      </w:pPr>
      <w:bookmarkStart w:id="24" w:name="P18153"/>
      <w:bookmarkEnd w:id="24"/>
      <w:r>
        <w:t>Подпрограмма 3</w:t>
      </w:r>
    </w:p>
    <w:p w:rsidR="00C41958" w:rsidRDefault="00C41958">
      <w:pPr>
        <w:pStyle w:val="ConsPlusTitle"/>
        <w:jc w:val="center"/>
      </w:pPr>
      <w:r>
        <w:t>"Железнодорожный транспорт"</w:t>
      </w:r>
    </w:p>
    <w:p w:rsidR="00C41958" w:rsidRDefault="00C41958">
      <w:pPr>
        <w:pStyle w:val="ConsPlusNormal"/>
        <w:jc w:val="both"/>
      </w:pPr>
    </w:p>
    <w:p w:rsidR="00C41958" w:rsidRDefault="00C41958">
      <w:pPr>
        <w:pStyle w:val="ConsPlusTitle"/>
        <w:jc w:val="center"/>
        <w:outlineLvl w:val="3"/>
      </w:pPr>
      <w:r>
        <w:t>Паспорт подпрограммы 3</w:t>
      </w:r>
    </w:p>
    <w:p w:rsidR="00C41958" w:rsidRDefault="00C41958">
      <w:pPr>
        <w:pStyle w:val="ConsPlusTitle"/>
        <w:jc w:val="center"/>
      </w:pPr>
      <w:r>
        <w:t>"Железнодорожный транспорт"</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6576"/>
      </w:tblGrid>
      <w:tr w:rsidR="00C41958">
        <w:tc>
          <w:tcPr>
            <w:tcW w:w="2443" w:type="dxa"/>
            <w:tcBorders>
              <w:bottom w:val="nil"/>
            </w:tcBorders>
          </w:tcPr>
          <w:p w:rsidR="00C41958" w:rsidRDefault="00C41958">
            <w:pPr>
              <w:pStyle w:val="ConsPlusNormal"/>
              <w:jc w:val="both"/>
            </w:pPr>
            <w:r>
              <w:t>Соисполнитель государственной программы</w:t>
            </w:r>
          </w:p>
        </w:tc>
        <w:tc>
          <w:tcPr>
            <w:tcW w:w="6576" w:type="dxa"/>
            <w:tcBorders>
              <w:bottom w:val="nil"/>
            </w:tcBorders>
          </w:tcPr>
          <w:p w:rsidR="00C41958" w:rsidRDefault="00C41958">
            <w:pPr>
              <w:pStyle w:val="ConsPlusNormal"/>
              <w:jc w:val="both"/>
            </w:pPr>
            <w:r>
              <w:t>Минстройтранс Алтайского края</w:t>
            </w:r>
          </w:p>
        </w:tc>
      </w:tr>
      <w:tr w:rsidR="00C41958">
        <w:tc>
          <w:tcPr>
            <w:tcW w:w="9019" w:type="dxa"/>
            <w:gridSpan w:val="2"/>
            <w:tcBorders>
              <w:top w:val="nil"/>
            </w:tcBorders>
          </w:tcPr>
          <w:p w:rsidR="00C41958" w:rsidRDefault="00C41958">
            <w:pPr>
              <w:pStyle w:val="ConsPlusNormal"/>
              <w:jc w:val="both"/>
            </w:pPr>
            <w:r>
              <w:t xml:space="preserve">(в ред. </w:t>
            </w:r>
            <w:hyperlink r:id="rId342" w:history="1">
              <w:r>
                <w:rPr>
                  <w:color w:val="0000FF"/>
                </w:rPr>
                <w:t>Постановления</w:t>
              </w:r>
            </w:hyperlink>
            <w:r>
              <w:t xml:space="preserve"> Правительства Алтайского края от 20.06.2017 N 224)</w:t>
            </w:r>
          </w:p>
        </w:tc>
      </w:tr>
      <w:tr w:rsidR="00C41958">
        <w:tblPrEx>
          <w:tblBorders>
            <w:insideH w:val="single" w:sz="4" w:space="0" w:color="auto"/>
          </w:tblBorders>
        </w:tblPrEx>
        <w:tc>
          <w:tcPr>
            <w:tcW w:w="2443" w:type="dxa"/>
          </w:tcPr>
          <w:p w:rsidR="00C41958" w:rsidRDefault="00C41958">
            <w:pPr>
              <w:pStyle w:val="ConsPlusNormal"/>
              <w:jc w:val="both"/>
            </w:pPr>
            <w:r>
              <w:t>Участники подпрограммы</w:t>
            </w:r>
          </w:p>
        </w:tc>
        <w:tc>
          <w:tcPr>
            <w:tcW w:w="6576" w:type="dxa"/>
          </w:tcPr>
          <w:p w:rsidR="00C41958" w:rsidRDefault="00C41958">
            <w:pPr>
              <w:pStyle w:val="ConsPlusNormal"/>
              <w:jc w:val="both"/>
            </w:pPr>
            <w:r>
              <w:t>отсутствуют</w:t>
            </w:r>
          </w:p>
        </w:tc>
      </w:tr>
      <w:tr w:rsidR="00C41958">
        <w:tblPrEx>
          <w:tblBorders>
            <w:insideH w:val="single" w:sz="4" w:space="0" w:color="auto"/>
          </w:tblBorders>
        </w:tblPrEx>
        <w:tc>
          <w:tcPr>
            <w:tcW w:w="2443" w:type="dxa"/>
          </w:tcPr>
          <w:p w:rsidR="00C41958" w:rsidRDefault="00C41958">
            <w:pPr>
              <w:pStyle w:val="ConsPlusNormal"/>
              <w:jc w:val="both"/>
            </w:pPr>
            <w:r>
              <w:lastRenderedPageBreak/>
              <w:t>Цель подпрограммы</w:t>
            </w:r>
          </w:p>
        </w:tc>
        <w:tc>
          <w:tcPr>
            <w:tcW w:w="6576" w:type="dxa"/>
          </w:tcPr>
          <w:p w:rsidR="00C41958" w:rsidRDefault="00C41958">
            <w:pPr>
              <w:pStyle w:val="ConsPlusNormal"/>
              <w:jc w:val="both"/>
            </w:pPr>
            <w:r>
              <w:t>повышение доступности услуг железнодорожного транспорта</w:t>
            </w:r>
          </w:p>
        </w:tc>
      </w:tr>
      <w:tr w:rsidR="00C41958">
        <w:tblPrEx>
          <w:tblBorders>
            <w:insideH w:val="single" w:sz="4" w:space="0" w:color="auto"/>
          </w:tblBorders>
        </w:tblPrEx>
        <w:tc>
          <w:tcPr>
            <w:tcW w:w="2443" w:type="dxa"/>
          </w:tcPr>
          <w:p w:rsidR="00C41958" w:rsidRDefault="00C41958">
            <w:pPr>
              <w:pStyle w:val="ConsPlusNormal"/>
              <w:jc w:val="both"/>
            </w:pPr>
            <w:r>
              <w:t>Задача подпрограммы</w:t>
            </w:r>
          </w:p>
        </w:tc>
        <w:tc>
          <w:tcPr>
            <w:tcW w:w="6576" w:type="dxa"/>
          </w:tcPr>
          <w:p w:rsidR="00C41958" w:rsidRDefault="00C41958">
            <w:pPr>
              <w:pStyle w:val="ConsPlusNormal"/>
              <w:jc w:val="both"/>
            </w:pPr>
            <w:r>
              <w:t>обеспечение перевозок пассажиров пригородным железнодорожным транспортом</w:t>
            </w:r>
          </w:p>
        </w:tc>
      </w:tr>
      <w:tr w:rsidR="00C41958">
        <w:tblPrEx>
          <w:tblBorders>
            <w:insideH w:val="single" w:sz="4" w:space="0" w:color="auto"/>
          </w:tblBorders>
        </w:tblPrEx>
        <w:tc>
          <w:tcPr>
            <w:tcW w:w="2443" w:type="dxa"/>
          </w:tcPr>
          <w:p w:rsidR="00C41958" w:rsidRDefault="00C41958">
            <w:pPr>
              <w:pStyle w:val="ConsPlusNormal"/>
              <w:jc w:val="both"/>
            </w:pPr>
            <w:r>
              <w:t>Целевые индикаторы и показатели подпрограммы</w:t>
            </w:r>
          </w:p>
        </w:tc>
        <w:tc>
          <w:tcPr>
            <w:tcW w:w="6576" w:type="dxa"/>
          </w:tcPr>
          <w:p w:rsidR="00C41958" w:rsidRDefault="00C41958">
            <w:pPr>
              <w:pStyle w:val="ConsPlusNormal"/>
              <w:jc w:val="both"/>
            </w:pPr>
            <w:r>
              <w:t>объемы пассажирооборота железнодорожным транспортом в пригородном сообщении;</w:t>
            </w:r>
          </w:p>
          <w:p w:rsidR="00C41958" w:rsidRDefault="00C41958">
            <w:pPr>
              <w:pStyle w:val="ConsPlusNormal"/>
              <w:jc w:val="both"/>
            </w:pPr>
            <w:r>
              <w:t>темпы роста тарифов на услуги по перевозке пассажиров с учетом платежеспособного спроса населения</w:t>
            </w:r>
          </w:p>
        </w:tc>
      </w:tr>
      <w:tr w:rsidR="00C41958">
        <w:tblPrEx>
          <w:tblBorders>
            <w:insideH w:val="single" w:sz="4" w:space="0" w:color="auto"/>
          </w:tblBorders>
        </w:tblPrEx>
        <w:tc>
          <w:tcPr>
            <w:tcW w:w="2443" w:type="dxa"/>
          </w:tcPr>
          <w:p w:rsidR="00C41958" w:rsidRDefault="00C41958">
            <w:pPr>
              <w:pStyle w:val="ConsPlusNormal"/>
              <w:jc w:val="both"/>
            </w:pPr>
            <w:r>
              <w:t>Срок реализации подпрограммы</w:t>
            </w:r>
          </w:p>
        </w:tc>
        <w:tc>
          <w:tcPr>
            <w:tcW w:w="6576" w:type="dxa"/>
          </w:tcPr>
          <w:p w:rsidR="00C41958" w:rsidRDefault="00C41958">
            <w:pPr>
              <w:pStyle w:val="ConsPlusNormal"/>
              <w:jc w:val="both"/>
            </w:pPr>
            <w:r>
              <w:t>2015 - 2022 годы без деления на этапы</w:t>
            </w:r>
          </w:p>
        </w:tc>
      </w:tr>
      <w:tr w:rsidR="00C41958">
        <w:tc>
          <w:tcPr>
            <w:tcW w:w="2443" w:type="dxa"/>
            <w:tcBorders>
              <w:bottom w:val="nil"/>
            </w:tcBorders>
          </w:tcPr>
          <w:p w:rsidR="00C41958" w:rsidRDefault="00C41958">
            <w:pPr>
              <w:pStyle w:val="ConsPlusNormal"/>
              <w:jc w:val="both"/>
            </w:pPr>
            <w:r>
              <w:t>Объемы финансирования подпрограммы с разбивкой по годам ее реализации</w:t>
            </w:r>
          </w:p>
        </w:tc>
        <w:tc>
          <w:tcPr>
            <w:tcW w:w="6576" w:type="dxa"/>
            <w:tcBorders>
              <w:bottom w:val="nil"/>
            </w:tcBorders>
          </w:tcPr>
          <w:p w:rsidR="00C41958" w:rsidRDefault="00C41958">
            <w:pPr>
              <w:pStyle w:val="ConsPlusNormal"/>
              <w:jc w:val="both"/>
            </w:pPr>
            <w:r>
              <w:t>общий объем финансирования подпрограммы 3 "Железнодорожный транспорт" (далее также - "Подпрограмма 3") из краевого бюджета в 2015 - 2022 годах - 2874008,7 тыс. рублей, в том числе по годам:</w:t>
            </w:r>
          </w:p>
          <w:p w:rsidR="00C41958" w:rsidRDefault="00C41958">
            <w:pPr>
              <w:pStyle w:val="ConsPlusNormal"/>
              <w:jc w:val="both"/>
            </w:pPr>
            <w:r>
              <w:t>2015 год - 333434,7 тыс. рублей;</w:t>
            </w:r>
          </w:p>
          <w:p w:rsidR="00C41958" w:rsidRDefault="00C41958">
            <w:pPr>
              <w:pStyle w:val="ConsPlusNormal"/>
              <w:jc w:val="both"/>
            </w:pPr>
            <w:r>
              <w:t>2016 год - 256574 тыс. рублей;</w:t>
            </w:r>
          </w:p>
          <w:p w:rsidR="00C41958" w:rsidRDefault="00C41958">
            <w:pPr>
              <w:pStyle w:val="ConsPlusNormal"/>
              <w:jc w:val="both"/>
            </w:pPr>
            <w:r>
              <w:t>2017 год - 270109 тыс. рублей;</w:t>
            </w:r>
          </w:p>
          <w:p w:rsidR="00C41958" w:rsidRDefault="00C41958">
            <w:pPr>
              <w:pStyle w:val="ConsPlusNormal"/>
              <w:jc w:val="both"/>
            </w:pPr>
            <w:r>
              <w:t>2018 год - 270109 тыс. рублей;</w:t>
            </w:r>
          </w:p>
          <w:p w:rsidR="00C41958" w:rsidRDefault="00C41958">
            <w:pPr>
              <w:pStyle w:val="ConsPlusNormal"/>
              <w:jc w:val="both"/>
            </w:pPr>
            <w:r>
              <w:t>2019 год - 270109 тыс. рублей;</w:t>
            </w:r>
          </w:p>
          <w:p w:rsidR="00C41958" w:rsidRDefault="00C41958">
            <w:pPr>
              <w:pStyle w:val="ConsPlusNormal"/>
              <w:jc w:val="both"/>
            </w:pPr>
            <w:r>
              <w:t>2020 год - 458200 тыс. рублей;</w:t>
            </w:r>
          </w:p>
          <w:p w:rsidR="00C41958" w:rsidRDefault="00C41958">
            <w:pPr>
              <w:pStyle w:val="ConsPlusNormal"/>
              <w:jc w:val="both"/>
            </w:pPr>
            <w:r>
              <w:t>2021 год - 458200 тыс. рублей;</w:t>
            </w:r>
          </w:p>
          <w:p w:rsidR="00C41958" w:rsidRDefault="00C41958">
            <w:pPr>
              <w:pStyle w:val="ConsPlusNormal"/>
              <w:jc w:val="both"/>
            </w:pPr>
            <w:r>
              <w:t>2022 год - 458200 тыс. рублей.</w:t>
            </w:r>
          </w:p>
          <w:p w:rsidR="00C41958" w:rsidRDefault="00C41958">
            <w:pPr>
              <w:pStyle w:val="ConsPlusNormal"/>
              <w:jc w:val="both"/>
            </w:pPr>
            <w:r>
              <w:t>Объемы и источники финансирования Подпрограммы 3 уточняются при формировании бюджета Алтайского края на очередной финансовый год и на плановый период</w:t>
            </w:r>
          </w:p>
        </w:tc>
      </w:tr>
      <w:tr w:rsidR="00C41958">
        <w:tc>
          <w:tcPr>
            <w:tcW w:w="9019" w:type="dxa"/>
            <w:gridSpan w:val="2"/>
            <w:tcBorders>
              <w:top w:val="nil"/>
            </w:tcBorders>
          </w:tcPr>
          <w:p w:rsidR="00C41958" w:rsidRDefault="00C41958">
            <w:pPr>
              <w:pStyle w:val="ConsPlusNormal"/>
              <w:jc w:val="both"/>
            </w:pPr>
            <w:r>
              <w:t xml:space="preserve">(в ред. </w:t>
            </w:r>
            <w:hyperlink r:id="rId343" w:history="1">
              <w:r>
                <w:rPr>
                  <w:color w:val="0000FF"/>
                </w:rPr>
                <w:t>Постановления</w:t>
              </w:r>
            </w:hyperlink>
            <w:r>
              <w:t xml:space="preserve"> Администрации Алтайского края от 02.03.2016 N 70, Постановлений Правительства Алтайского края от 20.06.2017 </w:t>
            </w:r>
            <w:hyperlink r:id="rId344" w:history="1">
              <w:r>
                <w:rPr>
                  <w:color w:val="0000FF"/>
                </w:rPr>
                <w:t>N 224</w:t>
              </w:r>
            </w:hyperlink>
            <w:r>
              <w:t xml:space="preserve">, от 21.06.2018 </w:t>
            </w:r>
            <w:hyperlink r:id="rId345" w:history="1">
              <w:r>
                <w:rPr>
                  <w:color w:val="0000FF"/>
                </w:rPr>
                <w:t>N 220</w:t>
              </w:r>
            </w:hyperlink>
            <w:r>
              <w:t>)</w:t>
            </w:r>
          </w:p>
        </w:tc>
      </w:tr>
      <w:tr w:rsidR="00C41958">
        <w:tblPrEx>
          <w:tblBorders>
            <w:insideH w:val="single" w:sz="4" w:space="0" w:color="auto"/>
          </w:tblBorders>
        </w:tblPrEx>
        <w:tc>
          <w:tcPr>
            <w:tcW w:w="2443" w:type="dxa"/>
          </w:tcPr>
          <w:p w:rsidR="00C41958" w:rsidRDefault="00C41958">
            <w:pPr>
              <w:pStyle w:val="ConsPlusNormal"/>
              <w:jc w:val="both"/>
            </w:pPr>
            <w:r>
              <w:t>Ожидаемые результаты реализации подпрограммы</w:t>
            </w:r>
          </w:p>
        </w:tc>
        <w:tc>
          <w:tcPr>
            <w:tcW w:w="6576" w:type="dxa"/>
          </w:tcPr>
          <w:p w:rsidR="00C41958" w:rsidRDefault="00C41958">
            <w:pPr>
              <w:pStyle w:val="ConsPlusNormal"/>
              <w:jc w:val="both"/>
            </w:pPr>
            <w:r>
              <w:t>рост объемов пассажирооборота в пригородном сообщении железнодорожным транспортом составит 101% к уровню 2013 года;</w:t>
            </w:r>
          </w:p>
          <w:p w:rsidR="00C41958" w:rsidRDefault="00C41958">
            <w:pPr>
              <w:pStyle w:val="ConsPlusNormal"/>
              <w:jc w:val="both"/>
            </w:pPr>
            <w:r>
              <w:t>рост тарифов на услуги по перевозке пассажиров с учетом платежеспособного спроса населения с индексацией, не превышающей индекса потребительских цен (далее также - ИПЦ)</w:t>
            </w:r>
          </w:p>
        </w:tc>
      </w:tr>
    </w:tbl>
    <w:p w:rsidR="00C41958" w:rsidRDefault="00C41958">
      <w:pPr>
        <w:pStyle w:val="ConsPlusNormal"/>
        <w:jc w:val="both"/>
      </w:pPr>
    </w:p>
    <w:p w:rsidR="00C41958" w:rsidRDefault="00C41958">
      <w:pPr>
        <w:pStyle w:val="ConsPlusTitle"/>
        <w:jc w:val="center"/>
        <w:outlineLvl w:val="3"/>
      </w:pPr>
      <w:r>
        <w:t>1. Характеристика сферы реализации Подпрограммы 3</w:t>
      </w:r>
    </w:p>
    <w:p w:rsidR="00C41958" w:rsidRDefault="00C41958">
      <w:pPr>
        <w:pStyle w:val="ConsPlusNormal"/>
        <w:jc w:val="both"/>
      </w:pPr>
    </w:p>
    <w:p w:rsidR="00C41958" w:rsidRDefault="00C41958">
      <w:pPr>
        <w:pStyle w:val="ConsPlusNormal"/>
        <w:ind w:firstLine="540"/>
        <w:jc w:val="both"/>
      </w:pPr>
      <w:r>
        <w:t xml:space="preserve">Подпрограмма 3 представляет собой комплекс мер, направленных на повышение доступности услуг железнодорожного транспорта, и разработана в соответствии с </w:t>
      </w:r>
      <w:hyperlink r:id="rId346" w:history="1">
        <w:r>
          <w:rPr>
            <w:color w:val="0000FF"/>
          </w:rPr>
          <w:t>распоряжением</w:t>
        </w:r>
      </w:hyperlink>
      <w:r>
        <w:t xml:space="preserve"> Правительства Российской Федерации от 19.05.2014 N 857-р "Об утверждении Концепции развития пригородных пассажирских перевозок железнодорожным транспортом".</w:t>
      </w:r>
    </w:p>
    <w:p w:rsidR="00C41958" w:rsidRDefault="00C41958">
      <w:pPr>
        <w:pStyle w:val="ConsPlusNormal"/>
        <w:spacing w:before="220"/>
        <w:ind w:firstLine="540"/>
        <w:jc w:val="both"/>
      </w:pPr>
      <w:r>
        <w:t>Подпрограмма 3 разработана на основе мониторинга объемов перевозок пассажиров в пригородном сообщении железнодорожным транспортом в соответствии со схемой маршрутной сети пригородного железнодорожного сообщения Алтайского края.</w:t>
      </w:r>
    </w:p>
    <w:p w:rsidR="00C41958" w:rsidRDefault="00C41958">
      <w:pPr>
        <w:pStyle w:val="ConsPlusNormal"/>
        <w:spacing w:before="220"/>
        <w:ind w:firstLine="540"/>
        <w:jc w:val="both"/>
      </w:pPr>
      <w:r>
        <w:t xml:space="preserve">Пригородное железнодорожное сообщение на территории Алтайского края характеризуется большими объемами и небольшой средней дальностью, почасовой и суточной неравномерностью, что объясняется режимами работы и отдыха населения. Транспортное обслуживание населенных пунктов Заринского района в зимний период, города Камень-на-Оби (до станции Среднесибирская) в период весенне-осенней распутицы возможно только исключительно пригородными электропоездами, так как другой вид транспорта отсутствует. В </w:t>
      </w:r>
      <w:r>
        <w:lastRenderedPageBreak/>
        <w:t>летний период объемы перевозок увеличиваются в 1,5 раза, направления Барнаул - Овчинниково, Барнаул - Топчиха, пригородные зоны городов Заринска и Рубцовска обслуживаются в основном железнодорожным транспортом.</w:t>
      </w:r>
    </w:p>
    <w:p w:rsidR="00C41958" w:rsidRDefault="00C41958">
      <w:pPr>
        <w:pStyle w:val="ConsPlusNormal"/>
        <w:spacing w:before="220"/>
        <w:ind w:firstLine="540"/>
        <w:jc w:val="both"/>
      </w:pPr>
      <w:r>
        <w:t>Маршруты железнодорожного сообщения проходят по территории 17 районов и 7 городов Алтайского края. Общая протяженность железнодорожных путей пригородного железнодорожного сообщения составляет более 1000 км.</w:t>
      </w:r>
    </w:p>
    <w:p w:rsidR="00C41958" w:rsidRDefault="00C41958">
      <w:pPr>
        <w:pStyle w:val="ConsPlusNormal"/>
        <w:spacing w:before="220"/>
        <w:ind w:firstLine="540"/>
        <w:jc w:val="both"/>
      </w:pPr>
      <w:r>
        <w:t>Транспортная работа определяется управлением по транспорту и дорожному хозяйству Минстройтранса Алтайского края, тарифы на услуги перевозчика регулируются управлением Алтайского края по государственному регулированию цен и тарифов.</w:t>
      </w:r>
    </w:p>
    <w:p w:rsidR="00C41958" w:rsidRDefault="00C41958">
      <w:pPr>
        <w:pStyle w:val="ConsPlusNormal"/>
        <w:jc w:val="both"/>
      </w:pPr>
      <w:r>
        <w:t xml:space="preserve">(в ред. </w:t>
      </w:r>
      <w:hyperlink r:id="rId347" w:history="1">
        <w:r>
          <w:rPr>
            <w:color w:val="0000FF"/>
          </w:rPr>
          <w:t>Постановления</w:t>
        </w:r>
      </w:hyperlink>
      <w:r>
        <w:t xml:space="preserve"> Правительства Алтайского края от 20.06.2017 N 224)</w:t>
      </w:r>
    </w:p>
    <w:p w:rsidR="00C41958" w:rsidRDefault="00C41958">
      <w:pPr>
        <w:pStyle w:val="ConsPlusNormal"/>
        <w:spacing w:before="220"/>
        <w:ind w:firstLine="540"/>
        <w:jc w:val="both"/>
      </w:pPr>
      <w:r>
        <w:t>Особенности пригородного железнодорожного сообщения на территории Алтайского края обусловливают зависимость деятельности перевозчика от величины субсидий из краевого бюджета, предоставляемых на возмещение потерь в доходах от государственного регулирования тарифов на услуги по перевозке пассажиров.</w:t>
      </w:r>
    </w:p>
    <w:p w:rsidR="00C41958" w:rsidRDefault="00C41958">
      <w:pPr>
        <w:pStyle w:val="ConsPlusNormal"/>
        <w:jc w:val="both"/>
      </w:pPr>
    </w:p>
    <w:p w:rsidR="00C41958" w:rsidRDefault="00C41958">
      <w:pPr>
        <w:pStyle w:val="ConsPlusTitle"/>
        <w:jc w:val="center"/>
        <w:outlineLvl w:val="3"/>
      </w:pPr>
      <w:r>
        <w:t>2. Приоритеты региональной политики в сфере реализации</w:t>
      </w:r>
    </w:p>
    <w:p w:rsidR="00C41958" w:rsidRDefault="00C41958">
      <w:pPr>
        <w:pStyle w:val="ConsPlusTitle"/>
        <w:jc w:val="center"/>
      </w:pPr>
      <w:r>
        <w:t>Подпрограммы 3, цели, задачи и показатели достижения целей</w:t>
      </w:r>
    </w:p>
    <w:p w:rsidR="00C41958" w:rsidRDefault="00C41958">
      <w:pPr>
        <w:pStyle w:val="ConsPlusTitle"/>
        <w:jc w:val="center"/>
      </w:pPr>
      <w:r>
        <w:t>и решения задач, ожидаемые конечные результаты, сроки</w:t>
      </w:r>
    </w:p>
    <w:p w:rsidR="00C41958" w:rsidRDefault="00C41958">
      <w:pPr>
        <w:pStyle w:val="ConsPlusTitle"/>
        <w:jc w:val="center"/>
      </w:pPr>
      <w:r>
        <w:t>реализации Подпрограммы 3</w:t>
      </w:r>
    </w:p>
    <w:p w:rsidR="00C41958" w:rsidRDefault="00C41958">
      <w:pPr>
        <w:pStyle w:val="ConsPlusNormal"/>
        <w:jc w:val="both"/>
      </w:pPr>
    </w:p>
    <w:p w:rsidR="00C41958" w:rsidRDefault="00C41958">
      <w:pPr>
        <w:pStyle w:val="ConsPlusNormal"/>
        <w:ind w:firstLine="540"/>
        <w:jc w:val="both"/>
      </w:pPr>
      <w:r>
        <w:t>Целью Подпрограммы 3 является повышение доступности услуг железнодорожного транспорта.</w:t>
      </w:r>
    </w:p>
    <w:p w:rsidR="00C41958" w:rsidRDefault="00C41958">
      <w:pPr>
        <w:pStyle w:val="ConsPlusNormal"/>
        <w:spacing w:before="220"/>
        <w:ind w:firstLine="540"/>
        <w:jc w:val="both"/>
      </w:pPr>
      <w:r>
        <w:t>Задача Подпрограммы 3 - обеспечение перевозок пассажиров пригородным железнодорожным транспортом.</w:t>
      </w:r>
    </w:p>
    <w:p w:rsidR="00C41958" w:rsidRDefault="00C41958">
      <w:pPr>
        <w:pStyle w:val="ConsPlusNormal"/>
        <w:spacing w:before="220"/>
        <w:ind w:firstLine="540"/>
        <w:jc w:val="both"/>
      </w:pPr>
      <w:r>
        <w:t>Основными средствами решения задачи Подпрограммы 3 являются мониторинг реализации Подпрограммы 3, контроль и управление деятельностью перевозчика, создание условий для повышения качества услуг, доступности пригородных перевозок, повышения экономической эффективности.</w:t>
      </w:r>
    </w:p>
    <w:p w:rsidR="00C41958" w:rsidRDefault="00C41958">
      <w:pPr>
        <w:pStyle w:val="ConsPlusNormal"/>
        <w:spacing w:before="220"/>
        <w:ind w:firstLine="540"/>
        <w:jc w:val="both"/>
      </w:pPr>
      <w:r>
        <w:t>Ожидаемые результаты реализации Подпрограммы 3:</w:t>
      </w:r>
    </w:p>
    <w:p w:rsidR="00C41958" w:rsidRDefault="00C41958">
      <w:pPr>
        <w:pStyle w:val="ConsPlusNormal"/>
        <w:spacing w:before="220"/>
        <w:ind w:firstLine="540"/>
        <w:jc w:val="both"/>
      </w:pPr>
      <w:r>
        <w:t>рост объемов пассажирооборота в пригородном сообщении железнодорожным транспортом составит 101% к уровню 2013 года;</w:t>
      </w:r>
    </w:p>
    <w:p w:rsidR="00C41958" w:rsidRDefault="00C41958">
      <w:pPr>
        <w:pStyle w:val="ConsPlusNormal"/>
        <w:spacing w:before="220"/>
        <w:ind w:firstLine="540"/>
        <w:jc w:val="both"/>
      </w:pPr>
      <w:r>
        <w:t>рост тарифов на услуги по перевозке пассажиров с учетом платежеспособного спроса населения с индексацией, не превышающей ИПЦ.</w:t>
      </w:r>
    </w:p>
    <w:p w:rsidR="00C41958" w:rsidRDefault="00C41958">
      <w:pPr>
        <w:pStyle w:val="ConsPlusNormal"/>
        <w:jc w:val="both"/>
      </w:pPr>
    </w:p>
    <w:p w:rsidR="00C41958" w:rsidRDefault="00C41958">
      <w:pPr>
        <w:pStyle w:val="ConsPlusTitle"/>
        <w:jc w:val="center"/>
        <w:outlineLvl w:val="3"/>
      </w:pPr>
      <w:r>
        <w:t>3. Объем финансирования Подпрограммы 3</w:t>
      </w:r>
    </w:p>
    <w:p w:rsidR="00C41958" w:rsidRDefault="00C41958">
      <w:pPr>
        <w:pStyle w:val="ConsPlusNormal"/>
        <w:jc w:val="both"/>
      </w:pPr>
    </w:p>
    <w:p w:rsidR="00C41958" w:rsidRDefault="00C41958">
      <w:pPr>
        <w:pStyle w:val="ConsPlusNormal"/>
        <w:ind w:firstLine="540"/>
        <w:jc w:val="both"/>
      </w:pPr>
      <w:r>
        <w:t>Общий объем финансирования Подпрограммы 3 за счет средств краевого бюджета в 2015 - 2022 годах составит 2874008,7 тыс. рублей. Объемы бюджетных ассигнований уточняются в соответствии с возможностями бюджета.</w:t>
      </w:r>
    </w:p>
    <w:p w:rsidR="00C41958" w:rsidRDefault="00C41958">
      <w:pPr>
        <w:pStyle w:val="ConsPlusNormal"/>
        <w:jc w:val="both"/>
      </w:pPr>
      <w:r>
        <w:t xml:space="preserve">(в ред. </w:t>
      </w:r>
      <w:hyperlink r:id="rId348" w:history="1">
        <w:r>
          <w:rPr>
            <w:color w:val="0000FF"/>
          </w:rPr>
          <w:t>Постановления</w:t>
        </w:r>
      </w:hyperlink>
      <w:r>
        <w:t xml:space="preserve"> Администрации Алтайского края от 02.03.2016 N 70, Постановлений Правительства Алтайского края от 20.06.2017 </w:t>
      </w:r>
      <w:hyperlink r:id="rId349" w:history="1">
        <w:r>
          <w:rPr>
            <w:color w:val="0000FF"/>
          </w:rPr>
          <w:t>N 224</w:t>
        </w:r>
      </w:hyperlink>
      <w:r>
        <w:t xml:space="preserve">, от 21.06.2018 </w:t>
      </w:r>
      <w:hyperlink r:id="rId350" w:history="1">
        <w:r>
          <w:rPr>
            <w:color w:val="0000FF"/>
          </w:rPr>
          <w:t>N 220</w:t>
        </w:r>
      </w:hyperlink>
      <w:r>
        <w:t>)</w:t>
      </w:r>
    </w:p>
    <w:p w:rsidR="00C41958" w:rsidRDefault="00C41958">
      <w:pPr>
        <w:pStyle w:val="ConsPlusNormal"/>
        <w:spacing w:before="220"/>
        <w:ind w:firstLine="540"/>
        <w:jc w:val="both"/>
      </w:pPr>
      <w:r>
        <w:t>Потребность финансового обеспечения Подпрограммы 3 на 2015 - 2022 годы:</w:t>
      </w:r>
    </w:p>
    <w:p w:rsidR="00C41958" w:rsidRDefault="00C41958">
      <w:pPr>
        <w:pStyle w:val="ConsPlusNormal"/>
        <w:spacing w:before="220"/>
        <w:ind w:firstLine="540"/>
        <w:jc w:val="both"/>
      </w:pPr>
      <w:r>
        <w:t>2015 год - 333434,7 тыс. рублей;</w:t>
      </w:r>
    </w:p>
    <w:p w:rsidR="00C41958" w:rsidRDefault="00C41958">
      <w:pPr>
        <w:pStyle w:val="ConsPlusNormal"/>
        <w:jc w:val="both"/>
      </w:pPr>
      <w:r>
        <w:t xml:space="preserve">(в ред. </w:t>
      </w:r>
      <w:hyperlink r:id="rId351" w:history="1">
        <w:r>
          <w:rPr>
            <w:color w:val="0000FF"/>
          </w:rPr>
          <w:t>Постановления</w:t>
        </w:r>
      </w:hyperlink>
      <w:r>
        <w:t xml:space="preserve"> Администрации Алтайского края от 02.03.2016 N 70)</w:t>
      </w:r>
    </w:p>
    <w:p w:rsidR="00C41958" w:rsidRDefault="00C41958">
      <w:pPr>
        <w:pStyle w:val="ConsPlusNormal"/>
        <w:spacing w:before="220"/>
        <w:ind w:firstLine="540"/>
        <w:jc w:val="both"/>
      </w:pPr>
      <w:r>
        <w:t>2016 год - 256574 тыс. рублей;</w:t>
      </w:r>
    </w:p>
    <w:p w:rsidR="00C41958" w:rsidRDefault="00C41958">
      <w:pPr>
        <w:pStyle w:val="ConsPlusNormal"/>
        <w:jc w:val="both"/>
      </w:pPr>
      <w:r>
        <w:lastRenderedPageBreak/>
        <w:t xml:space="preserve">(в ред. </w:t>
      </w:r>
      <w:hyperlink r:id="rId352" w:history="1">
        <w:r>
          <w:rPr>
            <w:color w:val="0000FF"/>
          </w:rPr>
          <w:t>Постановления</w:t>
        </w:r>
      </w:hyperlink>
      <w:r>
        <w:t xml:space="preserve"> Администрации Алтайского края от 02.03.2016 N 70)</w:t>
      </w:r>
    </w:p>
    <w:p w:rsidR="00C41958" w:rsidRDefault="00C41958">
      <w:pPr>
        <w:pStyle w:val="ConsPlusNormal"/>
        <w:spacing w:before="220"/>
        <w:ind w:firstLine="540"/>
        <w:jc w:val="both"/>
      </w:pPr>
      <w:r>
        <w:t>2017 год - 270109 тыс. рублей;</w:t>
      </w:r>
    </w:p>
    <w:p w:rsidR="00C41958" w:rsidRDefault="00C41958">
      <w:pPr>
        <w:pStyle w:val="ConsPlusNormal"/>
        <w:jc w:val="both"/>
      </w:pPr>
      <w:r>
        <w:t xml:space="preserve">(в ред. </w:t>
      </w:r>
      <w:hyperlink r:id="rId353" w:history="1">
        <w:r>
          <w:rPr>
            <w:color w:val="0000FF"/>
          </w:rPr>
          <w:t>Постановления</w:t>
        </w:r>
      </w:hyperlink>
      <w:r>
        <w:t xml:space="preserve"> Правительства Алтайского края от 20.06.2017 N 224)</w:t>
      </w:r>
    </w:p>
    <w:p w:rsidR="00C41958" w:rsidRDefault="00C41958">
      <w:pPr>
        <w:pStyle w:val="ConsPlusNormal"/>
        <w:spacing w:before="220"/>
        <w:ind w:firstLine="540"/>
        <w:jc w:val="both"/>
      </w:pPr>
      <w:r>
        <w:t>2018 год - 502497 тыс. рублей;</w:t>
      </w:r>
    </w:p>
    <w:p w:rsidR="00C41958" w:rsidRDefault="00C41958">
      <w:pPr>
        <w:pStyle w:val="ConsPlusNormal"/>
        <w:jc w:val="both"/>
      </w:pPr>
      <w:r>
        <w:t xml:space="preserve">(в ред. Постановлений Правительства Алтайского края от 20.06.2017 </w:t>
      </w:r>
      <w:hyperlink r:id="rId354" w:history="1">
        <w:r>
          <w:rPr>
            <w:color w:val="0000FF"/>
          </w:rPr>
          <w:t>N 224</w:t>
        </w:r>
      </w:hyperlink>
      <w:r>
        <w:t xml:space="preserve">, от 21.06.2018 </w:t>
      </w:r>
      <w:hyperlink r:id="rId355" w:history="1">
        <w:r>
          <w:rPr>
            <w:color w:val="0000FF"/>
          </w:rPr>
          <w:t>N 220</w:t>
        </w:r>
      </w:hyperlink>
      <w:r>
        <w:t>)</w:t>
      </w:r>
    </w:p>
    <w:p w:rsidR="00C41958" w:rsidRDefault="00C41958">
      <w:pPr>
        <w:pStyle w:val="ConsPlusNormal"/>
        <w:spacing w:before="220"/>
        <w:ind w:firstLine="540"/>
        <w:jc w:val="both"/>
      </w:pPr>
      <w:r>
        <w:t>2019 год - 297497 тыс. рублей;</w:t>
      </w:r>
    </w:p>
    <w:p w:rsidR="00C41958" w:rsidRDefault="00C41958">
      <w:pPr>
        <w:pStyle w:val="ConsPlusNormal"/>
        <w:jc w:val="both"/>
      </w:pPr>
      <w:r>
        <w:t xml:space="preserve">(в ред. Постановлений Правительства Алтайского края от 20.06.2017 </w:t>
      </w:r>
      <w:hyperlink r:id="rId356" w:history="1">
        <w:r>
          <w:rPr>
            <w:color w:val="0000FF"/>
          </w:rPr>
          <w:t>N 224</w:t>
        </w:r>
      </w:hyperlink>
      <w:r>
        <w:t xml:space="preserve">, от 21.06.2018 </w:t>
      </w:r>
      <w:hyperlink r:id="rId357" w:history="1">
        <w:r>
          <w:rPr>
            <w:color w:val="0000FF"/>
          </w:rPr>
          <w:t>N 220</w:t>
        </w:r>
      </w:hyperlink>
      <w:r>
        <w:t>)</w:t>
      </w:r>
    </w:p>
    <w:p w:rsidR="00C41958" w:rsidRDefault="00C41958">
      <w:pPr>
        <w:pStyle w:val="ConsPlusNormal"/>
        <w:spacing w:before="220"/>
        <w:ind w:firstLine="540"/>
        <w:jc w:val="both"/>
      </w:pPr>
      <w:r>
        <w:t>2020 год - 297497 тыс. рублей;</w:t>
      </w:r>
    </w:p>
    <w:p w:rsidR="00C41958" w:rsidRDefault="00C41958">
      <w:pPr>
        <w:pStyle w:val="ConsPlusNormal"/>
        <w:jc w:val="both"/>
      </w:pPr>
      <w:r>
        <w:t xml:space="preserve">(в ред. </w:t>
      </w:r>
      <w:hyperlink r:id="rId358" w:history="1">
        <w:r>
          <w:rPr>
            <w:color w:val="0000FF"/>
          </w:rPr>
          <w:t>Постановления</w:t>
        </w:r>
      </w:hyperlink>
      <w:r>
        <w:t xml:space="preserve"> Правительства Алтайского края от 21.06.2018 N 220)</w:t>
      </w:r>
    </w:p>
    <w:p w:rsidR="00C41958" w:rsidRDefault="00C41958">
      <w:pPr>
        <w:pStyle w:val="ConsPlusNormal"/>
        <w:spacing w:before="220"/>
        <w:ind w:firstLine="540"/>
        <w:jc w:val="both"/>
      </w:pPr>
      <w:r>
        <w:t>2021 год - 458200 тыс. рублей;</w:t>
      </w:r>
    </w:p>
    <w:p w:rsidR="00C41958" w:rsidRDefault="00C41958">
      <w:pPr>
        <w:pStyle w:val="ConsPlusNormal"/>
        <w:spacing w:before="220"/>
        <w:ind w:firstLine="540"/>
        <w:jc w:val="both"/>
      </w:pPr>
      <w:r>
        <w:t>2022 год - 458200 тыс. рублей.</w:t>
      </w:r>
    </w:p>
    <w:p w:rsidR="00C41958" w:rsidRDefault="00C41958">
      <w:pPr>
        <w:pStyle w:val="ConsPlusNormal"/>
        <w:spacing w:before="220"/>
        <w:ind w:firstLine="540"/>
        <w:jc w:val="both"/>
      </w:pPr>
      <w:r>
        <w:t>За счет средств бюджета Алтайского края на возмещение потерь в доходах от государственного регулирования тарифов на услуги по перевозке пассажиров железнодорожным транспортом пригородного сообщения обеспечивается бесперебойное функционирование комплекса пригородных железнодорожных перевозок.</w:t>
      </w:r>
    </w:p>
    <w:p w:rsidR="00C41958" w:rsidRDefault="00C41958">
      <w:pPr>
        <w:pStyle w:val="ConsPlusNormal"/>
        <w:jc w:val="both"/>
      </w:pPr>
    </w:p>
    <w:p w:rsidR="00C41958" w:rsidRDefault="00C41958">
      <w:pPr>
        <w:pStyle w:val="ConsPlusTitle"/>
        <w:jc w:val="center"/>
        <w:outlineLvl w:val="3"/>
      </w:pPr>
      <w:r>
        <w:t>4. Механизм реализации Подпрограммы 3</w:t>
      </w:r>
    </w:p>
    <w:p w:rsidR="00C41958" w:rsidRDefault="00C41958">
      <w:pPr>
        <w:pStyle w:val="ConsPlusNormal"/>
        <w:jc w:val="both"/>
      </w:pPr>
    </w:p>
    <w:p w:rsidR="00C41958" w:rsidRDefault="00C41958">
      <w:pPr>
        <w:pStyle w:val="ConsPlusNormal"/>
        <w:ind w:firstLine="540"/>
        <w:jc w:val="both"/>
      </w:pPr>
      <w:r>
        <w:t xml:space="preserve">Механизм реализации Подпрограммы 3 аналогичен механизму реализации, указанному в </w:t>
      </w:r>
      <w:hyperlink w:anchor="P7124" w:history="1">
        <w:r>
          <w:rPr>
            <w:color w:val="0000FF"/>
          </w:rPr>
          <w:t>Подпрограмме 1</w:t>
        </w:r>
      </w:hyperlink>
      <w:r>
        <w:t>.</w:t>
      </w:r>
    </w:p>
    <w:p w:rsidR="00C41958" w:rsidRDefault="00C41958">
      <w:pPr>
        <w:pStyle w:val="ConsPlusNormal"/>
        <w:jc w:val="both"/>
      </w:pPr>
    </w:p>
    <w:p w:rsidR="00C41958" w:rsidRDefault="00C41958">
      <w:pPr>
        <w:pStyle w:val="ConsPlusTitle"/>
        <w:jc w:val="center"/>
        <w:outlineLvl w:val="2"/>
      </w:pPr>
      <w:bookmarkStart w:id="25" w:name="P18236"/>
      <w:bookmarkEnd w:id="25"/>
      <w:r>
        <w:t>Подпрограмма 4</w:t>
      </w:r>
    </w:p>
    <w:p w:rsidR="00C41958" w:rsidRDefault="00C41958">
      <w:pPr>
        <w:pStyle w:val="ConsPlusTitle"/>
        <w:jc w:val="center"/>
      </w:pPr>
      <w:r>
        <w:t>"Внутренний водный транспорт"</w:t>
      </w:r>
    </w:p>
    <w:p w:rsidR="00C41958" w:rsidRDefault="00C41958">
      <w:pPr>
        <w:pStyle w:val="ConsPlusNormal"/>
        <w:jc w:val="both"/>
      </w:pPr>
    </w:p>
    <w:p w:rsidR="00C41958" w:rsidRDefault="00C41958">
      <w:pPr>
        <w:pStyle w:val="ConsPlusTitle"/>
        <w:jc w:val="center"/>
        <w:outlineLvl w:val="3"/>
      </w:pPr>
      <w:r>
        <w:t>Паспорт подпрограммы 4</w:t>
      </w:r>
    </w:p>
    <w:p w:rsidR="00C41958" w:rsidRDefault="00C41958">
      <w:pPr>
        <w:pStyle w:val="ConsPlusTitle"/>
        <w:jc w:val="center"/>
      </w:pPr>
      <w:r>
        <w:t>"Внутренний водный транспорт"</w:t>
      </w:r>
    </w:p>
    <w:p w:rsidR="00C41958" w:rsidRDefault="00C41958">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8"/>
        <w:gridCol w:w="6463"/>
      </w:tblGrid>
      <w:tr w:rsidR="00C41958">
        <w:tc>
          <w:tcPr>
            <w:tcW w:w="2578" w:type="dxa"/>
            <w:tcBorders>
              <w:bottom w:val="nil"/>
            </w:tcBorders>
          </w:tcPr>
          <w:p w:rsidR="00C41958" w:rsidRDefault="00C41958">
            <w:pPr>
              <w:pStyle w:val="ConsPlusNormal"/>
              <w:jc w:val="both"/>
            </w:pPr>
            <w:r>
              <w:t>Соисполнитель государственной программы</w:t>
            </w:r>
          </w:p>
        </w:tc>
        <w:tc>
          <w:tcPr>
            <w:tcW w:w="6463" w:type="dxa"/>
            <w:tcBorders>
              <w:bottom w:val="nil"/>
            </w:tcBorders>
          </w:tcPr>
          <w:p w:rsidR="00C41958" w:rsidRDefault="00C41958">
            <w:pPr>
              <w:pStyle w:val="ConsPlusNormal"/>
              <w:jc w:val="both"/>
            </w:pPr>
            <w:r>
              <w:t>Минстройтранс Алтайского края</w:t>
            </w:r>
          </w:p>
        </w:tc>
      </w:tr>
      <w:tr w:rsidR="00C41958">
        <w:tc>
          <w:tcPr>
            <w:tcW w:w="9041" w:type="dxa"/>
            <w:gridSpan w:val="2"/>
            <w:tcBorders>
              <w:top w:val="nil"/>
            </w:tcBorders>
          </w:tcPr>
          <w:p w:rsidR="00C41958" w:rsidRDefault="00C41958">
            <w:pPr>
              <w:pStyle w:val="ConsPlusNormal"/>
              <w:jc w:val="both"/>
            </w:pPr>
            <w:r>
              <w:t xml:space="preserve">(в ред. </w:t>
            </w:r>
            <w:hyperlink r:id="rId359" w:history="1">
              <w:r>
                <w:rPr>
                  <w:color w:val="0000FF"/>
                </w:rPr>
                <w:t>Постановления</w:t>
              </w:r>
            </w:hyperlink>
            <w:r>
              <w:t xml:space="preserve"> Правительства Алтайского края от 20.06.2017 N 224)</w:t>
            </w:r>
          </w:p>
        </w:tc>
      </w:tr>
      <w:tr w:rsidR="00C41958">
        <w:tblPrEx>
          <w:tblBorders>
            <w:insideH w:val="single" w:sz="4" w:space="0" w:color="auto"/>
          </w:tblBorders>
        </w:tblPrEx>
        <w:tc>
          <w:tcPr>
            <w:tcW w:w="2578" w:type="dxa"/>
          </w:tcPr>
          <w:p w:rsidR="00C41958" w:rsidRDefault="00C41958">
            <w:pPr>
              <w:pStyle w:val="ConsPlusNormal"/>
              <w:jc w:val="both"/>
            </w:pPr>
            <w:r>
              <w:t>Участники подпрограммы</w:t>
            </w:r>
          </w:p>
        </w:tc>
        <w:tc>
          <w:tcPr>
            <w:tcW w:w="6463" w:type="dxa"/>
          </w:tcPr>
          <w:p w:rsidR="00C41958" w:rsidRDefault="00C41958">
            <w:pPr>
              <w:pStyle w:val="ConsPlusNormal"/>
              <w:jc w:val="both"/>
            </w:pPr>
            <w:r>
              <w:t>отсутствуют</w:t>
            </w:r>
          </w:p>
        </w:tc>
      </w:tr>
      <w:tr w:rsidR="00C41958">
        <w:tblPrEx>
          <w:tblBorders>
            <w:insideH w:val="single" w:sz="4" w:space="0" w:color="auto"/>
          </w:tblBorders>
        </w:tblPrEx>
        <w:tc>
          <w:tcPr>
            <w:tcW w:w="2578" w:type="dxa"/>
          </w:tcPr>
          <w:p w:rsidR="00C41958" w:rsidRDefault="00C41958">
            <w:pPr>
              <w:pStyle w:val="ConsPlusNormal"/>
              <w:jc w:val="both"/>
            </w:pPr>
            <w:r>
              <w:t>Цель подпрограммы</w:t>
            </w:r>
          </w:p>
        </w:tc>
        <w:tc>
          <w:tcPr>
            <w:tcW w:w="6463" w:type="dxa"/>
          </w:tcPr>
          <w:p w:rsidR="00C41958" w:rsidRDefault="00C41958">
            <w:pPr>
              <w:pStyle w:val="ConsPlusNormal"/>
              <w:jc w:val="both"/>
            </w:pPr>
            <w:r>
              <w:t>повышение доступности услуг внутреннего водного транспорта</w:t>
            </w:r>
          </w:p>
        </w:tc>
      </w:tr>
      <w:tr w:rsidR="00C41958">
        <w:tblPrEx>
          <w:tblBorders>
            <w:insideH w:val="single" w:sz="4" w:space="0" w:color="auto"/>
          </w:tblBorders>
        </w:tblPrEx>
        <w:tc>
          <w:tcPr>
            <w:tcW w:w="2578" w:type="dxa"/>
          </w:tcPr>
          <w:p w:rsidR="00C41958" w:rsidRDefault="00C41958">
            <w:pPr>
              <w:pStyle w:val="ConsPlusNormal"/>
              <w:jc w:val="both"/>
            </w:pPr>
            <w:r>
              <w:t>Задача подпрограммы</w:t>
            </w:r>
          </w:p>
        </w:tc>
        <w:tc>
          <w:tcPr>
            <w:tcW w:w="6463" w:type="dxa"/>
          </w:tcPr>
          <w:p w:rsidR="00C41958" w:rsidRDefault="00C41958">
            <w:pPr>
              <w:pStyle w:val="ConsPlusNormal"/>
              <w:jc w:val="both"/>
            </w:pPr>
            <w:r>
              <w:t>обеспечение надежности и безопасности функционирования внутреннего водного транспорта</w:t>
            </w:r>
          </w:p>
        </w:tc>
      </w:tr>
      <w:tr w:rsidR="00C41958">
        <w:tblPrEx>
          <w:tblBorders>
            <w:insideH w:val="single" w:sz="4" w:space="0" w:color="auto"/>
          </w:tblBorders>
        </w:tblPrEx>
        <w:tc>
          <w:tcPr>
            <w:tcW w:w="2578" w:type="dxa"/>
          </w:tcPr>
          <w:p w:rsidR="00C41958" w:rsidRDefault="00C41958">
            <w:pPr>
              <w:pStyle w:val="ConsPlusNormal"/>
              <w:jc w:val="both"/>
            </w:pPr>
            <w:r>
              <w:t>Целевой индикатор и показатель подпрограммы</w:t>
            </w:r>
          </w:p>
        </w:tc>
        <w:tc>
          <w:tcPr>
            <w:tcW w:w="6463" w:type="dxa"/>
          </w:tcPr>
          <w:p w:rsidR="00C41958" w:rsidRDefault="00C41958">
            <w:pPr>
              <w:pStyle w:val="ConsPlusNormal"/>
              <w:jc w:val="both"/>
            </w:pPr>
            <w:r>
              <w:t>количество перевезенных пассажиров на пригородных линиях</w:t>
            </w:r>
          </w:p>
        </w:tc>
      </w:tr>
      <w:tr w:rsidR="00C41958">
        <w:tblPrEx>
          <w:tblBorders>
            <w:insideH w:val="single" w:sz="4" w:space="0" w:color="auto"/>
          </w:tblBorders>
        </w:tblPrEx>
        <w:tc>
          <w:tcPr>
            <w:tcW w:w="2578" w:type="dxa"/>
          </w:tcPr>
          <w:p w:rsidR="00C41958" w:rsidRDefault="00C41958">
            <w:pPr>
              <w:pStyle w:val="ConsPlusNormal"/>
              <w:jc w:val="both"/>
            </w:pPr>
            <w:r>
              <w:t>Срок реализации подпрограммы</w:t>
            </w:r>
          </w:p>
        </w:tc>
        <w:tc>
          <w:tcPr>
            <w:tcW w:w="6463" w:type="dxa"/>
          </w:tcPr>
          <w:p w:rsidR="00C41958" w:rsidRDefault="00C41958">
            <w:pPr>
              <w:pStyle w:val="ConsPlusNormal"/>
              <w:jc w:val="both"/>
            </w:pPr>
            <w:r>
              <w:t>2015 - 2022 годы без деления на этапы</w:t>
            </w:r>
          </w:p>
        </w:tc>
      </w:tr>
      <w:tr w:rsidR="00C41958">
        <w:tc>
          <w:tcPr>
            <w:tcW w:w="2578" w:type="dxa"/>
            <w:tcBorders>
              <w:bottom w:val="nil"/>
            </w:tcBorders>
          </w:tcPr>
          <w:p w:rsidR="00C41958" w:rsidRDefault="00C41958">
            <w:pPr>
              <w:pStyle w:val="ConsPlusNormal"/>
              <w:jc w:val="both"/>
            </w:pPr>
            <w:r>
              <w:t>Объемы финансирования подпрограммы</w:t>
            </w:r>
          </w:p>
        </w:tc>
        <w:tc>
          <w:tcPr>
            <w:tcW w:w="6463" w:type="dxa"/>
            <w:tcBorders>
              <w:bottom w:val="nil"/>
            </w:tcBorders>
          </w:tcPr>
          <w:p w:rsidR="00C41958" w:rsidRDefault="00C41958">
            <w:pPr>
              <w:pStyle w:val="ConsPlusNormal"/>
              <w:jc w:val="both"/>
            </w:pPr>
            <w:r>
              <w:t xml:space="preserve">общий объем финансирования подпрограммы 4 "Внутренний водный транспорт" (далее также - "Подпрограмма 4") из краевого </w:t>
            </w:r>
            <w:r>
              <w:lastRenderedPageBreak/>
              <w:t>бюджета составит 171209,2 тыс. рублей, в том числе годам:</w:t>
            </w:r>
          </w:p>
          <w:p w:rsidR="00C41958" w:rsidRDefault="00C41958">
            <w:pPr>
              <w:pStyle w:val="ConsPlusNormal"/>
              <w:jc w:val="both"/>
            </w:pPr>
            <w:r>
              <w:t>2015 год - 24099 тыс. рублей;</w:t>
            </w:r>
          </w:p>
          <w:p w:rsidR="00C41958" w:rsidRDefault="00C41958">
            <w:pPr>
              <w:pStyle w:val="ConsPlusNormal"/>
              <w:jc w:val="both"/>
            </w:pPr>
            <w:r>
              <w:t>2016 год - 29164,2 тыс. рублей;</w:t>
            </w:r>
          </w:p>
          <w:p w:rsidR="00C41958" w:rsidRDefault="00C41958">
            <w:pPr>
              <w:pStyle w:val="ConsPlusNormal"/>
              <w:jc w:val="both"/>
            </w:pPr>
            <w:r>
              <w:t>2017 год - 27710 тыс. рублей;</w:t>
            </w:r>
          </w:p>
          <w:p w:rsidR="00C41958" w:rsidRDefault="00C41958">
            <w:pPr>
              <w:pStyle w:val="ConsPlusNormal"/>
              <w:jc w:val="both"/>
            </w:pPr>
            <w:r>
              <w:t>2018 год - 12710 тыс. рублей;</w:t>
            </w:r>
          </w:p>
          <w:p w:rsidR="00C41958" w:rsidRDefault="00C41958">
            <w:pPr>
              <w:pStyle w:val="ConsPlusNormal"/>
              <w:jc w:val="both"/>
            </w:pPr>
            <w:r>
              <w:t>2019 год - 12710 тыс. рублей;</w:t>
            </w:r>
          </w:p>
          <w:p w:rsidR="00C41958" w:rsidRDefault="00C41958">
            <w:pPr>
              <w:pStyle w:val="ConsPlusNormal"/>
              <w:jc w:val="both"/>
            </w:pPr>
            <w:r>
              <w:t>2020 год - 18553 тыс. рублей;</w:t>
            </w:r>
          </w:p>
          <w:p w:rsidR="00C41958" w:rsidRDefault="00C41958">
            <w:pPr>
              <w:pStyle w:val="ConsPlusNormal"/>
              <w:jc w:val="both"/>
            </w:pPr>
            <w:r>
              <w:t>2021 год - 18553 тыс. рублей;</w:t>
            </w:r>
          </w:p>
          <w:p w:rsidR="00C41958" w:rsidRDefault="00C41958">
            <w:pPr>
              <w:pStyle w:val="ConsPlusNormal"/>
              <w:jc w:val="both"/>
            </w:pPr>
            <w:r>
              <w:t>2022 год - 18553 тыс. рублей.</w:t>
            </w:r>
          </w:p>
          <w:p w:rsidR="00C41958" w:rsidRDefault="00C41958">
            <w:pPr>
              <w:pStyle w:val="ConsPlusNormal"/>
              <w:jc w:val="both"/>
            </w:pPr>
            <w:r>
              <w:t>Объем финансирования подлежит ежегодному уточнению в соответствии с законом о краевом бюджете на очередной финансовый год и на плановый период</w:t>
            </w:r>
          </w:p>
        </w:tc>
      </w:tr>
      <w:tr w:rsidR="00C41958">
        <w:tc>
          <w:tcPr>
            <w:tcW w:w="9041" w:type="dxa"/>
            <w:gridSpan w:val="2"/>
            <w:tcBorders>
              <w:top w:val="nil"/>
            </w:tcBorders>
          </w:tcPr>
          <w:p w:rsidR="00C41958" w:rsidRDefault="00C41958">
            <w:pPr>
              <w:pStyle w:val="ConsPlusNormal"/>
              <w:jc w:val="both"/>
            </w:pPr>
            <w:r>
              <w:lastRenderedPageBreak/>
              <w:t xml:space="preserve">(в ред. </w:t>
            </w:r>
            <w:hyperlink r:id="rId360" w:history="1">
              <w:r>
                <w:rPr>
                  <w:color w:val="0000FF"/>
                </w:rPr>
                <w:t>Постановления</w:t>
              </w:r>
            </w:hyperlink>
            <w:r>
              <w:t xml:space="preserve"> Администрации Алтайского края от 02.03.2016 N 70, Постановлений Правительства Алтайского края от 20.06.2017 </w:t>
            </w:r>
            <w:hyperlink r:id="rId361" w:history="1">
              <w:r>
                <w:rPr>
                  <w:color w:val="0000FF"/>
                </w:rPr>
                <w:t>N 224</w:t>
              </w:r>
            </w:hyperlink>
            <w:r>
              <w:t xml:space="preserve">, от 21.06.2018 </w:t>
            </w:r>
            <w:hyperlink r:id="rId362" w:history="1">
              <w:r>
                <w:rPr>
                  <w:color w:val="0000FF"/>
                </w:rPr>
                <w:t>N 220</w:t>
              </w:r>
            </w:hyperlink>
            <w:r>
              <w:t>)</w:t>
            </w:r>
          </w:p>
        </w:tc>
      </w:tr>
      <w:tr w:rsidR="00C41958">
        <w:tblPrEx>
          <w:tblBorders>
            <w:insideH w:val="single" w:sz="4" w:space="0" w:color="auto"/>
          </w:tblBorders>
        </w:tblPrEx>
        <w:tc>
          <w:tcPr>
            <w:tcW w:w="2578" w:type="dxa"/>
          </w:tcPr>
          <w:p w:rsidR="00C41958" w:rsidRDefault="00C41958">
            <w:pPr>
              <w:pStyle w:val="ConsPlusNormal"/>
              <w:jc w:val="both"/>
            </w:pPr>
            <w:r>
              <w:t>Ожидаемый результат реализации подпрограммы</w:t>
            </w:r>
          </w:p>
        </w:tc>
        <w:tc>
          <w:tcPr>
            <w:tcW w:w="6463" w:type="dxa"/>
          </w:tcPr>
          <w:p w:rsidR="00C41958" w:rsidRDefault="00C41958">
            <w:pPr>
              <w:pStyle w:val="ConsPlusNormal"/>
              <w:jc w:val="both"/>
            </w:pPr>
            <w:r>
              <w:t>количество перевезенных пассажиров на пригородных линиях в 2022 году по сравнению с 2014 годом возрастет в 1,25 раза и составит 76,6 тыс. человек</w:t>
            </w:r>
          </w:p>
        </w:tc>
      </w:tr>
    </w:tbl>
    <w:p w:rsidR="00C41958" w:rsidRDefault="00C41958">
      <w:pPr>
        <w:pStyle w:val="ConsPlusNormal"/>
        <w:jc w:val="both"/>
      </w:pPr>
    </w:p>
    <w:p w:rsidR="00C41958" w:rsidRDefault="00C41958">
      <w:pPr>
        <w:pStyle w:val="ConsPlusTitle"/>
        <w:jc w:val="center"/>
        <w:outlineLvl w:val="3"/>
      </w:pPr>
      <w:r>
        <w:t>1. Характеристика сферы реализации Подпрограммы 4</w:t>
      </w:r>
    </w:p>
    <w:p w:rsidR="00C41958" w:rsidRDefault="00C41958">
      <w:pPr>
        <w:pStyle w:val="ConsPlusNormal"/>
        <w:jc w:val="both"/>
      </w:pPr>
    </w:p>
    <w:p w:rsidR="00C41958" w:rsidRDefault="00C41958">
      <w:pPr>
        <w:pStyle w:val="ConsPlusNormal"/>
        <w:ind w:firstLine="540"/>
        <w:jc w:val="both"/>
      </w:pPr>
      <w:r>
        <w:t>Внутренний водный транспорт играет важную роль в развитии экономики Алтайского края.</w:t>
      </w:r>
    </w:p>
    <w:p w:rsidR="00C41958" w:rsidRDefault="00C41958">
      <w:pPr>
        <w:pStyle w:val="ConsPlusNormal"/>
        <w:spacing w:before="220"/>
        <w:ind w:firstLine="540"/>
        <w:jc w:val="both"/>
      </w:pPr>
      <w:r>
        <w:t>В границах региона проходят социально значимые пригородные пассажирские маршруты:</w:t>
      </w:r>
    </w:p>
    <w:p w:rsidR="00C41958" w:rsidRDefault="00C41958">
      <w:pPr>
        <w:pStyle w:val="ConsPlusNormal"/>
        <w:spacing w:before="220"/>
        <w:ind w:firstLine="540"/>
        <w:jc w:val="both"/>
      </w:pPr>
      <w:r>
        <w:t>"Барнаул - Рассказиха", протяженностью 31 км, промежуточные пункты следования - Сады, Юбилейное, Калиновка;</w:t>
      </w:r>
    </w:p>
    <w:p w:rsidR="00C41958" w:rsidRDefault="00C41958">
      <w:pPr>
        <w:pStyle w:val="ConsPlusNormal"/>
        <w:spacing w:before="220"/>
        <w:ind w:firstLine="540"/>
        <w:jc w:val="both"/>
      </w:pPr>
      <w:r>
        <w:t>"Барнаул - Бобровка", протяженностью 22 км, промежуточные пункты следования - Сады, Юбилейное;</w:t>
      </w:r>
    </w:p>
    <w:p w:rsidR="00C41958" w:rsidRDefault="00C41958">
      <w:pPr>
        <w:pStyle w:val="ConsPlusNormal"/>
        <w:spacing w:before="220"/>
        <w:ind w:firstLine="540"/>
        <w:jc w:val="both"/>
      </w:pPr>
      <w:r>
        <w:t>"Барнаул - Кокуйское", протяженностью 69 км, промежуточный пункт следования - Барсуково.</w:t>
      </w:r>
    </w:p>
    <w:p w:rsidR="00C41958" w:rsidRDefault="00C41958">
      <w:pPr>
        <w:pStyle w:val="ConsPlusNormal"/>
        <w:spacing w:before="220"/>
        <w:ind w:firstLine="540"/>
        <w:jc w:val="both"/>
      </w:pPr>
      <w:r>
        <w:t>В навигацию на данных линиях задействованы теплоходы типа "Москва" и "ПТ".</w:t>
      </w:r>
    </w:p>
    <w:p w:rsidR="00C41958" w:rsidRDefault="00C41958">
      <w:pPr>
        <w:pStyle w:val="ConsPlusNormal"/>
        <w:spacing w:before="220"/>
        <w:ind w:firstLine="540"/>
        <w:jc w:val="both"/>
      </w:pPr>
      <w:r>
        <w:t>С целью сохранения пассажирских перевозок на внутреннем водном транспорте ежегодно Администрацией края предусматривается выделение средств на возмещение убытков, полученных от перевозки пассажиров на пригородных линиях.</w:t>
      </w:r>
    </w:p>
    <w:p w:rsidR="00C41958" w:rsidRDefault="00C41958">
      <w:pPr>
        <w:pStyle w:val="ConsPlusNormal"/>
        <w:spacing w:before="220"/>
        <w:ind w:firstLine="540"/>
        <w:jc w:val="both"/>
      </w:pPr>
      <w:r>
        <w:t>Основными направлениями развития внутреннего водного транспорта являются:</w:t>
      </w:r>
    </w:p>
    <w:p w:rsidR="00C41958" w:rsidRDefault="00C41958">
      <w:pPr>
        <w:pStyle w:val="ConsPlusNormal"/>
        <w:spacing w:before="220"/>
        <w:ind w:firstLine="540"/>
        <w:jc w:val="both"/>
      </w:pPr>
      <w:r>
        <w:t>сохранение всех рейсов движения пассажирских судов на линиях края, в особенности на линии "Барнаул - Кокуйское", так как данные населенные пункты не имеют связи по автомобильным дорогам;</w:t>
      </w:r>
    </w:p>
    <w:p w:rsidR="00C41958" w:rsidRDefault="00C41958">
      <w:pPr>
        <w:pStyle w:val="ConsPlusNormal"/>
        <w:spacing w:before="220"/>
        <w:ind w:firstLine="540"/>
        <w:jc w:val="both"/>
      </w:pPr>
      <w:r>
        <w:t>сохранение существующего пассажиропотока за счет ценовой политики;</w:t>
      </w:r>
    </w:p>
    <w:p w:rsidR="00C41958" w:rsidRDefault="00C41958">
      <w:pPr>
        <w:pStyle w:val="ConsPlusNormal"/>
        <w:spacing w:before="220"/>
        <w:ind w:firstLine="540"/>
        <w:jc w:val="both"/>
      </w:pPr>
      <w:r>
        <w:t>увеличение объема доставки пассажиров речным транспортом.</w:t>
      </w:r>
    </w:p>
    <w:p w:rsidR="00C41958" w:rsidRDefault="00C41958">
      <w:pPr>
        <w:pStyle w:val="ConsPlusNormal"/>
        <w:jc w:val="both"/>
      </w:pPr>
    </w:p>
    <w:p w:rsidR="00C41958" w:rsidRDefault="00C41958">
      <w:pPr>
        <w:pStyle w:val="ConsPlusTitle"/>
        <w:jc w:val="center"/>
        <w:outlineLvl w:val="3"/>
      </w:pPr>
      <w:r>
        <w:t>2. Приоритеты региональной политики в сфере реализации</w:t>
      </w:r>
    </w:p>
    <w:p w:rsidR="00C41958" w:rsidRDefault="00C41958">
      <w:pPr>
        <w:pStyle w:val="ConsPlusTitle"/>
        <w:jc w:val="center"/>
      </w:pPr>
      <w:r>
        <w:t>Подпрограммы 4, цели, задачи и показатели достижения целей и</w:t>
      </w:r>
    </w:p>
    <w:p w:rsidR="00C41958" w:rsidRDefault="00C41958">
      <w:pPr>
        <w:pStyle w:val="ConsPlusTitle"/>
        <w:jc w:val="center"/>
      </w:pPr>
      <w:r>
        <w:t>решения задач, ожидаемые конечные результаты, сроки</w:t>
      </w:r>
    </w:p>
    <w:p w:rsidR="00C41958" w:rsidRDefault="00C41958">
      <w:pPr>
        <w:pStyle w:val="ConsPlusTitle"/>
        <w:jc w:val="center"/>
      </w:pPr>
      <w:r>
        <w:t>реализации Подпрограммы 4</w:t>
      </w:r>
    </w:p>
    <w:p w:rsidR="00C41958" w:rsidRDefault="00C41958">
      <w:pPr>
        <w:pStyle w:val="ConsPlusNormal"/>
        <w:jc w:val="both"/>
      </w:pPr>
    </w:p>
    <w:p w:rsidR="00C41958" w:rsidRDefault="00C41958">
      <w:pPr>
        <w:pStyle w:val="ConsPlusNormal"/>
        <w:ind w:firstLine="540"/>
        <w:jc w:val="both"/>
      </w:pPr>
      <w:r>
        <w:t>Приоритеты региональной политики в сфере реализации Подпрограммы 4 направлены на создание доступности транспортных услуг для населения.</w:t>
      </w:r>
    </w:p>
    <w:p w:rsidR="00C41958" w:rsidRDefault="00C41958">
      <w:pPr>
        <w:pStyle w:val="ConsPlusNormal"/>
        <w:spacing w:before="220"/>
        <w:ind w:firstLine="540"/>
        <w:jc w:val="both"/>
      </w:pPr>
      <w:r>
        <w:t>Целью Подпрограммы 4 является повышение доступности услуг внутреннего водного транспорта.</w:t>
      </w:r>
    </w:p>
    <w:p w:rsidR="00C41958" w:rsidRDefault="00C41958">
      <w:pPr>
        <w:pStyle w:val="ConsPlusNormal"/>
        <w:spacing w:before="220"/>
        <w:ind w:firstLine="540"/>
        <w:jc w:val="both"/>
      </w:pPr>
      <w:r>
        <w:t>Достижение поставленной цели возможно при условии выполнения задачи обеспечения надежности и безопасности функционирования внутреннего водного транспорта.</w:t>
      </w:r>
    </w:p>
    <w:p w:rsidR="00C41958" w:rsidRDefault="00C41958">
      <w:pPr>
        <w:pStyle w:val="ConsPlusNormal"/>
        <w:spacing w:before="220"/>
        <w:ind w:firstLine="540"/>
        <w:jc w:val="both"/>
      </w:pPr>
      <w:r>
        <w:t>Для повышения комплексной безопасности и устойчивости транспортной системы необходимо обеспечение надежности функционирования внутреннего водного транспорта, которое позволит повысить уровень безопасности судоходства на речных путях и подходах к пристаням.</w:t>
      </w:r>
    </w:p>
    <w:p w:rsidR="00C41958" w:rsidRDefault="00C41958">
      <w:pPr>
        <w:pStyle w:val="ConsPlusNormal"/>
        <w:spacing w:before="220"/>
        <w:ind w:firstLine="540"/>
        <w:jc w:val="both"/>
      </w:pPr>
      <w:r>
        <w:t>Для повышения доступности услуг для населения требуется обеспечить рост количества перевозок пассажиров на пригородных маршрутах, что позволит повысить уровень транспортного обеспечения и регулировать спрос на социально значимые пассажирские перевозки водным транспортом.</w:t>
      </w:r>
    </w:p>
    <w:p w:rsidR="00C41958" w:rsidRDefault="00C41958">
      <w:pPr>
        <w:pStyle w:val="ConsPlusNormal"/>
        <w:spacing w:before="220"/>
        <w:ind w:firstLine="540"/>
        <w:jc w:val="both"/>
      </w:pPr>
      <w:r>
        <w:t>Ожидаемый результат реализации Подпрограммы 4: количество перевезенных пассажиров к 2022 году по сравнению с 2014 годом возрастет в 1,25 раза.</w:t>
      </w:r>
    </w:p>
    <w:p w:rsidR="00C41958" w:rsidRDefault="00C41958">
      <w:pPr>
        <w:pStyle w:val="ConsPlusNormal"/>
        <w:jc w:val="both"/>
      </w:pPr>
    </w:p>
    <w:p w:rsidR="00C41958" w:rsidRDefault="00C41958">
      <w:pPr>
        <w:pStyle w:val="ConsPlusTitle"/>
        <w:jc w:val="center"/>
        <w:outlineLvl w:val="3"/>
      </w:pPr>
      <w:r>
        <w:t>3. Объем финансирования Подпрограммы 4</w:t>
      </w:r>
    </w:p>
    <w:p w:rsidR="00C41958" w:rsidRDefault="00C41958">
      <w:pPr>
        <w:pStyle w:val="ConsPlusNormal"/>
        <w:jc w:val="both"/>
      </w:pPr>
    </w:p>
    <w:p w:rsidR="00C41958" w:rsidRDefault="00C41958">
      <w:pPr>
        <w:pStyle w:val="ConsPlusNormal"/>
        <w:ind w:firstLine="540"/>
        <w:jc w:val="both"/>
      </w:pPr>
      <w:r>
        <w:t>Общий объем финансирования Подпрограммы 4 составляет 171209,2 тыс. рублей. Финансирование осуществляется за счет средств краевого бюджета, в том числе по годам:</w:t>
      </w:r>
    </w:p>
    <w:p w:rsidR="00C41958" w:rsidRDefault="00C41958">
      <w:pPr>
        <w:pStyle w:val="ConsPlusNormal"/>
        <w:jc w:val="both"/>
      </w:pPr>
      <w:r>
        <w:t xml:space="preserve">(в ред. </w:t>
      </w:r>
      <w:hyperlink r:id="rId363" w:history="1">
        <w:r>
          <w:rPr>
            <w:color w:val="0000FF"/>
          </w:rPr>
          <w:t>Постановления</w:t>
        </w:r>
      </w:hyperlink>
      <w:r>
        <w:t xml:space="preserve"> Администрации Алтайского края от 02.03.2016 N 70, Постановлений Правительства Алтайского края от 20.06.2017 </w:t>
      </w:r>
      <w:hyperlink r:id="rId364" w:history="1">
        <w:r>
          <w:rPr>
            <w:color w:val="0000FF"/>
          </w:rPr>
          <w:t>N 224</w:t>
        </w:r>
      </w:hyperlink>
      <w:r>
        <w:t xml:space="preserve">, от 21.06.2018 </w:t>
      </w:r>
      <w:hyperlink r:id="rId365" w:history="1">
        <w:r>
          <w:rPr>
            <w:color w:val="0000FF"/>
          </w:rPr>
          <w:t>N 220</w:t>
        </w:r>
      </w:hyperlink>
      <w:r>
        <w:t>)</w:t>
      </w:r>
    </w:p>
    <w:p w:rsidR="00C41958" w:rsidRDefault="00C41958">
      <w:pPr>
        <w:pStyle w:val="ConsPlusNormal"/>
        <w:spacing w:before="220"/>
        <w:ind w:firstLine="540"/>
        <w:jc w:val="both"/>
      </w:pPr>
      <w:r>
        <w:t>2015 год - 24099 тыс. рублей;</w:t>
      </w:r>
    </w:p>
    <w:p w:rsidR="00C41958" w:rsidRDefault="00C41958">
      <w:pPr>
        <w:pStyle w:val="ConsPlusNormal"/>
        <w:jc w:val="both"/>
      </w:pPr>
      <w:r>
        <w:t xml:space="preserve">(в ред. </w:t>
      </w:r>
      <w:hyperlink r:id="rId366" w:history="1">
        <w:r>
          <w:rPr>
            <w:color w:val="0000FF"/>
          </w:rPr>
          <w:t>Постановления</w:t>
        </w:r>
      </w:hyperlink>
      <w:r>
        <w:t xml:space="preserve"> Администрации Алтайского края от 02.03.2016 N 70)</w:t>
      </w:r>
    </w:p>
    <w:p w:rsidR="00C41958" w:rsidRDefault="00C41958">
      <w:pPr>
        <w:pStyle w:val="ConsPlusNormal"/>
        <w:spacing w:before="220"/>
        <w:ind w:firstLine="540"/>
        <w:jc w:val="both"/>
      </w:pPr>
      <w:r>
        <w:t>2016 год - 29164,2 тыс. рублей;</w:t>
      </w:r>
    </w:p>
    <w:p w:rsidR="00C41958" w:rsidRDefault="00C41958">
      <w:pPr>
        <w:pStyle w:val="ConsPlusNormal"/>
        <w:spacing w:before="220"/>
        <w:ind w:firstLine="540"/>
        <w:jc w:val="both"/>
      </w:pPr>
      <w:r>
        <w:t>2017 год - 27710 тыс. рублей;</w:t>
      </w:r>
    </w:p>
    <w:p w:rsidR="00C41958" w:rsidRDefault="00C41958">
      <w:pPr>
        <w:pStyle w:val="ConsPlusNormal"/>
        <w:jc w:val="both"/>
      </w:pPr>
      <w:r>
        <w:t xml:space="preserve">(в ред. </w:t>
      </w:r>
      <w:hyperlink r:id="rId367" w:history="1">
        <w:r>
          <w:rPr>
            <w:color w:val="0000FF"/>
          </w:rPr>
          <w:t>Постановления</w:t>
        </w:r>
      </w:hyperlink>
      <w:r>
        <w:t xml:space="preserve"> Правительства Алтайского края от 20.06.2017 N 224)</w:t>
      </w:r>
    </w:p>
    <w:p w:rsidR="00C41958" w:rsidRDefault="00C41958">
      <w:pPr>
        <w:pStyle w:val="ConsPlusNormal"/>
        <w:spacing w:before="220"/>
        <w:ind w:firstLine="540"/>
        <w:jc w:val="both"/>
      </w:pPr>
      <w:r>
        <w:t>2018 год - 27710 тыс. рублей;</w:t>
      </w:r>
    </w:p>
    <w:p w:rsidR="00C41958" w:rsidRDefault="00C41958">
      <w:pPr>
        <w:pStyle w:val="ConsPlusNormal"/>
        <w:jc w:val="both"/>
      </w:pPr>
      <w:r>
        <w:t xml:space="preserve">(в ред. Постановлений Правительства Алтайского края от 20.06.2017 </w:t>
      </w:r>
      <w:hyperlink r:id="rId368" w:history="1">
        <w:r>
          <w:rPr>
            <w:color w:val="0000FF"/>
          </w:rPr>
          <w:t>N 224</w:t>
        </w:r>
      </w:hyperlink>
      <w:r>
        <w:t xml:space="preserve">, от 21.06.2018 </w:t>
      </w:r>
      <w:hyperlink r:id="rId369" w:history="1">
        <w:r>
          <w:rPr>
            <w:color w:val="0000FF"/>
          </w:rPr>
          <w:t>N 220</w:t>
        </w:r>
      </w:hyperlink>
      <w:r>
        <w:t>)</w:t>
      </w:r>
    </w:p>
    <w:p w:rsidR="00C41958" w:rsidRDefault="00C41958">
      <w:pPr>
        <w:pStyle w:val="ConsPlusNormal"/>
        <w:spacing w:before="220"/>
        <w:ind w:firstLine="540"/>
        <w:jc w:val="both"/>
      </w:pPr>
      <w:r>
        <w:t>2019 год - 12710 тыс. рублей;</w:t>
      </w:r>
    </w:p>
    <w:p w:rsidR="00C41958" w:rsidRDefault="00C41958">
      <w:pPr>
        <w:pStyle w:val="ConsPlusNormal"/>
        <w:jc w:val="both"/>
      </w:pPr>
      <w:r>
        <w:t xml:space="preserve">(в ред. </w:t>
      </w:r>
      <w:hyperlink r:id="rId370" w:history="1">
        <w:r>
          <w:rPr>
            <w:color w:val="0000FF"/>
          </w:rPr>
          <w:t>Постановления</w:t>
        </w:r>
      </w:hyperlink>
      <w:r>
        <w:t xml:space="preserve"> Правительства Алтайского края от 20.06.2017 N 224)</w:t>
      </w:r>
    </w:p>
    <w:p w:rsidR="00C41958" w:rsidRDefault="00C41958">
      <w:pPr>
        <w:pStyle w:val="ConsPlusNormal"/>
        <w:spacing w:before="220"/>
        <w:ind w:firstLine="540"/>
        <w:jc w:val="both"/>
      </w:pPr>
      <w:r>
        <w:t>2020 год - 12710 тыс. рублей;</w:t>
      </w:r>
    </w:p>
    <w:p w:rsidR="00C41958" w:rsidRDefault="00C41958">
      <w:pPr>
        <w:pStyle w:val="ConsPlusNormal"/>
        <w:jc w:val="both"/>
      </w:pPr>
      <w:r>
        <w:t xml:space="preserve">(в ред. </w:t>
      </w:r>
      <w:hyperlink r:id="rId371" w:history="1">
        <w:r>
          <w:rPr>
            <w:color w:val="0000FF"/>
          </w:rPr>
          <w:t>Постановления</w:t>
        </w:r>
      </w:hyperlink>
      <w:r>
        <w:t xml:space="preserve"> Правительства Алтайского края от 21.06.2018 N 220)</w:t>
      </w:r>
    </w:p>
    <w:p w:rsidR="00C41958" w:rsidRDefault="00C41958">
      <w:pPr>
        <w:pStyle w:val="ConsPlusNormal"/>
        <w:spacing w:before="220"/>
        <w:ind w:firstLine="540"/>
        <w:jc w:val="both"/>
      </w:pPr>
      <w:r>
        <w:t>2021 год - 18553 тыс. рублей;</w:t>
      </w:r>
    </w:p>
    <w:p w:rsidR="00C41958" w:rsidRDefault="00C41958">
      <w:pPr>
        <w:pStyle w:val="ConsPlusNormal"/>
        <w:spacing w:before="220"/>
        <w:ind w:firstLine="540"/>
        <w:jc w:val="both"/>
      </w:pPr>
      <w:r>
        <w:t>2022 год - 18553 тыс. рублей.</w:t>
      </w:r>
    </w:p>
    <w:p w:rsidR="00C41958" w:rsidRDefault="00C41958">
      <w:pPr>
        <w:pStyle w:val="ConsPlusNormal"/>
        <w:spacing w:before="220"/>
        <w:ind w:firstLine="540"/>
        <w:jc w:val="both"/>
      </w:pPr>
      <w:r>
        <w:t xml:space="preserve">Механизм реализации Подпрограммы 4 аналогичен механизму реализации, указанному в </w:t>
      </w:r>
      <w:hyperlink w:anchor="P7124" w:history="1">
        <w:r>
          <w:rPr>
            <w:color w:val="0000FF"/>
          </w:rPr>
          <w:t>Подпрограмме 1</w:t>
        </w:r>
      </w:hyperlink>
      <w:r>
        <w:t>.</w:t>
      </w:r>
    </w:p>
    <w:p w:rsidR="00C41958" w:rsidRDefault="00C41958">
      <w:pPr>
        <w:pStyle w:val="ConsPlusNormal"/>
        <w:jc w:val="both"/>
      </w:pPr>
    </w:p>
    <w:p w:rsidR="00C41958" w:rsidRDefault="00C41958">
      <w:pPr>
        <w:pStyle w:val="ConsPlusTitle"/>
        <w:jc w:val="center"/>
        <w:outlineLvl w:val="3"/>
      </w:pPr>
      <w:r>
        <w:t>4. Механизм реализации Подпрограммы 4</w:t>
      </w:r>
    </w:p>
    <w:p w:rsidR="00C41958" w:rsidRDefault="00C41958">
      <w:pPr>
        <w:pStyle w:val="ConsPlusNormal"/>
        <w:jc w:val="both"/>
      </w:pPr>
    </w:p>
    <w:p w:rsidR="00C41958" w:rsidRDefault="00C41958">
      <w:pPr>
        <w:pStyle w:val="ConsPlusNormal"/>
        <w:ind w:firstLine="540"/>
        <w:jc w:val="both"/>
      </w:pPr>
      <w:r>
        <w:lastRenderedPageBreak/>
        <w:t xml:space="preserve">Механизм реализации Подпрограммы 4 аналогичен механизму реализации, указанному в </w:t>
      </w:r>
      <w:hyperlink w:anchor="P7124" w:history="1">
        <w:r>
          <w:rPr>
            <w:color w:val="0000FF"/>
          </w:rPr>
          <w:t>Подпрограмме 1</w:t>
        </w:r>
      </w:hyperlink>
      <w:r>
        <w:t>.</w:t>
      </w:r>
    </w:p>
    <w:p w:rsidR="00C41958" w:rsidRDefault="00C41958">
      <w:pPr>
        <w:pStyle w:val="ConsPlusNormal"/>
        <w:jc w:val="both"/>
      </w:pPr>
    </w:p>
    <w:p w:rsidR="00C41958" w:rsidRDefault="00C41958">
      <w:pPr>
        <w:pStyle w:val="ConsPlusTitle"/>
        <w:jc w:val="center"/>
        <w:outlineLvl w:val="2"/>
      </w:pPr>
      <w:bookmarkStart w:id="26" w:name="P18319"/>
      <w:bookmarkEnd w:id="26"/>
      <w:r>
        <w:t>Подпрограмма 5</w:t>
      </w:r>
    </w:p>
    <w:p w:rsidR="00C41958" w:rsidRDefault="00C41958">
      <w:pPr>
        <w:pStyle w:val="ConsPlusTitle"/>
        <w:jc w:val="center"/>
      </w:pPr>
      <w:r>
        <w:t>"Развитие городского электрического транспорта"</w:t>
      </w:r>
    </w:p>
    <w:p w:rsidR="00C41958" w:rsidRDefault="00C41958">
      <w:pPr>
        <w:pStyle w:val="ConsPlusNormal"/>
        <w:jc w:val="both"/>
      </w:pPr>
    </w:p>
    <w:p w:rsidR="00C41958" w:rsidRDefault="00C41958">
      <w:pPr>
        <w:pStyle w:val="ConsPlusTitle"/>
        <w:jc w:val="center"/>
        <w:outlineLvl w:val="3"/>
      </w:pPr>
      <w:r>
        <w:t>Паспорт</w:t>
      </w:r>
    </w:p>
    <w:p w:rsidR="00C41958" w:rsidRDefault="00C41958">
      <w:pPr>
        <w:pStyle w:val="ConsPlusTitle"/>
        <w:jc w:val="center"/>
      </w:pPr>
      <w:r>
        <w:t>подпрограммы 5 "Развитие городского электрического</w:t>
      </w:r>
    </w:p>
    <w:p w:rsidR="00C41958" w:rsidRDefault="00C41958">
      <w:pPr>
        <w:pStyle w:val="ConsPlusTitle"/>
        <w:jc w:val="center"/>
      </w:pPr>
      <w:r>
        <w:t>транспорта"</w:t>
      </w:r>
    </w:p>
    <w:p w:rsidR="00C41958" w:rsidRDefault="00C41958">
      <w:pPr>
        <w:pStyle w:val="ConsPlusNormal"/>
        <w:jc w:val="center"/>
      </w:pPr>
      <w:r>
        <w:t xml:space="preserve">(в ред. </w:t>
      </w:r>
      <w:hyperlink r:id="rId372" w:history="1">
        <w:r>
          <w:rPr>
            <w:color w:val="0000FF"/>
          </w:rPr>
          <w:t>Постановления</w:t>
        </w:r>
      </w:hyperlink>
      <w:r>
        <w:t xml:space="preserve"> Правительства Алтайского края</w:t>
      </w:r>
    </w:p>
    <w:p w:rsidR="00C41958" w:rsidRDefault="00C41958">
      <w:pPr>
        <w:pStyle w:val="ConsPlusNormal"/>
        <w:jc w:val="center"/>
      </w:pPr>
      <w:r>
        <w:t>от 21.06.2018 N 220)</w:t>
      </w:r>
    </w:p>
    <w:p w:rsidR="00C41958" w:rsidRDefault="00C419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C41958">
        <w:tc>
          <w:tcPr>
            <w:tcW w:w="2778" w:type="dxa"/>
            <w:tcBorders>
              <w:top w:val="nil"/>
              <w:left w:val="nil"/>
              <w:bottom w:val="nil"/>
              <w:right w:val="nil"/>
            </w:tcBorders>
          </w:tcPr>
          <w:p w:rsidR="00C41958" w:rsidRDefault="00C41958">
            <w:pPr>
              <w:pStyle w:val="ConsPlusNormal"/>
              <w:jc w:val="both"/>
            </w:pPr>
            <w:r>
              <w:t>Соисполнитель государственной программы</w:t>
            </w:r>
          </w:p>
        </w:tc>
        <w:tc>
          <w:tcPr>
            <w:tcW w:w="6236" w:type="dxa"/>
            <w:tcBorders>
              <w:top w:val="nil"/>
              <w:left w:val="nil"/>
              <w:bottom w:val="nil"/>
              <w:right w:val="nil"/>
            </w:tcBorders>
          </w:tcPr>
          <w:p w:rsidR="00C41958" w:rsidRDefault="00C41958">
            <w:pPr>
              <w:pStyle w:val="ConsPlusNormal"/>
              <w:jc w:val="both"/>
            </w:pPr>
            <w:r>
              <w:t>Минстройтранс Алтайского края</w:t>
            </w:r>
          </w:p>
        </w:tc>
      </w:tr>
      <w:tr w:rsidR="00C41958">
        <w:tc>
          <w:tcPr>
            <w:tcW w:w="2778" w:type="dxa"/>
            <w:tcBorders>
              <w:top w:val="nil"/>
              <w:left w:val="nil"/>
              <w:bottom w:val="nil"/>
              <w:right w:val="nil"/>
            </w:tcBorders>
          </w:tcPr>
          <w:p w:rsidR="00C41958" w:rsidRDefault="00C41958">
            <w:pPr>
              <w:pStyle w:val="ConsPlusNormal"/>
              <w:jc w:val="both"/>
            </w:pPr>
            <w:r>
              <w:t>Участники подпрограммы</w:t>
            </w:r>
          </w:p>
        </w:tc>
        <w:tc>
          <w:tcPr>
            <w:tcW w:w="6236" w:type="dxa"/>
            <w:tcBorders>
              <w:top w:val="nil"/>
              <w:left w:val="nil"/>
              <w:bottom w:val="nil"/>
              <w:right w:val="nil"/>
            </w:tcBorders>
          </w:tcPr>
          <w:p w:rsidR="00C41958" w:rsidRDefault="00C41958">
            <w:pPr>
              <w:pStyle w:val="ConsPlusNormal"/>
              <w:jc w:val="both"/>
            </w:pPr>
            <w:r>
              <w:t>администрация г. Барнаула, комитет по дорожному хозяйству, благоустройству, транспорту и связи г. Барнаула (по согласованию);</w:t>
            </w:r>
          </w:p>
          <w:p w:rsidR="00C41958" w:rsidRDefault="00C41958">
            <w:pPr>
              <w:pStyle w:val="ConsPlusNormal"/>
              <w:jc w:val="both"/>
            </w:pPr>
            <w:r>
              <w:t>администрация г. Новоалтайска (по согласованию);</w:t>
            </w:r>
          </w:p>
          <w:p w:rsidR="00C41958" w:rsidRDefault="00C41958">
            <w:pPr>
              <w:pStyle w:val="ConsPlusNormal"/>
              <w:jc w:val="both"/>
            </w:pPr>
            <w:r>
              <w:t>администрация г. Бийска (по согласованию)</w:t>
            </w:r>
          </w:p>
        </w:tc>
      </w:tr>
      <w:tr w:rsidR="00C41958">
        <w:tc>
          <w:tcPr>
            <w:tcW w:w="2778" w:type="dxa"/>
            <w:tcBorders>
              <w:top w:val="nil"/>
              <w:left w:val="nil"/>
              <w:bottom w:val="nil"/>
              <w:right w:val="nil"/>
            </w:tcBorders>
          </w:tcPr>
          <w:p w:rsidR="00C41958" w:rsidRDefault="00C41958">
            <w:pPr>
              <w:pStyle w:val="ConsPlusNormal"/>
              <w:jc w:val="both"/>
            </w:pPr>
            <w:r>
              <w:t>Цель подпрограммы</w:t>
            </w:r>
          </w:p>
        </w:tc>
        <w:tc>
          <w:tcPr>
            <w:tcW w:w="6236" w:type="dxa"/>
            <w:tcBorders>
              <w:top w:val="nil"/>
              <w:left w:val="nil"/>
              <w:bottom w:val="nil"/>
              <w:right w:val="nil"/>
            </w:tcBorders>
          </w:tcPr>
          <w:p w:rsidR="00C41958" w:rsidRDefault="00C41958">
            <w:pPr>
              <w:pStyle w:val="ConsPlusNormal"/>
              <w:jc w:val="both"/>
            </w:pPr>
            <w:r>
              <w:t>повышение доступности услуг городского электрического транспорта</w:t>
            </w:r>
          </w:p>
        </w:tc>
      </w:tr>
      <w:tr w:rsidR="00C41958">
        <w:tc>
          <w:tcPr>
            <w:tcW w:w="2778" w:type="dxa"/>
            <w:tcBorders>
              <w:top w:val="nil"/>
              <w:left w:val="nil"/>
              <w:bottom w:val="nil"/>
              <w:right w:val="nil"/>
            </w:tcBorders>
          </w:tcPr>
          <w:p w:rsidR="00C41958" w:rsidRDefault="00C41958">
            <w:pPr>
              <w:pStyle w:val="ConsPlusNormal"/>
              <w:jc w:val="both"/>
            </w:pPr>
            <w:r>
              <w:t>Задачи подпрограммы</w:t>
            </w:r>
          </w:p>
        </w:tc>
        <w:tc>
          <w:tcPr>
            <w:tcW w:w="6236" w:type="dxa"/>
            <w:tcBorders>
              <w:top w:val="nil"/>
              <w:left w:val="nil"/>
              <w:bottom w:val="nil"/>
              <w:right w:val="nil"/>
            </w:tcBorders>
          </w:tcPr>
          <w:p w:rsidR="00C41958" w:rsidRDefault="00C41958">
            <w:pPr>
              <w:pStyle w:val="ConsPlusNormal"/>
              <w:jc w:val="both"/>
            </w:pPr>
            <w:r>
              <w:t>повышение надежности, качества предоставления населению транспортных услуг;</w:t>
            </w:r>
          </w:p>
          <w:p w:rsidR="00C41958" w:rsidRDefault="00C41958">
            <w:pPr>
              <w:pStyle w:val="ConsPlusNormal"/>
              <w:jc w:val="both"/>
            </w:pPr>
            <w:r>
              <w:t>обеспечение безопасности функционирования городского электрического транспорта</w:t>
            </w:r>
          </w:p>
        </w:tc>
      </w:tr>
      <w:tr w:rsidR="00C41958">
        <w:tc>
          <w:tcPr>
            <w:tcW w:w="2778" w:type="dxa"/>
            <w:tcBorders>
              <w:top w:val="nil"/>
              <w:left w:val="nil"/>
              <w:bottom w:val="nil"/>
              <w:right w:val="nil"/>
            </w:tcBorders>
          </w:tcPr>
          <w:p w:rsidR="00C41958" w:rsidRDefault="00C41958">
            <w:pPr>
              <w:pStyle w:val="ConsPlusNormal"/>
              <w:jc w:val="both"/>
            </w:pPr>
            <w:r>
              <w:t>Целевые индикаторы и показатели подпрограммы</w:t>
            </w:r>
          </w:p>
        </w:tc>
        <w:tc>
          <w:tcPr>
            <w:tcW w:w="6236" w:type="dxa"/>
            <w:tcBorders>
              <w:top w:val="nil"/>
              <w:left w:val="nil"/>
              <w:bottom w:val="nil"/>
              <w:right w:val="nil"/>
            </w:tcBorders>
          </w:tcPr>
          <w:p w:rsidR="00C41958" w:rsidRDefault="00C41958">
            <w:pPr>
              <w:pStyle w:val="ConsPlusNormal"/>
              <w:jc w:val="both"/>
            </w:pPr>
            <w:r>
              <w:t>количество приобретенных новых трамваев и троллейбусов, единиц;</w:t>
            </w:r>
          </w:p>
          <w:p w:rsidR="00C41958" w:rsidRDefault="00C41958">
            <w:pPr>
              <w:pStyle w:val="ConsPlusNormal"/>
              <w:jc w:val="both"/>
            </w:pPr>
            <w:r>
              <w:t>количество модернизированных и отремонтированных трамваев, единиц;</w:t>
            </w:r>
          </w:p>
          <w:p w:rsidR="00C41958" w:rsidRDefault="00C41958">
            <w:pPr>
              <w:pStyle w:val="ConsPlusNormal"/>
              <w:jc w:val="both"/>
            </w:pPr>
            <w:r>
              <w:t>количество модернизированных тяговых подстанций, единиц;</w:t>
            </w:r>
          </w:p>
          <w:p w:rsidR="00C41958" w:rsidRDefault="00C41958">
            <w:pPr>
              <w:pStyle w:val="ConsPlusNormal"/>
              <w:jc w:val="both"/>
            </w:pPr>
            <w:r>
              <w:t>протяженность замененных кабельных линий тяговых подстанций, км;</w:t>
            </w:r>
          </w:p>
          <w:p w:rsidR="00C41958" w:rsidRDefault="00C41958">
            <w:pPr>
              <w:pStyle w:val="ConsPlusNormal"/>
              <w:jc w:val="both"/>
            </w:pPr>
            <w:r>
              <w:t>протяженность реконструированных трамвайных путей, км</w:t>
            </w:r>
          </w:p>
        </w:tc>
      </w:tr>
      <w:tr w:rsidR="00C41958">
        <w:tc>
          <w:tcPr>
            <w:tcW w:w="2778" w:type="dxa"/>
            <w:tcBorders>
              <w:top w:val="nil"/>
              <w:left w:val="nil"/>
              <w:bottom w:val="nil"/>
              <w:right w:val="nil"/>
            </w:tcBorders>
          </w:tcPr>
          <w:p w:rsidR="00C41958" w:rsidRDefault="00C41958">
            <w:pPr>
              <w:pStyle w:val="ConsPlusNormal"/>
              <w:jc w:val="both"/>
            </w:pPr>
            <w:r>
              <w:t>Срок реализации подпрограммы</w:t>
            </w:r>
          </w:p>
        </w:tc>
        <w:tc>
          <w:tcPr>
            <w:tcW w:w="6236" w:type="dxa"/>
            <w:tcBorders>
              <w:top w:val="nil"/>
              <w:left w:val="nil"/>
              <w:bottom w:val="nil"/>
              <w:right w:val="nil"/>
            </w:tcBorders>
          </w:tcPr>
          <w:p w:rsidR="00C41958" w:rsidRDefault="00C41958">
            <w:pPr>
              <w:pStyle w:val="ConsPlusNormal"/>
              <w:jc w:val="both"/>
            </w:pPr>
            <w:r>
              <w:t>2015 - 2022 годы без деления на этапы</w:t>
            </w:r>
          </w:p>
        </w:tc>
      </w:tr>
      <w:tr w:rsidR="00C41958">
        <w:tc>
          <w:tcPr>
            <w:tcW w:w="2778" w:type="dxa"/>
            <w:tcBorders>
              <w:top w:val="nil"/>
              <w:left w:val="nil"/>
              <w:bottom w:val="nil"/>
              <w:right w:val="nil"/>
            </w:tcBorders>
          </w:tcPr>
          <w:p w:rsidR="00C41958" w:rsidRDefault="00C41958">
            <w:pPr>
              <w:pStyle w:val="ConsPlusNormal"/>
              <w:jc w:val="both"/>
            </w:pPr>
            <w:r>
              <w:t>Объемы финансирования подпрограммы</w:t>
            </w:r>
          </w:p>
        </w:tc>
        <w:tc>
          <w:tcPr>
            <w:tcW w:w="6236" w:type="dxa"/>
            <w:tcBorders>
              <w:top w:val="nil"/>
              <w:left w:val="nil"/>
              <w:bottom w:val="nil"/>
              <w:right w:val="nil"/>
            </w:tcBorders>
          </w:tcPr>
          <w:p w:rsidR="00C41958" w:rsidRDefault="00C41958">
            <w:pPr>
              <w:pStyle w:val="ConsPlusNormal"/>
              <w:jc w:val="both"/>
            </w:pPr>
            <w:r>
              <w:t>общий объем финансирования подпрограммы 5 "Развитие городского электрического транспорта" (далее также - "Подпрограмма 5") составляет 347768,6 тыс. рублей, в том числе:</w:t>
            </w:r>
          </w:p>
          <w:p w:rsidR="00C41958" w:rsidRDefault="00C41958">
            <w:pPr>
              <w:pStyle w:val="ConsPlusNormal"/>
              <w:jc w:val="both"/>
            </w:pPr>
            <w:r>
              <w:t>из краевого бюджета - 227768,6 тыс. рублей, в том числе по годам:</w:t>
            </w:r>
          </w:p>
          <w:p w:rsidR="00C41958" w:rsidRDefault="00C41958">
            <w:pPr>
              <w:pStyle w:val="ConsPlusNormal"/>
              <w:jc w:val="both"/>
            </w:pPr>
            <w:r>
              <w:t>2021 год - 113884,3 тыс. рублей;</w:t>
            </w:r>
          </w:p>
          <w:p w:rsidR="00C41958" w:rsidRDefault="00C41958">
            <w:pPr>
              <w:pStyle w:val="ConsPlusNormal"/>
              <w:jc w:val="both"/>
            </w:pPr>
            <w:r>
              <w:t>2022 год - 113884,3 тыс. рублей;</w:t>
            </w:r>
          </w:p>
          <w:p w:rsidR="00C41958" w:rsidRDefault="00C41958">
            <w:pPr>
              <w:pStyle w:val="ConsPlusNormal"/>
              <w:jc w:val="both"/>
            </w:pPr>
            <w:r>
              <w:t>из местного бюджета - 120000 тыс. рублей, в том числе по годам:</w:t>
            </w:r>
          </w:p>
          <w:p w:rsidR="00C41958" w:rsidRDefault="00C41958">
            <w:pPr>
              <w:pStyle w:val="ConsPlusNormal"/>
              <w:jc w:val="both"/>
            </w:pPr>
            <w:r>
              <w:t>в 2021 году - 60000 тыс. рублей;</w:t>
            </w:r>
          </w:p>
          <w:p w:rsidR="00C41958" w:rsidRDefault="00C41958">
            <w:pPr>
              <w:pStyle w:val="ConsPlusNormal"/>
              <w:jc w:val="both"/>
            </w:pPr>
            <w:r>
              <w:t>в 2022 году - 60000 тыс. рублей.</w:t>
            </w:r>
          </w:p>
          <w:p w:rsidR="00C41958" w:rsidRDefault="00C41958">
            <w:pPr>
              <w:pStyle w:val="ConsPlusNormal"/>
              <w:jc w:val="both"/>
            </w:pPr>
            <w:r>
              <w:lastRenderedPageBreak/>
              <w:t>Объем финансирования Подпрограммы 5 подлежит ежегодному уточнению при формировании краевого бюджета на очередной финансовый год и на плановый период</w:t>
            </w:r>
          </w:p>
        </w:tc>
      </w:tr>
      <w:tr w:rsidR="00C41958">
        <w:tc>
          <w:tcPr>
            <w:tcW w:w="2778" w:type="dxa"/>
            <w:tcBorders>
              <w:top w:val="nil"/>
              <w:left w:val="nil"/>
              <w:bottom w:val="nil"/>
              <w:right w:val="nil"/>
            </w:tcBorders>
          </w:tcPr>
          <w:p w:rsidR="00C41958" w:rsidRDefault="00C41958">
            <w:pPr>
              <w:pStyle w:val="ConsPlusNormal"/>
              <w:jc w:val="both"/>
            </w:pPr>
            <w:r>
              <w:lastRenderedPageBreak/>
              <w:t>Ожидаемые результаты реализации подпрограммы</w:t>
            </w:r>
          </w:p>
        </w:tc>
        <w:tc>
          <w:tcPr>
            <w:tcW w:w="6236" w:type="dxa"/>
            <w:tcBorders>
              <w:top w:val="nil"/>
              <w:left w:val="nil"/>
              <w:bottom w:val="nil"/>
              <w:right w:val="nil"/>
            </w:tcBorders>
          </w:tcPr>
          <w:p w:rsidR="00C41958" w:rsidRDefault="00C41958">
            <w:pPr>
              <w:pStyle w:val="ConsPlusNormal"/>
              <w:jc w:val="both"/>
            </w:pPr>
            <w:r>
              <w:t>количество приобретаемого нового подвижного состава городского электрического транспорта в 2022 году по сравнению с 2014 годом возрастет в 3 раза;</w:t>
            </w:r>
          </w:p>
          <w:p w:rsidR="00C41958" w:rsidRDefault="00C41958">
            <w:pPr>
              <w:pStyle w:val="ConsPlusNormal"/>
              <w:jc w:val="both"/>
            </w:pPr>
            <w:r>
              <w:t>количество модернизированного и отремонтированного подвижного состава городского электрического транспорта в 2022 году по сравнению с 2017 годом возрастет на 25 единиц;</w:t>
            </w:r>
          </w:p>
          <w:p w:rsidR="00C41958" w:rsidRDefault="00C41958">
            <w:pPr>
              <w:pStyle w:val="ConsPlusNormal"/>
              <w:jc w:val="both"/>
            </w:pPr>
            <w:r>
              <w:t>количество модернизированных тяговых подстанций городского электрического транспорта в 2021 году по сравнению с 2017 годом возрастет на 19 единиц;</w:t>
            </w:r>
          </w:p>
          <w:p w:rsidR="00C41958" w:rsidRDefault="00C41958">
            <w:pPr>
              <w:pStyle w:val="ConsPlusNormal"/>
              <w:jc w:val="both"/>
            </w:pPr>
            <w:r>
              <w:t>протяженность замененных кабельных линий тяговых подстанций городского электрического транспорта в 2022 году по сравнению с 2017 годом возрастет на 3,6 км;</w:t>
            </w:r>
          </w:p>
          <w:p w:rsidR="00C41958" w:rsidRDefault="00C41958">
            <w:pPr>
              <w:pStyle w:val="ConsPlusNormal"/>
              <w:jc w:val="both"/>
            </w:pPr>
            <w:r>
              <w:t>протяженность реконструированного верхнего строения пути в жилой и исторической зонах г. Барнаула в 2022 году по сравнению с 2014 годом возрастет в 7,8 раз</w:t>
            </w:r>
          </w:p>
        </w:tc>
      </w:tr>
    </w:tbl>
    <w:p w:rsidR="00C41958" w:rsidRDefault="00C41958">
      <w:pPr>
        <w:pStyle w:val="ConsPlusNormal"/>
        <w:jc w:val="both"/>
      </w:pPr>
    </w:p>
    <w:p w:rsidR="00C41958" w:rsidRDefault="00C41958">
      <w:pPr>
        <w:pStyle w:val="ConsPlusTitle"/>
        <w:jc w:val="center"/>
        <w:outlineLvl w:val="3"/>
      </w:pPr>
      <w:r>
        <w:t>1. Характеристика сферы реализации Подпрограммы 5</w:t>
      </w:r>
    </w:p>
    <w:p w:rsidR="00C41958" w:rsidRDefault="00C41958">
      <w:pPr>
        <w:pStyle w:val="ConsPlusNormal"/>
        <w:jc w:val="both"/>
      </w:pPr>
    </w:p>
    <w:p w:rsidR="00C41958" w:rsidRDefault="00C41958">
      <w:pPr>
        <w:pStyle w:val="ConsPlusNormal"/>
        <w:ind w:firstLine="540"/>
        <w:jc w:val="both"/>
      </w:pPr>
      <w:r>
        <w:t>В развитии экономики Алтайского края городской электрический транспорт играет важную роль.</w:t>
      </w:r>
    </w:p>
    <w:p w:rsidR="00C41958" w:rsidRDefault="00C41958">
      <w:pPr>
        <w:pStyle w:val="ConsPlusNormal"/>
        <w:spacing w:before="220"/>
        <w:ind w:firstLine="540"/>
        <w:jc w:val="both"/>
      </w:pPr>
      <w:r>
        <w:t>Количество пассажирского подвижного состава муниципального унитарного предприятия "Горэлектротранс" г. Барнаула и муниципального унитарного предприятия "Трамвайное управление" г. Бийска составляет 324 трамвая и 60 троллейбусов. Стопроцентный износ имеют (по состоянию на 01.12.2017) 87,3% трамваев и 83% троллейбусов.</w:t>
      </w:r>
    </w:p>
    <w:p w:rsidR="00C41958" w:rsidRDefault="00C41958">
      <w:pPr>
        <w:pStyle w:val="ConsPlusNormal"/>
        <w:jc w:val="both"/>
      </w:pPr>
      <w:r>
        <w:t xml:space="preserve">(в ред. </w:t>
      </w:r>
      <w:hyperlink r:id="rId373" w:history="1">
        <w:r>
          <w:rPr>
            <w:color w:val="0000FF"/>
          </w:rPr>
          <w:t>Постановления</w:t>
        </w:r>
      </w:hyperlink>
      <w:r>
        <w:t xml:space="preserve"> Правительства Алтайского края от 21.06.2018 N 220)</w:t>
      </w:r>
    </w:p>
    <w:p w:rsidR="00C41958" w:rsidRDefault="00C41958">
      <w:pPr>
        <w:pStyle w:val="ConsPlusNormal"/>
        <w:spacing w:before="220"/>
        <w:ind w:firstLine="540"/>
        <w:jc w:val="both"/>
      </w:pPr>
      <w:r>
        <w:t>Протяженность трамвайных путей г. Барнаула составляет 121 км в однопутном исчислении. Все трамвайные пути уложены по устаревшей технологии, которая не отвечает современным требованиям безопасности движения. Наиболее перспективными в настоящее время признаются бесшпальные и безбалластные технологии.</w:t>
      </w:r>
    </w:p>
    <w:p w:rsidR="00C41958" w:rsidRDefault="00C41958">
      <w:pPr>
        <w:pStyle w:val="ConsPlusNormal"/>
        <w:spacing w:before="220"/>
        <w:ind w:firstLine="540"/>
        <w:jc w:val="both"/>
      </w:pPr>
      <w:r>
        <w:t>Применение данных технологий в г. Барнауле возможно и необходимо на следующих первоочередных участках существующих трамвайных линий:</w:t>
      </w:r>
    </w:p>
    <w:p w:rsidR="00C41958" w:rsidRDefault="00C41958">
      <w:pPr>
        <w:pStyle w:val="ConsPlusNormal"/>
        <w:spacing w:before="220"/>
        <w:ind w:firstLine="540"/>
        <w:jc w:val="both"/>
      </w:pPr>
      <w:r>
        <w:t>трамвайная линия по ул. Ползунова;</w:t>
      </w:r>
    </w:p>
    <w:p w:rsidR="00C41958" w:rsidRDefault="00C41958">
      <w:pPr>
        <w:pStyle w:val="ConsPlusNormal"/>
        <w:spacing w:before="220"/>
        <w:ind w:firstLine="540"/>
        <w:jc w:val="both"/>
      </w:pPr>
      <w:r>
        <w:t>трамвайный узел на пересечении улиц А.Петрова и Северо-Западной;</w:t>
      </w:r>
    </w:p>
    <w:p w:rsidR="00C41958" w:rsidRDefault="00C41958">
      <w:pPr>
        <w:pStyle w:val="ConsPlusNormal"/>
        <w:spacing w:before="220"/>
        <w:ind w:firstLine="540"/>
        <w:jc w:val="both"/>
      </w:pPr>
      <w:r>
        <w:t>трамвайная линия на путепроводе по проспекту Ленина;</w:t>
      </w:r>
    </w:p>
    <w:p w:rsidR="00C41958" w:rsidRDefault="00C41958">
      <w:pPr>
        <w:pStyle w:val="ConsPlusNormal"/>
        <w:spacing w:before="220"/>
        <w:ind w:firstLine="540"/>
        <w:jc w:val="both"/>
      </w:pPr>
      <w:r>
        <w:t>трамвайная линия на пересечении улиц Власихинской и Попова;</w:t>
      </w:r>
    </w:p>
    <w:p w:rsidR="00C41958" w:rsidRDefault="00C41958">
      <w:pPr>
        <w:pStyle w:val="ConsPlusNormal"/>
        <w:spacing w:before="220"/>
        <w:ind w:firstLine="540"/>
        <w:jc w:val="both"/>
      </w:pPr>
      <w:r>
        <w:t>реконструкция переезда через трамвайные пути по улице Попова и Павловском тракту.</w:t>
      </w:r>
    </w:p>
    <w:p w:rsidR="00C41958" w:rsidRDefault="00C41958">
      <w:pPr>
        <w:pStyle w:val="ConsPlusNormal"/>
        <w:jc w:val="both"/>
      </w:pPr>
    </w:p>
    <w:p w:rsidR="00C41958" w:rsidRDefault="00C41958">
      <w:pPr>
        <w:pStyle w:val="ConsPlusTitle"/>
        <w:jc w:val="center"/>
        <w:outlineLvl w:val="3"/>
      </w:pPr>
      <w:r>
        <w:t>2. Приоритеты региональной политики в сфере реализации</w:t>
      </w:r>
    </w:p>
    <w:p w:rsidR="00C41958" w:rsidRDefault="00C41958">
      <w:pPr>
        <w:pStyle w:val="ConsPlusTitle"/>
        <w:jc w:val="center"/>
      </w:pPr>
      <w:r>
        <w:t>Подпрограммы 5, цели, задачи и показатели достижения целей и</w:t>
      </w:r>
    </w:p>
    <w:p w:rsidR="00C41958" w:rsidRDefault="00C41958">
      <w:pPr>
        <w:pStyle w:val="ConsPlusTitle"/>
        <w:jc w:val="center"/>
      </w:pPr>
      <w:r>
        <w:t>решения задач, ожидаемые конечные результаты, сроки</w:t>
      </w:r>
    </w:p>
    <w:p w:rsidR="00C41958" w:rsidRDefault="00C41958">
      <w:pPr>
        <w:pStyle w:val="ConsPlusTitle"/>
        <w:jc w:val="center"/>
      </w:pPr>
      <w:r>
        <w:t>реализации Подпрограммы 5</w:t>
      </w:r>
    </w:p>
    <w:p w:rsidR="00C41958" w:rsidRDefault="00C41958">
      <w:pPr>
        <w:pStyle w:val="ConsPlusNormal"/>
        <w:jc w:val="center"/>
      </w:pPr>
      <w:r>
        <w:t xml:space="preserve">(в ред. </w:t>
      </w:r>
      <w:hyperlink r:id="rId374" w:history="1">
        <w:r>
          <w:rPr>
            <w:color w:val="0000FF"/>
          </w:rPr>
          <w:t>Постановления</w:t>
        </w:r>
      </w:hyperlink>
      <w:r>
        <w:t xml:space="preserve"> Правительства Алтайского края</w:t>
      </w:r>
    </w:p>
    <w:p w:rsidR="00C41958" w:rsidRDefault="00C41958">
      <w:pPr>
        <w:pStyle w:val="ConsPlusNormal"/>
        <w:jc w:val="center"/>
      </w:pPr>
      <w:r>
        <w:t>от 21.06.2018 N 220)</w:t>
      </w:r>
    </w:p>
    <w:p w:rsidR="00C41958" w:rsidRDefault="00C41958">
      <w:pPr>
        <w:pStyle w:val="ConsPlusNormal"/>
        <w:jc w:val="both"/>
      </w:pPr>
    </w:p>
    <w:p w:rsidR="00C41958" w:rsidRDefault="00C41958">
      <w:pPr>
        <w:pStyle w:val="ConsPlusNormal"/>
        <w:ind w:firstLine="540"/>
        <w:jc w:val="both"/>
      </w:pPr>
      <w:r>
        <w:t>Целью Подпрограммы 5 является повышение доступности услуг городского электрического транспорта для населения.</w:t>
      </w:r>
    </w:p>
    <w:p w:rsidR="00C41958" w:rsidRDefault="00C41958">
      <w:pPr>
        <w:pStyle w:val="ConsPlusNormal"/>
        <w:spacing w:before="220"/>
        <w:ind w:firstLine="540"/>
        <w:jc w:val="both"/>
      </w:pPr>
      <w:r>
        <w:t>Достижение цели будет обеспечено за счет обеспечения безопасности функционирования городского электрического транспорта и повышения надежности, качества предоставления населению транспортных услуг.</w:t>
      </w:r>
    </w:p>
    <w:p w:rsidR="00C41958" w:rsidRDefault="00C41958">
      <w:pPr>
        <w:pStyle w:val="ConsPlusNormal"/>
        <w:spacing w:before="220"/>
        <w:ind w:firstLine="540"/>
        <w:jc w:val="both"/>
      </w:pPr>
      <w:r>
        <w:t>Реализация данных задач возможна при условии выполнения реконструкции верхнего строения пути в жилой и исторической зонах г. Барнаула с использованием современных и инновационных технологий и материалов, обеспечивающих снижение вибрации и корпусного шума трамвайных вагонов, модернизации тяговых подстанций и их кабельных линий, а также за счет обновления, модернизации и ремонта подвижного состава городского электрического транспорта для городов Бийска, Барнаула и Новоалтайска в рамках создания инфраструктуры Барнаульской агломерации троллейбусной линии.</w:t>
      </w:r>
    </w:p>
    <w:p w:rsidR="00C41958" w:rsidRDefault="00C41958">
      <w:pPr>
        <w:pStyle w:val="ConsPlusNormal"/>
        <w:spacing w:before="220"/>
        <w:ind w:firstLine="540"/>
        <w:jc w:val="both"/>
      </w:pPr>
      <w:r>
        <w:t>Ожидаемые результаты реализации Подпрограммы 5:</w:t>
      </w:r>
    </w:p>
    <w:p w:rsidR="00C41958" w:rsidRDefault="00C41958">
      <w:pPr>
        <w:pStyle w:val="ConsPlusNormal"/>
        <w:spacing w:before="220"/>
        <w:ind w:firstLine="540"/>
        <w:jc w:val="both"/>
      </w:pPr>
      <w:r>
        <w:t>количество приобретаемого нового подвижного состава городского электрического транспорта в 2022 году по сравнению с 2014 годом возрастет в 3 раза;</w:t>
      </w:r>
    </w:p>
    <w:p w:rsidR="00C41958" w:rsidRDefault="00C41958">
      <w:pPr>
        <w:pStyle w:val="ConsPlusNormal"/>
        <w:spacing w:before="220"/>
        <w:ind w:firstLine="540"/>
        <w:jc w:val="both"/>
      </w:pPr>
      <w:r>
        <w:t>количество модернизированного и отремонтированного подвижного состава городского электрического транспорта в 2022 году по сравнению с 2017 годом возрастет на 25 единиц;</w:t>
      </w:r>
    </w:p>
    <w:p w:rsidR="00C41958" w:rsidRDefault="00C41958">
      <w:pPr>
        <w:pStyle w:val="ConsPlusNormal"/>
        <w:spacing w:before="220"/>
        <w:ind w:firstLine="540"/>
        <w:jc w:val="both"/>
      </w:pPr>
      <w:r>
        <w:t>количество модернизированных тяговых подстанций городского электрического транспорта в 2021 году по сравнению с 2017 годом возрастет на 19 единиц;</w:t>
      </w:r>
    </w:p>
    <w:p w:rsidR="00C41958" w:rsidRDefault="00C41958">
      <w:pPr>
        <w:pStyle w:val="ConsPlusNormal"/>
        <w:spacing w:before="220"/>
        <w:ind w:firstLine="540"/>
        <w:jc w:val="both"/>
      </w:pPr>
      <w:r>
        <w:t>протяженность замененных кабельных линий тяговых подстанций городского электрического транспорта в 2022 году по сравнению с 2017 годом возрастет на 3,6 км;</w:t>
      </w:r>
    </w:p>
    <w:p w:rsidR="00C41958" w:rsidRDefault="00C41958">
      <w:pPr>
        <w:pStyle w:val="ConsPlusNormal"/>
        <w:spacing w:before="220"/>
        <w:ind w:firstLine="540"/>
        <w:jc w:val="both"/>
      </w:pPr>
      <w:r>
        <w:t>протяженность реконструированного верхнего строения пути в жилой и исторической зонах г. Барнаула в 2022 году по сравнению с 2014 годом возрастет в 7,8 раз.</w:t>
      </w:r>
    </w:p>
    <w:p w:rsidR="00C41958" w:rsidRDefault="00C41958">
      <w:pPr>
        <w:pStyle w:val="ConsPlusNormal"/>
        <w:jc w:val="both"/>
      </w:pPr>
    </w:p>
    <w:p w:rsidR="00C41958" w:rsidRDefault="00C41958">
      <w:pPr>
        <w:pStyle w:val="ConsPlusTitle"/>
        <w:jc w:val="center"/>
        <w:outlineLvl w:val="3"/>
      </w:pPr>
      <w:r>
        <w:t>3. Объем финансирования Подпрограммы 5</w:t>
      </w:r>
    </w:p>
    <w:p w:rsidR="00C41958" w:rsidRDefault="00C41958">
      <w:pPr>
        <w:pStyle w:val="ConsPlusNormal"/>
        <w:jc w:val="center"/>
      </w:pPr>
      <w:r>
        <w:t xml:space="preserve">(в ред. </w:t>
      </w:r>
      <w:hyperlink r:id="rId375" w:history="1">
        <w:r>
          <w:rPr>
            <w:color w:val="0000FF"/>
          </w:rPr>
          <w:t>Постановления</w:t>
        </w:r>
      </w:hyperlink>
      <w:r>
        <w:t xml:space="preserve"> Правительства Алтайского края</w:t>
      </w:r>
    </w:p>
    <w:p w:rsidR="00C41958" w:rsidRDefault="00C41958">
      <w:pPr>
        <w:pStyle w:val="ConsPlusNormal"/>
        <w:jc w:val="center"/>
      </w:pPr>
      <w:r>
        <w:t>от 21.06.2018 N 220)</w:t>
      </w:r>
    </w:p>
    <w:p w:rsidR="00C41958" w:rsidRDefault="00C41958">
      <w:pPr>
        <w:pStyle w:val="ConsPlusNormal"/>
        <w:jc w:val="both"/>
      </w:pPr>
    </w:p>
    <w:p w:rsidR="00C41958" w:rsidRDefault="00C41958">
      <w:pPr>
        <w:pStyle w:val="ConsPlusNormal"/>
        <w:ind w:firstLine="540"/>
        <w:jc w:val="both"/>
      </w:pPr>
      <w:r>
        <w:t>Общий объем финансирования Подпрограммы 5 составляет 347768,6 тыс. рублей, в том числе:</w:t>
      </w:r>
    </w:p>
    <w:p w:rsidR="00C41958" w:rsidRDefault="00C41958">
      <w:pPr>
        <w:pStyle w:val="ConsPlusNormal"/>
        <w:spacing w:before="220"/>
        <w:ind w:firstLine="540"/>
        <w:jc w:val="both"/>
      </w:pPr>
      <w:r>
        <w:t>из краевого бюджета - 227768,6 тыс. рублей, в том числе по годам:</w:t>
      </w:r>
    </w:p>
    <w:p w:rsidR="00C41958" w:rsidRDefault="00C41958">
      <w:pPr>
        <w:pStyle w:val="ConsPlusNormal"/>
        <w:spacing w:before="220"/>
        <w:ind w:firstLine="540"/>
        <w:jc w:val="both"/>
      </w:pPr>
      <w:r>
        <w:t>2021 год - 113884,3 тыс. рублей;</w:t>
      </w:r>
    </w:p>
    <w:p w:rsidR="00C41958" w:rsidRDefault="00C41958">
      <w:pPr>
        <w:pStyle w:val="ConsPlusNormal"/>
        <w:spacing w:before="220"/>
        <w:ind w:firstLine="540"/>
        <w:jc w:val="both"/>
      </w:pPr>
      <w:r>
        <w:t>2022 год - 113884,3 тыс. рублей;</w:t>
      </w:r>
    </w:p>
    <w:p w:rsidR="00C41958" w:rsidRDefault="00C41958">
      <w:pPr>
        <w:pStyle w:val="ConsPlusNormal"/>
        <w:spacing w:before="220"/>
        <w:ind w:firstLine="540"/>
        <w:jc w:val="both"/>
      </w:pPr>
      <w:r>
        <w:t>из местного бюджета - 120000,0 тыс. рублей, в том числе по годам:</w:t>
      </w:r>
    </w:p>
    <w:p w:rsidR="00C41958" w:rsidRDefault="00C41958">
      <w:pPr>
        <w:pStyle w:val="ConsPlusNormal"/>
        <w:spacing w:before="220"/>
        <w:ind w:firstLine="540"/>
        <w:jc w:val="both"/>
      </w:pPr>
      <w:r>
        <w:t>2021 год - 60000,0 тыс. рублей;</w:t>
      </w:r>
    </w:p>
    <w:p w:rsidR="00C41958" w:rsidRDefault="00C41958">
      <w:pPr>
        <w:pStyle w:val="ConsPlusNormal"/>
        <w:spacing w:before="220"/>
        <w:ind w:firstLine="540"/>
        <w:jc w:val="both"/>
      </w:pPr>
      <w:r>
        <w:t>2022 год - 60000,0 тыс. рублей.</w:t>
      </w:r>
    </w:p>
    <w:p w:rsidR="00C41958" w:rsidRDefault="00C41958">
      <w:pPr>
        <w:pStyle w:val="ConsPlusNormal"/>
        <w:spacing w:before="220"/>
        <w:ind w:firstLine="540"/>
        <w:jc w:val="both"/>
      </w:pPr>
      <w:r>
        <w:t>Объем финансирования Подпрограммы 5 подлежит ежегодному уточнению при формировании краевого бюджета на очередной финансовый год и на плановый период.</w:t>
      </w:r>
    </w:p>
    <w:p w:rsidR="00C41958" w:rsidRDefault="00C41958">
      <w:pPr>
        <w:pStyle w:val="ConsPlusNormal"/>
        <w:jc w:val="both"/>
      </w:pPr>
    </w:p>
    <w:p w:rsidR="00C41958" w:rsidRDefault="00C41958">
      <w:pPr>
        <w:pStyle w:val="ConsPlusTitle"/>
        <w:jc w:val="center"/>
        <w:outlineLvl w:val="3"/>
      </w:pPr>
      <w:r>
        <w:t>4. Механизм реализации Подпрограммы 5</w:t>
      </w:r>
    </w:p>
    <w:p w:rsidR="00C41958" w:rsidRDefault="00C41958">
      <w:pPr>
        <w:pStyle w:val="ConsPlusNormal"/>
        <w:jc w:val="both"/>
      </w:pPr>
    </w:p>
    <w:p w:rsidR="00C41958" w:rsidRDefault="00C41958">
      <w:pPr>
        <w:pStyle w:val="ConsPlusNormal"/>
        <w:ind w:firstLine="540"/>
        <w:jc w:val="both"/>
      </w:pPr>
      <w:r>
        <w:t xml:space="preserve">Механизм реализации Подпрограммы 5 аналогичен механизму реализации, указанному в </w:t>
      </w:r>
      <w:hyperlink w:anchor="P7124" w:history="1">
        <w:r>
          <w:rPr>
            <w:color w:val="0000FF"/>
          </w:rPr>
          <w:t>Подпрограмме 1</w:t>
        </w:r>
      </w:hyperlink>
      <w:r>
        <w:t>.</w:t>
      </w:r>
    </w:p>
    <w:p w:rsidR="00C41958" w:rsidRDefault="00C41958">
      <w:pPr>
        <w:pStyle w:val="ConsPlusNormal"/>
        <w:jc w:val="both"/>
      </w:pPr>
    </w:p>
    <w:p w:rsidR="00C41958" w:rsidRDefault="00C41958">
      <w:pPr>
        <w:pStyle w:val="ConsPlusTitle"/>
        <w:jc w:val="center"/>
        <w:outlineLvl w:val="2"/>
      </w:pPr>
      <w:bookmarkStart w:id="27" w:name="P18410"/>
      <w:bookmarkEnd w:id="27"/>
      <w:r>
        <w:t>Подпрограмма 6</w:t>
      </w:r>
    </w:p>
    <w:p w:rsidR="00C41958" w:rsidRDefault="00C41958">
      <w:pPr>
        <w:pStyle w:val="ConsPlusTitle"/>
        <w:jc w:val="center"/>
      </w:pPr>
      <w:r>
        <w:t>"Развитие рынка газомоторного топлива"</w:t>
      </w:r>
    </w:p>
    <w:p w:rsidR="00C41958" w:rsidRDefault="00C41958">
      <w:pPr>
        <w:pStyle w:val="ConsPlusNormal"/>
        <w:jc w:val="center"/>
      </w:pPr>
      <w:r>
        <w:t xml:space="preserve">(введен </w:t>
      </w:r>
      <w:hyperlink r:id="rId376" w:history="1">
        <w:r>
          <w:rPr>
            <w:color w:val="0000FF"/>
          </w:rPr>
          <w:t>Постановлением</w:t>
        </w:r>
      </w:hyperlink>
      <w:r>
        <w:t xml:space="preserve"> Правительства Алтайского края</w:t>
      </w:r>
    </w:p>
    <w:p w:rsidR="00C41958" w:rsidRDefault="00C41958">
      <w:pPr>
        <w:pStyle w:val="ConsPlusNormal"/>
        <w:jc w:val="center"/>
      </w:pPr>
      <w:r>
        <w:t>от 30.01.2017 N 15)</w:t>
      </w:r>
    </w:p>
    <w:p w:rsidR="00C41958" w:rsidRDefault="00C41958">
      <w:pPr>
        <w:pStyle w:val="ConsPlusNormal"/>
        <w:jc w:val="both"/>
      </w:pPr>
    </w:p>
    <w:p w:rsidR="00C41958" w:rsidRDefault="00C41958">
      <w:pPr>
        <w:pStyle w:val="ConsPlusTitle"/>
        <w:jc w:val="center"/>
        <w:outlineLvl w:val="3"/>
      </w:pPr>
      <w:r>
        <w:t>Паспорт подпрограммы 6 "Развитие рынка</w:t>
      </w:r>
    </w:p>
    <w:p w:rsidR="00C41958" w:rsidRDefault="00C41958">
      <w:pPr>
        <w:pStyle w:val="ConsPlusTitle"/>
        <w:jc w:val="center"/>
      </w:pPr>
      <w:r>
        <w:t>газомоторного топлива"</w:t>
      </w:r>
    </w:p>
    <w:p w:rsidR="00C41958" w:rsidRDefault="00C419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39"/>
      </w:tblGrid>
      <w:tr w:rsidR="00C41958">
        <w:tc>
          <w:tcPr>
            <w:tcW w:w="3175" w:type="dxa"/>
            <w:tcBorders>
              <w:top w:val="nil"/>
              <w:left w:val="nil"/>
              <w:bottom w:val="nil"/>
              <w:right w:val="nil"/>
            </w:tcBorders>
          </w:tcPr>
          <w:p w:rsidR="00C41958" w:rsidRDefault="00C41958">
            <w:pPr>
              <w:pStyle w:val="ConsPlusNormal"/>
              <w:jc w:val="both"/>
            </w:pPr>
            <w:r>
              <w:t>Соисполнитель государственной программы</w:t>
            </w:r>
          </w:p>
        </w:tc>
        <w:tc>
          <w:tcPr>
            <w:tcW w:w="5839" w:type="dxa"/>
            <w:tcBorders>
              <w:top w:val="nil"/>
              <w:left w:val="nil"/>
              <w:bottom w:val="nil"/>
              <w:right w:val="nil"/>
            </w:tcBorders>
          </w:tcPr>
          <w:p w:rsidR="00C41958" w:rsidRDefault="00C41958">
            <w:pPr>
              <w:pStyle w:val="ConsPlusNormal"/>
              <w:jc w:val="both"/>
            </w:pPr>
            <w:r>
              <w:t>Минстройтранс Алтайского края</w:t>
            </w:r>
          </w:p>
        </w:tc>
      </w:tr>
      <w:tr w:rsidR="00C41958">
        <w:tc>
          <w:tcPr>
            <w:tcW w:w="3175" w:type="dxa"/>
            <w:tcBorders>
              <w:top w:val="nil"/>
              <w:left w:val="nil"/>
              <w:bottom w:val="nil"/>
              <w:right w:val="nil"/>
            </w:tcBorders>
          </w:tcPr>
          <w:p w:rsidR="00C41958" w:rsidRDefault="00C41958">
            <w:pPr>
              <w:pStyle w:val="ConsPlusNormal"/>
              <w:jc w:val="both"/>
            </w:pPr>
            <w:r>
              <w:t>Участники подпрограммы</w:t>
            </w:r>
          </w:p>
        </w:tc>
        <w:tc>
          <w:tcPr>
            <w:tcW w:w="5839" w:type="dxa"/>
            <w:tcBorders>
              <w:top w:val="nil"/>
              <w:left w:val="nil"/>
              <w:bottom w:val="nil"/>
              <w:right w:val="nil"/>
            </w:tcBorders>
          </w:tcPr>
          <w:p w:rsidR="00C41958" w:rsidRDefault="00C41958">
            <w:pPr>
              <w:pStyle w:val="ConsPlusNormal"/>
              <w:jc w:val="both"/>
            </w:pPr>
            <w:r>
              <w:t>юридические лица, индивидуальные предприниматели (по согласованию)</w:t>
            </w:r>
          </w:p>
        </w:tc>
      </w:tr>
      <w:tr w:rsidR="00C41958">
        <w:tc>
          <w:tcPr>
            <w:tcW w:w="3175" w:type="dxa"/>
            <w:tcBorders>
              <w:top w:val="nil"/>
              <w:left w:val="nil"/>
              <w:bottom w:val="nil"/>
              <w:right w:val="nil"/>
            </w:tcBorders>
          </w:tcPr>
          <w:p w:rsidR="00C41958" w:rsidRDefault="00C41958">
            <w:pPr>
              <w:pStyle w:val="ConsPlusNormal"/>
              <w:jc w:val="both"/>
            </w:pPr>
            <w:r>
              <w:t>Цель подпрограммы</w:t>
            </w:r>
          </w:p>
        </w:tc>
        <w:tc>
          <w:tcPr>
            <w:tcW w:w="5839" w:type="dxa"/>
            <w:tcBorders>
              <w:top w:val="nil"/>
              <w:left w:val="nil"/>
              <w:bottom w:val="nil"/>
              <w:right w:val="nil"/>
            </w:tcBorders>
          </w:tcPr>
          <w:p w:rsidR="00C41958" w:rsidRDefault="00C41958">
            <w:pPr>
              <w:pStyle w:val="ConsPlusNormal"/>
              <w:jc w:val="both"/>
            </w:pPr>
            <w:r>
              <w:t>обеспечение устойчивого роста спроса на газомоторное топливо в ключевых сегментах потребителей</w:t>
            </w:r>
          </w:p>
        </w:tc>
      </w:tr>
      <w:tr w:rsidR="00C41958">
        <w:tc>
          <w:tcPr>
            <w:tcW w:w="3175" w:type="dxa"/>
            <w:tcBorders>
              <w:top w:val="nil"/>
              <w:left w:val="nil"/>
              <w:bottom w:val="nil"/>
              <w:right w:val="nil"/>
            </w:tcBorders>
          </w:tcPr>
          <w:p w:rsidR="00C41958" w:rsidRDefault="00C41958">
            <w:pPr>
              <w:pStyle w:val="ConsPlusNormal"/>
              <w:jc w:val="both"/>
            </w:pPr>
            <w:r>
              <w:t>Задачи подпрограммы</w:t>
            </w:r>
          </w:p>
        </w:tc>
        <w:tc>
          <w:tcPr>
            <w:tcW w:w="5839" w:type="dxa"/>
            <w:tcBorders>
              <w:top w:val="nil"/>
              <w:left w:val="nil"/>
              <w:bottom w:val="nil"/>
              <w:right w:val="nil"/>
            </w:tcBorders>
          </w:tcPr>
          <w:p w:rsidR="00C41958" w:rsidRDefault="00C41958">
            <w:pPr>
              <w:pStyle w:val="ConsPlusNormal"/>
              <w:jc w:val="both"/>
            </w:pPr>
            <w:r>
              <w:t>расширение парка автотранспортных средств, работающих на КПГ;</w:t>
            </w:r>
          </w:p>
          <w:p w:rsidR="00C41958" w:rsidRDefault="00C41958">
            <w:pPr>
              <w:pStyle w:val="ConsPlusNormal"/>
              <w:jc w:val="both"/>
            </w:pPr>
            <w:r>
              <w:t>развитие сети автомобильных газовых наполнительных компрессорных станций (далее - АГНКС), расположенных в местах локации "якорных" потребителей, в местах скопления транспорта, на конечных остановочных площадках общественного транспорта, а также в непосредственной близости от разворотных площадок;</w:t>
            </w:r>
          </w:p>
          <w:p w:rsidR="00C41958" w:rsidRDefault="00C41958">
            <w:pPr>
              <w:pStyle w:val="ConsPlusNormal"/>
              <w:jc w:val="both"/>
            </w:pPr>
            <w:r>
              <w:t>информационное обеспечение перевода автотранспортных средств на КПГ</w:t>
            </w:r>
          </w:p>
        </w:tc>
      </w:tr>
      <w:tr w:rsidR="00C41958">
        <w:tc>
          <w:tcPr>
            <w:tcW w:w="3175" w:type="dxa"/>
            <w:tcBorders>
              <w:top w:val="nil"/>
              <w:left w:val="nil"/>
              <w:bottom w:val="nil"/>
              <w:right w:val="nil"/>
            </w:tcBorders>
          </w:tcPr>
          <w:p w:rsidR="00C41958" w:rsidRDefault="00C41958">
            <w:pPr>
              <w:pStyle w:val="ConsPlusNormal"/>
              <w:jc w:val="both"/>
            </w:pPr>
            <w:r>
              <w:t>Целевые индикаторы и показатели подпрограммы</w:t>
            </w:r>
          </w:p>
        </w:tc>
        <w:tc>
          <w:tcPr>
            <w:tcW w:w="5839" w:type="dxa"/>
            <w:tcBorders>
              <w:top w:val="nil"/>
              <w:left w:val="nil"/>
              <w:bottom w:val="nil"/>
              <w:right w:val="nil"/>
            </w:tcBorders>
          </w:tcPr>
          <w:p w:rsidR="00C41958" w:rsidRDefault="00C41958">
            <w:pPr>
              <w:pStyle w:val="ConsPlusNormal"/>
              <w:jc w:val="both"/>
            </w:pPr>
            <w:r>
              <w:t>количество приобретенной новой техники, работающей на газомоторном топливе, ед.;</w:t>
            </w:r>
          </w:p>
          <w:p w:rsidR="00C41958" w:rsidRDefault="00C41958">
            <w:pPr>
              <w:pStyle w:val="ConsPlusNormal"/>
              <w:jc w:val="both"/>
            </w:pPr>
            <w:r>
              <w:t>количество новых построенных газозаправочных станций, шт.;</w:t>
            </w:r>
          </w:p>
          <w:p w:rsidR="00C41958" w:rsidRDefault="00C41958">
            <w:pPr>
              <w:pStyle w:val="ConsPlusNormal"/>
              <w:jc w:val="both"/>
            </w:pPr>
            <w:r>
              <w:t>количество транспортных средств и спецтехники, переведенных на природный газ в качестве моторного топлива, шт.;</w:t>
            </w:r>
          </w:p>
          <w:p w:rsidR="00C41958" w:rsidRDefault="00C41958">
            <w:pPr>
              <w:pStyle w:val="ConsPlusNormal"/>
              <w:jc w:val="both"/>
            </w:pPr>
            <w:r>
              <w:t>количество проведенных круглых столов, совещаний, шт.;</w:t>
            </w:r>
          </w:p>
          <w:p w:rsidR="00C41958" w:rsidRDefault="00C41958">
            <w:pPr>
              <w:pStyle w:val="ConsPlusNormal"/>
              <w:jc w:val="both"/>
            </w:pPr>
            <w:r>
              <w:t>количество публикаций, размещенных в сети "Интернет", шт.</w:t>
            </w:r>
          </w:p>
        </w:tc>
      </w:tr>
      <w:tr w:rsidR="00C41958">
        <w:tc>
          <w:tcPr>
            <w:tcW w:w="3175" w:type="dxa"/>
            <w:tcBorders>
              <w:top w:val="nil"/>
              <w:left w:val="nil"/>
              <w:bottom w:val="nil"/>
              <w:right w:val="nil"/>
            </w:tcBorders>
          </w:tcPr>
          <w:p w:rsidR="00C41958" w:rsidRDefault="00C41958">
            <w:pPr>
              <w:pStyle w:val="ConsPlusNormal"/>
              <w:jc w:val="both"/>
            </w:pPr>
            <w:r>
              <w:t>Срок реализации подпрограммы</w:t>
            </w:r>
          </w:p>
        </w:tc>
        <w:tc>
          <w:tcPr>
            <w:tcW w:w="5839" w:type="dxa"/>
            <w:tcBorders>
              <w:top w:val="nil"/>
              <w:left w:val="nil"/>
              <w:bottom w:val="nil"/>
              <w:right w:val="nil"/>
            </w:tcBorders>
          </w:tcPr>
          <w:p w:rsidR="00C41958" w:rsidRDefault="00C41958">
            <w:pPr>
              <w:pStyle w:val="ConsPlusNormal"/>
              <w:jc w:val="both"/>
            </w:pPr>
            <w:r>
              <w:t>2017 - 2022 годы без деления на этапы</w:t>
            </w:r>
          </w:p>
        </w:tc>
      </w:tr>
      <w:tr w:rsidR="00C41958">
        <w:tc>
          <w:tcPr>
            <w:tcW w:w="3175" w:type="dxa"/>
            <w:tcBorders>
              <w:top w:val="nil"/>
              <w:left w:val="nil"/>
              <w:bottom w:val="nil"/>
              <w:right w:val="nil"/>
            </w:tcBorders>
          </w:tcPr>
          <w:p w:rsidR="00C41958" w:rsidRDefault="00C41958">
            <w:pPr>
              <w:pStyle w:val="ConsPlusNormal"/>
              <w:jc w:val="both"/>
            </w:pPr>
            <w:r>
              <w:t>Объемы финансирования подпрограммы</w:t>
            </w:r>
          </w:p>
        </w:tc>
        <w:tc>
          <w:tcPr>
            <w:tcW w:w="5839" w:type="dxa"/>
            <w:tcBorders>
              <w:top w:val="nil"/>
              <w:left w:val="nil"/>
              <w:bottom w:val="nil"/>
              <w:right w:val="nil"/>
            </w:tcBorders>
          </w:tcPr>
          <w:p w:rsidR="00C41958" w:rsidRDefault="00C41958">
            <w:pPr>
              <w:pStyle w:val="ConsPlusNormal"/>
              <w:jc w:val="both"/>
            </w:pPr>
            <w:r>
              <w:t>общий объем финансирования подпрограммы 6 "Развитие рынка газомоторного топлива" (далее также - "Подпрограмма 6") составит 1088000 тыс. рублей, в том числе за счет внебюджетных источников, в том числе по годам:</w:t>
            </w:r>
          </w:p>
          <w:p w:rsidR="00C41958" w:rsidRDefault="00C41958">
            <w:pPr>
              <w:pStyle w:val="ConsPlusNormal"/>
              <w:jc w:val="both"/>
            </w:pPr>
            <w:r>
              <w:t>2017 год - 448000 тыс. рублей;</w:t>
            </w:r>
          </w:p>
          <w:p w:rsidR="00C41958" w:rsidRDefault="00C41958">
            <w:pPr>
              <w:pStyle w:val="ConsPlusNormal"/>
              <w:jc w:val="both"/>
            </w:pPr>
            <w:r>
              <w:t>2018 год - 48000 тыс. рублей;</w:t>
            </w:r>
          </w:p>
          <w:p w:rsidR="00C41958" w:rsidRDefault="00C41958">
            <w:pPr>
              <w:pStyle w:val="ConsPlusNormal"/>
              <w:jc w:val="both"/>
            </w:pPr>
            <w:r>
              <w:t>2019 год - 248000 тыс. рублей;</w:t>
            </w:r>
          </w:p>
          <w:p w:rsidR="00C41958" w:rsidRDefault="00C41958">
            <w:pPr>
              <w:pStyle w:val="ConsPlusNormal"/>
              <w:jc w:val="both"/>
            </w:pPr>
            <w:r>
              <w:lastRenderedPageBreak/>
              <w:t>2020 год - 248000 тыс. рублей;</w:t>
            </w:r>
          </w:p>
          <w:p w:rsidR="00C41958" w:rsidRDefault="00C41958">
            <w:pPr>
              <w:pStyle w:val="ConsPlusNormal"/>
              <w:jc w:val="both"/>
            </w:pPr>
            <w:r>
              <w:t>2021 год - 48000 тыс. рублей;</w:t>
            </w:r>
          </w:p>
          <w:p w:rsidR="00C41958" w:rsidRDefault="00C41958">
            <w:pPr>
              <w:pStyle w:val="ConsPlusNormal"/>
              <w:jc w:val="both"/>
            </w:pPr>
            <w:r>
              <w:t>2022 год - 48000 тыс. рублей.</w:t>
            </w:r>
          </w:p>
          <w:p w:rsidR="00C41958" w:rsidRDefault="00C41958">
            <w:pPr>
              <w:pStyle w:val="ConsPlusNormal"/>
              <w:jc w:val="both"/>
            </w:pPr>
            <w:r>
              <w:t>Объем финансирования Подпрограммы 6 подлежит ежегодному уточнению при формировании краевого бюджета на очередной финансовый год и на плановый период</w:t>
            </w:r>
          </w:p>
        </w:tc>
      </w:tr>
      <w:tr w:rsidR="00C41958">
        <w:tc>
          <w:tcPr>
            <w:tcW w:w="3175" w:type="dxa"/>
            <w:tcBorders>
              <w:top w:val="nil"/>
              <w:left w:val="nil"/>
              <w:bottom w:val="nil"/>
              <w:right w:val="nil"/>
            </w:tcBorders>
          </w:tcPr>
          <w:p w:rsidR="00C41958" w:rsidRDefault="00C41958">
            <w:pPr>
              <w:pStyle w:val="ConsPlusNormal"/>
              <w:jc w:val="both"/>
            </w:pPr>
            <w:r>
              <w:lastRenderedPageBreak/>
              <w:t>Ожидаемые результаты реализации подпрограммы</w:t>
            </w:r>
          </w:p>
        </w:tc>
        <w:tc>
          <w:tcPr>
            <w:tcW w:w="5839" w:type="dxa"/>
            <w:tcBorders>
              <w:top w:val="nil"/>
              <w:left w:val="nil"/>
              <w:bottom w:val="nil"/>
              <w:right w:val="nil"/>
            </w:tcBorders>
          </w:tcPr>
          <w:p w:rsidR="00C41958" w:rsidRDefault="00C41958">
            <w:pPr>
              <w:pStyle w:val="ConsPlusNormal"/>
              <w:jc w:val="both"/>
            </w:pPr>
            <w:r>
              <w:t>достижение к 2022 году следующих показателей:</w:t>
            </w:r>
          </w:p>
          <w:p w:rsidR="00C41958" w:rsidRDefault="00C41958">
            <w:pPr>
              <w:pStyle w:val="ConsPlusNormal"/>
              <w:jc w:val="both"/>
            </w:pPr>
            <w:r>
              <w:t>строительство и ввод в эксплуатацию 4 АГНКС;</w:t>
            </w:r>
          </w:p>
          <w:p w:rsidR="00C41958" w:rsidRDefault="00C41958">
            <w:pPr>
              <w:pStyle w:val="ConsPlusNormal"/>
              <w:jc w:val="both"/>
            </w:pPr>
            <w:r>
              <w:t>приобретение 36 новых автотранспортных средств, работающих на газомоторном топливе, 660 переведенных транспортных средств и спецтехники на природный газ в качестве моторного топлива;</w:t>
            </w:r>
          </w:p>
          <w:p w:rsidR="00C41958" w:rsidRDefault="00C41958">
            <w:pPr>
              <w:pStyle w:val="ConsPlusNormal"/>
              <w:jc w:val="both"/>
            </w:pPr>
            <w:r>
              <w:t>30 проведенных круглых столов и совещаний;</w:t>
            </w:r>
          </w:p>
          <w:p w:rsidR="00C41958" w:rsidRDefault="00C41958">
            <w:pPr>
              <w:pStyle w:val="ConsPlusNormal"/>
              <w:jc w:val="both"/>
            </w:pPr>
            <w:r>
              <w:t>10 информационных материалов, размещенных в сети "Интернет".</w:t>
            </w:r>
          </w:p>
        </w:tc>
      </w:tr>
    </w:tbl>
    <w:p w:rsidR="00C41958" w:rsidRDefault="00C41958">
      <w:pPr>
        <w:pStyle w:val="ConsPlusNormal"/>
        <w:jc w:val="both"/>
      </w:pPr>
    </w:p>
    <w:p w:rsidR="00C41958" w:rsidRDefault="00C41958">
      <w:pPr>
        <w:pStyle w:val="ConsPlusTitle"/>
        <w:jc w:val="center"/>
        <w:outlineLvl w:val="3"/>
      </w:pPr>
      <w:r>
        <w:t>1. Характеристика сферы реализации Подпрограммы 6</w:t>
      </w:r>
    </w:p>
    <w:p w:rsidR="00C41958" w:rsidRDefault="00C41958">
      <w:pPr>
        <w:pStyle w:val="ConsPlusNormal"/>
        <w:jc w:val="both"/>
      </w:pPr>
    </w:p>
    <w:p w:rsidR="00C41958" w:rsidRDefault="00C41958">
      <w:pPr>
        <w:pStyle w:val="ConsPlusNormal"/>
        <w:ind w:firstLine="540"/>
        <w:jc w:val="both"/>
      </w:pPr>
      <w:r>
        <w:t>Ежегодно в Алтайском крае увеличивается спрос на технику, работающую на природном газе. Ежегодно более 100 единиц переоборудованы для эксплуатации на газомоторном топливе, неуклонно растет количество новой монотопливной техники, использующей в качестве моторного топлива компримированный природный газ.</w:t>
      </w:r>
    </w:p>
    <w:p w:rsidR="00C41958" w:rsidRDefault="00C41958">
      <w:pPr>
        <w:pStyle w:val="ConsPlusNormal"/>
        <w:spacing w:before="220"/>
        <w:ind w:firstLine="540"/>
        <w:jc w:val="both"/>
      </w:pPr>
      <w:r>
        <w:t>С постоянным увеличением количества транспортных средств, работающих на компримированном природном газе, необходимо расширение газозаправочной инфраструктуры.</w:t>
      </w:r>
    </w:p>
    <w:p w:rsidR="00C41958" w:rsidRDefault="00C41958">
      <w:pPr>
        <w:pStyle w:val="ConsPlusNormal"/>
        <w:spacing w:before="220"/>
        <w:ind w:firstLine="540"/>
        <w:jc w:val="both"/>
      </w:pPr>
      <w:r>
        <w:t>К концу 2022 года будет введено в эксплуатацию 4 АГНКС, расположенных на территории ключевых транспортных развязок г. Барнаула, что позволит беспрепятственно использовать природный газ на территории края.</w:t>
      </w:r>
    </w:p>
    <w:p w:rsidR="00C41958" w:rsidRDefault="00C41958">
      <w:pPr>
        <w:pStyle w:val="ConsPlusNormal"/>
        <w:spacing w:before="220"/>
        <w:ind w:firstLine="540"/>
        <w:jc w:val="both"/>
      </w:pPr>
      <w:r>
        <w:t>На данный момент на территории Алтайского края действует 1 АГНКС, что создает определенные трудности при использовании природного газа в качестве моторного топлива.</w:t>
      </w:r>
    </w:p>
    <w:p w:rsidR="00C41958" w:rsidRDefault="00C41958">
      <w:pPr>
        <w:pStyle w:val="ConsPlusNormal"/>
        <w:spacing w:before="220"/>
        <w:ind w:firstLine="540"/>
        <w:jc w:val="both"/>
      </w:pPr>
      <w:r>
        <w:t>С постепенным увеличением числа АГНКС будет увеличиваться и число частных автовладельцев, которые придут к выводам о необходимости минимизации собственных расходов на топливо, учитывая, что срок окупаемости переоборудования составляет 1 - 2 года.</w:t>
      </w:r>
    </w:p>
    <w:p w:rsidR="00C41958" w:rsidRDefault="00C41958">
      <w:pPr>
        <w:pStyle w:val="ConsPlusNormal"/>
        <w:spacing w:before="220"/>
        <w:ind w:firstLine="540"/>
        <w:jc w:val="both"/>
      </w:pPr>
      <w:r>
        <w:t>Природный газ остается одним из самых экологически чистых видов топлива, активное использование которого позволит серьезно снизить выбросы вредных веществ в атмосферу и улучшить экологическую обстановку в населенных пунктах.</w:t>
      </w:r>
    </w:p>
    <w:p w:rsidR="00C41958" w:rsidRDefault="00C41958">
      <w:pPr>
        <w:pStyle w:val="ConsPlusNormal"/>
        <w:spacing w:before="220"/>
        <w:ind w:firstLine="540"/>
        <w:jc w:val="both"/>
      </w:pPr>
      <w:r>
        <w:t>Реализация мероприятий Подпрограммы 6 позволит увеличить численность транспортных средств и спецтехники, использующих природный газ в качестве моторного топлива, а также расширить сеть АГНКС, что обеспечит развитие рынка газомоторного топлива в регионе и снижение воздействия вредных веществ, выделяемых автотранспортными средствами.</w:t>
      </w:r>
    </w:p>
    <w:p w:rsidR="00C41958" w:rsidRDefault="00C41958">
      <w:pPr>
        <w:pStyle w:val="ConsPlusNormal"/>
        <w:jc w:val="both"/>
      </w:pPr>
    </w:p>
    <w:p w:rsidR="00C41958" w:rsidRDefault="00C41958">
      <w:pPr>
        <w:pStyle w:val="ConsPlusTitle"/>
        <w:jc w:val="center"/>
        <w:outlineLvl w:val="3"/>
      </w:pPr>
      <w:r>
        <w:t>2. Приоритеты региональной политики в сфере реализации</w:t>
      </w:r>
    </w:p>
    <w:p w:rsidR="00C41958" w:rsidRDefault="00C41958">
      <w:pPr>
        <w:pStyle w:val="ConsPlusTitle"/>
        <w:jc w:val="center"/>
      </w:pPr>
      <w:r>
        <w:t>Подпрограммы 6, цели, задачи и показатели достижения целей</w:t>
      </w:r>
    </w:p>
    <w:p w:rsidR="00C41958" w:rsidRDefault="00C41958">
      <w:pPr>
        <w:pStyle w:val="ConsPlusTitle"/>
        <w:jc w:val="center"/>
      </w:pPr>
      <w:r>
        <w:t>и решения задач, ожидаемые конечные результаты, сроки</w:t>
      </w:r>
    </w:p>
    <w:p w:rsidR="00C41958" w:rsidRDefault="00C41958">
      <w:pPr>
        <w:pStyle w:val="ConsPlusTitle"/>
        <w:jc w:val="center"/>
      </w:pPr>
      <w:r>
        <w:t>реализации Подпрограммы 6</w:t>
      </w:r>
    </w:p>
    <w:p w:rsidR="00C41958" w:rsidRDefault="00C41958">
      <w:pPr>
        <w:pStyle w:val="ConsPlusNormal"/>
        <w:jc w:val="both"/>
      </w:pPr>
    </w:p>
    <w:p w:rsidR="00C41958" w:rsidRDefault="00C41958">
      <w:pPr>
        <w:pStyle w:val="ConsPlusNormal"/>
        <w:ind w:firstLine="540"/>
        <w:jc w:val="both"/>
      </w:pPr>
      <w:r>
        <w:t xml:space="preserve">Приоритеты и цели региональной политики в сфере реализации Подпрограммы 6 </w:t>
      </w:r>
      <w:r>
        <w:lastRenderedPageBreak/>
        <w:t xml:space="preserve">соответствуют приоритетам и целям, установленным </w:t>
      </w:r>
      <w:hyperlink r:id="rId377" w:history="1">
        <w:r>
          <w:rPr>
            <w:color w:val="0000FF"/>
          </w:rPr>
          <w:t>распоряжением</w:t>
        </w:r>
      </w:hyperlink>
      <w:r>
        <w:t xml:space="preserve"> Правительства Российской Федерации от 13.05.2013 N 767-р.</w:t>
      </w:r>
    </w:p>
    <w:p w:rsidR="00C41958" w:rsidRDefault="00C41958">
      <w:pPr>
        <w:pStyle w:val="ConsPlusNormal"/>
        <w:spacing w:before="220"/>
        <w:ind w:firstLine="540"/>
        <w:jc w:val="both"/>
      </w:pPr>
      <w:r>
        <w:t>Целью Подпрограммы 6 является обеспечение устойчивого роста спроса на газомоторное топливо в ключевых сегментах потребителей.</w:t>
      </w:r>
    </w:p>
    <w:p w:rsidR="00C41958" w:rsidRDefault="00C41958">
      <w:pPr>
        <w:pStyle w:val="ConsPlusNormal"/>
        <w:spacing w:before="220"/>
        <w:ind w:firstLine="540"/>
        <w:jc w:val="both"/>
      </w:pPr>
      <w:r>
        <w:t>Для достижения цели предусматривается решение следующих задач:</w:t>
      </w:r>
    </w:p>
    <w:p w:rsidR="00C41958" w:rsidRDefault="00C41958">
      <w:pPr>
        <w:pStyle w:val="ConsPlusNormal"/>
        <w:spacing w:before="220"/>
        <w:ind w:firstLine="540"/>
        <w:jc w:val="both"/>
      </w:pPr>
      <w:r>
        <w:t>расширения парка автотранспортных средств, работающих на КПГ;</w:t>
      </w:r>
    </w:p>
    <w:p w:rsidR="00C41958" w:rsidRDefault="00C41958">
      <w:pPr>
        <w:pStyle w:val="ConsPlusNormal"/>
        <w:spacing w:before="220"/>
        <w:ind w:firstLine="540"/>
        <w:jc w:val="both"/>
      </w:pPr>
      <w:r>
        <w:t>развития сети АГНКС, расположенных в местах локации "якорных" потребителей, в местах скопления транспорта, на конечных остановочных площадках общественного транспорта, а также в непосредственной близости от разворотных площадок;</w:t>
      </w:r>
    </w:p>
    <w:p w:rsidR="00C41958" w:rsidRDefault="00C41958">
      <w:pPr>
        <w:pStyle w:val="ConsPlusNormal"/>
        <w:spacing w:before="220"/>
        <w:ind w:firstLine="540"/>
        <w:jc w:val="both"/>
      </w:pPr>
      <w:r>
        <w:t>информационного обеспечения перевода автотранспортных средств на КПГ.</w:t>
      </w:r>
    </w:p>
    <w:p w:rsidR="00C41958" w:rsidRDefault="00C41958">
      <w:pPr>
        <w:pStyle w:val="ConsPlusNormal"/>
        <w:spacing w:before="220"/>
        <w:ind w:firstLine="540"/>
        <w:jc w:val="both"/>
      </w:pPr>
      <w:r>
        <w:t>Ожидаемыми результатами реализации Подпрограммы 6 являются:</w:t>
      </w:r>
    </w:p>
    <w:p w:rsidR="00C41958" w:rsidRDefault="00C41958">
      <w:pPr>
        <w:pStyle w:val="ConsPlusNormal"/>
        <w:spacing w:before="220"/>
        <w:ind w:firstLine="540"/>
        <w:jc w:val="both"/>
      </w:pPr>
      <w:r>
        <w:t>строительство и ввод в эксплуатацию 4 АГНКС;</w:t>
      </w:r>
    </w:p>
    <w:p w:rsidR="00C41958" w:rsidRDefault="00C41958">
      <w:pPr>
        <w:pStyle w:val="ConsPlusNormal"/>
        <w:spacing w:before="220"/>
        <w:ind w:firstLine="540"/>
        <w:jc w:val="both"/>
      </w:pPr>
      <w:r>
        <w:t>приобретение 36 новых автотранспортных средств, работающих на газомоторном топливе, 660 транспортных средств и спецтехники, переведенных на природный газ в качестве моторного топлива;</w:t>
      </w:r>
    </w:p>
    <w:p w:rsidR="00C41958" w:rsidRDefault="00C41958">
      <w:pPr>
        <w:pStyle w:val="ConsPlusNormal"/>
        <w:spacing w:before="220"/>
        <w:ind w:firstLine="540"/>
        <w:jc w:val="both"/>
      </w:pPr>
      <w:r>
        <w:t>30 проведенных круглых столов и совещаний;</w:t>
      </w:r>
    </w:p>
    <w:p w:rsidR="00C41958" w:rsidRDefault="00C41958">
      <w:pPr>
        <w:pStyle w:val="ConsPlusNormal"/>
        <w:spacing w:before="220"/>
        <w:ind w:firstLine="540"/>
        <w:jc w:val="both"/>
      </w:pPr>
      <w:r>
        <w:t>10 информационных материалов, размещенных в сети "Интернет".</w:t>
      </w:r>
    </w:p>
    <w:p w:rsidR="00C41958" w:rsidRDefault="00C41958">
      <w:pPr>
        <w:pStyle w:val="ConsPlusNormal"/>
        <w:spacing w:before="220"/>
        <w:ind w:firstLine="540"/>
        <w:jc w:val="both"/>
      </w:pPr>
      <w:r>
        <w:t>Подпрограмма 6 реализуется одноэтапно в течение 2017 - 2022 годов.</w:t>
      </w:r>
    </w:p>
    <w:p w:rsidR="00C41958" w:rsidRDefault="00C41958">
      <w:pPr>
        <w:pStyle w:val="ConsPlusNormal"/>
        <w:jc w:val="both"/>
      </w:pPr>
    </w:p>
    <w:p w:rsidR="00C41958" w:rsidRDefault="00C41958">
      <w:pPr>
        <w:pStyle w:val="ConsPlusTitle"/>
        <w:jc w:val="center"/>
        <w:outlineLvl w:val="3"/>
      </w:pPr>
      <w:r>
        <w:t>3. Объем финансирования Подпрограммы 6</w:t>
      </w:r>
    </w:p>
    <w:p w:rsidR="00C41958" w:rsidRDefault="00C41958">
      <w:pPr>
        <w:pStyle w:val="ConsPlusNormal"/>
        <w:jc w:val="both"/>
      </w:pPr>
    </w:p>
    <w:p w:rsidR="00C41958" w:rsidRDefault="00C41958">
      <w:pPr>
        <w:pStyle w:val="ConsPlusNormal"/>
        <w:ind w:firstLine="540"/>
        <w:jc w:val="both"/>
      </w:pPr>
      <w:r>
        <w:t>Общий объем финансирования Подпрограммы 6 составляет: 1088000 тыс. рублей, в том числе из внебюджетных средств - 1088000 тыс. рублей, в том числе по годам:</w:t>
      </w:r>
    </w:p>
    <w:p w:rsidR="00C41958" w:rsidRDefault="00C41958">
      <w:pPr>
        <w:pStyle w:val="ConsPlusNormal"/>
        <w:spacing w:before="220"/>
        <w:ind w:firstLine="540"/>
        <w:jc w:val="both"/>
      </w:pPr>
      <w:r>
        <w:t>2017 год - 448000 тыс. рублей;</w:t>
      </w:r>
    </w:p>
    <w:p w:rsidR="00C41958" w:rsidRDefault="00C41958">
      <w:pPr>
        <w:pStyle w:val="ConsPlusNormal"/>
        <w:spacing w:before="220"/>
        <w:ind w:firstLine="540"/>
        <w:jc w:val="both"/>
      </w:pPr>
      <w:r>
        <w:t>2018 год - 48000 тыс. рублей;</w:t>
      </w:r>
    </w:p>
    <w:p w:rsidR="00C41958" w:rsidRDefault="00C41958">
      <w:pPr>
        <w:pStyle w:val="ConsPlusNormal"/>
        <w:spacing w:before="220"/>
        <w:ind w:firstLine="540"/>
        <w:jc w:val="both"/>
      </w:pPr>
      <w:r>
        <w:t>2019 год - 248000 тыс. рублей;</w:t>
      </w:r>
    </w:p>
    <w:p w:rsidR="00C41958" w:rsidRDefault="00C41958">
      <w:pPr>
        <w:pStyle w:val="ConsPlusNormal"/>
        <w:spacing w:before="220"/>
        <w:ind w:firstLine="540"/>
        <w:jc w:val="both"/>
      </w:pPr>
      <w:r>
        <w:t>2020 год - 248000 тыс. рублей;</w:t>
      </w:r>
    </w:p>
    <w:p w:rsidR="00C41958" w:rsidRDefault="00C41958">
      <w:pPr>
        <w:pStyle w:val="ConsPlusNormal"/>
        <w:spacing w:before="220"/>
        <w:ind w:firstLine="540"/>
        <w:jc w:val="both"/>
      </w:pPr>
      <w:r>
        <w:t>2021 год - 48000 тыс. рублей;</w:t>
      </w:r>
    </w:p>
    <w:p w:rsidR="00C41958" w:rsidRDefault="00C41958">
      <w:pPr>
        <w:pStyle w:val="ConsPlusNormal"/>
        <w:spacing w:before="220"/>
        <w:ind w:firstLine="540"/>
        <w:jc w:val="both"/>
      </w:pPr>
      <w:r>
        <w:t>2022 год - 48000 тыс. рублей.</w:t>
      </w:r>
    </w:p>
    <w:p w:rsidR="00C41958" w:rsidRDefault="00C41958">
      <w:pPr>
        <w:pStyle w:val="ConsPlusNormal"/>
        <w:jc w:val="both"/>
      </w:pPr>
    </w:p>
    <w:p w:rsidR="00C41958" w:rsidRDefault="00C41958">
      <w:pPr>
        <w:pStyle w:val="ConsPlusTitle"/>
        <w:jc w:val="center"/>
        <w:outlineLvl w:val="3"/>
      </w:pPr>
      <w:r>
        <w:t>4. Механизм реализации Подпрограммы 6</w:t>
      </w:r>
    </w:p>
    <w:p w:rsidR="00C41958" w:rsidRDefault="00C41958">
      <w:pPr>
        <w:pStyle w:val="ConsPlusNormal"/>
        <w:jc w:val="both"/>
      </w:pPr>
    </w:p>
    <w:p w:rsidR="00C41958" w:rsidRDefault="00C41958">
      <w:pPr>
        <w:pStyle w:val="ConsPlusNormal"/>
        <w:ind w:firstLine="540"/>
        <w:jc w:val="both"/>
      </w:pPr>
      <w:r>
        <w:t>Механизм реализации Подпрограммы 6 аналогичен механизму реализации, указанному в Подпрограмме 1.</w:t>
      </w:r>
    </w:p>
    <w:p w:rsidR="00C41958" w:rsidRDefault="00C41958">
      <w:pPr>
        <w:pStyle w:val="ConsPlusNormal"/>
        <w:jc w:val="both"/>
      </w:pPr>
    </w:p>
    <w:p w:rsidR="00C41958" w:rsidRDefault="00C41958">
      <w:pPr>
        <w:pStyle w:val="ConsPlusNormal"/>
        <w:jc w:val="both"/>
      </w:pPr>
    </w:p>
    <w:p w:rsidR="00C41958" w:rsidRDefault="00C41958">
      <w:pPr>
        <w:pStyle w:val="ConsPlusNormal"/>
        <w:pBdr>
          <w:top w:val="single" w:sz="6" w:space="0" w:color="auto"/>
        </w:pBdr>
        <w:spacing w:before="100" w:after="100"/>
        <w:jc w:val="both"/>
        <w:rPr>
          <w:sz w:val="2"/>
          <w:szCs w:val="2"/>
        </w:rPr>
      </w:pPr>
    </w:p>
    <w:p w:rsidR="00522A37" w:rsidRDefault="00522A37"/>
    <w:sectPr w:rsidR="00522A37" w:rsidSect="00F527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41958"/>
    <w:rsid w:val="00522A37"/>
    <w:rsid w:val="00C41958"/>
    <w:rsid w:val="00E2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B64BC-031C-432F-B38B-BFFDE6B9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9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9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9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4B18E61D5DDE7DD2F61ECDB5D815385A080B8F2CB727F7B83D66BA9E18186F493D4B0430D8E9F1CAC94E267A2FD08DB528BB17ED3ABDBEE297F5PFn9G" TargetMode="External"/><Relationship Id="rId299" Type="http://schemas.openxmlformats.org/officeDocument/2006/relationships/hyperlink" Target="consultantplus://offline/ref=ED4B18E61D5DDE7DD2F61ECDB5D815385A080B8F2DBC21F7B53D66BA9E18186F493D4B0430D8E9F1CACD43247A2FD08DB528BB17ED3ABDBEE297F5PFn9G" TargetMode="External"/><Relationship Id="rId21" Type="http://schemas.openxmlformats.org/officeDocument/2006/relationships/hyperlink" Target="consultantplus://offline/ref=ED4B18E61D5DDE7DD2F61ECDB5D815385A080B8F2DBC21F7B53D66BA9E18186F493D4B0430D8E9F1CACD46227A2FD08DB528BB17ED3ABDBEE297F5PFn9G" TargetMode="External"/><Relationship Id="rId63" Type="http://schemas.openxmlformats.org/officeDocument/2006/relationships/hyperlink" Target="consultantplus://offline/ref=ED4B18E61D5DDE7DD2F61ECDB5D815385A080B8F2EB62EF1B23D66BA9E18186F493D4B0430D8E9F1CACD45247A2FD08DB528BB17ED3ABDBEE297F5PFn9G" TargetMode="External"/><Relationship Id="rId159" Type="http://schemas.openxmlformats.org/officeDocument/2006/relationships/hyperlink" Target="consultantplus://offline/ref=ED4B18E61D5DDE7DD2F61ECDB5D815385A080B8F2CB727F7B83D66BA9E18186F493D4B0430D8E9F1CBCC43257A2FD08DB528BB17ED3ABDBEE297F5PFn9G" TargetMode="External"/><Relationship Id="rId324" Type="http://schemas.openxmlformats.org/officeDocument/2006/relationships/hyperlink" Target="consultantplus://offline/ref=ED4B18E61D5DDE7DD2F600C0A3B44B345F02578B2FBF2DA2EC623DE7C91112380E72124674D5E8F0CFC61373352E8CCBE93BB91FED38BCA1PEn9G" TargetMode="External"/><Relationship Id="rId366" Type="http://schemas.openxmlformats.org/officeDocument/2006/relationships/hyperlink" Target="consultantplus://offline/ref=ED4B18E61D5DDE7DD2F61ECDB5D815385A080B8F2EB62EF1B23D66BA9E18186F493D4B0430D8E9F1CACC47217A2FD08DB528BB17ED3ABDBEE297F5PFn9G" TargetMode="External"/><Relationship Id="rId170" Type="http://schemas.openxmlformats.org/officeDocument/2006/relationships/hyperlink" Target="consultantplus://offline/ref=ED4B18E61D5DDE7DD2F600C0A3B44B345E0A558A23BD2DA2EC623DE7C91112380E72124674D5E8F0CAC61373352E8CCBE93BB91FED38BCA1PEn9G" TargetMode="External"/><Relationship Id="rId226" Type="http://schemas.openxmlformats.org/officeDocument/2006/relationships/hyperlink" Target="consultantplus://offline/ref=ED4B18E61D5DDE7DD2F61ECDB5D815385A080B8F2DBC21F7B53D66BA9E18186F493D4B0430D8E9F1CACD43257A2FD08DB528BB17ED3ABDBEE297F5PFn9G" TargetMode="External"/><Relationship Id="rId268" Type="http://schemas.openxmlformats.org/officeDocument/2006/relationships/hyperlink" Target="consultantplus://offline/ref=ED4B18E61D5DDE7DD2F61ECDB5D815385A080B8F2DB825F3B83D66BA9E18186F493D4B0430D8E9F1CACC43277A2FD08DB528BB17ED3ABDBEE297F5PFn9G" TargetMode="External"/><Relationship Id="rId32" Type="http://schemas.openxmlformats.org/officeDocument/2006/relationships/hyperlink" Target="consultantplus://offline/ref=ED4B18E61D5DDE7DD2F61ECDB5D815385A080B8F2CB727F7B83D66BA9E18186F493D4B0430D8E9F1CACD46227A2FD08DB528BB17ED3ABDBEE297F5PFn9G" TargetMode="External"/><Relationship Id="rId74" Type="http://schemas.openxmlformats.org/officeDocument/2006/relationships/hyperlink" Target="consultantplus://offline/ref=ED4B18E61D5DDE7DD2F61ECDB5D815385A080B8F2CBF20F0B23D66BA9E18186F493D4B0430D8E9F1CACD41227A2FD08DB528BB17ED3ABDBEE297F5PFn9G" TargetMode="External"/><Relationship Id="rId128" Type="http://schemas.openxmlformats.org/officeDocument/2006/relationships/hyperlink" Target="consultantplus://offline/ref=ED4B18E61D5DDE7DD2F61ECDB5D815385A080B8F2CBF20F0B23D66BA9E18186F493D4B0430D8E9F1CAC84E237A2FD08DB528BB17ED3ABDBEE297F5PFn9G" TargetMode="External"/><Relationship Id="rId335" Type="http://schemas.openxmlformats.org/officeDocument/2006/relationships/hyperlink" Target="consultantplus://offline/ref=ED4B18E61D5DDE7DD2F600C0A3B44B345F02578B2FBF2DA2EC623DE7C91112380E72124674D5E8F0CFC61373352E8CCBE93BB91FED38BCA1PEn9G" TargetMode="External"/><Relationship Id="rId377" Type="http://schemas.openxmlformats.org/officeDocument/2006/relationships/hyperlink" Target="consultantplus://offline/ref=ED4B18E61D5DDE7DD2F600C0A3B44B345D07538023B72DA2EC623DE7C91112381C724A4A76DCF6F1CBD3452270P7n2G" TargetMode="External"/><Relationship Id="rId5" Type="http://schemas.openxmlformats.org/officeDocument/2006/relationships/hyperlink" Target="consultantplus://offline/ref=ED4B18E61D5DDE7DD2F61ECDB5D815385A080B8F2EBC20F5B93D66BA9E18186F493D4B0430D8E9F1CACD47247A2FD08DB528BB17ED3ABDBEE297F5PFn9G" TargetMode="External"/><Relationship Id="rId181" Type="http://schemas.openxmlformats.org/officeDocument/2006/relationships/hyperlink" Target="consultantplus://offline/ref=ED4B18E61D5DDE7DD2F61ECDB5D815385A080B8F2EB823F6B83D66BA9E18186F493D4B0430D8E9F1CACD45267A2FD08DB528BB17ED3ABDBEE297F5PFn9G" TargetMode="External"/><Relationship Id="rId237" Type="http://schemas.openxmlformats.org/officeDocument/2006/relationships/hyperlink" Target="consultantplus://offline/ref=ED4B18E61D5DDE7DD2F61ECDB5D815385A080B8F2CBD26F7B03D66BA9E18186F493D4B163080E5F3C3D347236F7981C8PEn9G" TargetMode="External"/><Relationship Id="rId279" Type="http://schemas.openxmlformats.org/officeDocument/2006/relationships/hyperlink" Target="consultantplus://offline/ref=ED4B18E61D5DDE7DD2F61ECDB5D815385A080B8F2EB823F6B83D66BA9E18186F493D4B0430D8E9F1CACD44267A2FD08DB528BB17ED3ABDBEE297F5PFn9G" TargetMode="External"/><Relationship Id="rId43" Type="http://schemas.openxmlformats.org/officeDocument/2006/relationships/hyperlink" Target="consultantplus://offline/ref=ED4B18E61D5DDE7DD2F61ECDB5D815385A080B8F23BF20F5B63D66BA9E18186F493D4B0430D8E9F1CACD46207A2FD08DB528BB17ED3ABDBEE297F5PFn9G" TargetMode="External"/><Relationship Id="rId139" Type="http://schemas.openxmlformats.org/officeDocument/2006/relationships/hyperlink" Target="consultantplus://offline/ref=ED4B18E61D5DDE7DD2F61ECDB5D815385A080B8F2DB825F3B83D66BA9E18186F493D4B0430D8E9F1CACD46207A2FD08DB528BB17ED3ABDBEE297F5PFn9G" TargetMode="External"/><Relationship Id="rId290" Type="http://schemas.openxmlformats.org/officeDocument/2006/relationships/hyperlink" Target="consultantplus://offline/ref=ED4B18E61D5DDE7DD2F61ECDB5D815385A080B8F2CBF20F0B23D66BA9E18186F493D4B0430D8E9F1CACC44277A2FD08DB528BB17ED3ABDBEE297F5PFn9G" TargetMode="External"/><Relationship Id="rId304" Type="http://schemas.openxmlformats.org/officeDocument/2006/relationships/hyperlink" Target="consultantplus://offline/ref=ED4B18E61D5DDE7DD2F61ECDB5D815385A080B8F2DBC21F7B53D66BA9E18186F493D4B0430D8E9F1CACD43247A2FD08DB528BB17ED3ABDBEE297F5PFn9G" TargetMode="External"/><Relationship Id="rId346" Type="http://schemas.openxmlformats.org/officeDocument/2006/relationships/hyperlink" Target="consultantplus://offline/ref=ED4B18E61D5DDE7DD2F600C0A3B44B345D0556812DBE2DA2EC623DE7C91112381C724A4A76DCF6F1CBD3452270P7n2G" TargetMode="External"/><Relationship Id="rId85" Type="http://schemas.openxmlformats.org/officeDocument/2006/relationships/hyperlink" Target="consultantplus://offline/ref=ED4B18E61D5DDE7DD2F61ECDB5D815385A080B8F2EBA2EF2B13D66BA9E18186F493D4B0430D8E9F1CACD4E277A2FD08DB528BB17ED3ABDBEE297F5PFn9G" TargetMode="External"/><Relationship Id="rId150" Type="http://schemas.openxmlformats.org/officeDocument/2006/relationships/hyperlink" Target="consultantplus://offline/ref=ED4B18E61D5DDE7DD2F61ECDB5D815385A080B8F2CB727F7B83D66BA9E18186F493D4B0430D8E9F1CAC54E277A2FD08DB528BB17ED3ABDBEE297F5PFn9G" TargetMode="External"/><Relationship Id="rId192" Type="http://schemas.openxmlformats.org/officeDocument/2006/relationships/hyperlink" Target="consultantplus://offline/ref=ED4B18E61D5DDE7DD2F61ECDB5D815385A080B8F2CB727F7B83D66BA9E18186F493D4B0430D8E9F1CACD41277A2FD08DB528BB17ED3ABDBEE297F5PFn9G" TargetMode="External"/><Relationship Id="rId206" Type="http://schemas.openxmlformats.org/officeDocument/2006/relationships/hyperlink" Target="consultantplus://offline/ref=ED4B18E61D5DDE7DD2F61ECDB5D815385A080B8F2EBA2EF2B13D66BA9E18186F493D4B0430D8E9F1CACD42277A2FD08DB528BB17ED3ABDBEE297F5PFn9G" TargetMode="External"/><Relationship Id="rId248" Type="http://schemas.openxmlformats.org/officeDocument/2006/relationships/hyperlink" Target="consultantplus://offline/ref=ED4B18E61D5DDE7DD2F61ECDB5D815385A080B8F2DB825F3B83D66BA9E18186F493D4B0430D8E9F1CACC45267A2FD08DB528BB17ED3ABDBEE297F5PFn9G" TargetMode="External"/><Relationship Id="rId12" Type="http://schemas.openxmlformats.org/officeDocument/2006/relationships/hyperlink" Target="consultantplus://offline/ref=ED4B18E61D5DDE7DD2F61ECDB5D815385A080B8F2CBF20F0B23D66BA9E18186F493D4B0430D8E9F1CACD47247A2FD08DB528BB17ED3ABDBEE297F5PFn9G" TargetMode="External"/><Relationship Id="rId108" Type="http://schemas.openxmlformats.org/officeDocument/2006/relationships/hyperlink" Target="consultantplus://offline/ref=ED4B18E61D5DDE7DD2F61ECDB5D815385A080B8F2CB727F7B83D66BA9E18186F493D4B0430D8E9F1CAC947227A2FD08DB528BB17ED3ABDBEE297F5PFn9G" TargetMode="External"/><Relationship Id="rId315" Type="http://schemas.openxmlformats.org/officeDocument/2006/relationships/hyperlink" Target="consultantplus://offline/ref=ED4B18E61D5DDE7DD2F600C0A3B44B345D0B5C842EBC2DA2EC623DE7C91112381C724A4A76DCF6F1CBD3452270P7n2G" TargetMode="External"/><Relationship Id="rId357" Type="http://schemas.openxmlformats.org/officeDocument/2006/relationships/hyperlink" Target="consultantplus://offline/ref=ED4B18E61D5DDE7DD2F61ECDB5D815385A080B8F2CB727F7B83D66BA9E18186F493D4B0430D8E9F1CACC47257A2FD08DB528BB17ED3ABDBEE297F5PFn9G" TargetMode="External"/><Relationship Id="rId54" Type="http://schemas.openxmlformats.org/officeDocument/2006/relationships/hyperlink" Target="consultantplus://offline/ref=ED4B18E61D5DDE7DD2F61ECDB5D815385A080B8F2DB825F3B83D66BA9E18186F493D4B0430D8E9F1CACD42217A2FD08DB528BB17ED3ABDBEE297F5PFn9G" TargetMode="External"/><Relationship Id="rId96" Type="http://schemas.openxmlformats.org/officeDocument/2006/relationships/hyperlink" Target="consultantplus://offline/ref=ED4B18E61D5DDE7DD2F61ECDB5D815385A080B8F23BF20F5B63D66BA9E18186F493D4B0430D8E9F1CACC4F257A2FD08DB528BB17ED3ABDBEE297F5PFn9G" TargetMode="External"/><Relationship Id="rId161" Type="http://schemas.openxmlformats.org/officeDocument/2006/relationships/hyperlink" Target="consultantplus://offline/ref=ED4B18E61D5DDE7DD2F61ECDB5D815385A080B8F2DB825F3B83D66BA9E18186F493D4B0430D8E9F1CACD4E227A2FD08DB528BB17ED3ABDBEE297F5PFn9G" TargetMode="External"/><Relationship Id="rId217" Type="http://schemas.openxmlformats.org/officeDocument/2006/relationships/hyperlink" Target="consultantplus://offline/ref=ED4B18E61D5DDE7DD2F61ECDB5D815385A080B8F23BF20F5B63D66BA9E18186F493D4B0430D8E9F1CACD45207A2FD08DB528BB17ED3ABDBEE297F5PFn9G" TargetMode="External"/><Relationship Id="rId259" Type="http://schemas.openxmlformats.org/officeDocument/2006/relationships/hyperlink" Target="consultantplus://offline/ref=ED4B18E61D5DDE7DD2F61ECDB5D815385A080B8F2DB825F3B83D66BA9E18186F493D4B0430D8E9F1CACC44247A2FD08DB528BB17ED3ABDBEE297F5PFn9G" TargetMode="External"/><Relationship Id="rId23" Type="http://schemas.openxmlformats.org/officeDocument/2006/relationships/hyperlink" Target="consultantplus://offline/ref=ED4B18E61D5DDE7DD2F61ECDB5D815385A080B8F2EBA2EF2B13D66BA9E18186F493D4B0430D8E9F1CACD46227A2FD08DB528BB17ED3ABDBEE297F5PFn9G" TargetMode="External"/><Relationship Id="rId119" Type="http://schemas.openxmlformats.org/officeDocument/2006/relationships/hyperlink" Target="consultantplus://offline/ref=ED4B18E61D5DDE7DD2F61ECDB5D815385A080B8F2CB727F7B83D66BA9E18186F493D4B0430D8E9F1CAC843237A2FD08DB528BB17ED3ABDBEE297F5PFn9G" TargetMode="External"/><Relationship Id="rId270" Type="http://schemas.openxmlformats.org/officeDocument/2006/relationships/hyperlink" Target="consultantplus://offline/ref=ED4B18E61D5DDE7DD2F61ECDB5D815385A080B8F2DB825F3B83D66BA9E18186F493D4B0430D8E9F1CACC43257A2FD08DB528BB17ED3ABDBEE297F5PFn9G" TargetMode="External"/><Relationship Id="rId326" Type="http://schemas.openxmlformats.org/officeDocument/2006/relationships/hyperlink" Target="consultantplus://offline/ref=ED4B18E61D5DDE7DD2F600C0A3B44B345F02578B2FBF2DA2EC623DE7C91112380E72124674D5E8F0CFC61373352E8CCBE93BB91FED38BCA1PEn9G" TargetMode="External"/><Relationship Id="rId65" Type="http://schemas.openxmlformats.org/officeDocument/2006/relationships/hyperlink" Target="consultantplus://offline/ref=ED4B18E61D5DDE7DD2F61ECDB5D815385A080B8F2EB823F6B83D66BA9E18186F493D4B0430D8E9F1CACD46257A2FD08DB528BB17ED3ABDBEE297F5PFn9G" TargetMode="External"/><Relationship Id="rId130" Type="http://schemas.openxmlformats.org/officeDocument/2006/relationships/hyperlink" Target="consultantplus://offline/ref=ED4B18E61D5DDE7DD2F61ECDB5D815385A080B8F2EBA2EF2B13D66BA9E18186F493D4B0430D8E9F1CACC4F257A2FD08DB528BB17ED3ABDBEE297F5PFn9G" TargetMode="External"/><Relationship Id="rId368" Type="http://schemas.openxmlformats.org/officeDocument/2006/relationships/hyperlink" Target="consultantplus://offline/ref=ED4B18E61D5DDE7DD2F61ECDB5D815385A080B8F2CBF20F0B23D66BA9E18186F493D4B0430D8E9F1CACC43207A2FD08DB528BB17ED3ABDBEE297F5PFn9G" TargetMode="External"/><Relationship Id="rId172" Type="http://schemas.openxmlformats.org/officeDocument/2006/relationships/hyperlink" Target="consultantplus://offline/ref=ED4B18E61D5DDE7DD2F61ECDB5D815385A080B8F23BF20F5B63D66BA9E18186F493D4B0430D8E9F1CACE45227A2FD08DB528BB17ED3ABDBEE297F5PFn9G" TargetMode="External"/><Relationship Id="rId228" Type="http://schemas.openxmlformats.org/officeDocument/2006/relationships/hyperlink" Target="consultantplus://offline/ref=ED4B18E61D5DDE7DD2F61ECDB5D815385A080B8F2EB62EF1B23D66BA9E18186F493D4B0430D8E9F1CACD412A7A2FD08DB528BB17ED3ABDBEE297F5PFn9G" TargetMode="External"/><Relationship Id="rId281" Type="http://schemas.openxmlformats.org/officeDocument/2006/relationships/hyperlink" Target="consultantplus://offline/ref=ED4B18E61D5DDE7DD2F61ECDB5D815385A080B8F2EB62EF1B23D66BA9E18186F493D4B0430D8E9F1CACD4F237A2FD08DB528BB17ED3ABDBEE297F5PFn9G" TargetMode="External"/><Relationship Id="rId337" Type="http://schemas.openxmlformats.org/officeDocument/2006/relationships/hyperlink" Target="consultantplus://offline/ref=ED4B18E61D5DDE7DD2F600C0A3B44B345F02578B2FBF2DA2EC623DE7C91112380E72124674D5E8F0CFC61373352E8CCBE93BB91FED38BCA1PEn9G" TargetMode="External"/><Relationship Id="rId34" Type="http://schemas.openxmlformats.org/officeDocument/2006/relationships/hyperlink" Target="consultantplus://offline/ref=ED4B18E61D5DDE7DD2F61ECDB5D815385A080B8F2DB825F3B83D66BA9E18186F493D4B0430D8E9F1CACD46207A2FD08DB528BB17ED3ABDBEE297F5PFn9G" TargetMode="External"/><Relationship Id="rId76" Type="http://schemas.openxmlformats.org/officeDocument/2006/relationships/hyperlink" Target="consultantplus://offline/ref=ED4B18E61D5DDE7DD2F600C0A3B44B345E05568228B470A8E43B31E5CE1E4D2F093B1E4774D4EEF9C1991666247683C0FE25B800F13ABDPAn9G" TargetMode="External"/><Relationship Id="rId141" Type="http://schemas.openxmlformats.org/officeDocument/2006/relationships/hyperlink" Target="consultantplus://offline/ref=ED4B18E61D5DDE7DD2F61ECDB5D815385A080B8F2DB825F3B83D66BA9E18186F493D4B0430D8E9F1CACD46207A2FD08DB528BB17ED3ABDBEE297F5PFn9G" TargetMode="External"/><Relationship Id="rId379" Type="http://schemas.openxmlformats.org/officeDocument/2006/relationships/theme" Target="theme/theme1.xml"/><Relationship Id="rId7" Type="http://schemas.openxmlformats.org/officeDocument/2006/relationships/hyperlink" Target="consultantplus://offline/ref=ED4B18E61D5DDE7DD2F61ECDB5D815385A080B8F2EB823F6B83D66BA9E18186F493D4B0430D8E9F1CACD47247A2FD08DB528BB17ED3ABDBEE297F5PFn9G" TargetMode="External"/><Relationship Id="rId183" Type="http://schemas.openxmlformats.org/officeDocument/2006/relationships/hyperlink" Target="consultantplus://offline/ref=ED4B18E61D5DDE7DD2F61ECDB5D815385A080B8F2EBA2EF2B13D66BA9E18186F493D4B0430D8E9F1CACD44207A2FD08DB528BB17ED3ABDBEE297F5PFn9G" TargetMode="External"/><Relationship Id="rId239" Type="http://schemas.openxmlformats.org/officeDocument/2006/relationships/hyperlink" Target="consultantplus://offline/ref=ED4B18E61D5DDE7DD2F61ECDB5D815385A080B8F2EB823F6B83D66BA9E18186F493D4B0430D8E9F1CACD43217A2FD08DB528BB17ED3ABDBEE297F5PFn9G" TargetMode="External"/><Relationship Id="rId250" Type="http://schemas.openxmlformats.org/officeDocument/2006/relationships/hyperlink" Target="consultantplus://offline/ref=ED4B18E61D5DDE7DD2F61ECDB5D815385A080B8F2DB825F3B83D66BA9E18186F493D4B0430D8E9F1CACC45257A2FD08DB528BB17ED3ABDBEE297F5PFn9G" TargetMode="External"/><Relationship Id="rId292" Type="http://schemas.openxmlformats.org/officeDocument/2006/relationships/hyperlink" Target="consultantplus://offline/ref=ED4B18E61D5DDE7DD2F61ECDB5D815385A080B8F2EB823F6B83D66BA9E18186F493D4B0430D8E9F1CACD442B7A2FD08DB528BB17ED3ABDBEE297F5PFn9G" TargetMode="External"/><Relationship Id="rId306" Type="http://schemas.openxmlformats.org/officeDocument/2006/relationships/hyperlink" Target="consultantplus://offline/ref=ED4B18E61D5DDE7DD2F61ECDB5D815385A080B8F2DBC21F7B53D66BA9E18186F493D4B0430D8E9F1CACD42207A2FD08DB528BB17ED3ABDBEE297F5PFn9G" TargetMode="External"/><Relationship Id="rId45" Type="http://schemas.openxmlformats.org/officeDocument/2006/relationships/hyperlink" Target="consultantplus://offline/ref=ED4B18E61D5DDE7DD2F61ECDB5D815385A080B8F2EB823F6B83D66BA9E18186F493D4B0430D8E9F1CACD46277A2FD08DB528BB17ED3ABDBEE297F5PFn9G" TargetMode="External"/><Relationship Id="rId87" Type="http://schemas.openxmlformats.org/officeDocument/2006/relationships/hyperlink" Target="consultantplus://offline/ref=ED4B18E61D5DDE7DD2F61ECDB5D815385A080B8F23BF20F5B63D66BA9E18186F493D4B0430D8E9F1CACD4F217A2FD08DB528BB17ED3ABDBEE297F5PFn9G" TargetMode="External"/><Relationship Id="rId110" Type="http://schemas.openxmlformats.org/officeDocument/2006/relationships/hyperlink" Target="consultantplus://offline/ref=ED4B18E61D5DDE7DD2F61ECDB5D815385A080B8F2DB825F3B83D66BA9E18186F493D4B0430D8E9F1CACD4F257A2FD08DB528BB17ED3ABDBEE297F5PFn9G" TargetMode="External"/><Relationship Id="rId348" Type="http://schemas.openxmlformats.org/officeDocument/2006/relationships/hyperlink" Target="consultantplus://offline/ref=ED4B18E61D5DDE7DD2F61ECDB5D815385A080B8F2EB62EF1B23D66BA9E18186F493D4B0430D8E9F1CACD4E207A2FD08DB528BB17ED3ABDBEE297F5PFn9G" TargetMode="External"/><Relationship Id="rId152" Type="http://schemas.openxmlformats.org/officeDocument/2006/relationships/hyperlink" Target="consultantplus://offline/ref=ED4B18E61D5DDE7DD2F61ECDB5D815385A080B8F2CB727F7B83D66BA9E18186F493D4B0430D8E9F1CAC443267A2FD08DB528BB17ED3ABDBEE297F5PFn9G" TargetMode="External"/><Relationship Id="rId194" Type="http://schemas.openxmlformats.org/officeDocument/2006/relationships/hyperlink" Target="consultantplus://offline/ref=ED4B18E61D5DDE7DD2F61ECDB5D815385A080B8F2CBF20F0B23D66BA9E18186F493D4B0430D8E9F1CACC47237A2FD08DB528BB17ED3ABDBEE297F5PFn9G" TargetMode="External"/><Relationship Id="rId208" Type="http://schemas.openxmlformats.org/officeDocument/2006/relationships/hyperlink" Target="consultantplus://offline/ref=ED4B18E61D5DDE7DD2F61ECDB5D815385A080B8F2EB62EF1B23D66BA9E18186F493D4B0430D8E9F1CACD42217A2FD08DB528BB17ED3ABDBEE297F5PFn9G" TargetMode="External"/><Relationship Id="rId261" Type="http://schemas.openxmlformats.org/officeDocument/2006/relationships/hyperlink" Target="consultantplus://offline/ref=ED4B18E61D5DDE7DD2F61ECDB5D815385A080B8F2DB825F3B83D66BA9E18186F493D4B0430D8E9F1CACC442A7A2FD08DB528BB17ED3ABDBEE297F5PFn9G" TargetMode="External"/><Relationship Id="rId14" Type="http://schemas.openxmlformats.org/officeDocument/2006/relationships/hyperlink" Target="consultantplus://offline/ref=ED4B18E61D5DDE7DD2F61ECDB5D815385A080B8F2CBA2FFCB73D66BA9E18186F493D4B0430D8E9F1CACD47247A2FD08DB528BB17ED3ABDBEE297F5PFn9G" TargetMode="External"/><Relationship Id="rId56" Type="http://schemas.openxmlformats.org/officeDocument/2006/relationships/hyperlink" Target="consultantplus://offline/ref=ED4B18E61D5DDE7DD2F61ECDB5D815385A080B8F2DB825F3B83D66BA9E18186F493D4B0430D8E9F1CACD42277A2FD08DB528BB17ED3ABDBEE297F5PFn9G" TargetMode="External"/><Relationship Id="rId317" Type="http://schemas.openxmlformats.org/officeDocument/2006/relationships/hyperlink" Target="consultantplus://offline/ref=ED4B18E61D5DDE7DD2F61ECDB5D815385A080B8F23BF20F5B63D66BA9E18186F493D4B0430D8E9F1CACD44217A2FD08DB528BB17ED3ABDBEE297F5PFn9G" TargetMode="External"/><Relationship Id="rId359" Type="http://schemas.openxmlformats.org/officeDocument/2006/relationships/hyperlink" Target="consultantplus://offline/ref=ED4B18E61D5DDE7DD2F61ECDB5D815385A080B8F2CBF20F0B23D66BA9E18186F493D4B0430D8E9F1CACC47237A2FD08DB528BB17ED3ABDBEE297F5PFn9G" TargetMode="External"/><Relationship Id="rId98" Type="http://schemas.openxmlformats.org/officeDocument/2006/relationships/hyperlink" Target="consultantplus://offline/ref=ED4B18E61D5DDE7DD2F61ECDB5D815385A080B8F2DBC21F7B53D66BA9E18186F493D4B0430D8E9F1CACF462A7A2FD08DB528BB17ED3ABDBEE297F5PFn9G" TargetMode="External"/><Relationship Id="rId121" Type="http://schemas.openxmlformats.org/officeDocument/2006/relationships/hyperlink" Target="consultantplus://offline/ref=ED4B18E61D5DDE7DD2F61ECDB5D815385A080B8F2CB727F7B83D66BA9E18186F493D4B0430D8E9F1CAC84F2B7A2FD08DB528BB17ED3ABDBEE297F5PFn9G" TargetMode="External"/><Relationship Id="rId163" Type="http://schemas.openxmlformats.org/officeDocument/2006/relationships/hyperlink" Target="consultantplus://offline/ref=ED4B18E61D5DDE7DD2F61ECDB5D815385A080B8F2DB825F3B83D66BA9E18186F493D4B0430D8E9F1CACD4E227A2FD08DB528BB17ED3ABDBEE297F5PFn9G" TargetMode="External"/><Relationship Id="rId219" Type="http://schemas.openxmlformats.org/officeDocument/2006/relationships/hyperlink" Target="consultantplus://offline/ref=ED4B18E61D5DDE7DD2F61ECDB5D815385A080B8F2DBC21F7B53D66BA9E18186F493D4B0430D8E9F1CACD44207A2FD08DB528BB17ED3ABDBEE297F5PFn9G" TargetMode="External"/><Relationship Id="rId370" Type="http://schemas.openxmlformats.org/officeDocument/2006/relationships/hyperlink" Target="consultantplus://offline/ref=ED4B18E61D5DDE7DD2F61ECDB5D815385A080B8F2CBF20F0B23D66BA9E18186F493D4B0430D8E9F1CACC43207A2FD08DB528BB17ED3ABDBEE297F5PFn9G" TargetMode="External"/><Relationship Id="rId230" Type="http://schemas.openxmlformats.org/officeDocument/2006/relationships/hyperlink" Target="consultantplus://offline/ref=ED4B18E61D5DDE7DD2F61ECDB5D815385A080B8F2DB825F3B83D66BA9E18186F493D4B0430D8E9F1CACC45237A2FD08DB528BB17ED3ABDBEE297F5PFn9G" TargetMode="External"/><Relationship Id="rId25" Type="http://schemas.openxmlformats.org/officeDocument/2006/relationships/hyperlink" Target="consultantplus://offline/ref=ED4B18E61D5DDE7DD2F61ECDB5D815385A080B8F2EB62EF1B23D66BA9E18186F493D4B0430D8E9F1CACD46227A2FD08DB528BB17ED3ABDBEE297F5PFn9G" TargetMode="External"/><Relationship Id="rId67" Type="http://schemas.openxmlformats.org/officeDocument/2006/relationships/hyperlink" Target="consultantplus://offline/ref=ED4B18E61D5DDE7DD2F61ECDB5D815385A080B8F2DBC21F7B53D66BA9E18186F493D4B0430D8E9F1CACD45207A2FD08DB528BB17ED3ABDBEE297F5PFn9G" TargetMode="External"/><Relationship Id="rId272" Type="http://schemas.openxmlformats.org/officeDocument/2006/relationships/hyperlink" Target="consultantplus://offline/ref=ED4B18E61D5DDE7DD2F61ECDB5D815385A080B8F2DB825F3B83D66BA9E18186F493D4B0430D8E9F1CACC432B7A2FD08DB528BB17ED3ABDBEE297F5PFn9G" TargetMode="External"/><Relationship Id="rId328" Type="http://schemas.openxmlformats.org/officeDocument/2006/relationships/hyperlink" Target="consultantplus://offline/ref=ED4B18E61D5DDE7DD2F600C0A3B44B345F0250832BBD2DA2EC623DE7C91112381C724A4A76DCF6F1CBD3452270P7n2G" TargetMode="External"/><Relationship Id="rId132" Type="http://schemas.openxmlformats.org/officeDocument/2006/relationships/hyperlink" Target="consultantplus://offline/ref=ED4B18E61D5DDE7DD2F61ECDB5D815385A080B8F2EBA2EF2B13D66BA9E18186F493D4B0430D8E9F1CACC4E237A2FD08DB528BB17ED3ABDBEE297F5PFn9G" TargetMode="External"/><Relationship Id="rId174" Type="http://schemas.openxmlformats.org/officeDocument/2006/relationships/hyperlink" Target="consultantplus://offline/ref=ED4B18E61D5DDE7DD2F61ECDB5D815385A080B8F23BF20F5B63D66BA9E18186F493D4B0430D8E9F1CACE40267A2FD08DB528BB17ED3ABDBEE297F5PFn9G" TargetMode="External"/><Relationship Id="rId241" Type="http://schemas.openxmlformats.org/officeDocument/2006/relationships/hyperlink" Target="consultantplus://offline/ref=ED4B18E61D5DDE7DD2F61ECDB5D815385A080B8F2EB62EF1B23D66BA9E18186F493D4B0430D8E9F1CACD40207A2FD08DB528BB17ED3ABDBEE297F5PFn9G" TargetMode="External"/><Relationship Id="rId36" Type="http://schemas.openxmlformats.org/officeDocument/2006/relationships/hyperlink" Target="consultantplus://offline/ref=ED4B18E61D5DDE7DD2F61ECDB5D815385A080B8F2DB825F3B83D66BA9E18186F493D4B0430D8E9F1CACD46267A2FD08DB528BB17ED3ABDBEE297F5PFn9G" TargetMode="External"/><Relationship Id="rId283" Type="http://schemas.openxmlformats.org/officeDocument/2006/relationships/hyperlink" Target="consultantplus://offline/ref=ED4B18E61D5DDE7DD2F61ECDB5D815385A080B8F2CBF20F0B23D66BA9E18186F493D4B0430D8E9F1CACC44277A2FD08DB528BB17ED3ABDBEE297F5PFn9G" TargetMode="External"/><Relationship Id="rId339" Type="http://schemas.openxmlformats.org/officeDocument/2006/relationships/hyperlink" Target="consultantplus://offline/ref=ED4B18E61D5DDE7DD2F600C0A3B44B345F02578B2FBF2DA2EC623DE7C91112380E72124674D5E8F0CFC61373352E8CCBE93BB91FED38BCA1PEn9G" TargetMode="External"/><Relationship Id="rId78" Type="http://schemas.openxmlformats.org/officeDocument/2006/relationships/hyperlink" Target="consultantplus://offline/ref=ED4B18E61D5DDE7DD2F61ECDB5D815385A080B8F2DBC21F7B53D66BA9E18186F493D4B0430D8E9F1CACD45277A2FD08DB528BB17ED3ABDBEE297F5PFn9G" TargetMode="External"/><Relationship Id="rId101" Type="http://schemas.openxmlformats.org/officeDocument/2006/relationships/hyperlink" Target="consultantplus://offline/ref=ED4B18E61D5DDE7DD2F61ECDB5D815385A080B8F2CB727F7B83D66BA9E18186F493D4B0430D8E9F1CACE43247A2FD08DB528BB17ED3ABDBEE297F5PFn9G" TargetMode="External"/><Relationship Id="rId143" Type="http://schemas.openxmlformats.org/officeDocument/2006/relationships/hyperlink" Target="consultantplus://offline/ref=ED4B18E61D5DDE7DD2F61ECDB5D815385A080B8F2DB825F3B83D66BA9E18186F493D4B0430D8E9F1CACD46207A2FD08DB528BB17ED3ABDBEE297F5PFn9G" TargetMode="External"/><Relationship Id="rId185" Type="http://schemas.openxmlformats.org/officeDocument/2006/relationships/hyperlink" Target="consultantplus://offline/ref=ED4B18E61D5DDE7DD2F61ECDB5D815385A080B8F2EB62EF1B23D66BA9E18186F493D4B0430D8E9F1CACD43237A2FD08DB528BB17ED3ABDBEE297F5PFn9G" TargetMode="External"/><Relationship Id="rId350" Type="http://schemas.openxmlformats.org/officeDocument/2006/relationships/hyperlink" Target="consultantplus://offline/ref=ED4B18E61D5DDE7DD2F61ECDB5D815385A080B8F2CB727F7B83D66BA9E18186F493D4B0430D8E9F1CACC47247A2FD08DB528BB17ED3ABDBEE297F5PFn9G" TargetMode="External"/><Relationship Id="rId9" Type="http://schemas.openxmlformats.org/officeDocument/2006/relationships/hyperlink" Target="consultantplus://offline/ref=ED4B18E61D5DDE7DD2F61ECDB5D815385A080B8F2DBC21F7B53D66BA9E18186F493D4B0430D8E9F1CACD47247A2FD08DB528BB17ED3ABDBEE297F5PFn9G" TargetMode="External"/><Relationship Id="rId210" Type="http://schemas.openxmlformats.org/officeDocument/2006/relationships/hyperlink" Target="consultantplus://offline/ref=ED4B18E61D5DDE7DD2F61ECDB5D815385A080B8F2CB727F7B83D66BA9E18186F493D4B0430D8E9F1CACD40227A2FD08DB528BB17ED3ABDBEE297F5PFn9G" TargetMode="External"/><Relationship Id="rId26" Type="http://schemas.openxmlformats.org/officeDocument/2006/relationships/hyperlink" Target="consultantplus://offline/ref=ED4B18E61D5DDE7DD2F61ECDB5D815385A080B8F2DBC21F7B53D66BA9E18186F493D4B0430D8E9F1CACD46237A2FD08DB528BB17ED3ABDBEE297F5PFn9G" TargetMode="External"/><Relationship Id="rId231" Type="http://schemas.openxmlformats.org/officeDocument/2006/relationships/hyperlink" Target="consultantplus://offline/ref=ED4B18E61D5DDE7DD2F61ECDB5D815385A080B8F2CBF20F0B23D66BA9E18186F493D4B0430D8E9F1CACC44277A2FD08DB528BB17ED3ABDBEE297F5PFn9G" TargetMode="External"/><Relationship Id="rId252" Type="http://schemas.openxmlformats.org/officeDocument/2006/relationships/hyperlink" Target="consultantplus://offline/ref=ED4B18E61D5DDE7DD2F61ECDB5D815385A080B8F2DB825F3B83D66BA9E18186F493D4B0430D8E9F1CACC452B7A2FD08DB528BB17ED3ABDBEE297F5PFn9G" TargetMode="External"/><Relationship Id="rId273" Type="http://schemas.openxmlformats.org/officeDocument/2006/relationships/hyperlink" Target="consultantplus://offline/ref=ED4B18E61D5DDE7DD2F61ECDB5D815385A080B8F2DB825F3B83D66BA9E18186F493D4B0430D8E9F1CACC42227A2FD08DB528BB17ED3ABDBEE297F5PFn9G" TargetMode="External"/><Relationship Id="rId294" Type="http://schemas.openxmlformats.org/officeDocument/2006/relationships/hyperlink" Target="consultantplus://offline/ref=ED4B18E61D5DDE7DD2F61ECDB5D815385A080B8F2DBC21F7B53D66BA9E18186F493D4B0430D8E9F1CACD43247A2FD08DB528BB17ED3ABDBEE297F5PFn9G" TargetMode="External"/><Relationship Id="rId308" Type="http://schemas.openxmlformats.org/officeDocument/2006/relationships/hyperlink" Target="consultantplus://offline/ref=ED4B18E61D5DDE7DD2F61ECDB5D815385A080B8F2DBC21F7B53D66BA9E18186F493D4B0430D8E9F1CACD42277A2FD08DB528BB17ED3ABDBEE297F5PFn9G" TargetMode="External"/><Relationship Id="rId329" Type="http://schemas.openxmlformats.org/officeDocument/2006/relationships/hyperlink" Target="consultantplus://offline/ref=ED4B18E61D5DDE7DD2F600C0A3B44B345F02578B2FBF2DA2EC623DE7C91112380E72124674D5E8F0CFC61373352E8CCBE93BB91FED38BCA1PEn9G" TargetMode="External"/><Relationship Id="rId47" Type="http://schemas.openxmlformats.org/officeDocument/2006/relationships/hyperlink" Target="consultantplus://offline/ref=ED4B18E61D5DDE7DD2F61ECDB5D815385A080B8F2DBC21F7B53D66BA9E18186F493D4B0430D8E9F1CACD45207A2FD08DB528BB17ED3ABDBEE297F5PFn9G" TargetMode="External"/><Relationship Id="rId68" Type="http://schemas.openxmlformats.org/officeDocument/2006/relationships/hyperlink" Target="consultantplus://offline/ref=ED4B18E61D5DDE7DD2F61ECDB5D815385A080B8F23BF20F5B63D66BA9E18186F493D4B0430D8E9F1CACD46277A2FD08DB528BB17ED3ABDBEE297F5PFn9G" TargetMode="External"/><Relationship Id="rId89" Type="http://schemas.openxmlformats.org/officeDocument/2006/relationships/hyperlink" Target="consultantplus://offline/ref=ED4B18E61D5DDE7DD2F61ECDB5D815385A080B8F2CB727F7B83D66BA9E18186F493D4B0430D8E9F1CACF452A7A2FD08DB528BB17ED3ABDBEE297F5PFn9G" TargetMode="External"/><Relationship Id="rId112" Type="http://schemas.openxmlformats.org/officeDocument/2006/relationships/hyperlink" Target="consultantplus://offline/ref=ED4B18E61D5DDE7DD2F61ECDB5D815385A080B8F2CBF20F0B23D66BA9E18186F493D4B0430D8E9F1CAC947207A2FD08DB528BB17ED3ABDBEE297F5PFn9G" TargetMode="External"/><Relationship Id="rId133" Type="http://schemas.openxmlformats.org/officeDocument/2006/relationships/hyperlink" Target="consultantplus://offline/ref=ED4B18E61D5DDE7DD2F61ECDB5D815385A080B8F2DB825F3B83D66BA9E18186F493D4B0430D8E9F1CACD46207A2FD08DB528BB17ED3ABDBEE297F5PFn9G" TargetMode="External"/><Relationship Id="rId154" Type="http://schemas.openxmlformats.org/officeDocument/2006/relationships/hyperlink" Target="consultantplus://offline/ref=ED4B18E61D5DDE7DD2F61ECDB5D815385A080B8F2CB727F7B83D66BA9E18186F493D4B0430D8E9F1CAC44E237A2FD08DB528BB17ED3ABDBEE297F5PFn9G" TargetMode="External"/><Relationship Id="rId175" Type="http://schemas.openxmlformats.org/officeDocument/2006/relationships/hyperlink" Target="consultantplus://offline/ref=ED4B18E61D5DDE7DD2F61ECDB5D815385A080B8F23BF21F7B93D66BA9E18186F493D4B0430D8E9F1CACD462A7A2FD08DB528BB17ED3ABDBEE297F5PFn9G" TargetMode="External"/><Relationship Id="rId340" Type="http://schemas.openxmlformats.org/officeDocument/2006/relationships/hyperlink" Target="consultantplus://offline/ref=ED4B18E61D5DDE7DD2F61ECDB5D815385A080B8F2DB720F6B53D66BA9E18186F493D4B163080E5F3C3D347236F7981C8PEn9G" TargetMode="External"/><Relationship Id="rId361" Type="http://schemas.openxmlformats.org/officeDocument/2006/relationships/hyperlink" Target="consultantplus://offline/ref=ED4B18E61D5DDE7DD2F61ECDB5D815385A080B8F2CBF20F0B23D66BA9E18186F493D4B0430D8E9F1CACC43207A2FD08DB528BB17ED3ABDBEE297F5PFn9G" TargetMode="External"/><Relationship Id="rId196" Type="http://schemas.openxmlformats.org/officeDocument/2006/relationships/hyperlink" Target="consultantplus://offline/ref=ED4B18E61D5DDE7DD2F61ECDB5D815385A080B8F2CBF20F0B23D66BA9E18186F493D4B0430D8E9F1CACC47277A2FD08DB528BB17ED3ABDBEE297F5PFn9G" TargetMode="External"/><Relationship Id="rId200" Type="http://schemas.openxmlformats.org/officeDocument/2006/relationships/hyperlink" Target="consultantplus://offline/ref=ED4B18E61D5DDE7DD2F61ECDB5D815385A080B8F2CBF20F0B23D66BA9E18186F493D4B0430D8E9F1CACC46227A2FD08DB528BB17ED3ABDBEE297F5PFn9G" TargetMode="External"/><Relationship Id="rId16" Type="http://schemas.openxmlformats.org/officeDocument/2006/relationships/hyperlink" Target="consultantplus://offline/ref=ED4B18E61D5DDE7DD2F61ECDB5D815385A080B8F23BF20F5B63D66BA9E18186F493D4B0430D8E9F1CACD47247A2FD08DB528BB17ED3ABDBEE297F5PFn9G" TargetMode="External"/><Relationship Id="rId221" Type="http://schemas.openxmlformats.org/officeDocument/2006/relationships/hyperlink" Target="consultantplus://offline/ref=ED4B18E61D5DDE7DD2F61ECDB5D815385A080B8F2DBC21F7B53D66BA9E18186F493D4B0430D8E9F1CACD44207A2FD08DB528BB17ED3ABDBEE297F5PFn9G" TargetMode="External"/><Relationship Id="rId242" Type="http://schemas.openxmlformats.org/officeDocument/2006/relationships/hyperlink" Target="consultantplus://offline/ref=ED4B18E61D5DDE7DD2F61ECDB5D815385A080B8F2EB62EF1B23D66BA9E18186F493D4B0430D8E9F1CACD40267A2FD08DB528BB17ED3ABDBEE297F5PFn9G" TargetMode="External"/><Relationship Id="rId263" Type="http://schemas.openxmlformats.org/officeDocument/2006/relationships/hyperlink" Target="consultantplus://offline/ref=ED4B18E61D5DDE7DD2F61ECDB5D815385A080B8F2DB825F3B83D66BA9E18186F493D4B0430D8E9F1CACC43227A2FD08DB528BB17ED3ABDBEE297F5PFn9G" TargetMode="External"/><Relationship Id="rId284" Type="http://schemas.openxmlformats.org/officeDocument/2006/relationships/hyperlink" Target="consultantplus://offline/ref=ED4B18E61D5DDE7DD2F61ECDB5D815385A080B8F23BF20F5B63D66BA9E18186F493D4B0430D8E9F1CACD452A7A2FD08DB528BB17ED3ABDBEE297F5PFn9G" TargetMode="External"/><Relationship Id="rId319" Type="http://schemas.openxmlformats.org/officeDocument/2006/relationships/hyperlink" Target="consultantplus://offline/ref=ED4B18E61D5DDE7DD2F600C0A3B44B345E0A558A23BD2DA2EC623DE7C91112380E72124674D5E8F0CAC61373352E8CCBE93BB91FED38BCA1PEn9G" TargetMode="External"/><Relationship Id="rId37" Type="http://schemas.openxmlformats.org/officeDocument/2006/relationships/hyperlink" Target="consultantplus://offline/ref=ED4B18E61D5DDE7DD2F61ECDB5D815385A080B8F2CBF20F0B23D66BA9E18186F493D4B0430D8E9F1CACD46207A2FD08DB528BB17ED3ABDBEE297F5PFn9G" TargetMode="External"/><Relationship Id="rId58" Type="http://schemas.openxmlformats.org/officeDocument/2006/relationships/hyperlink" Target="consultantplus://offline/ref=ED4B18E61D5DDE7DD2F600C0A3B44B345D0556812DBE2DA2EC623DE7C91112380E72124674D5E8F0CAC61373352E8CCBE93BB91FED38BCA1PEn9G" TargetMode="External"/><Relationship Id="rId79" Type="http://schemas.openxmlformats.org/officeDocument/2006/relationships/hyperlink" Target="consultantplus://offline/ref=ED4B18E61D5DDE7DD2F61ECDB5D815385A080B8F2CBF20F0B23D66BA9E18186F493D4B0430D8E9F1CACC4F217A2FD08DB528BB17ED3ABDBEE297F5PFn9G" TargetMode="External"/><Relationship Id="rId102" Type="http://schemas.openxmlformats.org/officeDocument/2006/relationships/hyperlink" Target="consultantplus://offline/ref=ED4B18E61D5DDE7DD2F61ECDB5D815385A080B8F2EB62EF1B23D66BA9E18186F493D4B0430D8E9F1CACE4F217A2FD08DB528BB17ED3ABDBEE297F5PFn9G" TargetMode="External"/><Relationship Id="rId123" Type="http://schemas.openxmlformats.org/officeDocument/2006/relationships/hyperlink" Target="consultantplus://offline/ref=ED4B18E61D5DDE7DD2F61ECDB5D815385A080B8F2CB727F7B83D66BA9E18186F493D4B0430D8E9F1CACB44247A2FD08DB528BB17ED3ABDBEE297F5PFn9G" TargetMode="External"/><Relationship Id="rId144" Type="http://schemas.openxmlformats.org/officeDocument/2006/relationships/hyperlink" Target="consultantplus://offline/ref=ED4B18E61D5DDE7DD2F61ECDB5D815385A080B8F2DB825F3B83D66BA9E18186F493D4B0430D8E9F1CACD4F2B7A2FD08DB528BB17ED3ABDBEE297F5PFn9G" TargetMode="External"/><Relationship Id="rId330" Type="http://schemas.openxmlformats.org/officeDocument/2006/relationships/hyperlink" Target="consultantplus://offline/ref=ED4B18E61D5DDE7DD2F600C0A3B44B345F02578B2FBF2DA2EC623DE7C91112380E72124674D5E8F0CFC61373352E8CCBE93BB91FED38BCA1PEn9G" TargetMode="External"/><Relationship Id="rId90" Type="http://schemas.openxmlformats.org/officeDocument/2006/relationships/hyperlink" Target="consultantplus://offline/ref=ED4B18E61D5DDE7DD2F61ECDB5D815385A080B8F23BF20F5B63D66BA9E18186F493D4B0430D8E9F1CACC472B7A2FD08DB528BB17ED3ABDBEE297F5PFn9G" TargetMode="External"/><Relationship Id="rId165" Type="http://schemas.openxmlformats.org/officeDocument/2006/relationships/hyperlink" Target="consultantplus://offline/ref=ED4B18E61D5DDE7DD2F61ECDB5D815385A080B8F2CB727F7B83D66BA9E18186F493D4B0430D8E9F1CACD41217A2FD08DB528BB17ED3ABDBEE297F5PFn9G" TargetMode="External"/><Relationship Id="rId186" Type="http://schemas.openxmlformats.org/officeDocument/2006/relationships/hyperlink" Target="consultantplus://offline/ref=ED4B18E61D5DDE7DD2F61ECDB5D815385A080B8F2DBC21F7B53D66BA9E18186F493D4B0430D8E9F1CACD44227A2FD08DB528BB17ED3ABDBEE297F5PFn9G" TargetMode="External"/><Relationship Id="rId351" Type="http://schemas.openxmlformats.org/officeDocument/2006/relationships/hyperlink" Target="consultantplus://offline/ref=ED4B18E61D5DDE7DD2F61ECDB5D815385A080B8F2EB62EF1B23D66BA9E18186F493D4B0430D8E9F1CACD4E217A2FD08DB528BB17ED3ABDBEE297F5PFn9G" TargetMode="External"/><Relationship Id="rId372" Type="http://schemas.openxmlformats.org/officeDocument/2006/relationships/hyperlink" Target="consultantplus://offline/ref=ED4B18E61D5DDE7DD2F61ECDB5D815385A080B8F2CB727F7B83D66BA9E18186F493D4B0430D8E9F1CACC46267A2FD08DB528BB17ED3ABDBEE297F5PFn9G" TargetMode="External"/><Relationship Id="rId211" Type="http://schemas.openxmlformats.org/officeDocument/2006/relationships/hyperlink" Target="consultantplus://offline/ref=ED4B18E61D5DDE7DD2F61ECDB5D815385A080B8F2DB825F3B83D66BA9E18186F493D4B0430D8E9F1CACD4F267A2FD08DB528BB17ED3ABDBEE297F5PFn9G" TargetMode="External"/><Relationship Id="rId232" Type="http://schemas.openxmlformats.org/officeDocument/2006/relationships/hyperlink" Target="consultantplus://offline/ref=ED4B18E61D5DDE7DD2F61ECDB5D815385A080B8F2CB727F7B83D66BA9E18186F493D4B0430D8E9F1CACD4E247A2FD08DB528BB17ED3ABDBEE297F5PFn9G" TargetMode="External"/><Relationship Id="rId253" Type="http://schemas.openxmlformats.org/officeDocument/2006/relationships/hyperlink" Target="consultantplus://offline/ref=ED4B18E61D5DDE7DD2F61ECDB5D815385A080B8F2DB825F3B83D66BA9E18186F493D4B0430D8E9F1CACC44227A2FD08DB528BB17ED3ABDBEE297F5PFn9G" TargetMode="External"/><Relationship Id="rId274" Type="http://schemas.openxmlformats.org/officeDocument/2006/relationships/hyperlink" Target="consultantplus://offline/ref=ED4B18E61D5DDE7DD2F61ECDB5D815385A080B8F2DB825F3B83D66BA9E18186F493D4B0430D8E9F1CACC42207A2FD08DB528BB17ED3ABDBEE297F5PFn9G" TargetMode="External"/><Relationship Id="rId295" Type="http://schemas.openxmlformats.org/officeDocument/2006/relationships/hyperlink" Target="consultantplus://offline/ref=ED4B18E61D5DDE7DD2F61ECDB5D815385A080B8F2CBF20F0B23D66BA9E18186F493D4B0430D8E9F1CACC44277A2FD08DB528BB17ED3ABDBEE297F5PFn9G" TargetMode="External"/><Relationship Id="rId309" Type="http://schemas.openxmlformats.org/officeDocument/2006/relationships/hyperlink" Target="consultantplus://offline/ref=ED4B18E61D5DDE7DD2F61ECDB5D815385A080B8F2DB825F3B83D66BA9E18186F493D4B0430D8E9F1CACC45237A2FD08DB528BB17ED3ABDBEE297F5PFn9G" TargetMode="External"/><Relationship Id="rId27" Type="http://schemas.openxmlformats.org/officeDocument/2006/relationships/hyperlink" Target="consultantplus://offline/ref=ED4B18E61D5DDE7DD2F61ECDB5D815385A080B8F2DB825F3B83D66BA9E18186F493D4B0430D8E9F1CACD46227A2FD08DB528BB17ED3ABDBEE297F5PFn9G" TargetMode="External"/><Relationship Id="rId48" Type="http://schemas.openxmlformats.org/officeDocument/2006/relationships/hyperlink" Target="consultantplus://offline/ref=ED4B18E61D5DDE7DD2F61ECDB5D815385A080B8F2CBF20F0B23D66BA9E18186F493D4B0430D8E9F1CACD462B7A2FD08DB528BB17ED3ABDBEE297F5PFn9G" TargetMode="External"/><Relationship Id="rId69" Type="http://schemas.openxmlformats.org/officeDocument/2006/relationships/hyperlink" Target="consultantplus://offline/ref=ED4B18E61D5DDE7DD2F61ECDB5D815385A080B8F2EBA2EF2B13D66BA9E18186F493D4B0430D8E9F1CACD45247A2FD08DB528BB17ED3ABDBEE297F5PFn9G" TargetMode="External"/><Relationship Id="rId113" Type="http://schemas.openxmlformats.org/officeDocument/2006/relationships/hyperlink" Target="consultantplus://offline/ref=ED4B18E61D5DDE7DD2F61ECDB5D815385A080B8F2CBF20F0B23D66BA9E18186F493D4B0430D8E9F1CAC946217A2FD08DB528BB17ED3ABDBEE297F5PFn9G" TargetMode="External"/><Relationship Id="rId134" Type="http://schemas.openxmlformats.org/officeDocument/2006/relationships/hyperlink" Target="consultantplus://offline/ref=ED4B18E61D5DDE7DD2F61ECDB5D815385A080B8F2EBA2EF2B13D66BA9E18186F493D4B0430D8E9F1CACC4E277A2FD08DB528BB17ED3ABDBEE297F5PFn9G" TargetMode="External"/><Relationship Id="rId320" Type="http://schemas.openxmlformats.org/officeDocument/2006/relationships/hyperlink" Target="consultantplus://offline/ref=ED4B18E61D5DDE7DD2F600C0A3B44B345F0250832BBD2DA2EC623DE7C91112381C724A4A76DCF6F1CBD3452270P7n2G" TargetMode="External"/><Relationship Id="rId80" Type="http://schemas.openxmlformats.org/officeDocument/2006/relationships/hyperlink" Target="consultantplus://offline/ref=ED4B18E61D5DDE7DD2F61ECDB5D815385A080B8F23BF20F5B63D66BA9E18186F493D4B0430D8E9F1CACD412A7A2FD08DB528BB17ED3ABDBEE297F5PFn9G" TargetMode="External"/><Relationship Id="rId155" Type="http://schemas.openxmlformats.org/officeDocument/2006/relationships/hyperlink" Target="consultantplus://offline/ref=ED4B18E61D5DDE7DD2F61ECDB5D815385A080B8F2CB727F7B83D66BA9E18186F493D4B0430D8E9F1CBCD46247A2FD08DB528BB17ED3ABDBEE297F5PFn9G" TargetMode="External"/><Relationship Id="rId176" Type="http://schemas.openxmlformats.org/officeDocument/2006/relationships/hyperlink" Target="consultantplus://offline/ref=ED4B18E61D5DDE7DD2F61ECDB5D815385A080B8F23BF20F5B63D66BA9E18186F493D4B0430D8E9F1CACD462A7A2FD08DB528BB17ED3ABDBEE297F5PFn9G" TargetMode="External"/><Relationship Id="rId197" Type="http://schemas.openxmlformats.org/officeDocument/2006/relationships/hyperlink" Target="consultantplus://offline/ref=ED4B18E61D5DDE7DD2F61ECDB5D815385A080B8F2EBA2EF2B13D66BA9E18186F493D4B0430D8E9F1CACD442A7A2FD08DB528BB17ED3ABDBEE297F5PFn9G" TargetMode="External"/><Relationship Id="rId341" Type="http://schemas.openxmlformats.org/officeDocument/2006/relationships/hyperlink" Target="consultantplus://offline/ref=ED4B18E61D5DDE7DD2F600C0A3B44B345F02578B2FBF2DA2EC623DE7C91112380E72124674D5E8F0CFC61373352E8CCBE93BB91FED38BCA1PEn9G" TargetMode="External"/><Relationship Id="rId362" Type="http://schemas.openxmlformats.org/officeDocument/2006/relationships/hyperlink" Target="consultantplus://offline/ref=ED4B18E61D5DDE7DD2F61ECDB5D815385A080B8F2CB727F7B83D66BA9E18186F493D4B0430D8E9F1CACC472B7A2FD08DB528BB17ED3ABDBEE297F5PFn9G" TargetMode="External"/><Relationship Id="rId201" Type="http://schemas.openxmlformats.org/officeDocument/2006/relationships/hyperlink" Target="consultantplus://offline/ref=ED4B18E61D5DDE7DD2F61ECDB5D815385A080B8F2EBA2EF2B13D66BA9E18186F493D4B0430D8E9F1CACD43257A2FD08DB528BB17ED3ABDBEE297F5PFn9G" TargetMode="External"/><Relationship Id="rId222" Type="http://schemas.openxmlformats.org/officeDocument/2006/relationships/hyperlink" Target="consultantplus://offline/ref=ED4B18E61D5DDE7DD2F61ECDB5D815385A080B8F2DB825F3B83D66BA9E18186F493D4B0430D8E9F1CACD4E2A7A2FD08DB528BB17ED3ABDBEE297F5PFn9G" TargetMode="External"/><Relationship Id="rId243" Type="http://schemas.openxmlformats.org/officeDocument/2006/relationships/hyperlink" Target="consultantplus://offline/ref=ED4B18E61D5DDE7DD2F61ECDB5D815385A080B8F2EB62EF1B23D66BA9E18186F493D4B0430D8E9F1CACD40277A2FD08DB528BB17ED3ABDBEE297F5PFn9G" TargetMode="External"/><Relationship Id="rId264" Type="http://schemas.openxmlformats.org/officeDocument/2006/relationships/hyperlink" Target="consultantplus://offline/ref=ED4B18E61D5DDE7DD2F61ECDB5D815385A080B8F2DB825F3B83D66BA9E18186F493D4B0430D8E9F1CACC43237A2FD08DB528BB17ED3ABDBEE297F5PFn9G" TargetMode="External"/><Relationship Id="rId285" Type="http://schemas.openxmlformats.org/officeDocument/2006/relationships/hyperlink" Target="consultantplus://offline/ref=ED4B18E61D5DDE7DD2F61ECDB5D815385A080B8F2EB823F6B83D66BA9E18186F493D4B0430D8E9F1CACD44257A2FD08DB528BB17ED3ABDBEE297F5PFn9G" TargetMode="External"/><Relationship Id="rId17" Type="http://schemas.openxmlformats.org/officeDocument/2006/relationships/hyperlink" Target="consultantplus://offline/ref=ED4B18E61D5DDE7DD2F61ECDB5D815385A080B8F2CBD26F7B03D66BA9E18186F493D4B0430D8E9F1CACD45267A2FD08DB528BB17ED3ABDBEE297F5PFn9G" TargetMode="External"/><Relationship Id="rId38" Type="http://schemas.openxmlformats.org/officeDocument/2006/relationships/hyperlink" Target="consultantplus://offline/ref=ED4B18E61D5DDE7DD2F61ECDB5D815385A080B8F2CB727F7B83D66BA9E18186F493D4B0430D8E9F1CACD46207A2FD08DB528BB17ED3ABDBEE297F5PFn9G" TargetMode="External"/><Relationship Id="rId59" Type="http://schemas.openxmlformats.org/officeDocument/2006/relationships/hyperlink" Target="consultantplus://offline/ref=ED4B18E61D5DDE7DD2F600C0A3B44B345D0556812DBE2DA2EC623DE7C91112380E72124674D5EBF0C9C61373352E8CCBE93BB91FED38BCA1PEn9G" TargetMode="External"/><Relationship Id="rId103" Type="http://schemas.openxmlformats.org/officeDocument/2006/relationships/hyperlink" Target="consultantplus://offline/ref=ED4B18E61D5DDE7DD2F61ECDB5D815385A080B8F2EB62EF1B23D66BA9E18186F493D4B0430D8E9F1CAC946227A2FD08DB528BB17ED3ABDBEE297F5PFn9G" TargetMode="External"/><Relationship Id="rId124" Type="http://schemas.openxmlformats.org/officeDocument/2006/relationships/hyperlink" Target="consultantplus://offline/ref=ED4B18E61D5DDE7DD2F61ECDB5D815385A080B8F2CB727F7B83D66BA9E18186F493D4B0430D8E9F1CACB41227A2FD08DB528BB17ED3ABDBEE297F5PFn9G" TargetMode="External"/><Relationship Id="rId310" Type="http://schemas.openxmlformats.org/officeDocument/2006/relationships/hyperlink" Target="consultantplus://offline/ref=ED4B18E61D5DDE7DD2F61ECDB5D815385A080B8F2CB727F7B83D66BA9E18186F493D4B0430D8E9F1CACC47227A2FD08DB528BB17ED3ABDBEE297F5PFn9G" TargetMode="External"/><Relationship Id="rId70" Type="http://schemas.openxmlformats.org/officeDocument/2006/relationships/hyperlink" Target="consultantplus://offline/ref=ED4B18E61D5DDE7DD2F61ECDB5D815385A080B8F2DB825F3B83D66BA9E18186F493D4B0430D8E9F1CACD422B7A2FD08DB528BB17ED3ABDBEE297F5PFn9G" TargetMode="External"/><Relationship Id="rId91" Type="http://schemas.openxmlformats.org/officeDocument/2006/relationships/hyperlink" Target="consultantplus://offline/ref=ED4B18E61D5DDE7DD2F61ECDB5D815385A080B8F23BF20F5B63D66BA9E18186F493D4B0430D8E9F1CACC45207A2FD08DB528BB17ED3ABDBEE297F5PFn9G" TargetMode="External"/><Relationship Id="rId145" Type="http://schemas.openxmlformats.org/officeDocument/2006/relationships/hyperlink" Target="consultantplus://offline/ref=ED4B18E61D5DDE7DD2F61ECDB5D815385A080B8F2CB727F7B83D66BA9E18186F493D4B0430D8E9F1CACB4F247A2FD08DB528BB17ED3ABDBEE297F5PFn9G" TargetMode="External"/><Relationship Id="rId166" Type="http://schemas.openxmlformats.org/officeDocument/2006/relationships/hyperlink" Target="consultantplus://offline/ref=ED4B18E61D5DDE7DD2F61ECDB5D815385A080B8F23BF20F5B63D66BA9E18186F493D4B0430D8E9F1CACF44257A2FD08DB528BB17ED3ABDBEE297F5PFn9G" TargetMode="External"/><Relationship Id="rId187" Type="http://schemas.openxmlformats.org/officeDocument/2006/relationships/hyperlink" Target="consultantplus://offline/ref=ED4B18E61D5DDE7DD2F61ECDB5D815385A080B8F2DB825F3B83D66BA9E18186F493D4B0430D8E9F1CACC42277A2FD08DB528BB17ED3ABDBEE297F5PFn9G" TargetMode="External"/><Relationship Id="rId331" Type="http://schemas.openxmlformats.org/officeDocument/2006/relationships/hyperlink" Target="consultantplus://offline/ref=ED4B18E61D5DDE7DD2F600C0A3B44B345F02578B2FBF2DA2EC623DE7C91112380E72124674D5E8F0CFC61373352E8CCBE93BB91FED38BCA1PEn9G" TargetMode="External"/><Relationship Id="rId352" Type="http://schemas.openxmlformats.org/officeDocument/2006/relationships/hyperlink" Target="consultantplus://offline/ref=ED4B18E61D5DDE7DD2F61ECDB5D815385A080B8F2EB62EF1B23D66BA9E18186F493D4B0430D8E9F1CACD4E267A2FD08DB528BB17ED3ABDBEE297F5PFn9G" TargetMode="External"/><Relationship Id="rId373" Type="http://schemas.openxmlformats.org/officeDocument/2006/relationships/hyperlink" Target="consultantplus://offline/ref=ED4B18E61D5DDE7DD2F61ECDB5D815385A080B8F2CB727F7B83D66BA9E18186F493D4B0430D8E9F1CACC44207A2FD08DB528BB17ED3ABDBEE297F5PFn9G" TargetMode="External"/><Relationship Id="rId1" Type="http://schemas.openxmlformats.org/officeDocument/2006/relationships/styles" Target="styles.xml"/><Relationship Id="rId212" Type="http://schemas.openxmlformats.org/officeDocument/2006/relationships/hyperlink" Target="consultantplus://offline/ref=ED4B18E61D5DDE7DD2F61ECDB5D815385A080B8F2CBF20F0B23D66BA9E18186F493D4B0430D8E9F1CACC47237A2FD08DB528BB17ED3ABDBEE297F5PFn9G" TargetMode="External"/><Relationship Id="rId233" Type="http://schemas.openxmlformats.org/officeDocument/2006/relationships/hyperlink" Target="consultantplus://offline/ref=ED4B18E61D5DDE7DD2F61ECDB5D815385A080B8F23BF20F5B63D66BA9E18186F493D4B0430D8E9F1CACD45277A2FD08DB528BB17ED3ABDBEE297F5PFn9G" TargetMode="External"/><Relationship Id="rId254" Type="http://schemas.openxmlformats.org/officeDocument/2006/relationships/hyperlink" Target="consultantplus://offline/ref=ED4B18E61D5DDE7DD2F61ECDB5D815385A080B8F2DB825F3B83D66BA9E18186F493D4B0430D8E9F1CACC44237A2FD08DB528BB17ED3ABDBEE297F5PFn9G" TargetMode="External"/><Relationship Id="rId28" Type="http://schemas.openxmlformats.org/officeDocument/2006/relationships/hyperlink" Target="consultantplus://offline/ref=ED4B18E61D5DDE7DD2F61ECDB5D815385A080B8F2DB820F7B13D66BA9E18186F493D4B0430D8E9F1CACD47257A2FD08DB528BB17ED3ABDBEE297F5PFn9G" TargetMode="External"/><Relationship Id="rId49" Type="http://schemas.openxmlformats.org/officeDocument/2006/relationships/hyperlink" Target="consultantplus://offline/ref=ED4B18E61D5DDE7DD2F61ECDB5D815385A080B8F23BF20F5B63D66BA9E18186F493D4B0430D8E9F1CACD46217A2FD08DB528BB17ED3ABDBEE297F5PFn9G" TargetMode="External"/><Relationship Id="rId114" Type="http://schemas.openxmlformats.org/officeDocument/2006/relationships/hyperlink" Target="consultantplus://offline/ref=ED4B18E61D5DDE7DD2F61ECDB5D815385A080B8F2CBF20F0B23D66BA9E18186F493D4B0430D8E9F1CAC945277A2FD08DB528BB17ED3ABDBEE297F5PFn9G" TargetMode="External"/><Relationship Id="rId275" Type="http://schemas.openxmlformats.org/officeDocument/2006/relationships/hyperlink" Target="consultantplus://offline/ref=ED4B18E61D5DDE7DD2F61ECDB5D815385A080B8F2CB727F7B83D66BA9E18186F493D4B0430D8E9F1CACD4E257A2FD08DB528BB17ED3ABDBEE297F5PFn9G" TargetMode="External"/><Relationship Id="rId296" Type="http://schemas.openxmlformats.org/officeDocument/2006/relationships/hyperlink" Target="consultantplus://offline/ref=ED4B18E61D5DDE7DD2F61ECDB5D815385A080B8F23BF20F5B63D66BA9E18186F493D4B0430D8E9F1CACD44237A2FD08DB528BB17ED3ABDBEE297F5PFn9G" TargetMode="External"/><Relationship Id="rId300" Type="http://schemas.openxmlformats.org/officeDocument/2006/relationships/hyperlink" Target="consultantplus://offline/ref=ED4B18E61D5DDE7DD2F61ECDB5D815385A080B8F2CBF20F0B23D66BA9E18186F493D4B0430D8E9F1CACC44277A2FD08DB528BB17ED3ABDBEE297F5PFn9G" TargetMode="External"/><Relationship Id="rId60" Type="http://schemas.openxmlformats.org/officeDocument/2006/relationships/hyperlink" Target="consultantplus://offline/ref=ED4B18E61D5DDE7DD2F61ECDB5D815385A080B8F2EBA2EF2B13D66BA9E18186F493D4B0430D8E9F1CACD45207A2FD08DB528BB17ED3ABDBEE297F5PFn9G" TargetMode="External"/><Relationship Id="rId81" Type="http://schemas.openxmlformats.org/officeDocument/2006/relationships/hyperlink" Target="consultantplus://offline/ref=ED4B18E61D5DDE7DD2F61ECDB5D815385A080B8F2EB62EF1B23D66BA9E18186F493D4B0430D8E9F1CACC4E227A2FD08DB528BB17ED3ABDBEE297F5PFn9G" TargetMode="External"/><Relationship Id="rId135" Type="http://schemas.openxmlformats.org/officeDocument/2006/relationships/hyperlink" Target="consultantplus://offline/ref=ED4B18E61D5DDE7DD2F61ECDB5D815385A080B8F2DB825F3B83D66BA9E18186F493D4B0430D8E9F1CACD46207A2FD08DB528BB17ED3ABDBEE297F5PFn9G" TargetMode="External"/><Relationship Id="rId156" Type="http://schemas.openxmlformats.org/officeDocument/2006/relationships/hyperlink" Target="consultantplus://offline/ref=ED4B18E61D5DDE7DD2F61ECDB5D815385A080B8F2CB727F7B83D66BA9E18186F493D4B0430D8E9F1CBCD42227A2FD08DB528BB17ED3ABDBEE297F5PFn9G" TargetMode="External"/><Relationship Id="rId177" Type="http://schemas.openxmlformats.org/officeDocument/2006/relationships/hyperlink" Target="consultantplus://offline/ref=ED4B18E61D5DDE7DD2F61ECDB5D815385A080B8F2CB727F7B83D66BA9E18186F493D4B0430D8E9F1CACD41267A2FD08DB528BB17ED3ABDBEE297F5PFn9G" TargetMode="External"/><Relationship Id="rId198" Type="http://schemas.openxmlformats.org/officeDocument/2006/relationships/hyperlink" Target="consultantplus://offline/ref=ED4B18E61D5DDE7DD2F61ECDB5D815385A080B8F2EBA2EF2B13D66BA9E18186F493D4B0430D8E9F1CACD43227A2FD08DB528BB17ED3ABDBEE297F5PFn9G" TargetMode="External"/><Relationship Id="rId321" Type="http://schemas.openxmlformats.org/officeDocument/2006/relationships/hyperlink" Target="consultantplus://offline/ref=ED4B18E61D5DDE7DD2F61ECDB5D815385A080B8F23BF20F5B63D66BA9E18186F493D4B0430D8E9F1CACD44267A2FD08DB528BB17ED3ABDBEE297F5PFn9G" TargetMode="External"/><Relationship Id="rId342" Type="http://schemas.openxmlformats.org/officeDocument/2006/relationships/hyperlink" Target="consultantplus://offline/ref=ED4B18E61D5DDE7DD2F61ECDB5D815385A080B8F2CBF20F0B23D66BA9E18186F493D4B0430D8E9F1CACC47237A2FD08DB528BB17ED3ABDBEE297F5PFn9G" TargetMode="External"/><Relationship Id="rId363" Type="http://schemas.openxmlformats.org/officeDocument/2006/relationships/hyperlink" Target="consultantplus://offline/ref=ED4B18E61D5DDE7DD2F61ECDB5D815385A080B8F2EB62EF1B23D66BA9E18186F493D4B0430D8E9F1CACC47207A2FD08DB528BB17ED3ABDBEE297F5PFn9G" TargetMode="External"/><Relationship Id="rId202" Type="http://schemas.openxmlformats.org/officeDocument/2006/relationships/hyperlink" Target="consultantplus://offline/ref=ED4B18E61D5DDE7DD2F61ECDB5D815385A080B8F2CB727F7B83D66BA9E18186F493D4B0430D8E9F1CACD41257A2FD08DB528BB17ED3ABDBEE297F5PFn9G" TargetMode="External"/><Relationship Id="rId223" Type="http://schemas.openxmlformats.org/officeDocument/2006/relationships/hyperlink" Target="consultantplus://offline/ref=ED4B18E61D5DDE7DD2F61ECDB5D815385A080B8F2CB727F7B83D66BA9E18186F493D4B0430D8E9F1CACD4E207A2FD08DB528BB17ED3ABDBEE297F5PFn9G" TargetMode="External"/><Relationship Id="rId244" Type="http://schemas.openxmlformats.org/officeDocument/2006/relationships/hyperlink" Target="consultantplus://offline/ref=ED4B18E61D5DDE7DD2F61ECDB5D815385A080B8F2EB62EF1B23D66BA9E18186F493D4B0430D8E9F1CACD40247A2FD08DB528BB17ED3ABDBEE297F5PFn9G" TargetMode="External"/><Relationship Id="rId18" Type="http://schemas.openxmlformats.org/officeDocument/2006/relationships/hyperlink" Target="consultantplus://offline/ref=ED4B18E61D5DDE7DD2F61ECDB5D815385A080B8F2EBC20F5B93D66BA9E18186F493D4B0430D8E9F1CACD47257A2FD08DB528BB17ED3ABDBEE297F5PFn9G" TargetMode="External"/><Relationship Id="rId39" Type="http://schemas.openxmlformats.org/officeDocument/2006/relationships/hyperlink" Target="consultantplus://offline/ref=ED4B18E61D5DDE7DD2F61ECDB5D815385A080B8F2DB825F3B83D66BA9E18186F493D4B0430D8E9F1CACD46247A2FD08DB528BB17ED3ABDBEE297F5PFn9G" TargetMode="External"/><Relationship Id="rId265" Type="http://schemas.openxmlformats.org/officeDocument/2006/relationships/hyperlink" Target="consultantplus://offline/ref=ED4B18E61D5DDE7DD2F61ECDB5D815385A080B8F2DB825F3B83D66BA9E18186F493D4B0430D8E9F1CACC43207A2FD08DB528BB17ED3ABDBEE297F5PFn9G" TargetMode="External"/><Relationship Id="rId286" Type="http://schemas.openxmlformats.org/officeDocument/2006/relationships/hyperlink" Target="consultantplus://offline/ref=ED4B18E61D5DDE7DD2F61ECDB5D815385A080B8F23BF20F5B63D66BA9E18186F493D4B0430D8E9F1CACD452B7A2FD08DB528BB17ED3ABDBEE297F5PFn9G" TargetMode="External"/><Relationship Id="rId50" Type="http://schemas.openxmlformats.org/officeDocument/2006/relationships/hyperlink" Target="consultantplus://offline/ref=ED4B18E61D5DDE7DD2F600C0A3B44B345D04568422BE2DA2EC623DE7C91112380E72124674D5E8F0C8C61373352E8CCBE93BB91FED38BCA1PEn9G" TargetMode="External"/><Relationship Id="rId104" Type="http://schemas.openxmlformats.org/officeDocument/2006/relationships/hyperlink" Target="consultantplus://offline/ref=ED4B18E61D5DDE7DD2F61ECDB5D815385A080B8F2EB62EF1B23D66BA9E18186F493D4B0430D8E9F1CAC945267A2FD08DB528BB17ED3ABDBEE297F5PFn9G" TargetMode="External"/><Relationship Id="rId125" Type="http://schemas.openxmlformats.org/officeDocument/2006/relationships/hyperlink" Target="consultantplus://offline/ref=ED4B18E61D5DDE7DD2F61ECDB5D815385A080B8F2EBA2EF2B13D66BA9E18186F493D4B0430D8E9F1CACC40217A2FD08DB528BB17ED3ABDBEE297F5PFn9G" TargetMode="External"/><Relationship Id="rId146" Type="http://schemas.openxmlformats.org/officeDocument/2006/relationships/hyperlink" Target="consultantplus://offline/ref=ED4B18E61D5DDE7DD2F61ECDB5D815385A080B8F2CB727F7B83D66BA9E18186F493D4B0430D8E9F1CACA43227A2FD08DB528BB17ED3ABDBEE297F5PFn9G" TargetMode="External"/><Relationship Id="rId167" Type="http://schemas.openxmlformats.org/officeDocument/2006/relationships/hyperlink" Target="consultantplus://offline/ref=ED4B18E61D5DDE7DD2F61ECDB5D815385A080B8F23BF20F5B63D66BA9E18186F493D4B0430D8E9F1CACF41277A2FD08DB528BB17ED3ABDBEE297F5PFn9G" TargetMode="External"/><Relationship Id="rId188" Type="http://schemas.openxmlformats.org/officeDocument/2006/relationships/hyperlink" Target="consultantplus://offline/ref=ED4B18E61D5DDE7DD2F61ECDB5D815385A080B8F2DB820F7B13D66BA9E18186F493D4B0430D8E9F1CACD47257A2FD08DB528BB17ED3ABDBEE297F5PFn9G" TargetMode="External"/><Relationship Id="rId311" Type="http://schemas.openxmlformats.org/officeDocument/2006/relationships/hyperlink" Target="consultantplus://offline/ref=ED4B18E61D5DDE7DD2F61ECDB5D815385A080B8F2DB825F3B83D66BA9E18186F493D4B0430D8E9F1CACC45217A2FD08DB528BB17ED3ABDBEE297F5PFn9G" TargetMode="External"/><Relationship Id="rId332" Type="http://schemas.openxmlformats.org/officeDocument/2006/relationships/hyperlink" Target="consultantplus://offline/ref=ED4B18E61D5DDE7DD2F600C0A3B44B345F02578B2FBF2DA2EC623DE7C91112380E72124674D5E8F0CFC61373352E8CCBE93BB91FED38BCA1PEn9G" TargetMode="External"/><Relationship Id="rId353" Type="http://schemas.openxmlformats.org/officeDocument/2006/relationships/hyperlink" Target="consultantplus://offline/ref=ED4B18E61D5DDE7DD2F61ECDB5D815385A080B8F2CBF20F0B23D66BA9E18186F493D4B0430D8E9F1CACC43237A2FD08DB528BB17ED3ABDBEE297F5PFn9G" TargetMode="External"/><Relationship Id="rId374" Type="http://schemas.openxmlformats.org/officeDocument/2006/relationships/hyperlink" Target="consultantplus://offline/ref=ED4B18E61D5DDE7DD2F61ECDB5D815385A080B8F2CB727F7B83D66BA9E18186F493D4B0430D8E9F1CACC44267A2FD08DB528BB17ED3ABDBEE297F5PFn9G" TargetMode="External"/><Relationship Id="rId71" Type="http://schemas.openxmlformats.org/officeDocument/2006/relationships/hyperlink" Target="consultantplus://offline/ref=ED4B18E61D5DDE7DD2F61ECDB5D815385A080B8F2CB727F7B83D66BA9E18186F493D4B0430D8E9F1CACD46257A2FD08DB528BB17ED3ABDBEE297F5PFn9G" TargetMode="External"/><Relationship Id="rId92" Type="http://schemas.openxmlformats.org/officeDocument/2006/relationships/hyperlink" Target="consultantplus://offline/ref=ED4B18E61D5DDE7DD2F61ECDB5D815385A080B8F23BF20F5B63D66BA9E18186F493D4B0430D8E9F1CACC44277A2FD08DB528BB17ED3ABDBEE297F5PFn9G" TargetMode="External"/><Relationship Id="rId213" Type="http://schemas.openxmlformats.org/officeDocument/2006/relationships/hyperlink" Target="consultantplus://offline/ref=ED4B18E61D5DDE7DD2F61ECDB5D815385A080B8F2CBD26F7B03D66BA9E18186F493D4B0430D8E9F1CACD46207A2FD08DB528BB17ED3ABDBEE297F5PFn9G" TargetMode="External"/><Relationship Id="rId234" Type="http://schemas.openxmlformats.org/officeDocument/2006/relationships/hyperlink" Target="consultantplus://offline/ref=ED4B18E61D5DDE7DD2F600C0A3B44B345F03558A22BD2DA2EC623DE7C91112381C724A4A76DCF6F1CBD3452270P7n2G" TargetMode="External"/><Relationship Id="rId2" Type="http://schemas.openxmlformats.org/officeDocument/2006/relationships/settings" Target="settings.xml"/><Relationship Id="rId29" Type="http://schemas.openxmlformats.org/officeDocument/2006/relationships/hyperlink" Target="consultantplus://offline/ref=ED4B18E61D5DDE7DD2F61ECDB5D815385A080B8F2CBF20F0B23D66BA9E18186F493D4B0430D8E9F1CACD46227A2FD08DB528BB17ED3ABDBEE297F5PFn9G" TargetMode="External"/><Relationship Id="rId255" Type="http://schemas.openxmlformats.org/officeDocument/2006/relationships/hyperlink" Target="consultantplus://offline/ref=ED4B18E61D5DDE7DD2F61ECDB5D815385A080B8F2DB825F3B83D66BA9E18186F493D4B0430D8E9F1CACC44207A2FD08DB528BB17ED3ABDBEE297F5PFn9G" TargetMode="External"/><Relationship Id="rId276" Type="http://schemas.openxmlformats.org/officeDocument/2006/relationships/hyperlink" Target="consultantplus://offline/ref=ED4B18E61D5DDE7DD2F61ECDB5D815385A080B8F2CB727F7B83D66BA9E18186F493D4B0430D8E9F1CACD4E2B7A2FD08DB528BB17ED3ABDBEE297F5PFn9G" TargetMode="External"/><Relationship Id="rId297" Type="http://schemas.openxmlformats.org/officeDocument/2006/relationships/hyperlink" Target="consultantplus://offline/ref=ED4B18E61D5DDE7DD2F61ECDB5D815385A080B8F2EB823F6B83D66BA9E18186F493D4B0430D8E9F1CACD43227A2FD08DB528BB17ED3ABDBEE297F5PFn9G" TargetMode="External"/><Relationship Id="rId40" Type="http://schemas.openxmlformats.org/officeDocument/2006/relationships/hyperlink" Target="consultantplus://offline/ref=ED4B18E61D5DDE7DD2F61ECDB5D815385A080B8F2EBA2EF2B13D66BA9E18186F493D4B0430D8E9F1CACD46257A2FD08DB528BB17ED3ABDBEE297F5PFn9G" TargetMode="External"/><Relationship Id="rId115" Type="http://schemas.openxmlformats.org/officeDocument/2006/relationships/hyperlink" Target="consultantplus://offline/ref=ED4B18E61D5DDE7DD2F61ECDB5D815385A080B8F2CBF20F0B23D66BA9E18186F493D4B0430D8E9F1CAC943227A2FD08DB528BB17ED3ABDBEE297F5PFn9G" TargetMode="External"/><Relationship Id="rId136" Type="http://schemas.openxmlformats.org/officeDocument/2006/relationships/hyperlink" Target="consultantplus://offline/ref=ED4B18E61D5DDE7DD2F61ECDB5D815385A080B8F2EBA2EF2B13D66BA9E18186F493D4B0430D8E9F1CACC4E2B7A2FD08DB528BB17ED3ABDBEE297F5PFn9G" TargetMode="External"/><Relationship Id="rId157" Type="http://schemas.openxmlformats.org/officeDocument/2006/relationships/hyperlink" Target="consultantplus://offline/ref=ED4B18E61D5DDE7DD2F61ECDB5D815385A080B8F2CB727F7B83D66BA9E18186F493D4B0430D8E9F1CBCD4F2B7A2FD08DB528BB17ED3ABDBEE297F5PFn9G" TargetMode="External"/><Relationship Id="rId178" Type="http://schemas.openxmlformats.org/officeDocument/2006/relationships/hyperlink" Target="consultantplus://offline/ref=ED4B18E61D5DDE7DD2F61ECDB5D815385A080B8F2EB62EF1B23D66BA9E18186F493D4B0430D8E9F1CACD442B7A2FD08DB528BB17ED3ABDBEE297F5PFn9G" TargetMode="External"/><Relationship Id="rId301" Type="http://schemas.openxmlformats.org/officeDocument/2006/relationships/hyperlink" Target="consultantplus://offline/ref=ED4B18E61D5DDE7DD2F61ECDB5D815385A080B8F23BF20F5B63D66BA9E18186F493D4B0430D8E9F1CACD44237A2FD08DB528BB17ED3ABDBEE297F5PFn9G" TargetMode="External"/><Relationship Id="rId322" Type="http://schemas.openxmlformats.org/officeDocument/2006/relationships/hyperlink" Target="consultantplus://offline/ref=ED4B18E61D5DDE7DD2F61ECDB5D815385A080B8F2CBA2FFCB73D66BA9E18186F493D4B0430D8E9F1CACD45237A2FD08DB528BB17ED3ABDBEE297F5PFn9G" TargetMode="External"/><Relationship Id="rId343" Type="http://schemas.openxmlformats.org/officeDocument/2006/relationships/hyperlink" Target="consultantplus://offline/ref=ED4B18E61D5DDE7DD2F61ECDB5D815385A080B8F2EB62EF1B23D66BA9E18186F493D4B0430D8E9F1CACD4F2A7A2FD08DB528BB17ED3ABDBEE297F5PFn9G" TargetMode="External"/><Relationship Id="rId364" Type="http://schemas.openxmlformats.org/officeDocument/2006/relationships/hyperlink" Target="consultantplus://offline/ref=ED4B18E61D5DDE7DD2F61ECDB5D815385A080B8F2CBF20F0B23D66BA9E18186F493D4B0430D8E9F1CACC43207A2FD08DB528BB17ED3ABDBEE297F5PFn9G" TargetMode="External"/><Relationship Id="rId61" Type="http://schemas.openxmlformats.org/officeDocument/2006/relationships/hyperlink" Target="consultantplus://offline/ref=ED4B18E61D5DDE7DD2F61ECDB5D815385A080B8F2EBA2EF2B13D66BA9E18186F493D4B0430D8E9F1CACD45267A2FD08DB528BB17ED3ABDBEE297F5PFn9G" TargetMode="External"/><Relationship Id="rId82" Type="http://schemas.openxmlformats.org/officeDocument/2006/relationships/hyperlink" Target="consultantplus://offline/ref=ED4B18E61D5DDE7DD2F61ECDB5D815385A080B8F2EB62EF1B23D66BA9E18186F493D4B0430D8E9F1CACF47217A2FD08DB528BB17ED3ABDBEE297F5PFn9G" TargetMode="External"/><Relationship Id="rId199" Type="http://schemas.openxmlformats.org/officeDocument/2006/relationships/hyperlink" Target="consultantplus://offline/ref=ED4B18E61D5DDE7DD2F61ECDB5D815385A080B8F2EBA2EF2B13D66BA9E18186F493D4B0430D8E9F1CACD43207A2FD08DB528BB17ED3ABDBEE297F5PFn9G" TargetMode="External"/><Relationship Id="rId203" Type="http://schemas.openxmlformats.org/officeDocument/2006/relationships/hyperlink" Target="consultantplus://offline/ref=ED4B18E61D5DDE7DD2F61ECDB5D815385A080B8F2EB62EF1B23D66BA9E18186F493D4B0430D8E9F1CACD42237A2FD08DB528BB17ED3ABDBEE297F5PFn9G" TargetMode="External"/><Relationship Id="rId19" Type="http://schemas.openxmlformats.org/officeDocument/2006/relationships/hyperlink" Target="consultantplus://offline/ref=ED4B18E61D5DDE7DD2F61ECDB5D815385A080B8F28BD23F2B13D66BA9E18186F493D4B163080E5F3C3D347236F7981C8PEn9G" TargetMode="External"/><Relationship Id="rId224" Type="http://schemas.openxmlformats.org/officeDocument/2006/relationships/hyperlink" Target="consultantplus://offline/ref=ED4B18E61D5DDE7DD2F61ECDB5D815385A080B8F23BF20F5B63D66BA9E18186F493D4B0430D8E9F1CACD45217A2FD08DB528BB17ED3ABDBEE297F5PFn9G" TargetMode="External"/><Relationship Id="rId245" Type="http://schemas.openxmlformats.org/officeDocument/2006/relationships/hyperlink" Target="consultantplus://offline/ref=ED4B18E61D5DDE7DD2F61ECDB5D815385A080B8F2EB62EF1B23D66BA9E18186F493D4B0430D8E9F1CACD40257A2FD08DB528BB17ED3ABDBEE297F5PFn9G" TargetMode="External"/><Relationship Id="rId266" Type="http://schemas.openxmlformats.org/officeDocument/2006/relationships/hyperlink" Target="consultantplus://offline/ref=ED4B18E61D5DDE7DD2F61ECDB5D815385A080B8F2DB825F3B83D66BA9E18186F493D4B0430D8E9F1CACC43217A2FD08DB528BB17ED3ABDBEE297F5PFn9G" TargetMode="External"/><Relationship Id="rId287" Type="http://schemas.openxmlformats.org/officeDocument/2006/relationships/hyperlink" Target="consultantplus://offline/ref=ED4B18E61D5DDE7DD2F61ECDB5D815385A080B8F2EB823F6B83D66BA9E18186F493D4B0430D8E9F1CACD442A7A2FD08DB528BB17ED3ABDBEE297F5PFn9G" TargetMode="External"/><Relationship Id="rId30" Type="http://schemas.openxmlformats.org/officeDocument/2006/relationships/hyperlink" Target="consultantplus://offline/ref=ED4B18E61D5DDE7DD2F61ECDB5D815385A080B8F2CBB24F0B83D66BA9E18186F493D4B0430D8E9F1CACD46227A2FD08DB528BB17ED3ABDBEE297F5PFn9G" TargetMode="External"/><Relationship Id="rId105" Type="http://schemas.openxmlformats.org/officeDocument/2006/relationships/hyperlink" Target="consultantplus://offline/ref=ED4B18E61D5DDE7DD2F61ECDB5D815385A080B8F2CB727F7B83D66BA9E18186F493D4B0430D8E9F1CACE41237A2FD08DB528BB17ED3ABDBEE297F5PFn9G" TargetMode="External"/><Relationship Id="rId126" Type="http://schemas.openxmlformats.org/officeDocument/2006/relationships/hyperlink" Target="consultantplus://offline/ref=ED4B18E61D5DDE7DD2F61ECDB5D815385A080B8F2EBA2EF2B13D66BA9E18186F493D4B0430D8E9F1CACC40277A2FD08DB528BB17ED3ABDBEE297F5PFn9G" TargetMode="External"/><Relationship Id="rId147" Type="http://schemas.openxmlformats.org/officeDocument/2006/relationships/hyperlink" Target="consultantplus://offline/ref=ED4B18E61D5DDE7DD2F61ECDB5D815385A080B8F2CB727F7B83D66BA9E18186F493D4B0430D8E9F1CACA4E217A2FD08DB528BB17ED3ABDBEE297F5PFn9G" TargetMode="External"/><Relationship Id="rId168" Type="http://schemas.openxmlformats.org/officeDocument/2006/relationships/hyperlink" Target="consultantplus://offline/ref=ED4B18E61D5DDE7DD2F600C0A3B44B345E0157842AB62DA2EC623DE7C91112380E72124674D5E8F0C8C61373352E8CCBE93BB91FED38BCA1PEn9G" TargetMode="External"/><Relationship Id="rId312" Type="http://schemas.openxmlformats.org/officeDocument/2006/relationships/hyperlink" Target="consultantplus://offline/ref=ED4B18E61D5DDE7DD2F61ECDB5D815385A080B8F2CB727F7B83D66BA9E18186F493D4B0430D8E9F1CACC47227A2FD08DB528BB17ED3ABDBEE297F5PFn9G" TargetMode="External"/><Relationship Id="rId333" Type="http://schemas.openxmlformats.org/officeDocument/2006/relationships/hyperlink" Target="consultantplus://offline/ref=ED4B18E61D5DDE7DD2F600C0A3B44B345D035C8B28BC2DA2EC623DE7C91112381C724A4A76DCF6F1CBD3452270P7n2G" TargetMode="External"/><Relationship Id="rId354" Type="http://schemas.openxmlformats.org/officeDocument/2006/relationships/hyperlink" Target="consultantplus://offline/ref=ED4B18E61D5DDE7DD2F61ECDB5D815385A080B8F2CBF20F0B23D66BA9E18186F493D4B0430D8E9F1CACC43237A2FD08DB528BB17ED3ABDBEE297F5PFn9G" TargetMode="External"/><Relationship Id="rId51" Type="http://schemas.openxmlformats.org/officeDocument/2006/relationships/hyperlink" Target="consultantplus://offline/ref=ED4B18E61D5DDE7DD2F61ECDB5D815385A080B8F2EBA2EF2B13D66BA9E18186F493D4B0430D8E9F1CACD462B7A2FD08DB528BB17ED3ABDBEE297F5PFn9G" TargetMode="External"/><Relationship Id="rId72" Type="http://schemas.openxmlformats.org/officeDocument/2006/relationships/hyperlink" Target="consultantplus://offline/ref=ED4B18E61D5DDE7DD2F61ECDB5D815385A080B8F2DBC21F7B53D66BA9E18186F493D4B0430D8E9F1CACD45217A2FD08DB528BB17ED3ABDBEE297F5PFn9G" TargetMode="External"/><Relationship Id="rId93" Type="http://schemas.openxmlformats.org/officeDocument/2006/relationships/hyperlink" Target="consultantplus://offline/ref=ED4B18E61D5DDE7DD2F61ECDB5D815385A080B8F23BF20F5B63D66BA9E18186F493D4B0430D8E9F1CACC432A7A2FD08DB528BB17ED3ABDBEE297F5PFn9G" TargetMode="External"/><Relationship Id="rId189" Type="http://schemas.openxmlformats.org/officeDocument/2006/relationships/hyperlink" Target="consultantplus://offline/ref=ED4B18E61D5DDE7DD2F61ECDB5D815385A080B8F2CBF20F0B23D66BA9E18186F493D4B0430D8E9F1CACC47237A2FD08DB528BB17ED3ABDBEE297F5PFn9G" TargetMode="External"/><Relationship Id="rId375" Type="http://schemas.openxmlformats.org/officeDocument/2006/relationships/hyperlink" Target="consultantplus://offline/ref=ED4B18E61D5DDE7DD2F61ECDB5D815385A080B8F2CB727F7B83D66BA9E18186F493D4B0430D8E9F1CACC43277A2FD08DB528BB17ED3ABDBEE297F5PFn9G" TargetMode="External"/><Relationship Id="rId3" Type="http://schemas.openxmlformats.org/officeDocument/2006/relationships/webSettings" Target="webSettings.xml"/><Relationship Id="rId214" Type="http://schemas.openxmlformats.org/officeDocument/2006/relationships/hyperlink" Target="consultantplus://offline/ref=ED4B18E61D5DDE7DD2F61ECDB5D815385A080B8F2CBF20F0B23D66BA9E18186F493D4B0430D8E9F1CACC47237A2FD08DB528BB17ED3ABDBEE297F5PFn9G" TargetMode="External"/><Relationship Id="rId235" Type="http://schemas.openxmlformats.org/officeDocument/2006/relationships/hyperlink" Target="consultantplus://offline/ref=ED4B18E61D5DDE7DD2F61ECDB5D815385A080B8F2CB62EF4B83D66BA9E18186F493D4B163080E5F3C3D347236F7981C8PEn9G" TargetMode="External"/><Relationship Id="rId256" Type="http://schemas.openxmlformats.org/officeDocument/2006/relationships/hyperlink" Target="consultantplus://offline/ref=ED4B18E61D5DDE7DD2F61ECDB5D815385A080B8F2DB825F3B83D66BA9E18186F493D4B0430D8E9F1CACC44217A2FD08DB528BB17ED3ABDBEE297F5PFn9G" TargetMode="External"/><Relationship Id="rId277" Type="http://schemas.openxmlformats.org/officeDocument/2006/relationships/hyperlink" Target="consultantplus://offline/ref=ED4B18E61D5DDE7DD2F61ECDB5D815385A080B8F28B823F5B13D66BA9E18186F493D4B163080E5F3C3D347236F7981C8PEn9G" TargetMode="External"/><Relationship Id="rId298" Type="http://schemas.openxmlformats.org/officeDocument/2006/relationships/hyperlink" Target="consultantplus://offline/ref=ED4B18E61D5DDE7DD2F61ECDB5D815385A080B8F2EB62EF1B23D66BA9E18186F493D4B0430D8E9F1CACD4F207A2FD08DB528BB17ED3ABDBEE297F5PFn9G" TargetMode="External"/><Relationship Id="rId116" Type="http://schemas.openxmlformats.org/officeDocument/2006/relationships/hyperlink" Target="consultantplus://offline/ref=ED4B18E61D5DDE7DD2F61ECDB5D815385A080B8F2CBF20F0B23D66BA9E18186F493D4B0430D8E9F1CAC942247A2FD08DB528BB17ED3ABDBEE297F5PFn9G" TargetMode="External"/><Relationship Id="rId137" Type="http://schemas.openxmlformats.org/officeDocument/2006/relationships/hyperlink" Target="consultantplus://offline/ref=ED4B18E61D5DDE7DD2F61ECDB5D815385A080B8F2DB825F3B83D66BA9E18186F493D4B0430D8E9F1CACD46207A2FD08DB528BB17ED3ABDBEE297F5PFn9G" TargetMode="External"/><Relationship Id="rId158" Type="http://schemas.openxmlformats.org/officeDocument/2006/relationships/hyperlink" Target="consultantplus://offline/ref=ED4B18E61D5DDE7DD2F61ECDB5D815385A080B8F2CB727F7B83D66BA9E18186F493D4B0430D8E9F1CBCC46217A2FD08DB528BB17ED3ABDBEE297F5PFn9G" TargetMode="External"/><Relationship Id="rId302" Type="http://schemas.openxmlformats.org/officeDocument/2006/relationships/hyperlink" Target="consultantplus://offline/ref=ED4B18E61D5DDE7DD2F61ECDB5D815385A080B8F2EB823F6B83D66BA9E18186F493D4B0430D8E9F1CACD43237A2FD08DB528BB17ED3ABDBEE297F5PFn9G" TargetMode="External"/><Relationship Id="rId323" Type="http://schemas.openxmlformats.org/officeDocument/2006/relationships/hyperlink" Target="consultantplus://offline/ref=ED4B18E61D5DDE7DD2F600C0A3B44B345D0B52812CBB2DA2EC623DE7C91112380E72124674D5E8F3CCC61373352E8CCBE93BB91FED38BCA1PEn9G" TargetMode="External"/><Relationship Id="rId344" Type="http://schemas.openxmlformats.org/officeDocument/2006/relationships/hyperlink" Target="consultantplus://offline/ref=ED4B18E61D5DDE7DD2F61ECDB5D815385A080B8F2CBF20F0B23D66BA9E18186F493D4B0430D8E9F1CACC43237A2FD08DB528BB17ED3ABDBEE297F5PFn9G" TargetMode="External"/><Relationship Id="rId20" Type="http://schemas.openxmlformats.org/officeDocument/2006/relationships/hyperlink" Target="consultantplus://offline/ref=ED4B18E61D5DDE7DD2F61ECDB5D815385A080B8F2FBF27F6B23D66BA9E18186F493D4B163080E5F3C3D347236F7981C8PEn9G" TargetMode="External"/><Relationship Id="rId41" Type="http://schemas.openxmlformats.org/officeDocument/2006/relationships/hyperlink" Target="consultantplus://offline/ref=ED4B18E61D5DDE7DD2F61ECDB5D815385A080B8F2DB825F3B83D66BA9E18186F493D4B0430D8E9F1CACD462A7A2FD08DB528BB17ED3ABDBEE297F5PFn9G" TargetMode="External"/><Relationship Id="rId62" Type="http://schemas.openxmlformats.org/officeDocument/2006/relationships/hyperlink" Target="consultantplus://offline/ref=ED4B18E61D5DDE7DD2F61ECDB5D815385A080B8F2DB825F3B83D66BA9E18186F493D4B0430D8E9F1CACD42257A2FD08DB528BB17ED3ABDBEE297F5PFn9G" TargetMode="External"/><Relationship Id="rId83" Type="http://schemas.openxmlformats.org/officeDocument/2006/relationships/hyperlink" Target="consultantplus://offline/ref=ED4B18E61D5DDE7DD2F61ECDB5D815385A080B8F2EB62EF1B23D66BA9E18186F493D4B0430D8E9F1CACF46247A2FD08DB528BB17ED3ABDBEE297F5PFn9G" TargetMode="External"/><Relationship Id="rId179" Type="http://schemas.openxmlformats.org/officeDocument/2006/relationships/hyperlink" Target="consultantplus://offline/ref=ED4B18E61D5DDE7DD2F61ECDB5D815385A080B8F23BF20F5B63D66BA9E18186F493D4B0430D8E9F1CAC945227A2FD08DB528BB17ED3ABDBEE297F5PFn9G" TargetMode="External"/><Relationship Id="rId365" Type="http://schemas.openxmlformats.org/officeDocument/2006/relationships/hyperlink" Target="consultantplus://offline/ref=ED4B18E61D5DDE7DD2F61ECDB5D815385A080B8F2CB727F7B83D66BA9E18186F493D4B0430D8E9F1CACC46237A2FD08DB528BB17ED3ABDBEE297F5PFn9G" TargetMode="External"/><Relationship Id="rId190" Type="http://schemas.openxmlformats.org/officeDocument/2006/relationships/hyperlink" Target="consultantplus://offline/ref=ED4B18E61D5DDE7DD2F61ECDB5D815385A080B8F2CBB24F0B83D66BA9E18186F493D4B0430D8E9F1CACD462A7A2FD08DB528BB17ED3ABDBEE297F5PFn9G" TargetMode="External"/><Relationship Id="rId204" Type="http://schemas.openxmlformats.org/officeDocument/2006/relationships/hyperlink" Target="consultantplus://offline/ref=ED4B18E61D5DDE7DD2F61ECDB5D815385A080B8F2EBA2EF2B13D66BA9E18186F493D4B0430D8E9F1CACD42227A2FD08DB528BB17ED3ABDBEE297F5PFn9G" TargetMode="External"/><Relationship Id="rId225" Type="http://schemas.openxmlformats.org/officeDocument/2006/relationships/hyperlink" Target="consultantplus://offline/ref=ED4B18E61D5DDE7DD2F61ECDB5D815385A080B8F2CB727F7B83D66BA9E18186F493D4B0430D8E9F1CACD4E217A2FD08DB528BB17ED3ABDBEE297F5PFn9G" TargetMode="External"/><Relationship Id="rId246" Type="http://schemas.openxmlformats.org/officeDocument/2006/relationships/hyperlink" Target="consultantplus://offline/ref=ED4B18E61D5DDE7DD2F61ECDB5D815385A080B8F2EB62EF1B23D66BA9E18186F493D4B0430D8E9F1CACD402A7A2FD08DB528BB17ED3ABDBEE297F5PFn9G" TargetMode="External"/><Relationship Id="rId267" Type="http://schemas.openxmlformats.org/officeDocument/2006/relationships/hyperlink" Target="consultantplus://offline/ref=ED4B18E61D5DDE7DD2F61ECDB5D815385A080B8F2DB825F3B83D66BA9E18186F493D4B0430D8E9F1CACC43267A2FD08DB528BB17ED3ABDBEE297F5PFn9G" TargetMode="External"/><Relationship Id="rId288" Type="http://schemas.openxmlformats.org/officeDocument/2006/relationships/hyperlink" Target="consultantplus://offline/ref=ED4B18E61D5DDE7DD2F61ECDB5D815385A080B8F2EB62EF1B23D66BA9E18186F493D4B0430D8E9F1CACD4F207A2FD08DB528BB17ED3ABDBEE297F5PFn9G" TargetMode="External"/><Relationship Id="rId106" Type="http://schemas.openxmlformats.org/officeDocument/2006/relationships/hyperlink" Target="consultantplus://offline/ref=ED4B18E61D5DDE7DD2F61ECDB5D815385A080B8F2CB727F7B83D66BA9E18186F493D4B0430D8E9F1CACE40267A2FD08DB528BB17ED3ABDBEE297F5PFn9G" TargetMode="External"/><Relationship Id="rId127" Type="http://schemas.openxmlformats.org/officeDocument/2006/relationships/hyperlink" Target="consultantplus://offline/ref=ED4B18E61D5DDE7DD2F600C0A3B44B345F03548228BA2DA2EC623DE7C91112380E7212437CD4E3A59B89122F73729FC9E13BBB1EF2P3n3G" TargetMode="External"/><Relationship Id="rId313" Type="http://schemas.openxmlformats.org/officeDocument/2006/relationships/hyperlink" Target="consultantplus://offline/ref=ED4B18E61D5DDE7DD2F61ECDB5D815385A080B8F2CBF20F0B23D66BA9E18186F493D4B0430D8E9F1CACC44257A2FD08DB528BB17ED3ABDBEE297F5PFn9G" TargetMode="External"/><Relationship Id="rId10" Type="http://schemas.openxmlformats.org/officeDocument/2006/relationships/hyperlink" Target="consultantplus://offline/ref=ED4B18E61D5DDE7DD2F61ECDB5D815385A080B8F2DB825F3B83D66BA9E18186F493D4B0430D8E9F1CACD47247A2FD08DB528BB17ED3ABDBEE297F5PFn9G" TargetMode="External"/><Relationship Id="rId31" Type="http://schemas.openxmlformats.org/officeDocument/2006/relationships/hyperlink" Target="consultantplus://offline/ref=ED4B18E61D5DDE7DD2F61ECDB5D815385A080B8F2CBA2FFCB73D66BA9E18186F493D4B0430D8E9F1CACD46227A2FD08DB528BB17ED3ABDBEE297F5PFn9G" TargetMode="External"/><Relationship Id="rId52" Type="http://schemas.openxmlformats.org/officeDocument/2006/relationships/hyperlink" Target="consultantplus://offline/ref=ED4B18E61D5DDE7DD2F61ECDB5D815385A080B8F2DB825F3B83D66BA9E18186F493D4B0430D8E9F1CACD42227A2FD08DB528BB17ED3ABDBEE297F5PFn9G" TargetMode="External"/><Relationship Id="rId73" Type="http://schemas.openxmlformats.org/officeDocument/2006/relationships/hyperlink" Target="consultantplus://offline/ref=ED4B18E61D5DDE7DD2F61ECDB5D815385A080B8F2CBD26F7B03D66BA9E18186F493D4B0430D8E9F1CACF42237A2FD08DB528BB17ED3ABDBEE297F5PFn9G" TargetMode="External"/><Relationship Id="rId94" Type="http://schemas.openxmlformats.org/officeDocument/2006/relationships/hyperlink" Target="consultantplus://offline/ref=ED4B18E61D5DDE7DD2F61ECDB5D815385A080B8F23BF20F5B63D66BA9E18186F493D4B0430D8E9F1CACC41237A2FD08DB528BB17ED3ABDBEE297F5PFn9G" TargetMode="External"/><Relationship Id="rId148" Type="http://schemas.openxmlformats.org/officeDocument/2006/relationships/hyperlink" Target="consultantplus://offline/ref=ED4B18E61D5DDE7DD2F61ECDB5D815385A080B8F2CB727F7B83D66BA9E18186F493D4B0430D8E9F1CAC5432A7A2FD08DB528BB17ED3ABDBEE297F5PFn9G" TargetMode="External"/><Relationship Id="rId169" Type="http://schemas.openxmlformats.org/officeDocument/2006/relationships/hyperlink" Target="consultantplus://offline/ref=ED4B18E61D5DDE7DD2F600C0A3B44B345F0257852BB62DA2EC623DE7C91112380E72124675D6E9F7CCC61373352E8CCBE93BB91FED38BCA1PEn9G" TargetMode="External"/><Relationship Id="rId334" Type="http://schemas.openxmlformats.org/officeDocument/2006/relationships/hyperlink" Target="consultantplus://offline/ref=ED4B18E61D5DDE7DD2F600C0A3B44B345D035C8B28BC2DA2EC623DE7C91112381C724A4A76DCF6F1CBD3452270P7n2G" TargetMode="External"/><Relationship Id="rId355" Type="http://schemas.openxmlformats.org/officeDocument/2006/relationships/hyperlink" Target="consultantplus://offline/ref=ED4B18E61D5DDE7DD2F61ECDB5D815385A080B8F2CB727F7B83D66BA9E18186F493D4B0430D8E9F1CACC47257A2FD08DB528BB17ED3ABDBEE297F5PFn9G" TargetMode="External"/><Relationship Id="rId376" Type="http://schemas.openxmlformats.org/officeDocument/2006/relationships/hyperlink" Target="consultantplus://offline/ref=ED4B18E61D5DDE7DD2F61ECDB5D815385A080B8F2DB825F3B83D66BA9E18186F493D4B0430D8E9F1CACC42277A2FD08DB528BB17ED3ABDBEE297F5PFn9G" TargetMode="External"/><Relationship Id="rId4" Type="http://schemas.openxmlformats.org/officeDocument/2006/relationships/hyperlink" Target="consultantplus://offline/ref=ED4B18E61D5DDE7DD2F61ECDB5D815385A080B8F2EBC22F0B53D66BA9E18186F493D4B0430D8E9F1CACD452A7A2FD08DB528BB17ED3ABDBEE297F5PFn9G" TargetMode="External"/><Relationship Id="rId180" Type="http://schemas.openxmlformats.org/officeDocument/2006/relationships/hyperlink" Target="consultantplus://offline/ref=ED4B18E61D5DDE7DD2F61ECDB5D815385A080B8F23BF20F5B63D66BA9E18186F493D4B0430D8E9F1CAC944267A2FD08DB528BB17ED3ABDBEE297F5PFn9G" TargetMode="External"/><Relationship Id="rId215" Type="http://schemas.openxmlformats.org/officeDocument/2006/relationships/hyperlink" Target="consultantplus://offline/ref=ED4B18E61D5DDE7DD2F61ECDB5D815385A080B8F2DB825F3B83D66BA9E18186F493D4B0430D8E9F1CACD4E247A2FD08DB528BB17ED3ABDBEE297F5PFn9G" TargetMode="External"/><Relationship Id="rId236" Type="http://schemas.openxmlformats.org/officeDocument/2006/relationships/hyperlink" Target="consultantplus://offline/ref=ED4B18E61D5DDE7DD2F61ECDB5D815385A080B8F2DBE26FDB33D66BA9E18186F493D4B163080E5F3C3D347236F7981C8PEn9G" TargetMode="External"/><Relationship Id="rId257" Type="http://schemas.openxmlformats.org/officeDocument/2006/relationships/hyperlink" Target="consultantplus://offline/ref=ED4B18E61D5DDE7DD2F61ECDB5D815385A080B8F2DB825F3B83D66BA9E18186F493D4B0430D8E9F1CACC44267A2FD08DB528BB17ED3ABDBEE297F5PFn9G" TargetMode="External"/><Relationship Id="rId278" Type="http://schemas.openxmlformats.org/officeDocument/2006/relationships/hyperlink" Target="consultantplus://offline/ref=ED4B18E61D5DDE7DD2F61ECDB5D815385A080B8F23BF20F5B63D66BA9E18186F493D4B0430D8E9F1CACD452A7A2FD08DB528BB17ED3ABDBEE297F5PFn9G" TargetMode="External"/><Relationship Id="rId303" Type="http://schemas.openxmlformats.org/officeDocument/2006/relationships/hyperlink" Target="consultantplus://offline/ref=ED4B18E61D5DDE7DD2F61ECDB5D815385A080B8F2EB62EF1B23D66BA9E18186F493D4B0430D8E9F1CACD4F207A2FD08DB528BB17ED3ABDBEE297F5PFn9G" TargetMode="External"/><Relationship Id="rId42" Type="http://schemas.openxmlformats.org/officeDocument/2006/relationships/hyperlink" Target="consultantplus://offline/ref=ED4B18E61D5DDE7DD2F61ECDB5D815385A080B8F2EB823F6B83D66BA9E18186F493D4B0430D8E9F1CACD46207A2FD08DB528BB17ED3ABDBEE297F5PFn9G" TargetMode="External"/><Relationship Id="rId84" Type="http://schemas.openxmlformats.org/officeDocument/2006/relationships/hyperlink" Target="consultantplus://offline/ref=ED4B18E61D5DDE7DD2F61ECDB5D815385A080B8F2EB62EF1B23D66BA9E18186F493D4B0430D8E9F1CACF452B7A2FD08DB528BB17ED3ABDBEE297F5PFn9G" TargetMode="External"/><Relationship Id="rId138" Type="http://schemas.openxmlformats.org/officeDocument/2006/relationships/hyperlink" Target="consultantplus://offline/ref=ED4B18E61D5DDE7DD2F61ECDB5D815385A080B8F2EBA2EF2B13D66BA9E18186F493D4B0430D8E9F1CACF47217A2FD08DB528BB17ED3ABDBEE297F5PFn9G" TargetMode="External"/><Relationship Id="rId345" Type="http://schemas.openxmlformats.org/officeDocument/2006/relationships/hyperlink" Target="consultantplus://offline/ref=ED4B18E61D5DDE7DD2F61ECDB5D815385A080B8F2CB727F7B83D66BA9E18186F493D4B0430D8E9F1CACC47267A2FD08DB528BB17ED3ABDBEE297F5PFn9G" TargetMode="External"/><Relationship Id="rId191" Type="http://schemas.openxmlformats.org/officeDocument/2006/relationships/hyperlink" Target="consultantplus://offline/ref=ED4B18E61D5DDE7DD2F61ECDB5D815385A080B8F2CBA2FFCB73D66BA9E18186F493D4B0430D8E9F1CACD46207A2FD08DB528BB17ED3ABDBEE297F5PFn9G" TargetMode="External"/><Relationship Id="rId205" Type="http://schemas.openxmlformats.org/officeDocument/2006/relationships/hyperlink" Target="consultantplus://offline/ref=ED4B18E61D5DDE7DD2F61ECDB5D815385A080B8F2EBA2EF2B13D66BA9E18186F493D4B0430D8E9F1CACD42207A2FD08DB528BB17ED3ABDBEE297F5PFn9G" TargetMode="External"/><Relationship Id="rId247" Type="http://schemas.openxmlformats.org/officeDocument/2006/relationships/hyperlink" Target="consultantplus://offline/ref=ED4B18E61D5DDE7DD2F61ECDB5D815385A080B8F2EB62EF1B23D66BA9E18186F493D4B0430D8E9F1CACD402B7A2FD08DB528BB17ED3ABDBEE297F5PFn9G" TargetMode="External"/><Relationship Id="rId107" Type="http://schemas.openxmlformats.org/officeDocument/2006/relationships/hyperlink" Target="consultantplus://offline/ref=ED4B18E61D5DDE7DD2F61ECDB5D815385A080B8F2CB727F7B83D66BA9E18186F493D4B0430D8E9F1CACE4F257A2FD08DB528BB17ED3ABDBEE297F5PFn9G" TargetMode="External"/><Relationship Id="rId289" Type="http://schemas.openxmlformats.org/officeDocument/2006/relationships/hyperlink" Target="consultantplus://offline/ref=ED4B18E61D5DDE7DD2F61ECDB5D815385A080B8F2DBC21F7B53D66BA9E18186F493D4B0430D8E9F1CACD43247A2FD08DB528BB17ED3ABDBEE297F5PFn9G" TargetMode="External"/><Relationship Id="rId11" Type="http://schemas.openxmlformats.org/officeDocument/2006/relationships/hyperlink" Target="consultantplus://offline/ref=ED4B18E61D5DDE7DD2F61ECDB5D815385A080B8F2DB820F7B13D66BA9E18186F493D4B0430D8E9F1CACD47247A2FD08DB528BB17ED3ABDBEE297F5PFn9G" TargetMode="External"/><Relationship Id="rId53" Type="http://schemas.openxmlformats.org/officeDocument/2006/relationships/hyperlink" Target="consultantplus://offline/ref=ED4B18E61D5DDE7DD2F61ECDB5D815385A080B8F2DB825F3B83D66BA9E18186F493D4B0430D8E9F1CACD42207A2FD08DB528BB17ED3ABDBEE297F5PFn9G" TargetMode="External"/><Relationship Id="rId149" Type="http://schemas.openxmlformats.org/officeDocument/2006/relationships/hyperlink" Target="consultantplus://offline/ref=ED4B18E61D5DDE7DD2F61ECDB5D815385A080B8F2CB727F7B83D66BA9E18186F493D4B0430D8E9F1CAC540207A2FD08DB528BB17ED3ABDBEE297F5PFn9G" TargetMode="External"/><Relationship Id="rId314" Type="http://schemas.openxmlformats.org/officeDocument/2006/relationships/hyperlink" Target="consultantplus://offline/ref=ED4B18E61D5DDE7DD2F61ECDB5D815385A080B8F2CB727F7B83D66BA9E18186F493D4B0430D8E9F1CACC47237A2FD08DB528BB17ED3ABDBEE297F5PFn9G" TargetMode="External"/><Relationship Id="rId356" Type="http://schemas.openxmlformats.org/officeDocument/2006/relationships/hyperlink" Target="consultantplus://offline/ref=ED4B18E61D5DDE7DD2F61ECDB5D815385A080B8F2CBF20F0B23D66BA9E18186F493D4B0430D8E9F1CACC43237A2FD08DB528BB17ED3ABDBEE297F5PFn9G" TargetMode="External"/><Relationship Id="rId95" Type="http://schemas.openxmlformats.org/officeDocument/2006/relationships/hyperlink" Target="consultantplus://offline/ref=ED4B18E61D5DDE7DD2F61ECDB5D815385A080B8F23BF20F5B63D66BA9E18186F493D4B0430D8E9F1CACC40267A2FD08DB528BB17ED3ABDBEE297F5PFn9G" TargetMode="External"/><Relationship Id="rId160" Type="http://schemas.openxmlformats.org/officeDocument/2006/relationships/hyperlink" Target="consultantplus://offline/ref=ED4B18E61D5DDE7DD2F61ECDB5D815385A080B8F2CB727F7B83D66BA9E18186F493D4B0430D8E9F1CBCC40227A2FD08DB528BB17ED3ABDBEE297F5PFn9G" TargetMode="External"/><Relationship Id="rId216" Type="http://schemas.openxmlformats.org/officeDocument/2006/relationships/hyperlink" Target="consultantplus://offline/ref=ED4B18E61D5DDE7DD2F61ECDB5D815385A080B8F2CB727F7B83D66BA9E18186F493D4B0430D8E9F1CACD4E227A2FD08DB528BB17ED3ABDBEE297F5PFn9G" TargetMode="External"/><Relationship Id="rId258" Type="http://schemas.openxmlformats.org/officeDocument/2006/relationships/hyperlink" Target="consultantplus://offline/ref=ED4B18E61D5DDE7DD2F61ECDB5D815385A080B8F2DB825F3B83D66BA9E18186F493D4B0430D8E9F1CACC44277A2FD08DB528BB17ED3ABDBEE297F5PFn9G" TargetMode="External"/><Relationship Id="rId22" Type="http://schemas.openxmlformats.org/officeDocument/2006/relationships/hyperlink" Target="consultantplus://offline/ref=ED4B18E61D5DDE7DD2F61ECDB5D815385A080B8F2EBC20F5B93D66BA9E18186F493D4B0430D8E9F1CACD472B7A2FD08DB528BB17ED3ABDBEE297F5PFn9G" TargetMode="External"/><Relationship Id="rId64" Type="http://schemas.openxmlformats.org/officeDocument/2006/relationships/hyperlink" Target="consultantplus://offline/ref=ED4B18E61D5DDE7DD2F61ECDB5D815385A080B8F2CBF20F0B23D66BA9E18186F493D4B0430D8E9F1CACD462B7A2FD08DB528BB17ED3ABDBEE297F5PFn9G" TargetMode="External"/><Relationship Id="rId118" Type="http://schemas.openxmlformats.org/officeDocument/2006/relationships/hyperlink" Target="consultantplus://offline/ref=ED4B18E61D5DDE7DD2F61ECDB5D815385A080B8F2CB727F7B83D66BA9E18186F493D4B0430D8E9F1CAC846257A2FD08DB528BB17ED3ABDBEE297F5PFn9G" TargetMode="External"/><Relationship Id="rId325" Type="http://schemas.openxmlformats.org/officeDocument/2006/relationships/hyperlink" Target="consultantplus://offline/ref=ED4B18E61D5DDE7DD2F600C0A3B44B345D0B52812CBB2DA2EC623DE7C91112380E72124674D5E8F3CCC61373352E8CCBE93BB91FED38BCA1PEn9G" TargetMode="External"/><Relationship Id="rId367" Type="http://schemas.openxmlformats.org/officeDocument/2006/relationships/hyperlink" Target="consultantplus://offline/ref=ED4B18E61D5DDE7DD2F61ECDB5D815385A080B8F2CBF20F0B23D66BA9E18186F493D4B0430D8E9F1CACC43207A2FD08DB528BB17ED3ABDBEE297F5PFn9G" TargetMode="External"/><Relationship Id="rId171" Type="http://schemas.openxmlformats.org/officeDocument/2006/relationships/hyperlink" Target="consultantplus://offline/ref=ED4B18E61D5DDE7DD2F61ECDB5D815385A080B8F23BF20F5B63D66BA9E18186F493D4B0430D8E9F1CACF4E217A2FD08DB528BB17ED3ABDBEE297F5PFn9G" TargetMode="External"/><Relationship Id="rId227" Type="http://schemas.openxmlformats.org/officeDocument/2006/relationships/hyperlink" Target="consultantplus://offline/ref=ED4B18E61D5DDE7DD2F61ECDB5D815385A080B8F2EB823F6B83D66BA9E18186F493D4B0430D8E9F1CACD44267A2FD08DB528BB17ED3ABDBEE297F5PFn9G" TargetMode="External"/><Relationship Id="rId269" Type="http://schemas.openxmlformats.org/officeDocument/2006/relationships/hyperlink" Target="consultantplus://offline/ref=ED4B18E61D5DDE7DD2F61ECDB5D815385A080B8F2DB825F3B83D66BA9E18186F493D4B0430D8E9F1CACC43247A2FD08DB528BB17ED3ABDBEE297F5PFn9G" TargetMode="External"/><Relationship Id="rId33" Type="http://schemas.openxmlformats.org/officeDocument/2006/relationships/hyperlink" Target="consultantplus://offline/ref=ED4B18E61D5DDE7DD2F61ECDB5D815385A080B8F23BF20F5B63D66BA9E18186F493D4B0430D8E9F1CACD46227A2FD08DB528BB17ED3ABDBEE297F5PFn9G" TargetMode="External"/><Relationship Id="rId129" Type="http://schemas.openxmlformats.org/officeDocument/2006/relationships/hyperlink" Target="consultantplus://offline/ref=ED4B18E61D5DDE7DD2F61ECDB5D815385A080B8F2CBF20F0B23D66BA9E18186F493D4B0430D8E9F1CAC84E277A2FD08DB528BB17ED3ABDBEE297F5PFn9G" TargetMode="External"/><Relationship Id="rId280" Type="http://schemas.openxmlformats.org/officeDocument/2006/relationships/hyperlink" Target="consultantplus://offline/ref=ED4B18E61D5DDE7DD2F61ECDB5D815385A080B8F2EB823F6B83D66BA9E18186F493D4B0430D8E9F1CACD44247A2FD08DB528BB17ED3ABDBEE297F5PFn9G" TargetMode="External"/><Relationship Id="rId336" Type="http://schemas.openxmlformats.org/officeDocument/2006/relationships/hyperlink" Target="consultantplus://offline/ref=ED4B18E61D5DDE7DD2F600C0A3B44B345E0355842FB72DA2EC623DE7C91112381C724A4A76DCF6F1CBD3452270P7n2G" TargetMode="External"/><Relationship Id="rId75" Type="http://schemas.openxmlformats.org/officeDocument/2006/relationships/hyperlink" Target="consultantplus://offline/ref=ED4B18E61D5DDE7DD2F61ECDB5D815385A080B8F2CBB24F0B83D66BA9E18186F493D4B0430D8E9F1CACD46247A2FD08DB528BB17ED3ABDBEE297F5PFn9G" TargetMode="External"/><Relationship Id="rId140" Type="http://schemas.openxmlformats.org/officeDocument/2006/relationships/hyperlink" Target="consultantplus://offline/ref=ED4B18E61D5DDE7DD2F61ECDB5D815385A080B8F2EBA2EF2B13D66BA9E18186F493D4B0430D8E9F1CACF47257A2FD08DB528BB17ED3ABDBEE297F5PFn9G" TargetMode="External"/><Relationship Id="rId182" Type="http://schemas.openxmlformats.org/officeDocument/2006/relationships/hyperlink" Target="consultantplus://offline/ref=ED4B18E61D5DDE7DD2F61ECDB5D815385A080B8F2EB62EF1B23D66BA9E18186F493D4B0430D8E9F1CACD43227A2FD08DB528BB17ED3ABDBEE297F5PFn9G" TargetMode="External"/><Relationship Id="rId378" Type="http://schemas.openxmlformats.org/officeDocument/2006/relationships/fontTable" Target="fontTable.xml"/><Relationship Id="rId6" Type="http://schemas.openxmlformats.org/officeDocument/2006/relationships/hyperlink" Target="consultantplus://offline/ref=ED4B18E61D5DDE7DD2F61ECDB5D815385A080B8F2EBA2EF2B13D66BA9E18186F493D4B0430D8E9F1CACD47247A2FD08DB528BB17ED3ABDBEE297F5PFn9G" TargetMode="External"/><Relationship Id="rId238" Type="http://schemas.openxmlformats.org/officeDocument/2006/relationships/hyperlink" Target="consultantplus://offline/ref=ED4B18E61D5DDE7DD2F61ECDB5D815385A080B8F2CB72EFCB43D66BA9E18186F493D4B0430D8E9F1CACD46267A2FD08DB528BB17ED3ABDBEE297F5PFn9G" TargetMode="External"/><Relationship Id="rId291" Type="http://schemas.openxmlformats.org/officeDocument/2006/relationships/hyperlink" Target="consultantplus://offline/ref=ED4B18E61D5DDE7DD2F61ECDB5D815385A080B8F23BF20F5B63D66BA9E18186F493D4B0430D8E9F1CACD44227A2FD08DB528BB17ED3ABDBEE297F5PFn9G" TargetMode="External"/><Relationship Id="rId305" Type="http://schemas.openxmlformats.org/officeDocument/2006/relationships/hyperlink" Target="consultantplus://offline/ref=ED4B18E61D5DDE7DD2F61ECDB5D815385A080B8F23BF20F5B63D66BA9E18186F493D4B0430D8E9F1CACD44227A2FD08DB528BB17ED3ABDBEE297F5PFn9G" TargetMode="External"/><Relationship Id="rId347" Type="http://schemas.openxmlformats.org/officeDocument/2006/relationships/hyperlink" Target="consultantplus://offline/ref=ED4B18E61D5DDE7DD2F61ECDB5D815385A080B8F2CBF20F0B23D66BA9E18186F493D4B0430D8E9F1CACC47237A2FD08DB528BB17ED3ABDBEE297F5PFn9G" TargetMode="External"/><Relationship Id="rId44" Type="http://schemas.openxmlformats.org/officeDocument/2006/relationships/hyperlink" Target="consultantplus://offline/ref=ED4B18E61D5DDE7DD2F61ECDB5D815385A080B8F2CB727F7B83D66BA9E18186F493D4B0430D8E9F1CACD46267A2FD08DB528BB17ED3ABDBEE297F5PFn9G" TargetMode="External"/><Relationship Id="rId86" Type="http://schemas.openxmlformats.org/officeDocument/2006/relationships/hyperlink" Target="consultantplus://offline/ref=ED4B18E61D5DDE7DD2F61ECDB5D815385A080B8F2EB62EF1B23D66BA9E18186F493D4B0430D8E9F1CACF43217A2FD08DB528BB17ED3ABDBEE297F5PFn9G" TargetMode="External"/><Relationship Id="rId151" Type="http://schemas.openxmlformats.org/officeDocument/2006/relationships/hyperlink" Target="consultantplus://offline/ref=ED4B18E61D5DDE7DD2F61ECDB5D815385A080B8F2CB727F7B83D66BA9E18186F493D4B0430D8E9F1CAC4462B7A2FD08DB528BB17ED3ABDBEE297F5PFn9G" TargetMode="External"/><Relationship Id="rId193" Type="http://schemas.openxmlformats.org/officeDocument/2006/relationships/hyperlink" Target="consultantplus://offline/ref=ED4B18E61D5DDE7DD2F61ECDB5D815385A080B8F23BF20F5B63D66BA9E18186F493D4B0430D8E9F1CACD45227A2FD08DB528BB17ED3ABDBEE297F5PFn9G" TargetMode="External"/><Relationship Id="rId207" Type="http://schemas.openxmlformats.org/officeDocument/2006/relationships/hyperlink" Target="consultantplus://offline/ref=ED4B18E61D5DDE7DD2F61ECDB5D815385A080B8F2EBA2EF2B13D66BA9E18186F493D4B0430D8E9F1CACD42257A2FD08DB528BB17ED3ABDBEE297F5PFn9G" TargetMode="External"/><Relationship Id="rId249" Type="http://schemas.openxmlformats.org/officeDocument/2006/relationships/hyperlink" Target="consultantplus://offline/ref=ED4B18E61D5DDE7DD2F61ECDB5D815385A080B8F2DB825F3B83D66BA9E18186F493D4B0430D8E9F1CACC45247A2FD08DB528BB17ED3ABDBEE297F5PFn9G" TargetMode="External"/><Relationship Id="rId13" Type="http://schemas.openxmlformats.org/officeDocument/2006/relationships/hyperlink" Target="consultantplus://offline/ref=ED4B18E61D5DDE7DD2F61ECDB5D815385A080B8F2CBB24F0B83D66BA9E18186F493D4B0430D8E9F1CACD47247A2FD08DB528BB17ED3ABDBEE297F5PFn9G" TargetMode="External"/><Relationship Id="rId109" Type="http://schemas.openxmlformats.org/officeDocument/2006/relationships/hyperlink" Target="consultantplus://offline/ref=ED4B18E61D5DDE7DD2F61ECDB5D815385A080B8F2CB727F7B83D66BA9E18186F493D4B0430D8E9F1CAC946207A2FD08DB528BB17ED3ABDBEE297F5PFn9G" TargetMode="External"/><Relationship Id="rId260" Type="http://schemas.openxmlformats.org/officeDocument/2006/relationships/hyperlink" Target="consultantplus://offline/ref=ED4B18E61D5DDE7DD2F61ECDB5D815385A080B8F2DB825F3B83D66BA9E18186F493D4B0430D8E9F1CACC44257A2FD08DB528BB17ED3ABDBEE297F5PFn9G" TargetMode="External"/><Relationship Id="rId316" Type="http://schemas.openxmlformats.org/officeDocument/2006/relationships/hyperlink" Target="consultantplus://offline/ref=ED4B18E61D5DDE7DD2F600C0A3B44B345D0B5C842EBC2DA2EC623DE7C91112381C724A4A76DCF6F1CBD3452270P7n2G" TargetMode="External"/><Relationship Id="rId55" Type="http://schemas.openxmlformats.org/officeDocument/2006/relationships/hyperlink" Target="consultantplus://offline/ref=ED4B18E61D5DDE7DD2F61ECDB5D815385A080B8F2DB825F3B83D66BA9E18186F493D4B0430D8E9F1CACD42267A2FD08DB528BB17ED3ABDBEE297F5PFn9G" TargetMode="External"/><Relationship Id="rId97" Type="http://schemas.openxmlformats.org/officeDocument/2006/relationships/hyperlink" Target="consultantplus://offline/ref=ED4B18E61D5DDE7DD2F61ECDB5D815385A080B8F2CBF20F0B23D66BA9E18186F493D4B0430D8E9F1CACE47227A2FD08DB528BB17ED3ABDBEE297F5PFn9G" TargetMode="External"/><Relationship Id="rId120" Type="http://schemas.openxmlformats.org/officeDocument/2006/relationships/hyperlink" Target="consultantplus://offline/ref=ED4B18E61D5DDE7DD2F61ECDB5D815385A080B8F2CB727F7B83D66BA9E18186F493D4B0430D8E9F1CAC841277A2FD08DB528BB17ED3ABDBEE297F5PFn9G" TargetMode="External"/><Relationship Id="rId358" Type="http://schemas.openxmlformats.org/officeDocument/2006/relationships/hyperlink" Target="consultantplus://offline/ref=ED4B18E61D5DDE7DD2F61ECDB5D815385A080B8F2CB727F7B83D66BA9E18186F493D4B0430D8E9F1CACC47257A2FD08DB528BB17ED3ABDBEE297F5PFn9G" TargetMode="External"/><Relationship Id="rId162" Type="http://schemas.openxmlformats.org/officeDocument/2006/relationships/hyperlink" Target="consultantplus://offline/ref=ED4B18E61D5DDE7DD2F61ECDB5D815385A080B8F2EBA2EF2B13D66BA9E18186F493D4B0430D8E9F1CACF46257A2FD08DB528BB17ED3ABDBEE297F5PFn9G" TargetMode="External"/><Relationship Id="rId218" Type="http://schemas.openxmlformats.org/officeDocument/2006/relationships/hyperlink" Target="consultantplus://offline/ref=ED4B18E61D5DDE7DD2F61ECDB5D815385A080B8F2EB823F6B83D66BA9E18186F493D4B0430D8E9F1CACD452B7A2FD08DB528BB17ED3ABDBEE297F5PFn9G" TargetMode="External"/><Relationship Id="rId271" Type="http://schemas.openxmlformats.org/officeDocument/2006/relationships/hyperlink" Target="consultantplus://offline/ref=ED4B18E61D5DDE7DD2F61ECDB5D815385A080B8F2DB825F3B83D66BA9E18186F493D4B0430D8E9F1CACC432A7A2FD08DB528BB17ED3ABDBEE297F5PFn9G" TargetMode="External"/><Relationship Id="rId24" Type="http://schemas.openxmlformats.org/officeDocument/2006/relationships/hyperlink" Target="consultantplus://offline/ref=ED4B18E61D5DDE7DD2F61ECDB5D815385A080B8F2EB823F6B83D66BA9E18186F493D4B0430D8E9F1CACD46227A2FD08DB528BB17ED3ABDBEE297F5PFn9G" TargetMode="External"/><Relationship Id="rId66" Type="http://schemas.openxmlformats.org/officeDocument/2006/relationships/hyperlink" Target="consultantplus://offline/ref=ED4B18E61D5DDE7DD2F61ECDB5D815385A080B8F2EB62EF1B23D66BA9E18186F493D4B0430D8E9F1CACD45257A2FD08DB528BB17ED3ABDBEE297F5PFn9G" TargetMode="External"/><Relationship Id="rId131" Type="http://schemas.openxmlformats.org/officeDocument/2006/relationships/hyperlink" Target="consultantplus://offline/ref=ED4B18E61D5DDE7DD2F61ECDB5D815385A080B8F2DB825F3B83D66BA9E18186F493D4B0430D8E9F1CACD46207A2FD08DB528BB17ED3ABDBEE297F5PFn9G" TargetMode="External"/><Relationship Id="rId327" Type="http://schemas.openxmlformats.org/officeDocument/2006/relationships/hyperlink" Target="consultantplus://offline/ref=ED4B18E61D5DDE7DD2F600C0A3B44B345F02578B2FBF2DA2EC623DE7C91112380E72124674D5E8F0CFC61373352E8CCBE93BB91FED38BCA1PEn9G" TargetMode="External"/><Relationship Id="rId369" Type="http://schemas.openxmlformats.org/officeDocument/2006/relationships/hyperlink" Target="consultantplus://offline/ref=ED4B18E61D5DDE7DD2F61ECDB5D815385A080B8F2CB727F7B83D66BA9E18186F493D4B0430D8E9F1CACC46207A2FD08DB528BB17ED3ABDBEE297F5PFn9G" TargetMode="External"/><Relationship Id="rId173" Type="http://schemas.openxmlformats.org/officeDocument/2006/relationships/hyperlink" Target="consultantplus://offline/ref=ED4B18E61D5DDE7DD2F61ECDB5D815385A080B8F23BF20F5B63D66BA9E18186F493D4B0430D8E9F1CACE43257A2FD08DB528BB17ED3ABDBEE297F5PFn9G" TargetMode="External"/><Relationship Id="rId229" Type="http://schemas.openxmlformats.org/officeDocument/2006/relationships/hyperlink" Target="consultantplus://offline/ref=ED4B18E61D5DDE7DD2F61ECDB5D815385A080B8F2DBC21F7B53D66BA9E18186F493D4B0430D8E9F1CACD43247A2FD08DB528BB17ED3ABDBEE297F5PFn9G" TargetMode="External"/><Relationship Id="rId240" Type="http://schemas.openxmlformats.org/officeDocument/2006/relationships/hyperlink" Target="consultantplus://offline/ref=ED4B18E61D5DDE7DD2F61ECDB5D815385A080B8F2EB62EF1B23D66BA9E18186F493D4B0430D8E9F1CACD40237A2FD08DB528BB17ED3ABDBEE297F5PFn9G" TargetMode="External"/><Relationship Id="rId35" Type="http://schemas.openxmlformats.org/officeDocument/2006/relationships/hyperlink" Target="consultantplus://offline/ref=ED4B18E61D5DDE7DD2F61ECDB5D815385A080B8F2EBA2EF2B13D66BA9E18186F493D4B0430D8E9F1CACD46207A2FD08DB528BB17ED3ABDBEE297F5PFn9G" TargetMode="External"/><Relationship Id="rId77" Type="http://schemas.openxmlformats.org/officeDocument/2006/relationships/hyperlink" Target="consultantplus://offline/ref=ED4B18E61D5DDE7DD2F600C0A3B44B345E05568228B470A8E43B31E5CE1E4D2F093B1E4774D7EDF5C1991666247683C0FE25B800F13ABDPAn9G" TargetMode="External"/><Relationship Id="rId100" Type="http://schemas.openxmlformats.org/officeDocument/2006/relationships/hyperlink" Target="consultantplus://offline/ref=ED4B18E61D5DDE7DD2F61ECDB5D815385A080B8F2CB727F7B83D66BA9E18186F493D4B0430D8E9F1CACE44217A2FD08DB528BB17ED3ABDBEE297F5PFn9G" TargetMode="External"/><Relationship Id="rId282" Type="http://schemas.openxmlformats.org/officeDocument/2006/relationships/hyperlink" Target="consultantplus://offline/ref=ED4B18E61D5DDE7DD2F61ECDB5D815385A080B8F2DBC21F7B53D66BA9E18186F493D4B0430D8E9F1CACD43247A2FD08DB528BB17ED3ABDBEE297F5PFn9G" TargetMode="External"/><Relationship Id="rId338" Type="http://schemas.openxmlformats.org/officeDocument/2006/relationships/hyperlink" Target="consultantplus://offline/ref=ED4B18E61D5DDE7DD2F600C0A3B44B345F02578B2FBF2DA2EC623DE7C91112380E72124674D5E8F0CFC61373352E8CCBE93BB91FED38BCA1PEn9G" TargetMode="External"/><Relationship Id="rId8" Type="http://schemas.openxmlformats.org/officeDocument/2006/relationships/hyperlink" Target="consultantplus://offline/ref=ED4B18E61D5DDE7DD2F61ECDB5D815385A080B8F2EB62EF1B23D66BA9E18186F493D4B0430D8E9F1CACD47247A2FD08DB528BB17ED3ABDBEE297F5PFn9G" TargetMode="External"/><Relationship Id="rId142" Type="http://schemas.openxmlformats.org/officeDocument/2006/relationships/hyperlink" Target="consultantplus://offline/ref=ED4B18E61D5DDE7DD2F61ECDB5D815385A080B8F2EBA2EF2B13D66BA9E18186F493D4B0430D8E9F1CACF46237A2FD08DB528BB17ED3ABDBEE297F5PFn9G" TargetMode="External"/><Relationship Id="rId184" Type="http://schemas.openxmlformats.org/officeDocument/2006/relationships/hyperlink" Target="consultantplus://offline/ref=ED4B18E61D5DDE7DD2F61ECDB5D815385A080B8F2EB823F6B83D66BA9E18186F493D4B0430D8E9F1CACD45277A2FD08DB528BB17ED3ABDBEE297F5PFn9G" TargetMode="External"/><Relationship Id="rId251" Type="http://schemas.openxmlformats.org/officeDocument/2006/relationships/hyperlink" Target="consultantplus://offline/ref=ED4B18E61D5DDE7DD2F61ECDB5D815385A080B8F2DB825F3B83D66BA9E18186F493D4B0430D8E9F1CACC452A7A2FD08DB528BB17ED3ABDBEE297F5PFn9G" TargetMode="External"/><Relationship Id="rId46" Type="http://schemas.openxmlformats.org/officeDocument/2006/relationships/hyperlink" Target="consultantplus://offline/ref=ED4B18E61D5DDE7DD2F61ECDB5D815385A080B8F2EB62EF1B23D66BA9E18186F493D4B0430D8E9F1CACD45217A2FD08DB528BB17ED3ABDBEE297F5PFn9G" TargetMode="External"/><Relationship Id="rId293" Type="http://schemas.openxmlformats.org/officeDocument/2006/relationships/hyperlink" Target="consultantplus://offline/ref=ED4B18E61D5DDE7DD2F61ECDB5D815385A080B8F2EB62EF1B23D66BA9E18186F493D4B0430D8E9F1CACD4F207A2FD08DB528BB17ED3ABDBEE297F5PFn9G" TargetMode="External"/><Relationship Id="rId307" Type="http://schemas.openxmlformats.org/officeDocument/2006/relationships/hyperlink" Target="consultantplus://offline/ref=ED4B18E61D5DDE7DD2F61ECDB5D815385A080B8F2DBC21F7B53D66BA9E18186F493D4B0430D8E9F1CACD42217A2FD08DB528BB17ED3ABDBEE297F5PFn9G" TargetMode="External"/><Relationship Id="rId349" Type="http://schemas.openxmlformats.org/officeDocument/2006/relationships/hyperlink" Target="consultantplus://offline/ref=ED4B18E61D5DDE7DD2F61ECDB5D815385A080B8F2CBF20F0B23D66BA9E18186F493D4B0430D8E9F1CACC43237A2FD08DB528BB17ED3ABDBEE297F5PFn9G" TargetMode="External"/><Relationship Id="rId88" Type="http://schemas.openxmlformats.org/officeDocument/2006/relationships/hyperlink" Target="consultantplus://offline/ref=ED4B18E61D5DDE7DD2F61ECDB5D815385A080B8F23BF20F5B63D66BA9E18186F493D4B0430D8E9F1CACD4E247A2FD08DB528BB17ED3ABDBEE297F5PFn9G" TargetMode="External"/><Relationship Id="rId111" Type="http://schemas.openxmlformats.org/officeDocument/2006/relationships/hyperlink" Target="consultantplus://offline/ref=ED4B18E61D5DDE7DD2F61ECDB5D815385A080B8F2CB727F7B83D66BA9E18186F493D4B0430D8E9F1CAC9422B7A2FD08DB528BB17ED3ABDBEE297F5PFn9G" TargetMode="External"/><Relationship Id="rId153" Type="http://schemas.openxmlformats.org/officeDocument/2006/relationships/hyperlink" Target="consultantplus://offline/ref=ED4B18E61D5DDE7DD2F61ECDB5D815385A080B8F2CB727F7B83D66BA9E18186F493D4B0430D8E9F1CAC4412A7A2FD08DB528BB17ED3ABDBEE297F5PFn9G" TargetMode="External"/><Relationship Id="rId195" Type="http://schemas.openxmlformats.org/officeDocument/2006/relationships/hyperlink" Target="consultantplus://offline/ref=ED4B18E61D5DDE7DD2F61ECDB5D815385A080B8F2EBA2EF2B13D66BA9E18186F493D4B0430D8E9F1CACD44217A2FD08DB528BB17ED3ABDBEE297F5PFn9G" TargetMode="External"/><Relationship Id="rId209" Type="http://schemas.openxmlformats.org/officeDocument/2006/relationships/hyperlink" Target="consultantplus://offline/ref=ED4B18E61D5DDE7DD2F61ECDB5D815385A080B8F2EBA2EF2B13D66BA9E18186F493D4B0430D8E9F1CACD422B7A2FD08DB528BB17ED3ABDBEE297F5PFn9G" TargetMode="External"/><Relationship Id="rId360" Type="http://schemas.openxmlformats.org/officeDocument/2006/relationships/hyperlink" Target="consultantplus://offline/ref=ED4B18E61D5DDE7DD2F61ECDB5D815385A080B8F2EB62EF1B23D66BA9E18186F493D4B0430D8E9F1CACD4E2A7A2FD08DB528BB17ED3ABDBEE297F5PFn9G" TargetMode="External"/><Relationship Id="rId220" Type="http://schemas.openxmlformats.org/officeDocument/2006/relationships/hyperlink" Target="consultantplus://offline/ref=ED4B18E61D5DDE7DD2F61ECDB5D815385A080B8F2EB823F6B83D66BA9E18186F493D4B0430D8E9F1CACD45257A2FD08DB528BB17ED3ABDBEE297F5PFn9G" TargetMode="External"/><Relationship Id="rId15" Type="http://schemas.openxmlformats.org/officeDocument/2006/relationships/hyperlink" Target="consultantplus://offline/ref=ED4B18E61D5DDE7DD2F61ECDB5D815385A080B8F2CB727F7B83D66BA9E18186F493D4B0430D8E9F1CACD47247A2FD08DB528BB17ED3ABDBEE297F5PFn9G" TargetMode="External"/><Relationship Id="rId57" Type="http://schemas.openxmlformats.org/officeDocument/2006/relationships/hyperlink" Target="consultantplus://offline/ref=ED4B18E61D5DDE7DD2F61ECDB5D815385A080B8F2DB825F3B83D66BA9E18186F493D4B0430D8E9F1CACD42247A2FD08DB528BB17ED3ABDBEE297F5PFn9G" TargetMode="External"/><Relationship Id="rId262" Type="http://schemas.openxmlformats.org/officeDocument/2006/relationships/hyperlink" Target="consultantplus://offline/ref=ED4B18E61D5DDE7DD2F61ECDB5D815385A080B8F2DB825F3B83D66BA9E18186F493D4B0430D8E9F1CACC442B7A2FD08DB528BB17ED3ABDBEE297F5PFn9G" TargetMode="External"/><Relationship Id="rId318" Type="http://schemas.openxmlformats.org/officeDocument/2006/relationships/hyperlink" Target="consultantplus://offline/ref=ED4B18E61D5DDE7DD2F600C0A3B44B345E0157842AB62DA2EC623DE7C91112380E72124674D5E8F0C8C61373352E8CCBE93BB91FED38BCA1PEn9G" TargetMode="External"/><Relationship Id="rId99" Type="http://schemas.openxmlformats.org/officeDocument/2006/relationships/hyperlink" Target="consultantplus://offline/ref=ED4B18E61D5DDE7DD2F61ECDB5D815385A080B8F2DBC21F7B53D66BA9E18186F493D4B0430D8E9F1CACF45237A2FD08DB528BB17ED3ABDBEE297F5PFn9G" TargetMode="External"/><Relationship Id="rId122" Type="http://schemas.openxmlformats.org/officeDocument/2006/relationships/hyperlink" Target="consultantplus://offline/ref=ED4B18E61D5DDE7DD2F61ECDB5D815385A080B8F2CB727F7B83D66BA9E18186F493D4B0430D8E9F1CACB46207A2FD08DB528BB17ED3ABDBEE297F5PFn9G" TargetMode="External"/><Relationship Id="rId164" Type="http://schemas.openxmlformats.org/officeDocument/2006/relationships/hyperlink" Target="consultantplus://offline/ref=ED4B18E61D5DDE7DD2F61ECDB5D815385A080B8F2CB727F7B83D66BA9E18186F493D4B0430D8E9F1CACD41207A2FD08DB528BB17ED3ABDBEE297F5PFn9G" TargetMode="External"/><Relationship Id="rId371" Type="http://schemas.openxmlformats.org/officeDocument/2006/relationships/hyperlink" Target="consultantplus://offline/ref=ED4B18E61D5DDE7DD2F61ECDB5D815385A080B8F2CB727F7B83D66BA9E18186F493D4B0430D8E9F1CACC46207A2FD08DB528BB17ED3ABDBEE297F5PF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339</Pages>
  <Words>228131</Words>
  <Characters>1300353</Characters>
  <Application>Microsoft Office Word</Application>
  <DocSecurity>0</DocSecurity>
  <Lines>10836</Lines>
  <Paragraphs>3050</Paragraphs>
  <ScaleCrop>false</ScaleCrop>
  <Company/>
  <LinksUpToDate>false</LinksUpToDate>
  <CharactersWithSpaces>1525434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vakushin</dc:creator>
  <cp:lastModifiedBy>Диман</cp:lastModifiedBy>
  <cp:revision>2</cp:revision>
  <dcterms:created xsi:type="dcterms:W3CDTF">2019-01-29T06:39:00Z</dcterms:created>
  <dcterms:modified xsi:type="dcterms:W3CDTF">2019-01-29T07:43:00Z</dcterms:modified>
</cp:coreProperties>
</file>